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1A6B0" w14:textId="43BF9837" w:rsidR="00812A2A" w:rsidRPr="00517482" w:rsidRDefault="00812A2A" w:rsidP="00812A2A">
      <w:pPr>
        <w:rPr>
          <w:rFonts w:ascii="Arial" w:hAnsi="Arial" w:cs="Arial"/>
        </w:rPr>
      </w:pPr>
      <w:bookmarkStart w:id="0" w:name="_gjdgxs" w:colFirst="0" w:colLast="0"/>
      <w:bookmarkEnd w:id="0"/>
      <w:r w:rsidRPr="00E95116">
        <w:rPr>
          <w:rFonts w:ascii="Arial" w:hAnsi="Arial" w:cs="Arial"/>
          <w:noProof/>
        </w:rPr>
        <w:drawing>
          <wp:anchor distT="0" distB="0" distL="0" distR="0" simplePos="0" relativeHeight="251658240" behindDoc="1" locked="0" layoutInCell="1" hidden="0" allowOverlap="1" wp14:anchorId="7F71CE53" wp14:editId="5D8E02F7">
            <wp:simplePos x="0" y="0"/>
            <wp:positionH relativeFrom="margin">
              <wp:posOffset>-906780</wp:posOffset>
            </wp:positionH>
            <wp:positionV relativeFrom="paragraph">
              <wp:posOffset>3810</wp:posOffset>
            </wp:positionV>
            <wp:extent cx="2051050" cy="2416175"/>
            <wp:effectExtent l="0" t="0" r="6350" b="3175"/>
            <wp:wrapNone/>
            <wp:docPr id="236" name="image474.jpg"/>
            <wp:cNvGraphicFramePr/>
            <a:graphic xmlns:a="http://schemas.openxmlformats.org/drawingml/2006/main">
              <a:graphicData uri="http://schemas.openxmlformats.org/drawingml/2006/picture">
                <pic:pic xmlns:pic="http://schemas.openxmlformats.org/drawingml/2006/picture">
                  <pic:nvPicPr>
                    <pic:cNvPr id="0" name="image474.jpg"/>
                    <pic:cNvPicPr preferRelativeResize="0"/>
                  </pic:nvPicPr>
                  <pic:blipFill>
                    <a:blip r:embed="rId10"/>
                    <a:srcRect/>
                    <a:stretch>
                      <a:fillRect/>
                    </a:stretch>
                  </pic:blipFill>
                  <pic:spPr>
                    <a:xfrm>
                      <a:off x="0" y="0"/>
                      <a:ext cx="2051050" cy="2416175"/>
                    </a:xfrm>
                    <a:prstGeom prst="rect">
                      <a:avLst/>
                    </a:prstGeom>
                    <a:ln/>
                  </pic:spPr>
                </pic:pic>
              </a:graphicData>
            </a:graphic>
          </wp:anchor>
        </w:drawing>
      </w:r>
    </w:p>
    <w:p w14:paraId="1F245906" w14:textId="77777777" w:rsidR="00812A2A" w:rsidRPr="00517482" w:rsidRDefault="00812A2A" w:rsidP="00812A2A">
      <w:pPr>
        <w:rPr>
          <w:rFonts w:ascii="Arial" w:hAnsi="Arial" w:cs="Arial"/>
        </w:rPr>
      </w:pPr>
    </w:p>
    <w:p w14:paraId="5077FFAA" w14:textId="77777777" w:rsidR="00812A2A" w:rsidRPr="00517482" w:rsidRDefault="00812A2A" w:rsidP="00812A2A">
      <w:pPr>
        <w:rPr>
          <w:rFonts w:ascii="Arial" w:hAnsi="Arial" w:cs="Arial"/>
        </w:rPr>
      </w:pPr>
    </w:p>
    <w:p w14:paraId="4152EEBC" w14:textId="77777777" w:rsidR="00812A2A" w:rsidRPr="00517482" w:rsidRDefault="00812A2A" w:rsidP="00812A2A">
      <w:pPr>
        <w:jc w:val="center"/>
        <w:rPr>
          <w:rFonts w:ascii="Arial" w:hAnsi="Arial" w:cs="Arial"/>
          <w:sz w:val="72"/>
        </w:rPr>
      </w:pPr>
      <w:r w:rsidRPr="00517482">
        <w:rPr>
          <w:rFonts w:ascii="Arial" w:hAnsi="Arial" w:cs="Arial"/>
          <w:sz w:val="72"/>
        </w:rPr>
        <w:t>Supplemental Guide:</w:t>
      </w:r>
    </w:p>
    <w:p w14:paraId="259D6BCE" w14:textId="2627DC34" w:rsidR="00812A2A" w:rsidRPr="00517482" w:rsidRDefault="00812A2A" w:rsidP="00812A2A">
      <w:pPr>
        <w:jc w:val="center"/>
        <w:rPr>
          <w:rFonts w:ascii="Arial" w:hAnsi="Arial" w:cs="Arial"/>
          <w:sz w:val="72"/>
          <w:szCs w:val="72"/>
        </w:rPr>
      </w:pPr>
      <w:r w:rsidRPr="00E95116">
        <w:rPr>
          <w:rFonts w:ascii="Arial" w:hAnsi="Arial" w:cs="Arial"/>
          <w:noProof/>
        </w:rPr>
        <w:drawing>
          <wp:anchor distT="0" distB="0" distL="114300" distR="114300" simplePos="0" relativeHeight="251658241" behindDoc="1" locked="0" layoutInCell="1" hidden="0" allowOverlap="1" wp14:anchorId="018B6142" wp14:editId="55F5B997">
            <wp:simplePos x="0" y="0"/>
            <wp:positionH relativeFrom="margin">
              <wp:posOffset>2713355</wp:posOffset>
            </wp:positionH>
            <wp:positionV relativeFrom="paragraph">
              <wp:posOffset>150495</wp:posOffset>
            </wp:positionV>
            <wp:extent cx="3179445" cy="4114800"/>
            <wp:effectExtent l="0" t="0" r="0" b="0"/>
            <wp:wrapTight wrapText="bothSides">
              <wp:wrapPolygon edited="0">
                <wp:start x="9836" y="3000"/>
                <wp:lineTo x="6859" y="9600"/>
                <wp:lineTo x="3883" y="11200"/>
                <wp:lineTo x="3235" y="11700"/>
                <wp:lineTo x="1941" y="12800"/>
                <wp:lineTo x="1812" y="13300"/>
                <wp:lineTo x="1812" y="14900"/>
                <wp:lineTo x="8153" y="16000"/>
                <wp:lineTo x="10742" y="16000"/>
                <wp:lineTo x="4012" y="16600"/>
                <wp:lineTo x="3235" y="16800"/>
                <wp:lineTo x="3235" y="17600"/>
                <wp:lineTo x="2588" y="18300"/>
                <wp:lineTo x="2847" y="18400"/>
                <wp:lineTo x="6471" y="18600"/>
                <wp:lineTo x="10354" y="18600"/>
                <wp:lineTo x="17083" y="18400"/>
                <wp:lineTo x="17730" y="18200"/>
                <wp:lineTo x="17083" y="17600"/>
                <wp:lineTo x="17601" y="16800"/>
                <wp:lineTo x="16954" y="16600"/>
                <wp:lineTo x="10742" y="16000"/>
                <wp:lineTo x="12812" y="16000"/>
                <wp:lineTo x="18507" y="14800"/>
                <wp:lineTo x="18507" y="13300"/>
                <wp:lineTo x="18377" y="12800"/>
                <wp:lineTo x="17083" y="11700"/>
                <wp:lineTo x="16436" y="11200"/>
                <wp:lineTo x="13460" y="9600"/>
                <wp:lineTo x="11130" y="4800"/>
                <wp:lineTo x="10483" y="3000"/>
                <wp:lineTo x="9836" y="3000"/>
              </wp:wrapPolygon>
            </wp:wrapTight>
            <wp:docPr id="235" name="image473.png"/>
            <wp:cNvGraphicFramePr/>
            <a:graphic xmlns:a="http://schemas.openxmlformats.org/drawingml/2006/main">
              <a:graphicData uri="http://schemas.openxmlformats.org/drawingml/2006/picture">
                <pic:pic xmlns:pic="http://schemas.openxmlformats.org/drawingml/2006/picture">
                  <pic:nvPicPr>
                    <pic:cNvPr id="0" name="image473.png"/>
                    <pic:cNvPicPr preferRelativeResize="0"/>
                  </pic:nvPicPr>
                  <pic:blipFill>
                    <a:blip r:embed="rId11"/>
                    <a:srcRect/>
                    <a:stretch>
                      <a:fillRect/>
                    </a:stretch>
                  </pic:blipFill>
                  <pic:spPr>
                    <a:xfrm>
                      <a:off x="0" y="0"/>
                      <a:ext cx="3179445" cy="4114800"/>
                    </a:xfrm>
                    <a:prstGeom prst="rect">
                      <a:avLst/>
                    </a:prstGeom>
                    <a:ln/>
                  </pic:spPr>
                </pic:pic>
              </a:graphicData>
            </a:graphic>
          </wp:anchor>
        </w:drawing>
      </w:r>
      <w:r w:rsidR="001365B4" w:rsidRPr="00517482">
        <w:rPr>
          <w:rFonts w:ascii="Arial" w:hAnsi="Arial" w:cs="Arial"/>
          <w:sz w:val="72"/>
          <w:szCs w:val="72"/>
        </w:rPr>
        <w:t>Maternal-Fetal Medicine</w:t>
      </w:r>
    </w:p>
    <w:p w14:paraId="233D7895" w14:textId="77777777" w:rsidR="00812A2A" w:rsidRPr="00517482" w:rsidRDefault="00812A2A" w:rsidP="00812A2A">
      <w:pPr>
        <w:rPr>
          <w:rFonts w:ascii="Arial" w:hAnsi="Arial" w:cs="Arial"/>
        </w:rPr>
      </w:pPr>
    </w:p>
    <w:p w14:paraId="0847AF32" w14:textId="77777777" w:rsidR="00812A2A" w:rsidRPr="00517482" w:rsidRDefault="00812A2A" w:rsidP="00812A2A">
      <w:pPr>
        <w:rPr>
          <w:rFonts w:ascii="Arial" w:hAnsi="Arial" w:cs="Arial"/>
        </w:rPr>
      </w:pPr>
    </w:p>
    <w:p w14:paraId="4118B415" w14:textId="77777777" w:rsidR="00812A2A" w:rsidRPr="00517482" w:rsidRDefault="00812A2A" w:rsidP="00812A2A">
      <w:pPr>
        <w:rPr>
          <w:rFonts w:ascii="Arial" w:hAnsi="Arial" w:cs="Arial"/>
        </w:rPr>
      </w:pPr>
    </w:p>
    <w:p w14:paraId="6BC155D4" w14:textId="77777777" w:rsidR="00812A2A" w:rsidRPr="00517482" w:rsidRDefault="00812A2A" w:rsidP="00812A2A">
      <w:pPr>
        <w:rPr>
          <w:rFonts w:ascii="Arial" w:hAnsi="Arial" w:cs="Arial"/>
        </w:rPr>
      </w:pPr>
    </w:p>
    <w:p w14:paraId="73069BCD" w14:textId="77777777" w:rsidR="00812A2A" w:rsidRPr="00517482" w:rsidRDefault="00812A2A" w:rsidP="00812A2A">
      <w:pPr>
        <w:rPr>
          <w:rFonts w:ascii="Arial" w:hAnsi="Arial" w:cs="Arial"/>
        </w:rPr>
      </w:pPr>
    </w:p>
    <w:p w14:paraId="5F93F5FE" w14:textId="77777777" w:rsidR="00812A2A" w:rsidRPr="00517482" w:rsidRDefault="00812A2A" w:rsidP="00812A2A">
      <w:pPr>
        <w:rPr>
          <w:rFonts w:ascii="Arial" w:hAnsi="Arial" w:cs="Arial"/>
        </w:rPr>
      </w:pPr>
    </w:p>
    <w:p w14:paraId="4A50E81D" w14:textId="77777777" w:rsidR="00812A2A" w:rsidRPr="00517482" w:rsidRDefault="00812A2A" w:rsidP="00812A2A">
      <w:pPr>
        <w:rPr>
          <w:rFonts w:ascii="Arial" w:hAnsi="Arial" w:cs="Arial"/>
        </w:rPr>
      </w:pPr>
    </w:p>
    <w:p w14:paraId="1CE58E62" w14:textId="77777777" w:rsidR="00812A2A" w:rsidRPr="00517482" w:rsidRDefault="00812A2A" w:rsidP="00812A2A">
      <w:pPr>
        <w:rPr>
          <w:rFonts w:ascii="Arial" w:hAnsi="Arial" w:cs="Arial"/>
        </w:rPr>
      </w:pPr>
    </w:p>
    <w:p w14:paraId="2D940405" w14:textId="77777777" w:rsidR="00812A2A" w:rsidRPr="00517482" w:rsidRDefault="00812A2A" w:rsidP="00812A2A">
      <w:pPr>
        <w:rPr>
          <w:rFonts w:ascii="Arial" w:hAnsi="Arial" w:cs="Arial"/>
        </w:rPr>
      </w:pPr>
    </w:p>
    <w:p w14:paraId="226AF30F" w14:textId="77777777" w:rsidR="00812A2A" w:rsidRPr="00517482" w:rsidRDefault="00812A2A" w:rsidP="00812A2A">
      <w:pPr>
        <w:rPr>
          <w:rFonts w:ascii="Arial" w:hAnsi="Arial" w:cs="Arial"/>
        </w:rPr>
      </w:pPr>
    </w:p>
    <w:p w14:paraId="7BFB459C" w14:textId="77777777" w:rsidR="00812A2A" w:rsidRPr="00517482" w:rsidRDefault="00812A2A" w:rsidP="00812A2A">
      <w:pPr>
        <w:rPr>
          <w:rFonts w:ascii="Arial" w:hAnsi="Arial" w:cs="Arial"/>
        </w:rPr>
      </w:pPr>
    </w:p>
    <w:p w14:paraId="71AA7698" w14:textId="77777777" w:rsidR="00812A2A" w:rsidRPr="00517482" w:rsidRDefault="00812A2A" w:rsidP="00812A2A">
      <w:pPr>
        <w:rPr>
          <w:rFonts w:ascii="Arial" w:hAnsi="Arial" w:cs="Arial"/>
        </w:rPr>
      </w:pPr>
    </w:p>
    <w:p w14:paraId="3394880D" w14:textId="77777777" w:rsidR="00812A2A" w:rsidRPr="00517482" w:rsidRDefault="00812A2A" w:rsidP="00812A2A">
      <w:pPr>
        <w:rPr>
          <w:rFonts w:ascii="Arial" w:hAnsi="Arial" w:cs="Arial"/>
        </w:rPr>
      </w:pPr>
    </w:p>
    <w:p w14:paraId="643424AD" w14:textId="1E3254B2" w:rsidR="00854B7C" w:rsidRPr="00517482" w:rsidRDefault="000621BA" w:rsidP="00812A2A">
      <w:pPr>
        <w:jc w:val="center"/>
        <w:rPr>
          <w:rFonts w:ascii="Arial" w:hAnsi="Arial" w:cs="Arial"/>
        </w:rPr>
      </w:pPr>
      <w:r>
        <w:rPr>
          <w:rFonts w:ascii="Arial" w:hAnsi="Arial" w:cs="Arial"/>
        </w:rPr>
        <w:t>April</w:t>
      </w:r>
      <w:r w:rsidR="00E95116">
        <w:rPr>
          <w:rFonts w:ascii="Arial" w:hAnsi="Arial" w:cs="Arial"/>
        </w:rPr>
        <w:t xml:space="preserve"> 2022</w:t>
      </w:r>
    </w:p>
    <w:p w14:paraId="3E15A285" w14:textId="77777777" w:rsidR="00811E1A" w:rsidRPr="00517482" w:rsidRDefault="00854B7C" w:rsidP="00811E1A">
      <w:pPr>
        <w:jc w:val="center"/>
        <w:rPr>
          <w:rFonts w:ascii="Arial" w:eastAsia="Times New Roman" w:hAnsi="Arial" w:cs="Arial"/>
          <w:b/>
          <w:sz w:val="24"/>
          <w:szCs w:val="24"/>
        </w:rPr>
      </w:pPr>
      <w:r w:rsidRPr="00517482">
        <w:rPr>
          <w:rFonts w:ascii="Arial" w:hAnsi="Arial" w:cs="Arial"/>
        </w:rPr>
        <w:br w:type="page"/>
      </w:r>
      <w:r w:rsidR="00811E1A" w:rsidRPr="00517482">
        <w:rPr>
          <w:rFonts w:ascii="Arial" w:eastAsia="Times New Roman" w:hAnsi="Arial" w:cs="Arial"/>
          <w:b/>
          <w:sz w:val="24"/>
          <w:szCs w:val="24"/>
        </w:rPr>
        <w:lastRenderedPageBreak/>
        <w:t>TABLE OF CONTENTS</w:t>
      </w:r>
    </w:p>
    <w:p w14:paraId="5F089DA8" w14:textId="77777777" w:rsidR="00811E1A" w:rsidRPr="00517482" w:rsidRDefault="00811E1A" w:rsidP="00811E1A">
      <w:pPr>
        <w:tabs>
          <w:tab w:val="right" w:leader="dot" w:pos="8630"/>
        </w:tabs>
        <w:spacing w:before="120" w:after="120" w:line="240" w:lineRule="auto"/>
        <w:jc w:val="center"/>
        <w:rPr>
          <w:rFonts w:ascii="Arial" w:eastAsia="Times New Roman" w:hAnsi="Arial" w:cs="Arial"/>
          <w:b/>
          <w:bCs/>
          <w:caps/>
          <w:sz w:val="20"/>
          <w:szCs w:val="20"/>
        </w:rPr>
      </w:pPr>
      <w:r w:rsidRPr="00517482">
        <w:rPr>
          <w:rFonts w:ascii="Arial" w:eastAsia="Times New Roman" w:hAnsi="Arial" w:cs="Arial"/>
          <w:b/>
          <w:bCs/>
          <w:caps/>
          <w:webHidden/>
          <w:sz w:val="20"/>
          <w:szCs w:val="20"/>
        </w:rPr>
        <w:t>introduction</w:t>
      </w:r>
      <w:r w:rsidRPr="00517482">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689531F6" w14:textId="77777777" w:rsidR="00811E1A" w:rsidRPr="00517482" w:rsidRDefault="00811E1A" w:rsidP="00811E1A">
      <w:pPr>
        <w:tabs>
          <w:tab w:val="right" w:leader="dot" w:pos="8630"/>
        </w:tabs>
        <w:spacing w:before="120" w:after="120" w:line="240" w:lineRule="auto"/>
        <w:jc w:val="center"/>
        <w:rPr>
          <w:rFonts w:ascii="Arial" w:eastAsia="Times New Roman" w:hAnsi="Arial" w:cs="Arial"/>
          <w:b/>
          <w:bCs/>
          <w:caps/>
          <w:sz w:val="20"/>
          <w:szCs w:val="20"/>
        </w:rPr>
      </w:pPr>
      <w:r w:rsidRPr="00517482">
        <w:rPr>
          <w:rFonts w:ascii="Arial" w:eastAsia="Times New Roman" w:hAnsi="Arial" w:cs="Arial"/>
          <w:b/>
          <w:bCs/>
          <w:caps/>
          <w:webHidden/>
          <w:sz w:val="20"/>
          <w:szCs w:val="20"/>
        </w:rPr>
        <w:t>Patient care</w:t>
      </w:r>
      <w:r w:rsidRPr="00517482">
        <w:rPr>
          <w:rFonts w:ascii="Arial" w:eastAsia="Times New Roman" w:hAnsi="Arial" w:cs="Arial"/>
          <w:b/>
          <w:bCs/>
          <w:caps/>
          <w:webHidden/>
          <w:sz w:val="20"/>
          <w:szCs w:val="20"/>
        </w:rPr>
        <w:tab/>
      </w:r>
      <w:r>
        <w:rPr>
          <w:rFonts w:ascii="Arial" w:eastAsia="Times New Roman" w:hAnsi="Arial" w:cs="Arial"/>
          <w:b/>
          <w:bCs/>
          <w:caps/>
          <w:webHidden/>
          <w:sz w:val="20"/>
          <w:szCs w:val="20"/>
        </w:rPr>
        <w:t>5</w:t>
      </w:r>
    </w:p>
    <w:p w14:paraId="3EAA94D7" w14:textId="77777777" w:rsidR="00811E1A" w:rsidRPr="00677DBD"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677DBD">
        <w:rPr>
          <w:rFonts w:ascii="Arial" w:eastAsia="Times New Roman" w:hAnsi="Arial" w:cs="Arial"/>
          <w:webHidden/>
          <w:color w:val="000000"/>
          <w:sz w:val="20"/>
          <w:szCs w:val="20"/>
        </w:rPr>
        <w:t xml:space="preserve">Labor and </w:t>
      </w:r>
      <w:r>
        <w:rPr>
          <w:rFonts w:ascii="Arial" w:eastAsia="Times New Roman" w:hAnsi="Arial" w:cs="Arial"/>
          <w:webHidden/>
          <w:color w:val="000000"/>
          <w:sz w:val="20"/>
          <w:szCs w:val="20"/>
        </w:rPr>
        <w:t>D</w:t>
      </w:r>
      <w:r w:rsidRPr="00677DBD">
        <w:rPr>
          <w:rFonts w:ascii="Arial" w:eastAsia="Times New Roman" w:hAnsi="Arial" w:cs="Arial"/>
          <w:webHidden/>
          <w:color w:val="000000"/>
          <w:sz w:val="20"/>
          <w:szCs w:val="20"/>
        </w:rPr>
        <w:t>elivery</w:t>
      </w:r>
      <w:r w:rsidRPr="00677DBD">
        <w:rPr>
          <w:rFonts w:ascii="Arial" w:eastAsia="Times New Roman" w:hAnsi="Arial" w:cs="Arial"/>
          <w:webHidden/>
          <w:color w:val="000000"/>
          <w:sz w:val="20"/>
          <w:szCs w:val="20"/>
        </w:rPr>
        <w:tab/>
        <w:t>5</w:t>
      </w:r>
    </w:p>
    <w:p w14:paraId="311CDA37" w14:textId="77777777" w:rsidR="00811E1A" w:rsidRPr="00677DBD"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677DBD">
        <w:rPr>
          <w:rFonts w:ascii="Arial" w:eastAsia="Times New Roman" w:hAnsi="Arial" w:cs="Arial"/>
          <w:color w:val="000000"/>
          <w:sz w:val="20"/>
          <w:szCs w:val="20"/>
        </w:rPr>
        <w:t>Sonographic Diagnosis and Procedures</w:t>
      </w:r>
      <w:r w:rsidRPr="00677DBD">
        <w:rPr>
          <w:rFonts w:ascii="Arial" w:eastAsia="Times New Roman" w:hAnsi="Arial" w:cs="Arial"/>
          <w:webHidden/>
          <w:color w:val="000000"/>
          <w:sz w:val="20"/>
          <w:szCs w:val="20"/>
        </w:rPr>
        <w:tab/>
        <w:t>7</w:t>
      </w:r>
    </w:p>
    <w:p w14:paraId="3AEC4F37" w14:textId="77777777" w:rsidR="00811E1A" w:rsidRPr="00677DBD" w:rsidRDefault="00811E1A" w:rsidP="00811E1A">
      <w:pPr>
        <w:tabs>
          <w:tab w:val="right" w:leader="dot" w:pos="8630"/>
        </w:tabs>
        <w:spacing w:after="0" w:line="240" w:lineRule="auto"/>
        <w:ind w:left="200"/>
        <w:jc w:val="center"/>
        <w:rPr>
          <w:rFonts w:ascii="Arial" w:eastAsia="Times New Roman" w:hAnsi="Arial" w:cs="Arial"/>
          <w:webHidden/>
          <w:color w:val="000000"/>
          <w:sz w:val="20"/>
          <w:szCs w:val="20"/>
        </w:rPr>
      </w:pPr>
      <w:r w:rsidRPr="00677DBD">
        <w:rPr>
          <w:rFonts w:ascii="Arial" w:eastAsia="Times New Roman" w:hAnsi="Arial" w:cs="Arial"/>
          <w:color w:val="000000"/>
          <w:sz w:val="20"/>
          <w:szCs w:val="20"/>
        </w:rPr>
        <w:t>Complications of Pregnancy</w:t>
      </w:r>
      <w:r w:rsidRPr="00677DBD">
        <w:rPr>
          <w:rFonts w:ascii="Arial" w:eastAsia="Times New Roman" w:hAnsi="Arial" w:cs="Arial"/>
          <w:webHidden/>
          <w:color w:val="000000"/>
          <w:sz w:val="20"/>
          <w:szCs w:val="20"/>
        </w:rPr>
        <w:tab/>
      </w:r>
      <w:r>
        <w:rPr>
          <w:rFonts w:ascii="Arial" w:eastAsia="Times New Roman" w:hAnsi="Arial" w:cs="Arial"/>
          <w:webHidden/>
          <w:color w:val="000000"/>
          <w:sz w:val="20"/>
          <w:szCs w:val="20"/>
        </w:rPr>
        <w:t>10</w:t>
      </w:r>
    </w:p>
    <w:p w14:paraId="16A7C5A7" w14:textId="77777777" w:rsidR="00811E1A" w:rsidRPr="00677DBD"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677DBD">
        <w:rPr>
          <w:rFonts w:ascii="Arial" w:eastAsia="Times New Roman" w:hAnsi="Arial" w:cs="Arial"/>
          <w:color w:val="000000"/>
          <w:sz w:val="20"/>
          <w:szCs w:val="20"/>
        </w:rPr>
        <w:t>Complex Genetic Counseling</w:t>
      </w:r>
      <w:r w:rsidRPr="00677DBD">
        <w:rPr>
          <w:rFonts w:ascii="Arial" w:eastAsia="Times New Roman" w:hAnsi="Arial" w:cs="Arial"/>
          <w:webHidden/>
          <w:color w:val="000000"/>
          <w:sz w:val="20"/>
          <w:szCs w:val="20"/>
        </w:rPr>
        <w:tab/>
        <w:t>1</w:t>
      </w:r>
      <w:r>
        <w:rPr>
          <w:rFonts w:ascii="Arial" w:eastAsia="Times New Roman" w:hAnsi="Arial" w:cs="Arial"/>
          <w:webHidden/>
          <w:color w:val="000000"/>
          <w:sz w:val="20"/>
          <w:szCs w:val="20"/>
        </w:rPr>
        <w:t>2</w:t>
      </w:r>
    </w:p>
    <w:p w14:paraId="3D5654E3" w14:textId="77777777" w:rsidR="00811E1A" w:rsidRPr="00677DBD"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677DBD">
        <w:rPr>
          <w:rFonts w:ascii="Arial" w:eastAsia="Times New Roman" w:hAnsi="Arial" w:cs="Arial"/>
          <w:color w:val="000000"/>
          <w:sz w:val="20"/>
          <w:szCs w:val="20"/>
        </w:rPr>
        <w:t>Critical Care</w:t>
      </w:r>
      <w:r w:rsidRPr="00677DBD">
        <w:rPr>
          <w:rFonts w:ascii="Arial" w:eastAsia="Times New Roman" w:hAnsi="Arial" w:cs="Arial"/>
          <w:webHidden/>
          <w:color w:val="000000"/>
          <w:sz w:val="20"/>
          <w:szCs w:val="20"/>
        </w:rPr>
        <w:tab/>
        <w:t>1</w:t>
      </w:r>
      <w:r>
        <w:rPr>
          <w:rFonts w:ascii="Arial" w:eastAsia="Times New Roman" w:hAnsi="Arial" w:cs="Arial"/>
          <w:webHidden/>
          <w:color w:val="000000"/>
          <w:sz w:val="20"/>
          <w:szCs w:val="20"/>
        </w:rPr>
        <w:t>4</w:t>
      </w:r>
    </w:p>
    <w:p w14:paraId="34034B4D" w14:textId="77777777" w:rsidR="00811E1A" w:rsidRPr="00517482" w:rsidRDefault="00811E1A" w:rsidP="00811E1A">
      <w:pPr>
        <w:tabs>
          <w:tab w:val="right" w:leader="dot" w:pos="8630"/>
        </w:tabs>
        <w:spacing w:before="120" w:after="120" w:line="240" w:lineRule="auto"/>
        <w:jc w:val="center"/>
        <w:rPr>
          <w:rFonts w:ascii="Arial" w:eastAsia="Times New Roman" w:hAnsi="Arial" w:cs="Arial"/>
          <w:b/>
          <w:bCs/>
          <w:caps/>
          <w:sz w:val="20"/>
          <w:szCs w:val="20"/>
        </w:rPr>
      </w:pPr>
      <w:r w:rsidRPr="00517482">
        <w:rPr>
          <w:rFonts w:ascii="Arial" w:eastAsia="Times New Roman" w:hAnsi="Arial" w:cs="Arial"/>
          <w:b/>
          <w:bCs/>
          <w:caps/>
          <w:webHidden/>
          <w:sz w:val="20"/>
          <w:szCs w:val="20"/>
        </w:rPr>
        <w:t>Medical Knowledge</w:t>
      </w:r>
      <w:r w:rsidRPr="00517482">
        <w:rPr>
          <w:rFonts w:ascii="Arial" w:eastAsia="Times New Roman" w:hAnsi="Arial" w:cs="Arial"/>
          <w:b/>
          <w:bCs/>
          <w:caps/>
          <w:webHidden/>
          <w:sz w:val="20"/>
          <w:szCs w:val="20"/>
        </w:rPr>
        <w:tab/>
      </w:r>
      <w:r>
        <w:rPr>
          <w:rFonts w:ascii="Arial" w:eastAsia="Times New Roman" w:hAnsi="Arial" w:cs="Arial"/>
          <w:b/>
          <w:bCs/>
          <w:caps/>
          <w:webHidden/>
          <w:sz w:val="20"/>
          <w:szCs w:val="20"/>
        </w:rPr>
        <w:t>15</w:t>
      </w:r>
    </w:p>
    <w:p w14:paraId="7D6CA3B5" w14:textId="77777777" w:rsidR="00811E1A" w:rsidRPr="00677DBD"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677DBD">
        <w:rPr>
          <w:rFonts w:ascii="Arial" w:eastAsia="Times New Roman" w:hAnsi="Arial" w:cs="Arial"/>
          <w:color w:val="000000"/>
          <w:sz w:val="20"/>
          <w:szCs w:val="20"/>
        </w:rPr>
        <w:t>Medical Complications of Pregnancy</w:t>
      </w:r>
      <w:r w:rsidRPr="00677DBD">
        <w:rPr>
          <w:rFonts w:ascii="Arial" w:eastAsia="Times New Roman" w:hAnsi="Arial" w:cs="Arial"/>
          <w:webHidden/>
          <w:color w:val="000000"/>
          <w:sz w:val="20"/>
          <w:szCs w:val="20"/>
        </w:rPr>
        <w:tab/>
        <w:t>1</w:t>
      </w:r>
      <w:r>
        <w:rPr>
          <w:rFonts w:ascii="Arial" w:eastAsia="Times New Roman" w:hAnsi="Arial" w:cs="Arial"/>
          <w:webHidden/>
          <w:color w:val="000000"/>
          <w:sz w:val="20"/>
          <w:szCs w:val="20"/>
        </w:rPr>
        <w:t>5</w:t>
      </w:r>
    </w:p>
    <w:p w14:paraId="4BD155AF" w14:textId="77777777" w:rsidR="00811E1A" w:rsidRPr="00677DBD"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677DBD">
        <w:rPr>
          <w:rFonts w:ascii="Arial" w:eastAsia="Times New Roman" w:hAnsi="Arial" w:cs="Arial"/>
          <w:color w:val="000000"/>
          <w:sz w:val="20"/>
          <w:szCs w:val="20"/>
        </w:rPr>
        <w:t>Obstetrical Complications</w:t>
      </w:r>
      <w:r w:rsidRPr="00677DBD">
        <w:rPr>
          <w:rFonts w:ascii="Arial" w:eastAsia="Times New Roman" w:hAnsi="Arial" w:cs="Arial"/>
          <w:webHidden/>
          <w:color w:val="000000"/>
          <w:sz w:val="20"/>
          <w:szCs w:val="20"/>
        </w:rPr>
        <w:tab/>
        <w:t>1</w:t>
      </w:r>
      <w:r>
        <w:rPr>
          <w:rFonts w:ascii="Arial" w:eastAsia="Times New Roman" w:hAnsi="Arial" w:cs="Arial"/>
          <w:webHidden/>
          <w:color w:val="000000"/>
          <w:sz w:val="20"/>
          <w:szCs w:val="20"/>
        </w:rPr>
        <w:t>6</w:t>
      </w:r>
    </w:p>
    <w:p w14:paraId="38D0E906" w14:textId="77777777" w:rsidR="00811E1A" w:rsidRPr="00677DBD" w:rsidRDefault="00811E1A" w:rsidP="00811E1A">
      <w:pPr>
        <w:tabs>
          <w:tab w:val="right" w:leader="dot" w:pos="8630"/>
        </w:tabs>
        <w:spacing w:after="0" w:line="240" w:lineRule="auto"/>
        <w:ind w:left="200"/>
        <w:jc w:val="center"/>
        <w:rPr>
          <w:rFonts w:ascii="Arial" w:eastAsia="Times New Roman" w:hAnsi="Arial" w:cs="Arial"/>
          <w:webHidden/>
          <w:color w:val="000000"/>
          <w:sz w:val="20"/>
          <w:szCs w:val="20"/>
        </w:rPr>
      </w:pPr>
      <w:r w:rsidRPr="00677DBD">
        <w:rPr>
          <w:rFonts w:ascii="Arial" w:eastAsia="Times New Roman" w:hAnsi="Arial" w:cs="Arial"/>
          <w:color w:val="000000"/>
          <w:sz w:val="20"/>
          <w:szCs w:val="20"/>
        </w:rPr>
        <w:t>Genetic Principles</w:t>
      </w:r>
      <w:r w:rsidRPr="00677DBD">
        <w:rPr>
          <w:rFonts w:ascii="Arial" w:eastAsia="Times New Roman" w:hAnsi="Arial" w:cs="Arial"/>
          <w:webHidden/>
          <w:color w:val="000000"/>
          <w:sz w:val="20"/>
          <w:szCs w:val="20"/>
        </w:rPr>
        <w:tab/>
        <w:t>1</w:t>
      </w:r>
      <w:r>
        <w:rPr>
          <w:rFonts w:ascii="Arial" w:eastAsia="Times New Roman" w:hAnsi="Arial" w:cs="Arial"/>
          <w:webHidden/>
          <w:color w:val="000000"/>
          <w:sz w:val="20"/>
          <w:szCs w:val="20"/>
        </w:rPr>
        <w:t>7</w:t>
      </w:r>
    </w:p>
    <w:p w14:paraId="41886BD6" w14:textId="77777777" w:rsidR="00811E1A" w:rsidRPr="00677DBD"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677DBD">
        <w:rPr>
          <w:rFonts w:ascii="Arial" w:eastAsia="Times New Roman" w:hAnsi="Arial" w:cs="Arial"/>
          <w:color w:val="000000"/>
          <w:sz w:val="20"/>
          <w:szCs w:val="20"/>
        </w:rPr>
        <w:t>Prenatal Imaging and Diagnosis</w:t>
      </w:r>
      <w:r w:rsidRPr="00677DBD">
        <w:rPr>
          <w:rFonts w:ascii="Arial" w:eastAsia="Times New Roman" w:hAnsi="Arial" w:cs="Arial"/>
          <w:webHidden/>
          <w:color w:val="000000"/>
          <w:sz w:val="20"/>
          <w:szCs w:val="20"/>
        </w:rPr>
        <w:tab/>
        <w:t>1</w:t>
      </w:r>
      <w:r>
        <w:rPr>
          <w:rFonts w:ascii="Arial" w:eastAsia="Times New Roman" w:hAnsi="Arial" w:cs="Arial"/>
          <w:webHidden/>
          <w:color w:val="000000"/>
          <w:sz w:val="20"/>
          <w:szCs w:val="20"/>
        </w:rPr>
        <w:t>9</w:t>
      </w:r>
    </w:p>
    <w:p w14:paraId="299DD6B9" w14:textId="77777777" w:rsidR="00811E1A" w:rsidRPr="002C0206" w:rsidRDefault="00811E1A" w:rsidP="00811E1A">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21</w:t>
      </w:r>
    </w:p>
    <w:p w14:paraId="274332DA" w14:textId="77777777" w:rsidR="00811E1A" w:rsidRPr="00BC5728"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Patient Safety</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21</w:t>
      </w:r>
    </w:p>
    <w:p w14:paraId="58029F26" w14:textId="77777777" w:rsidR="00811E1A" w:rsidRPr="00BC5728"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Quality Improvement (QI)</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23</w:t>
      </w:r>
    </w:p>
    <w:p w14:paraId="77A0595B" w14:textId="77777777" w:rsidR="00811E1A" w:rsidRPr="00BC5728" w:rsidRDefault="00811E1A" w:rsidP="00811E1A">
      <w:pPr>
        <w:tabs>
          <w:tab w:val="right" w:leader="dot" w:pos="8630"/>
        </w:tabs>
        <w:spacing w:after="0" w:line="240" w:lineRule="auto"/>
        <w:ind w:left="200"/>
        <w:jc w:val="center"/>
        <w:rPr>
          <w:rFonts w:ascii="Arial" w:eastAsia="Times New Roman" w:hAnsi="Arial" w:cs="Arial"/>
          <w:webHidden/>
          <w:color w:val="000000"/>
          <w:sz w:val="20"/>
          <w:szCs w:val="20"/>
        </w:rPr>
      </w:pPr>
      <w:r w:rsidRPr="00BC5728">
        <w:rPr>
          <w:rFonts w:ascii="Arial" w:eastAsia="Times New Roman" w:hAnsi="Arial" w:cs="Arial"/>
          <w:color w:val="000000"/>
          <w:sz w:val="20"/>
          <w:szCs w:val="20"/>
        </w:rPr>
        <w:t>System Navigation for Patient</w:t>
      </w:r>
      <w:r>
        <w:rPr>
          <w:rFonts w:ascii="Arial" w:eastAsia="Times New Roman" w:hAnsi="Arial" w:cs="Arial"/>
          <w:color w:val="000000"/>
          <w:sz w:val="20"/>
          <w:szCs w:val="20"/>
        </w:rPr>
        <w:t>-</w:t>
      </w:r>
      <w:r w:rsidRPr="00BC5728">
        <w:rPr>
          <w:rFonts w:ascii="Arial" w:eastAsia="Times New Roman" w:hAnsi="Arial" w:cs="Arial"/>
          <w:color w:val="000000"/>
          <w:sz w:val="20"/>
          <w:szCs w:val="20"/>
        </w:rPr>
        <w:t>Centered Care - Coordination of Care</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24</w:t>
      </w:r>
    </w:p>
    <w:p w14:paraId="5D90EF1E" w14:textId="77777777" w:rsidR="00811E1A" w:rsidRPr="00BC5728"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System Navigation for Patient</w:t>
      </w:r>
      <w:r>
        <w:rPr>
          <w:rFonts w:ascii="Arial" w:eastAsia="Times New Roman" w:hAnsi="Arial" w:cs="Arial"/>
          <w:color w:val="000000"/>
          <w:sz w:val="20"/>
          <w:szCs w:val="20"/>
        </w:rPr>
        <w:t>-</w:t>
      </w:r>
      <w:r w:rsidRPr="00BC5728">
        <w:rPr>
          <w:rFonts w:ascii="Arial" w:eastAsia="Times New Roman" w:hAnsi="Arial" w:cs="Arial"/>
          <w:color w:val="000000"/>
          <w:sz w:val="20"/>
          <w:szCs w:val="20"/>
        </w:rPr>
        <w:t xml:space="preserve">Centered Care </w:t>
      </w:r>
      <w:r>
        <w:rPr>
          <w:rFonts w:ascii="Arial" w:eastAsia="Times New Roman" w:hAnsi="Arial" w:cs="Arial"/>
          <w:color w:val="000000"/>
          <w:sz w:val="20"/>
          <w:szCs w:val="20"/>
        </w:rPr>
        <w:t xml:space="preserve">- </w:t>
      </w:r>
      <w:r w:rsidRPr="00BC5728">
        <w:rPr>
          <w:rFonts w:ascii="Arial" w:eastAsia="Times New Roman" w:hAnsi="Arial" w:cs="Arial"/>
          <w:color w:val="000000"/>
          <w:sz w:val="20"/>
          <w:szCs w:val="20"/>
        </w:rPr>
        <w:t>Transitions of Care</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25</w:t>
      </w:r>
    </w:p>
    <w:p w14:paraId="1C3243DE" w14:textId="77777777" w:rsidR="00811E1A" w:rsidRPr="00BC5728"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Community and Population Health</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26</w:t>
      </w:r>
    </w:p>
    <w:p w14:paraId="4F6259B0" w14:textId="77777777" w:rsidR="00811E1A" w:rsidRPr="00BC5728"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Physician Role in Health Care Systems</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27</w:t>
      </w:r>
    </w:p>
    <w:p w14:paraId="0B179E11" w14:textId="77777777" w:rsidR="00811E1A" w:rsidRPr="002C0206" w:rsidRDefault="00811E1A" w:rsidP="00811E1A">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29</w:t>
      </w:r>
    </w:p>
    <w:p w14:paraId="24179F96" w14:textId="77777777" w:rsidR="00811E1A" w:rsidRPr="00BC5728"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Evidence-Based and Informed Practice</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29</w:t>
      </w:r>
    </w:p>
    <w:p w14:paraId="3951F3D1" w14:textId="77777777" w:rsidR="00811E1A" w:rsidRDefault="00811E1A" w:rsidP="00811E1A">
      <w:pPr>
        <w:tabs>
          <w:tab w:val="right" w:leader="dot" w:pos="8630"/>
        </w:tabs>
        <w:spacing w:after="0" w:line="240" w:lineRule="auto"/>
        <w:ind w:left="200"/>
        <w:jc w:val="center"/>
        <w:rPr>
          <w:rFonts w:ascii="Arial" w:eastAsia="Times New Roman" w:hAnsi="Arial" w:cs="Arial"/>
          <w:webHidden/>
          <w:color w:val="000000"/>
          <w:sz w:val="20"/>
          <w:szCs w:val="20"/>
        </w:rPr>
      </w:pPr>
      <w:r w:rsidRPr="00BC5728">
        <w:rPr>
          <w:rFonts w:ascii="Arial" w:eastAsia="Times New Roman" w:hAnsi="Arial" w:cs="Arial"/>
          <w:color w:val="000000"/>
          <w:sz w:val="20"/>
          <w:szCs w:val="20"/>
        </w:rPr>
        <w:t>Reflective Practice and Commitment to Personal Growth</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31</w:t>
      </w:r>
    </w:p>
    <w:p w14:paraId="180366DB" w14:textId="77777777" w:rsidR="00811E1A" w:rsidRPr="00BC5728"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Scholarly Activity</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33</w:t>
      </w:r>
    </w:p>
    <w:p w14:paraId="558D8F70" w14:textId="77777777" w:rsidR="00811E1A" w:rsidRPr="002C0206" w:rsidRDefault="00811E1A" w:rsidP="00811E1A">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35</w:t>
      </w:r>
    </w:p>
    <w:p w14:paraId="32C49826" w14:textId="77777777" w:rsidR="00811E1A" w:rsidRPr="00BC5728"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Professional Behavior</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35</w:t>
      </w:r>
    </w:p>
    <w:p w14:paraId="3B0DC930" w14:textId="77777777" w:rsidR="00811E1A" w:rsidRPr="00BC5728"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Ethical Principles</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37</w:t>
      </w:r>
    </w:p>
    <w:p w14:paraId="1AEC190C" w14:textId="77777777" w:rsidR="00811E1A" w:rsidRPr="00BC5728" w:rsidRDefault="00811E1A" w:rsidP="00811E1A">
      <w:pPr>
        <w:tabs>
          <w:tab w:val="right" w:leader="dot" w:pos="8630"/>
        </w:tabs>
        <w:spacing w:after="0" w:line="240" w:lineRule="auto"/>
        <w:ind w:left="200"/>
        <w:jc w:val="center"/>
        <w:rPr>
          <w:rFonts w:ascii="Arial" w:eastAsia="Times New Roman" w:hAnsi="Arial" w:cs="Arial"/>
          <w:webHidden/>
          <w:color w:val="000000"/>
          <w:sz w:val="20"/>
          <w:szCs w:val="20"/>
        </w:rPr>
      </w:pPr>
      <w:r w:rsidRPr="00BC5728">
        <w:rPr>
          <w:rFonts w:ascii="Arial" w:eastAsia="Times New Roman" w:hAnsi="Arial" w:cs="Arial"/>
          <w:color w:val="000000"/>
          <w:sz w:val="20"/>
          <w:szCs w:val="20"/>
        </w:rPr>
        <w:t>Accountability/Conscientiousness</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39</w:t>
      </w:r>
    </w:p>
    <w:p w14:paraId="6E899655" w14:textId="77777777" w:rsidR="00811E1A" w:rsidRPr="00BC5728"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Self-Awareness and Help-Seeking</w:t>
      </w:r>
      <w:r>
        <w:rPr>
          <w:rFonts w:ascii="Arial" w:eastAsia="Times New Roman" w:hAnsi="Arial" w:cs="Arial"/>
          <w:color w:val="000000"/>
          <w:sz w:val="20"/>
          <w:szCs w:val="20"/>
        </w:rPr>
        <w:t xml:space="preserve"> Behaviors</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41</w:t>
      </w:r>
    </w:p>
    <w:p w14:paraId="2F5924D4" w14:textId="77777777" w:rsidR="00811E1A" w:rsidRPr="002C0206" w:rsidRDefault="00811E1A" w:rsidP="00811E1A">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42</w:t>
      </w:r>
    </w:p>
    <w:p w14:paraId="09E6ACDD" w14:textId="77777777" w:rsidR="00811E1A" w:rsidRPr="00BC5728"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Patient- and Family-Centered Communication</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42</w:t>
      </w:r>
    </w:p>
    <w:p w14:paraId="71825793" w14:textId="77777777" w:rsidR="00811E1A" w:rsidRPr="00BC5728"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 xml:space="preserve">Patient Counseling and Shared Decision Making </w:t>
      </w:r>
      <w:r w:rsidRPr="00BC5728">
        <w:rPr>
          <w:rFonts w:ascii="Arial" w:eastAsia="Times New Roman" w:hAnsi="Arial" w:cs="Arial"/>
          <w:color w:val="000000"/>
          <w:sz w:val="20"/>
          <w:szCs w:val="20"/>
        </w:rPr>
        <w:tab/>
      </w:r>
      <w:r>
        <w:rPr>
          <w:rFonts w:ascii="Arial" w:eastAsia="Times New Roman" w:hAnsi="Arial" w:cs="Arial"/>
          <w:webHidden/>
          <w:color w:val="000000"/>
          <w:sz w:val="20"/>
          <w:szCs w:val="20"/>
        </w:rPr>
        <w:t>44</w:t>
      </w:r>
    </w:p>
    <w:p w14:paraId="30669292" w14:textId="77777777" w:rsidR="00811E1A" w:rsidRPr="00BC5728" w:rsidRDefault="00811E1A" w:rsidP="00811E1A">
      <w:pPr>
        <w:tabs>
          <w:tab w:val="right" w:leader="dot" w:pos="8630"/>
        </w:tabs>
        <w:spacing w:after="0" w:line="240" w:lineRule="auto"/>
        <w:ind w:left="200"/>
        <w:jc w:val="center"/>
        <w:rPr>
          <w:rFonts w:ascii="Arial" w:eastAsia="Times New Roman" w:hAnsi="Arial" w:cs="Arial"/>
          <w:webHidden/>
          <w:color w:val="000000"/>
          <w:sz w:val="20"/>
          <w:szCs w:val="20"/>
        </w:rPr>
      </w:pPr>
      <w:r w:rsidRPr="00BC5728">
        <w:rPr>
          <w:rFonts w:ascii="Arial" w:eastAsia="Times New Roman" w:hAnsi="Arial" w:cs="Arial"/>
          <w:color w:val="000000"/>
          <w:sz w:val="20"/>
          <w:szCs w:val="20"/>
        </w:rPr>
        <w:t>Interprofessional and Team Communication</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46</w:t>
      </w:r>
    </w:p>
    <w:p w14:paraId="6A11C1BB" w14:textId="77777777" w:rsidR="00811E1A" w:rsidRPr="00BC5728" w:rsidRDefault="00811E1A" w:rsidP="00811E1A">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Communication within Health Care Systems</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48</w:t>
      </w:r>
    </w:p>
    <w:p w14:paraId="464202D7" w14:textId="77777777" w:rsidR="00811E1A" w:rsidRDefault="00811E1A" w:rsidP="00811E1A">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lastRenderedPageBreak/>
        <w:t>Mapping of Milesotnes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50</w:t>
      </w:r>
    </w:p>
    <w:p w14:paraId="6D73DF20" w14:textId="77777777" w:rsidR="00811E1A" w:rsidRDefault="00811E1A" w:rsidP="00811E1A">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52</w:t>
      </w:r>
    </w:p>
    <w:p w14:paraId="55A5425F" w14:textId="1143B37B" w:rsidR="00247DF5" w:rsidRPr="00517482" w:rsidRDefault="00812A2A" w:rsidP="00811E1A">
      <w:pPr>
        <w:jc w:val="center"/>
        <w:rPr>
          <w:rFonts w:ascii="Arial" w:hAnsi="Arial" w:cs="Arial"/>
        </w:rPr>
      </w:pPr>
      <w:r w:rsidRPr="00517482">
        <w:rPr>
          <w:rFonts w:ascii="Arial" w:hAnsi="Arial" w:cs="Arial"/>
        </w:rPr>
        <w:br w:type="page"/>
      </w:r>
    </w:p>
    <w:p w14:paraId="77AA5E9F" w14:textId="77777777" w:rsidR="00247DF5" w:rsidRPr="00517482" w:rsidRDefault="00247DF5" w:rsidP="00812A2A">
      <w:pPr>
        <w:jc w:val="center"/>
        <w:rPr>
          <w:rFonts w:ascii="Arial" w:hAnsi="Arial" w:cs="Arial"/>
        </w:rPr>
      </w:pPr>
    </w:p>
    <w:p w14:paraId="6BC0576C" w14:textId="3FF01034" w:rsidR="00812A2A" w:rsidRPr="00517482" w:rsidRDefault="00812A2A" w:rsidP="00812A2A">
      <w:pPr>
        <w:jc w:val="center"/>
        <w:rPr>
          <w:rFonts w:ascii="Arial" w:hAnsi="Arial" w:cs="Arial"/>
          <w:b/>
        </w:rPr>
      </w:pPr>
      <w:r w:rsidRPr="00517482">
        <w:rPr>
          <w:rFonts w:ascii="Arial" w:hAnsi="Arial" w:cs="Arial"/>
          <w:b/>
        </w:rPr>
        <w:t>Milestones Supplemental Guide</w:t>
      </w:r>
    </w:p>
    <w:p w14:paraId="4CE6CE08" w14:textId="77777777" w:rsidR="00812A2A" w:rsidRPr="00517482" w:rsidRDefault="00812A2A" w:rsidP="00812A2A">
      <w:pPr>
        <w:ind w:left="-5"/>
        <w:rPr>
          <w:rFonts w:ascii="Arial" w:hAnsi="Arial" w:cs="Arial"/>
        </w:rPr>
      </w:pPr>
    </w:p>
    <w:p w14:paraId="4D7AF63A" w14:textId="00357189" w:rsidR="00812A2A" w:rsidRPr="00517482" w:rsidRDefault="00812A2A" w:rsidP="00812A2A">
      <w:pPr>
        <w:ind w:left="-5"/>
        <w:rPr>
          <w:rFonts w:ascii="Arial" w:hAnsi="Arial" w:cs="Arial"/>
        </w:rPr>
      </w:pPr>
      <w:r w:rsidRPr="00517482">
        <w:rPr>
          <w:rFonts w:ascii="Arial" w:hAnsi="Arial" w:cs="Arial"/>
        </w:rPr>
        <w:t xml:space="preserve">This document provides additional guidance and examples for the </w:t>
      </w:r>
      <w:r w:rsidR="001365B4" w:rsidRPr="00517482">
        <w:rPr>
          <w:rFonts w:ascii="Arial" w:hAnsi="Arial" w:cs="Arial"/>
        </w:rPr>
        <w:t>Maternal-Fetal Medicine</w:t>
      </w:r>
      <w:r w:rsidRPr="00517482">
        <w:rPr>
          <w:rFonts w:ascii="Arial" w:hAnsi="Arial" w:cs="Arial"/>
        </w:rPr>
        <w:t xml:space="preserve"> Milestones. This is not designed to indicate any specific requirements for each level, but to provide insight into the thinking of the Milestone Work Group.</w:t>
      </w:r>
    </w:p>
    <w:p w14:paraId="0144E970" w14:textId="77777777" w:rsidR="00812A2A" w:rsidRPr="00517482" w:rsidRDefault="00812A2A" w:rsidP="00812A2A">
      <w:pPr>
        <w:ind w:left="-5"/>
        <w:rPr>
          <w:rFonts w:ascii="Arial" w:hAnsi="Arial" w:cs="Arial"/>
        </w:rPr>
      </w:pPr>
    </w:p>
    <w:p w14:paraId="4BBC2369" w14:textId="77777777" w:rsidR="00812A2A" w:rsidRPr="00517482" w:rsidRDefault="00812A2A" w:rsidP="00812A2A">
      <w:pPr>
        <w:ind w:left="-5"/>
        <w:rPr>
          <w:rFonts w:ascii="Arial" w:hAnsi="Arial" w:cs="Arial"/>
        </w:rPr>
      </w:pPr>
      <w:r w:rsidRPr="00517482">
        <w:rPr>
          <w:rFonts w:ascii="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0BA7560E" w14:textId="77777777" w:rsidR="00812A2A" w:rsidRPr="00517482" w:rsidRDefault="00812A2A" w:rsidP="00812A2A">
      <w:pPr>
        <w:ind w:left="-5"/>
        <w:rPr>
          <w:rFonts w:ascii="Arial" w:hAnsi="Arial" w:cs="Arial"/>
        </w:rPr>
      </w:pPr>
    </w:p>
    <w:p w14:paraId="2D9D0D09" w14:textId="5D1C5DA8" w:rsidR="00812A2A" w:rsidRPr="00517482" w:rsidRDefault="00812A2A" w:rsidP="00812A2A">
      <w:pPr>
        <w:spacing w:line="256" w:lineRule="auto"/>
        <w:rPr>
          <w:rFonts w:ascii="Arial" w:hAnsi="Arial" w:cs="Arial"/>
        </w:rPr>
      </w:pPr>
      <w:r w:rsidRPr="00517482">
        <w:rPr>
          <w:rFonts w:ascii="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2441D6FE" w14:textId="77777777" w:rsidR="00854B7C" w:rsidRPr="00517482" w:rsidRDefault="00854B7C" w:rsidP="00812A2A">
      <w:pPr>
        <w:spacing w:line="256" w:lineRule="auto"/>
        <w:rPr>
          <w:rFonts w:ascii="Arial" w:hAnsi="Arial" w:cs="Arial"/>
        </w:rPr>
      </w:pPr>
    </w:p>
    <w:p w14:paraId="4CE32F5C" w14:textId="57E7739A" w:rsidR="00FA443A" w:rsidRPr="00517482" w:rsidRDefault="00FA443A" w:rsidP="00FA443A">
      <w:pPr>
        <w:rPr>
          <w:rFonts w:ascii="Arial" w:hAnsi="Arial" w:cs="Arial"/>
        </w:rPr>
      </w:pPr>
      <w:r w:rsidRPr="00517482">
        <w:rPr>
          <w:rFonts w:ascii="Arial" w:hAnsi="Arial" w:cs="Arial"/>
        </w:rPr>
        <w:t xml:space="preserve">Additional tools and references, including the Milestones Guidebook, Clinical Competency Committee Guidebook, and Milestones Guidebook for Residents and Fellows, are available on the </w:t>
      </w:r>
      <w:hyperlink r:id="rId12" w:history="1">
        <w:r w:rsidRPr="00517482">
          <w:rPr>
            <w:rStyle w:val="Hyperlink"/>
            <w:rFonts w:ascii="Arial" w:hAnsi="Arial" w:cs="Arial"/>
          </w:rPr>
          <w:t>Resources</w:t>
        </w:r>
      </w:hyperlink>
      <w:r w:rsidRPr="00517482">
        <w:rPr>
          <w:rFonts w:ascii="Arial" w:hAnsi="Arial" w:cs="Arial"/>
        </w:rPr>
        <w:t xml:space="preserve"> page of the Milestones section of the ACGME website.</w:t>
      </w:r>
    </w:p>
    <w:p w14:paraId="0F649D85" w14:textId="77777777" w:rsidR="003C4FB2" w:rsidRPr="00517482" w:rsidRDefault="003C4FB2" w:rsidP="00FA443A">
      <w:pPr>
        <w:rPr>
          <w:rFonts w:ascii="Arial" w:hAnsi="Arial" w:cs="Arial"/>
        </w:rPr>
      </w:pPr>
    </w:p>
    <w:p w14:paraId="2A8566AD" w14:textId="77777777" w:rsidR="00081CA3" w:rsidRPr="00517482" w:rsidRDefault="00081CA3" w:rsidP="00FA443A">
      <w:pPr>
        <w:rPr>
          <w:rFonts w:ascii="Arial" w:hAnsi="Arial" w:cs="Arial"/>
        </w:rPr>
      </w:pPr>
    </w:p>
    <w:p w14:paraId="7D09E3B7" w14:textId="77777777" w:rsidR="00812A2A" w:rsidRPr="00517482" w:rsidRDefault="00812A2A" w:rsidP="005F2BD2">
      <w:pPr>
        <w:spacing w:after="0" w:line="240" w:lineRule="auto"/>
        <w:rPr>
          <w:rFonts w:ascii="Arial" w:hAnsi="Arial" w:cs="Arial"/>
        </w:rPr>
      </w:pPr>
      <w:r w:rsidRPr="00517482">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C7549" w:rsidRPr="00517482" w14:paraId="208083D2" w14:textId="77777777" w:rsidTr="0912442F">
        <w:trPr>
          <w:trHeight w:val="769"/>
        </w:trPr>
        <w:tc>
          <w:tcPr>
            <w:tcW w:w="14125" w:type="dxa"/>
            <w:gridSpan w:val="2"/>
            <w:shd w:val="clear" w:color="auto" w:fill="9CC3E5"/>
          </w:tcPr>
          <w:p w14:paraId="3F60BEB5" w14:textId="2A453F62" w:rsidR="009C7549" w:rsidRPr="00517482" w:rsidRDefault="00812A2A"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rPr>
              <w:lastRenderedPageBreak/>
              <w:br w:type="page"/>
            </w:r>
            <w:r w:rsidR="00071E2E" w:rsidRPr="00517482">
              <w:rPr>
                <w:rFonts w:ascii="Arial" w:eastAsia="Arial" w:hAnsi="Arial" w:cs="Arial"/>
                <w:b/>
              </w:rPr>
              <w:t xml:space="preserve">Patient Care 1: </w:t>
            </w:r>
            <w:r w:rsidR="00473A4C" w:rsidRPr="00517482">
              <w:rPr>
                <w:rFonts w:ascii="Arial" w:eastAsia="Arial" w:hAnsi="Arial" w:cs="Arial"/>
                <w:b/>
              </w:rPr>
              <w:t>Labor and Delivery</w:t>
            </w:r>
          </w:p>
          <w:p w14:paraId="4D325F58" w14:textId="19D10A83" w:rsidR="009C7549" w:rsidRPr="00517482" w:rsidRDefault="4D4EC434" w:rsidP="00C118A9">
            <w:pPr>
              <w:spacing w:after="0" w:line="240" w:lineRule="auto"/>
              <w:ind w:left="201" w:hanging="14"/>
              <w:rPr>
                <w:rFonts w:ascii="Arial" w:eastAsia="Arial" w:hAnsi="Arial" w:cs="Arial"/>
                <w:b/>
              </w:rPr>
            </w:pPr>
            <w:r w:rsidRPr="00517482">
              <w:rPr>
                <w:rFonts w:ascii="Arial" w:eastAsia="Arial" w:hAnsi="Arial" w:cs="Arial"/>
                <w:b/>
                <w:bCs/>
              </w:rPr>
              <w:t xml:space="preserve">Overall Intent: </w:t>
            </w:r>
            <w:r w:rsidRPr="0035359F">
              <w:rPr>
                <w:rFonts w:ascii="Arial" w:eastAsia="Arial" w:hAnsi="Arial" w:cs="Arial"/>
              </w:rPr>
              <w:t>To oversee the management of complex maternal and fetal cases in labor and delivery unit</w:t>
            </w:r>
          </w:p>
        </w:tc>
      </w:tr>
      <w:tr w:rsidR="009C7549" w:rsidRPr="00517482" w14:paraId="37E63621" w14:textId="77777777" w:rsidTr="0912442F">
        <w:tc>
          <w:tcPr>
            <w:tcW w:w="4950" w:type="dxa"/>
            <w:shd w:val="clear" w:color="auto" w:fill="FABF8F" w:themeFill="accent6" w:themeFillTint="99"/>
          </w:tcPr>
          <w:p w14:paraId="1D891B63" w14:textId="77777777" w:rsidR="009C7549" w:rsidRPr="00517482" w:rsidRDefault="009C7549"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1DCF61C3" w14:textId="77777777" w:rsidR="009C7549" w:rsidRPr="00517482" w:rsidRDefault="009C7549"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9C7549" w:rsidRPr="00517482" w14:paraId="3B8A11E7" w14:textId="77777777" w:rsidTr="00153937">
        <w:tc>
          <w:tcPr>
            <w:tcW w:w="4950" w:type="dxa"/>
            <w:tcBorders>
              <w:top w:val="single" w:sz="4" w:space="0" w:color="000000"/>
              <w:bottom w:val="single" w:sz="4" w:space="0" w:color="000000"/>
            </w:tcBorders>
            <w:shd w:val="clear" w:color="auto" w:fill="C9C9C9"/>
          </w:tcPr>
          <w:p w14:paraId="0680C357" w14:textId="77777777" w:rsidR="00320C5C" w:rsidRPr="00463951" w:rsidRDefault="009C7549" w:rsidP="00320C5C">
            <w:pPr>
              <w:spacing w:after="0" w:line="240" w:lineRule="auto"/>
              <w:ind w:left="-29"/>
              <w:rPr>
                <w:rFonts w:ascii="Arial" w:hAnsi="Arial" w:cs="Arial"/>
                <w:i/>
                <w:iCs/>
              </w:rPr>
            </w:pPr>
            <w:r w:rsidRPr="00463951">
              <w:rPr>
                <w:rFonts w:ascii="Arial" w:eastAsia="Arial" w:hAnsi="Arial" w:cs="Arial"/>
                <w:b/>
              </w:rPr>
              <w:t>Level 1</w:t>
            </w:r>
            <w:r w:rsidRPr="00463951">
              <w:rPr>
                <w:rFonts w:ascii="Arial" w:eastAsia="Arial" w:hAnsi="Arial" w:cs="Arial"/>
              </w:rPr>
              <w:t xml:space="preserve"> </w:t>
            </w:r>
            <w:r w:rsidR="00320C5C" w:rsidRPr="00463951">
              <w:rPr>
                <w:rFonts w:ascii="Arial" w:hAnsi="Arial" w:cs="Arial"/>
                <w:i/>
                <w:iCs/>
              </w:rPr>
              <w:t xml:space="preserve">Manages routine peripartum care for maternal-fetal medicine </w:t>
            </w:r>
            <w:proofErr w:type="gramStart"/>
            <w:r w:rsidR="00320C5C" w:rsidRPr="00463951">
              <w:rPr>
                <w:rFonts w:ascii="Arial" w:hAnsi="Arial" w:cs="Arial"/>
                <w:i/>
                <w:iCs/>
              </w:rPr>
              <w:t>patients</w:t>
            </w:r>
            <w:proofErr w:type="gramEnd"/>
          </w:p>
          <w:p w14:paraId="14D29429" w14:textId="77777777" w:rsidR="00320C5C" w:rsidRPr="00463951" w:rsidRDefault="00320C5C" w:rsidP="00320C5C">
            <w:pPr>
              <w:spacing w:after="0" w:line="240" w:lineRule="auto"/>
              <w:ind w:left="-29"/>
              <w:rPr>
                <w:rFonts w:ascii="Arial" w:hAnsi="Arial" w:cs="Arial"/>
                <w:i/>
                <w:iCs/>
              </w:rPr>
            </w:pPr>
          </w:p>
          <w:p w14:paraId="15B763FC" w14:textId="694A6F01" w:rsidR="00A01050" w:rsidRPr="00463951" w:rsidRDefault="00320C5C" w:rsidP="00320C5C">
            <w:pPr>
              <w:spacing w:after="0" w:line="240" w:lineRule="auto"/>
              <w:rPr>
                <w:rFonts w:ascii="Arial" w:hAnsi="Arial" w:cs="Arial"/>
                <w:i/>
                <w:color w:val="000000"/>
              </w:rPr>
            </w:pPr>
            <w:r w:rsidRPr="00463951">
              <w:rPr>
                <w:rFonts w:ascii="Arial" w:hAnsi="Arial" w:cs="Arial"/>
                <w:i/>
                <w:iCs/>
              </w:rPr>
              <w:t>Identifies patients who need complex obstetrical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071E82" w14:textId="77777777" w:rsidR="00055015" w:rsidRPr="00463951"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hAnsi="Arial" w:cs="Arial"/>
              </w:rPr>
              <w:t xml:space="preserve">Manages postpartum </w:t>
            </w:r>
            <w:proofErr w:type="gramStart"/>
            <w:r w:rsidRPr="00463951">
              <w:rPr>
                <w:rFonts w:ascii="Arial" w:hAnsi="Arial" w:cs="Arial"/>
              </w:rPr>
              <w:t>hemorrhage</w:t>
            </w:r>
            <w:proofErr w:type="gramEnd"/>
          </w:p>
          <w:p w14:paraId="07612DA4" w14:textId="77777777" w:rsidR="00055015" w:rsidRPr="00463951" w:rsidRDefault="00A15AA2"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hAnsi="Arial" w:cs="Arial"/>
              </w:rPr>
              <w:t xml:space="preserve">Manages acute </w:t>
            </w:r>
            <w:r w:rsidR="00364841" w:rsidRPr="00463951">
              <w:rPr>
                <w:rFonts w:ascii="Arial" w:hAnsi="Arial" w:cs="Arial"/>
              </w:rPr>
              <w:t xml:space="preserve">hypertensive </w:t>
            </w:r>
            <w:proofErr w:type="gramStart"/>
            <w:r w:rsidR="00364841" w:rsidRPr="00463951">
              <w:rPr>
                <w:rFonts w:ascii="Arial" w:hAnsi="Arial" w:cs="Arial"/>
              </w:rPr>
              <w:t>crisis</w:t>
            </w:r>
            <w:proofErr w:type="gramEnd"/>
          </w:p>
          <w:p w14:paraId="1EA8B3BD" w14:textId="77777777" w:rsidR="00055015" w:rsidRPr="00463951" w:rsidRDefault="00055015" w:rsidP="00055015">
            <w:pPr>
              <w:pBdr>
                <w:top w:val="nil"/>
                <w:left w:val="nil"/>
                <w:bottom w:val="nil"/>
                <w:right w:val="nil"/>
                <w:between w:val="nil"/>
              </w:pBdr>
              <w:spacing w:after="0" w:line="240" w:lineRule="auto"/>
              <w:rPr>
                <w:rFonts w:ascii="Arial" w:eastAsia="Arial" w:hAnsi="Arial" w:cs="Arial"/>
              </w:rPr>
            </w:pPr>
          </w:p>
          <w:p w14:paraId="5CD03B91" w14:textId="3620AD64" w:rsidR="009C7549" w:rsidRPr="00463951"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hAnsi="Arial" w:cs="Arial"/>
              </w:rPr>
              <w:t>Recognizes the need to transfer septic patient to intensive care unit</w:t>
            </w:r>
            <w:r w:rsidR="00805A85" w:rsidRPr="00463951">
              <w:rPr>
                <w:rFonts w:ascii="Arial" w:hAnsi="Arial" w:cs="Arial"/>
              </w:rPr>
              <w:t>s</w:t>
            </w:r>
          </w:p>
        </w:tc>
      </w:tr>
      <w:tr w:rsidR="009C7549" w:rsidRPr="00517482" w14:paraId="0519E479" w14:textId="77777777" w:rsidTr="00153937">
        <w:tc>
          <w:tcPr>
            <w:tcW w:w="4950" w:type="dxa"/>
            <w:tcBorders>
              <w:top w:val="single" w:sz="4" w:space="0" w:color="000000"/>
              <w:bottom w:val="single" w:sz="4" w:space="0" w:color="000000"/>
            </w:tcBorders>
            <w:shd w:val="clear" w:color="auto" w:fill="C9C9C9"/>
          </w:tcPr>
          <w:p w14:paraId="4E3B5040" w14:textId="77777777" w:rsidR="00320C5C" w:rsidRPr="00463951" w:rsidRDefault="009C7549" w:rsidP="00320C5C">
            <w:pPr>
              <w:spacing w:after="0" w:line="240" w:lineRule="auto"/>
              <w:rPr>
                <w:rFonts w:ascii="Arial" w:hAnsi="Arial" w:cs="Arial"/>
                <w:i/>
                <w:iCs/>
              </w:rPr>
            </w:pPr>
            <w:r w:rsidRPr="00463951">
              <w:rPr>
                <w:rFonts w:ascii="Arial" w:hAnsi="Arial" w:cs="Arial"/>
                <w:b/>
              </w:rPr>
              <w:t>Level 2</w:t>
            </w:r>
            <w:r w:rsidRPr="00463951">
              <w:rPr>
                <w:rFonts w:ascii="Arial" w:hAnsi="Arial" w:cs="Arial"/>
              </w:rPr>
              <w:t xml:space="preserve"> </w:t>
            </w:r>
            <w:r w:rsidR="00320C5C" w:rsidRPr="00463951">
              <w:rPr>
                <w:rFonts w:ascii="Arial" w:hAnsi="Arial" w:cs="Arial"/>
                <w:i/>
                <w:iCs/>
              </w:rPr>
              <w:t xml:space="preserve">Performs initial consultation for complex medical and surgical procedures for maternal-fetal medicine patients on labor and </w:t>
            </w:r>
            <w:proofErr w:type="gramStart"/>
            <w:r w:rsidR="00320C5C" w:rsidRPr="00463951">
              <w:rPr>
                <w:rFonts w:ascii="Arial" w:hAnsi="Arial" w:cs="Arial"/>
                <w:i/>
                <w:iCs/>
              </w:rPr>
              <w:t>delivery</w:t>
            </w:r>
            <w:proofErr w:type="gramEnd"/>
          </w:p>
          <w:p w14:paraId="548292C5" w14:textId="77777777" w:rsidR="00320C5C" w:rsidRPr="00463951" w:rsidRDefault="00320C5C" w:rsidP="00320C5C">
            <w:pPr>
              <w:spacing w:after="0" w:line="240" w:lineRule="auto"/>
              <w:rPr>
                <w:rFonts w:ascii="Arial" w:hAnsi="Arial" w:cs="Arial"/>
                <w:i/>
                <w:iCs/>
              </w:rPr>
            </w:pPr>
          </w:p>
          <w:p w14:paraId="75AC8120" w14:textId="77777777" w:rsidR="00320C5C" w:rsidRPr="00463951" w:rsidRDefault="00320C5C" w:rsidP="00320C5C">
            <w:pPr>
              <w:spacing w:after="0" w:line="240" w:lineRule="auto"/>
              <w:rPr>
                <w:rFonts w:ascii="Arial" w:hAnsi="Arial" w:cs="Arial"/>
                <w:i/>
                <w:iCs/>
              </w:rPr>
            </w:pPr>
          </w:p>
          <w:p w14:paraId="3ADD97CC" w14:textId="75E2A8E6" w:rsidR="00A01050" w:rsidRPr="00463951" w:rsidRDefault="00320C5C" w:rsidP="00320C5C">
            <w:pPr>
              <w:spacing w:after="0" w:line="240" w:lineRule="auto"/>
              <w:rPr>
                <w:rFonts w:ascii="Arial" w:eastAsia="Arial" w:hAnsi="Arial" w:cs="Arial"/>
                <w:i/>
              </w:rPr>
            </w:pPr>
            <w:r w:rsidRPr="00463951">
              <w:rPr>
                <w:rFonts w:ascii="Arial" w:hAnsi="Arial" w:cs="Arial"/>
                <w:i/>
                <w:iCs/>
              </w:rPr>
              <w:t>Assists in complex obstetrical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02F822" w14:textId="77777777" w:rsidR="00055015" w:rsidRPr="00463951"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eastAsia="Arial" w:hAnsi="Arial" w:cs="Arial"/>
              </w:rPr>
              <w:t xml:space="preserve">Completes initial consultation for </w:t>
            </w:r>
            <w:proofErr w:type="spellStart"/>
            <w:r w:rsidRPr="00463951">
              <w:rPr>
                <w:rFonts w:ascii="Arial" w:eastAsia="Arial" w:hAnsi="Arial" w:cs="Arial"/>
              </w:rPr>
              <w:t>periviable</w:t>
            </w:r>
            <w:proofErr w:type="spellEnd"/>
            <w:r w:rsidR="007D39CB" w:rsidRPr="00463951">
              <w:rPr>
                <w:rFonts w:ascii="Arial" w:eastAsia="Arial" w:hAnsi="Arial" w:cs="Arial"/>
              </w:rPr>
              <w:t xml:space="preserve"> </w:t>
            </w:r>
            <w:r w:rsidR="001F1B75" w:rsidRPr="00463951">
              <w:rPr>
                <w:rFonts w:ascii="Arial" w:eastAsia="Arial" w:hAnsi="Arial" w:cs="Arial"/>
              </w:rPr>
              <w:t>preterm premature rupture of membranes (</w:t>
            </w:r>
            <w:r w:rsidR="0062639B" w:rsidRPr="00463951">
              <w:rPr>
                <w:rFonts w:ascii="Arial" w:eastAsia="Arial" w:hAnsi="Arial" w:cs="Arial"/>
              </w:rPr>
              <w:t>P</w:t>
            </w:r>
            <w:r w:rsidR="007D39CB" w:rsidRPr="00463951">
              <w:rPr>
                <w:rFonts w:ascii="Arial" w:eastAsia="Arial" w:hAnsi="Arial" w:cs="Arial"/>
              </w:rPr>
              <w:t>PROM</w:t>
            </w:r>
            <w:r w:rsidR="001F1B75" w:rsidRPr="00463951">
              <w:rPr>
                <w:rFonts w:ascii="Arial" w:eastAsia="Arial" w:hAnsi="Arial" w:cs="Arial"/>
              </w:rPr>
              <w:t>)</w:t>
            </w:r>
          </w:p>
          <w:p w14:paraId="5610D2CA" w14:textId="1A7448B2" w:rsidR="00055015" w:rsidRPr="00463951"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eastAsia="Arial" w:hAnsi="Arial" w:cs="Arial"/>
              </w:rPr>
              <w:t xml:space="preserve">Completes initial consultation for pre-term </w:t>
            </w:r>
            <w:proofErr w:type="gramStart"/>
            <w:r w:rsidRPr="00463951">
              <w:rPr>
                <w:rFonts w:ascii="Arial" w:eastAsia="Arial" w:hAnsi="Arial" w:cs="Arial"/>
              </w:rPr>
              <w:t>preeclampsia</w:t>
            </w:r>
            <w:proofErr w:type="gramEnd"/>
          </w:p>
          <w:p w14:paraId="1D702C3D" w14:textId="0B299B2A" w:rsidR="00055015" w:rsidRPr="00463951"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eastAsia="Arial" w:hAnsi="Arial" w:cs="Arial"/>
              </w:rPr>
              <w:t>Discuss</w:t>
            </w:r>
            <w:r w:rsidR="00914ACD" w:rsidRPr="00463951">
              <w:rPr>
                <w:rFonts w:ascii="Arial" w:eastAsia="Arial" w:hAnsi="Arial" w:cs="Arial"/>
              </w:rPr>
              <w:t>es</w:t>
            </w:r>
            <w:r w:rsidRPr="00463951">
              <w:rPr>
                <w:rFonts w:ascii="Arial" w:eastAsia="Arial" w:hAnsi="Arial" w:cs="Arial"/>
              </w:rPr>
              <w:t xml:space="preserve"> plan of care with patient for cesarean hysterectomy</w:t>
            </w:r>
          </w:p>
          <w:p w14:paraId="75137D47" w14:textId="77777777" w:rsidR="00055015" w:rsidRPr="00463951" w:rsidRDefault="00055015" w:rsidP="00055015">
            <w:pPr>
              <w:pBdr>
                <w:top w:val="nil"/>
                <w:left w:val="nil"/>
                <w:bottom w:val="nil"/>
                <w:right w:val="nil"/>
                <w:between w:val="nil"/>
              </w:pBdr>
              <w:spacing w:after="0" w:line="240" w:lineRule="auto"/>
              <w:rPr>
                <w:rFonts w:ascii="Arial" w:eastAsia="Arial" w:hAnsi="Arial" w:cs="Arial"/>
              </w:rPr>
            </w:pPr>
          </w:p>
          <w:p w14:paraId="724CBDCA" w14:textId="735DEB29" w:rsidR="009C7549" w:rsidRPr="00463951"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eastAsia="Arial" w:hAnsi="Arial" w:cs="Arial"/>
              </w:rPr>
              <w:t>Assist</w:t>
            </w:r>
            <w:r w:rsidR="00914ACD" w:rsidRPr="00463951">
              <w:rPr>
                <w:rFonts w:ascii="Arial" w:eastAsia="Arial" w:hAnsi="Arial" w:cs="Arial"/>
              </w:rPr>
              <w:t>s</w:t>
            </w:r>
            <w:r w:rsidRPr="00463951">
              <w:rPr>
                <w:rFonts w:ascii="Arial" w:eastAsia="Arial" w:hAnsi="Arial" w:cs="Arial"/>
              </w:rPr>
              <w:t xml:space="preserve"> in cesarean hysterectomy</w:t>
            </w:r>
          </w:p>
        </w:tc>
      </w:tr>
      <w:tr w:rsidR="009C7549" w:rsidRPr="00517482" w14:paraId="47D1320E" w14:textId="77777777" w:rsidTr="00153937">
        <w:tc>
          <w:tcPr>
            <w:tcW w:w="4950" w:type="dxa"/>
            <w:tcBorders>
              <w:top w:val="single" w:sz="4" w:space="0" w:color="000000"/>
              <w:bottom w:val="single" w:sz="4" w:space="0" w:color="000000"/>
            </w:tcBorders>
            <w:shd w:val="clear" w:color="auto" w:fill="C9C9C9"/>
          </w:tcPr>
          <w:p w14:paraId="54A2A652" w14:textId="77777777" w:rsidR="00320C5C" w:rsidRPr="00463951" w:rsidRDefault="009C7549" w:rsidP="00320C5C">
            <w:pPr>
              <w:spacing w:after="0" w:line="240" w:lineRule="auto"/>
              <w:rPr>
                <w:rFonts w:ascii="Arial" w:hAnsi="Arial" w:cs="Arial"/>
                <w:i/>
                <w:iCs/>
              </w:rPr>
            </w:pPr>
            <w:r w:rsidRPr="00463951">
              <w:rPr>
                <w:rFonts w:ascii="Arial" w:hAnsi="Arial" w:cs="Arial"/>
                <w:b/>
              </w:rPr>
              <w:t>Level 3</w:t>
            </w:r>
            <w:r w:rsidRPr="00463951">
              <w:rPr>
                <w:rFonts w:ascii="Arial" w:hAnsi="Arial" w:cs="Arial"/>
              </w:rPr>
              <w:t xml:space="preserve"> </w:t>
            </w:r>
            <w:r w:rsidR="00320C5C" w:rsidRPr="00463951">
              <w:rPr>
                <w:rFonts w:ascii="Arial" w:hAnsi="Arial" w:cs="Arial"/>
                <w:i/>
                <w:iCs/>
              </w:rPr>
              <w:t xml:space="preserve">Develops the management plan for complex medical and surgical procedures for maternal-fetal medicine patients on labor and </w:t>
            </w:r>
            <w:proofErr w:type="gramStart"/>
            <w:r w:rsidR="00320C5C" w:rsidRPr="00463951">
              <w:rPr>
                <w:rFonts w:ascii="Arial" w:hAnsi="Arial" w:cs="Arial"/>
                <w:i/>
                <w:iCs/>
              </w:rPr>
              <w:t>delivery</w:t>
            </w:r>
            <w:proofErr w:type="gramEnd"/>
          </w:p>
          <w:p w14:paraId="7ED389C0" w14:textId="2D528F7C" w:rsidR="00320C5C" w:rsidRPr="00463951" w:rsidRDefault="00320C5C" w:rsidP="00320C5C">
            <w:pPr>
              <w:spacing w:after="0" w:line="240" w:lineRule="auto"/>
              <w:rPr>
                <w:rFonts w:ascii="Arial" w:hAnsi="Arial" w:cs="Arial"/>
                <w:i/>
                <w:iCs/>
              </w:rPr>
            </w:pPr>
          </w:p>
          <w:p w14:paraId="14589585" w14:textId="77777777" w:rsidR="00320C5C" w:rsidRPr="00463951" w:rsidRDefault="00320C5C" w:rsidP="00320C5C">
            <w:pPr>
              <w:spacing w:after="0" w:line="240" w:lineRule="auto"/>
              <w:rPr>
                <w:rFonts w:ascii="Arial" w:hAnsi="Arial" w:cs="Arial"/>
                <w:i/>
                <w:iCs/>
              </w:rPr>
            </w:pPr>
          </w:p>
          <w:p w14:paraId="4D5EB39F" w14:textId="256CD214" w:rsidR="00A01050" w:rsidRPr="00463951" w:rsidRDefault="00320C5C" w:rsidP="00320C5C">
            <w:pPr>
              <w:spacing w:after="0" w:line="240" w:lineRule="auto"/>
              <w:rPr>
                <w:rFonts w:ascii="Arial" w:hAnsi="Arial" w:cs="Arial"/>
                <w:i/>
                <w:color w:val="000000"/>
              </w:rPr>
            </w:pPr>
            <w:r w:rsidRPr="00463951">
              <w:rPr>
                <w:rFonts w:ascii="Arial" w:hAnsi="Arial" w:cs="Arial"/>
                <w:i/>
                <w:iCs/>
              </w:rPr>
              <w:t>Performs key components of complex obstetrical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97F1FA" w14:textId="77777777" w:rsidR="00055015" w:rsidRPr="00463951"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hAnsi="Arial" w:cs="Arial"/>
              </w:rPr>
              <w:t>Develop</w:t>
            </w:r>
            <w:r w:rsidR="00914ACD" w:rsidRPr="00463951">
              <w:rPr>
                <w:rFonts w:ascii="Arial" w:hAnsi="Arial" w:cs="Arial"/>
              </w:rPr>
              <w:t>s</w:t>
            </w:r>
            <w:r w:rsidRPr="00463951">
              <w:rPr>
                <w:rFonts w:ascii="Arial" w:hAnsi="Arial" w:cs="Arial"/>
              </w:rPr>
              <w:t xml:space="preserve"> management plan for </w:t>
            </w:r>
            <w:proofErr w:type="spellStart"/>
            <w:r w:rsidRPr="00463951">
              <w:rPr>
                <w:rFonts w:ascii="Arial" w:hAnsi="Arial" w:cs="Arial"/>
              </w:rPr>
              <w:t>p</w:t>
            </w:r>
            <w:r w:rsidR="0013703A" w:rsidRPr="00463951">
              <w:rPr>
                <w:rFonts w:ascii="Arial" w:hAnsi="Arial" w:cs="Arial"/>
              </w:rPr>
              <w:t>eriviable</w:t>
            </w:r>
            <w:proofErr w:type="spellEnd"/>
            <w:r w:rsidRPr="00463951">
              <w:rPr>
                <w:rFonts w:ascii="Arial" w:hAnsi="Arial" w:cs="Arial"/>
              </w:rPr>
              <w:t xml:space="preserve"> </w:t>
            </w:r>
            <w:proofErr w:type="gramStart"/>
            <w:r w:rsidR="0062639B" w:rsidRPr="00463951">
              <w:rPr>
                <w:rFonts w:ascii="Arial" w:hAnsi="Arial" w:cs="Arial"/>
              </w:rPr>
              <w:t>P</w:t>
            </w:r>
            <w:r w:rsidR="007D39CB" w:rsidRPr="00463951">
              <w:rPr>
                <w:rFonts w:ascii="Arial" w:hAnsi="Arial" w:cs="Arial"/>
              </w:rPr>
              <w:t>PROM</w:t>
            </w:r>
            <w:proofErr w:type="gramEnd"/>
          </w:p>
          <w:p w14:paraId="042D4EA4" w14:textId="77777777" w:rsidR="00055015" w:rsidRPr="00463951"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hAnsi="Arial" w:cs="Arial"/>
              </w:rPr>
              <w:t xml:space="preserve">Develops management plan for preeclampsia with severe features with oliguria and pulmonary </w:t>
            </w:r>
            <w:proofErr w:type="gramStart"/>
            <w:r w:rsidRPr="00463951">
              <w:rPr>
                <w:rFonts w:ascii="Arial" w:hAnsi="Arial" w:cs="Arial"/>
              </w:rPr>
              <w:t>edema</w:t>
            </w:r>
            <w:proofErr w:type="gramEnd"/>
          </w:p>
          <w:p w14:paraId="4F6302C5" w14:textId="77777777" w:rsidR="00055015" w:rsidRPr="00463951"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hAnsi="Arial" w:cs="Arial"/>
              </w:rPr>
              <w:t xml:space="preserve">Develops management and determines delivery timing for cesarean hysterectomy for suspected </w:t>
            </w:r>
            <w:proofErr w:type="gramStart"/>
            <w:r w:rsidR="00BD6329" w:rsidRPr="00463951">
              <w:rPr>
                <w:rFonts w:ascii="Arial" w:hAnsi="Arial" w:cs="Arial"/>
              </w:rPr>
              <w:t>accrete</w:t>
            </w:r>
            <w:proofErr w:type="gramEnd"/>
          </w:p>
          <w:p w14:paraId="2DB7C921" w14:textId="77777777" w:rsidR="00055015" w:rsidRPr="00463951" w:rsidRDefault="00055015" w:rsidP="00055015">
            <w:pPr>
              <w:pBdr>
                <w:top w:val="nil"/>
                <w:left w:val="nil"/>
                <w:bottom w:val="nil"/>
                <w:right w:val="nil"/>
                <w:between w:val="nil"/>
              </w:pBdr>
              <w:spacing w:after="0" w:line="240" w:lineRule="auto"/>
              <w:rPr>
                <w:rFonts w:ascii="Arial" w:eastAsia="Arial" w:hAnsi="Arial" w:cs="Arial"/>
              </w:rPr>
            </w:pPr>
          </w:p>
          <w:p w14:paraId="016CD919" w14:textId="246E1211" w:rsidR="009C7549" w:rsidRPr="00463951"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hAnsi="Arial" w:cs="Arial"/>
              </w:rPr>
              <w:t>Identifies the need for hysterectomy in setting of postpartum hemorrhage and can complete initial steps</w:t>
            </w:r>
          </w:p>
        </w:tc>
      </w:tr>
      <w:tr w:rsidR="009C7549" w:rsidRPr="00517482" w14:paraId="548F8056" w14:textId="77777777" w:rsidTr="00153937">
        <w:tc>
          <w:tcPr>
            <w:tcW w:w="4950" w:type="dxa"/>
            <w:tcBorders>
              <w:top w:val="single" w:sz="4" w:space="0" w:color="000000"/>
              <w:bottom w:val="single" w:sz="4" w:space="0" w:color="000000"/>
            </w:tcBorders>
            <w:shd w:val="clear" w:color="auto" w:fill="C9C9C9"/>
          </w:tcPr>
          <w:p w14:paraId="28875A4E" w14:textId="77777777" w:rsidR="00320C5C" w:rsidRPr="00463951" w:rsidRDefault="009C7549" w:rsidP="00320C5C">
            <w:pPr>
              <w:spacing w:after="0" w:line="240" w:lineRule="auto"/>
              <w:rPr>
                <w:rFonts w:ascii="Arial" w:hAnsi="Arial" w:cs="Arial"/>
                <w:i/>
                <w:iCs/>
              </w:rPr>
            </w:pPr>
            <w:r w:rsidRPr="00463951">
              <w:rPr>
                <w:rFonts w:ascii="Arial" w:hAnsi="Arial" w:cs="Arial"/>
                <w:b/>
              </w:rPr>
              <w:t>Level 4</w:t>
            </w:r>
            <w:r w:rsidRPr="00463951">
              <w:rPr>
                <w:rFonts w:ascii="Arial" w:hAnsi="Arial" w:cs="Arial"/>
              </w:rPr>
              <w:t xml:space="preserve"> </w:t>
            </w:r>
            <w:r w:rsidR="00320C5C" w:rsidRPr="00463951">
              <w:rPr>
                <w:rFonts w:ascii="Arial" w:hAnsi="Arial" w:cs="Arial"/>
                <w:i/>
                <w:iCs/>
              </w:rPr>
              <w:t xml:space="preserve">Manages the interdisciplinary care for complex medical and surgical procedures for maternal-fetal medicine patients on labor </w:t>
            </w:r>
            <w:proofErr w:type="gramStart"/>
            <w:r w:rsidR="00320C5C" w:rsidRPr="00463951">
              <w:rPr>
                <w:rFonts w:ascii="Arial" w:hAnsi="Arial" w:cs="Arial"/>
                <w:i/>
                <w:iCs/>
              </w:rPr>
              <w:t>delivery</w:t>
            </w:r>
            <w:proofErr w:type="gramEnd"/>
          </w:p>
          <w:p w14:paraId="6BA02B04" w14:textId="77777777" w:rsidR="00320C5C" w:rsidRPr="00463951" w:rsidRDefault="00320C5C" w:rsidP="00320C5C">
            <w:pPr>
              <w:spacing w:after="0" w:line="240" w:lineRule="auto"/>
              <w:rPr>
                <w:rFonts w:ascii="Arial" w:hAnsi="Arial" w:cs="Arial"/>
                <w:i/>
                <w:iCs/>
              </w:rPr>
            </w:pPr>
          </w:p>
          <w:p w14:paraId="3F7A0FBD" w14:textId="44A74C52" w:rsidR="00A01050" w:rsidRPr="00463951" w:rsidRDefault="00320C5C" w:rsidP="00320C5C">
            <w:pPr>
              <w:spacing w:after="0" w:line="240" w:lineRule="auto"/>
              <w:rPr>
                <w:rFonts w:ascii="Arial" w:hAnsi="Arial" w:cs="Arial"/>
              </w:rPr>
            </w:pPr>
            <w:r w:rsidRPr="00463951">
              <w:rPr>
                <w:rFonts w:ascii="Arial" w:hAnsi="Arial" w:cs="Arial"/>
                <w:i/>
                <w:iCs/>
              </w:rPr>
              <w:t>Proficiently performs complex obstetrical procedures and manages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68EC0E" w14:textId="77777777" w:rsidR="00055015" w:rsidRPr="00463951" w:rsidRDefault="000743A7"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hAnsi="Arial" w:cs="Arial"/>
              </w:rPr>
              <w:t xml:space="preserve">Develops multidisciplinary plan of care for complex maternal heart disease patient in </w:t>
            </w:r>
            <w:proofErr w:type="gramStart"/>
            <w:r w:rsidRPr="00463951">
              <w:rPr>
                <w:rFonts w:ascii="Arial" w:hAnsi="Arial" w:cs="Arial"/>
              </w:rPr>
              <w:t>labor</w:t>
            </w:r>
            <w:proofErr w:type="gramEnd"/>
          </w:p>
          <w:p w14:paraId="28A5E9C5" w14:textId="707129FE" w:rsidR="00055015" w:rsidRPr="00463951" w:rsidRDefault="00055015" w:rsidP="00055015">
            <w:pPr>
              <w:pBdr>
                <w:top w:val="nil"/>
                <w:left w:val="nil"/>
                <w:bottom w:val="nil"/>
                <w:right w:val="nil"/>
                <w:between w:val="nil"/>
              </w:pBdr>
              <w:spacing w:after="0" w:line="240" w:lineRule="auto"/>
              <w:rPr>
                <w:rFonts w:ascii="Arial" w:eastAsia="Arial" w:hAnsi="Arial" w:cs="Arial"/>
              </w:rPr>
            </w:pPr>
          </w:p>
          <w:p w14:paraId="4064DB67" w14:textId="77777777" w:rsidR="00055015" w:rsidRPr="00463951" w:rsidRDefault="00055015" w:rsidP="00055015">
            <w:pPr>
              <w:pBdr>
                <w:top w:val="nil"/>
                <w:left w:val="nil"/>
                <w:bottom w:val="nil"/>
                <w:right w:val="nil"/>
                <w:between w:val="nil"/>
              </w:pBdr>
              <w:spacing w:after="0" w:line="240" w:lineRule="auto"/>
              <w:rPr>
                <w:rFonts w:ascii="Arial" w:eastAsia="Arial" w:hAnsi="Arial" w:cs="Arial"/>
              </w:rPr>
            </w:pPr>
          </w:p>
          <w:p w14:paraId="7FE43278" w14:textId="57173862" w:rsidR="00055015" w:rsidRPr="00463951" w:rsidRDefault="00055015" w:rsidP="00055015">
            <w:pPr>
              <w:pBdr>
                <w:top w:val="nil"/>
                <w:left w:val="nil"/>
                <w:bottom w:val="nil"/>
                <w:right w:val="nil"/>
                <w:between w:val="nil"/>
              </w:pBdr>
              <w:spacing w:after="0" w:line="240" w:lineRule="auto"/>
              <w:rPr>
                <w:rFonts w:ascii="Arial" w:eastAsia="Arial" w:hAnsi="Arial" w:cs="Arial"/>
              </w:rPr>
            </w:pPr>
          </w:p>
          <w:p w14:paraId="30DADE98" w14:textId="77777777" w:rsidR="00153937" w:rsidRPr="00463951" w:rsidRDefault="00153937" w:rsidP="00055015">
            <w:pPr>
              <w:pBdr>
                <w:top w:val="nil"/>
                <w:left w:val="nil"/>
                <w:bottom w:val="nil"/>
                <w:right w:val="nil"/>
                <w:between w:val="nil"/>
              </w:pBdr>
              <w:spacing w:after="0" w:line="240" w:lineRule="auto"/>
              <w:rPr>
                <w:rFonts w:ascii="Arial" w:eastAsia="Arial" w:hAnsi="Arial" w:cs="Arial"/>
              </w:rPr>
            </w:pPr>
          </w:p>
          <w:p w14:paraId="05975CCD" w14:textId="7562CAC0" w:rsidR="00055015" w:rsidRPr="00463951" w:rsidRDefault="00BB5BBB"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hAnsi="Arial" w:cs="Arial"/>
              </w:rPr>
              <w:t xml:space="preserve">Independently performs cesarean hysterectomy for uterine atony or placenta accreta without </w:t>
            </w:r>
            <w:proofErr w:type="spellStart"/>
            <w:proofErr w:type="gramStart"/>
            <w:r w:rsidRPr="00463951">
              <w:rPr>
                <w:rFonts w:ascii="Arial" w:hAnsi="Arial" w:cs="Arial"/>
              </w:rPr>
              <w:t>percreta</w:t>
            </w:r>
            <w:proofErr w:type="spellEnd"/>
            <w:proofErr w:type="gramEnd"/>
          </w:p>
          <w:p w14:paraId="4AD12544" w14:textId="582B915C" w:rsidR="007E5B27" w:rsidRPr="00463951"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hAnsi="Arial" w:cs="Arial"/>
              </w:rPr>
              <w:t>Independently performs exam-indicated cerclage</w:t>
            </w:r>
          </w:p>
        </w:tc>
      </w:tr>
      <w:tr w:rsidR="009C7549" w:rsidRPr="00517482" w14:paraId="5D406FE3" w14:textId="77777777" w:rsidTr="00153937">
        <w:tc>
          <w:tcPr>
            <w:tcW w:w="4950" w:type="dxa"/>
            <w:tcBorders>
              <w:top w:val="single" w:sz="4" w:space="0" w:color="000000"/>
              <w:bottom w:val="single" w:sz="4" w:space="0" w:color="000000"/>
            </w:tcBorders>
            <w:shd w:val="clear" w:color="auto" w:fill="C9C9C9"/>
          </w:tcPr>
          <w:p w14:paraId="5AF9D908" w14:textId="77777777" w:rsidR="00320C5C" w:rsidRPr="00463951" w:rsidRDefault="009C7549" w:rsidP="00320C5C">
            <w:pPr>
              <w:spacing w:after="0" w:line="240" w:lineRule="auto"/>
              <w:rPr>
                <w:rFonts w:ascii="Arial" w:hAnsi="Arial" w:cs="Arial"/>
                <w:i/>
                <w:iCs/>
              </w:rPr>
            </w:pPr>
            <w:r w:rsidRPr="00463951">
              <w:rPr>
                <w:rFonts w:ascii="Arial" w:hAnsi="Arial" w:cs="Arial"/>
                <w:b/>
              </w:rPr>
              <w:t>Level 5</w:t>
            </w:r>
            <w:r w:rsidRPr="00463951">
              <w:rPr>
                <w:rFonts w:ascii="Arial" w:hAnsi="Arial" w:cs="Arial"/>
              </w:rPr>
              <w:t xml:space="preserve"> </w:t>
            </w:r>
            <w:r w:rsidR="00320C5C" w:rsidRPr="00463951">
              <w:rPr>
                <w:rFonts w:ascii="Arial" w:hAnsi="Arial" w:cs="Arial"/>
                <w:i/>
                <w:iCs/>
              </w:rPr>
              <w:t xml:space="preserve">Implements novel protocols for interdisciplinary management for complex medical and surgical procedures for maternal-fetal medicine patients on labor </w:t>
            </w:r>
            <w:proofErr w:type="gramStart"/>
            <w:r w:rsidR="00320C5C" w:rsidRPr="00463951">
              <w:rPr>
                <w:rFonts w:ascii="Arial" w:hAnsi="Arial" w:cs="Arial"/>
                <w:i/>
                <w:iCs/>
              </w:rPr>
              <w:t>delivery</w:t>
            </w:r>
            <w:proofErr w:type="gramEnd"/>
          </w:p>
          <w:p w14:paraId="3E07E75E" w14:textId="77777777" w:rsidR="00320C5C" w:rsidRPr="00463951" w:rsidRDefault="00320C5C" w:rsidP="00320C5C">
            <w:pPr>
              <w:spacing w:after="0" w:line="240" w:lineRule="auto"/>
              <w:rPr>
                <w:rFonts w:ascii="Arial" w:hAnsi="Arial" w:cs="Arial"/>
                <w:i/>
                <w:iCs/>
              </w:rPr>
            </w:pPr>
          </w:p>
          <w:p w14:paraId="203B4CE5" w14:textId="5043C45C" w:rsidR="00A01050" w:rsidRPr="00463951" w:rsidRDefault="00320C5C" w:rsidP="00320C5C">
            <w:pPr>
              <w:spacing w:after="0" w:line="240" w:lineRule="auto"/>
              <w:rPr>
                <w:rFonts w:ascii="Arial" w:eastAsia="Arial" w:hAnsi="Arial" w:cs="Arial"/>
                <w:i/>
              </w:rPr>
            </w:pPr>
            <w:r w:rsidRPr="00463951">
              <w:rPr>
                <w:rFonts w:ascii="Arial" w:hAnsi="Arial" w:cs="Arial"/>
                <w:i/>
                <w:iCs/>
              </w:rPr>
              <w:lastRenderedPageBreak/>
              <w:t>Applies an evidence-based approach to innovative and complex obstetrical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1CAAA7" w14:textId="6A0928B3" w:rsidR="00055015" w:rsidRPr="00463951" w:rsidRDefault="006966B8"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hAnsi="Arial" w:cs="Arial"/>
              </w:rPr>
              <w:lastRenderedPageBreak/>
              <w:t>Trialing new devices, innovative procedures</w:t>
            </w:r>
          </w:p>
          <w:p w14:paraId="7FE34A77" w14:textId="37736645" w:rsidR="00055015" w:rsidRPr="00463951"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hAnsi="Arial" w:cs="Arial"/>
              </w:rPr>
              <w:t>U</w:t>
            </w:r>
            <w:r w:rsidR="009A3560" w:rsidRPr="00463951">
              <w:rPr>
                <w:rFonts w:ascii="Arial" w:hAnsi="Arial" w:cs="Arial"/>
              </w:rPr>
              <w:t>s</w:t>
            </w:r>
            <w:r w:rsidRPr="00463951">
              <w:rPr>
                <w:rFonts w:ascii="Arial" w:hAnsi="Arial" w:cs="Arial"/>
              </w:rPr>
              <w:t xml:space="preserve">es evidence-based medicine to develop labor and delivery plans for complex maternal </w:t>
            </w:r>
            <w:proofErr w:type="gramStart"/>
            <w:r w:rsidRPr="00463951">
              <w:rPr>
                <w:rFonts w:ascii="Arial" w:hAnsi="Arial" w:cs="Arial"/>
              </w:rPr>
              <w:t>disease</w:t>
            </w:r>
            <w:proofErr w:type="gramEnd"/>
          </w:p>
          <w:p w14:paraId="440E8D0D" w14:textId="77777777" w:rsidR="00055015" w:rsidRPr="00463951"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hAnsi="Arial" w:cs="Arial"/>
              </w:rPr>
              <w:t xml:space="preserve">Develops delivery plan for conjoined twin </w:t>
            </w:r>
            <w:proofErr w:type="gramStart"/>
            <w:r w:rsidRPr="00463951">
              <w:rPr>
                <w:rFonts w:ascii="Arial" w:hAnsi="Arial" w:cs="Arial"/>
              </w:rPr>
              <w:t>gestation</w:t>
            </w:r>
            <w:proofErr w:type="gramEnd"/>
          </w:p>
          <w:p w14:paraId="03D72566" w14:textId="77777777" w:rsidR="00055015" w:rsidRPr="00463951" w:rsidRDefault="00055015" w:rsidP="00055015">
            <w:pPr>
              <w:pBdr>
                <w:top w:val="nil"/>
                <w:left w:val="nil"/>
                <w:bottom w:val="nil"/>
                <w:right w:val="nil"/>
                <w:between w:val="nil"/>
              </w:pBdr>
              <w:spacing w:after="0" w:line="240" w:lineRule="auto"/>
              <w:rPr>
                <w:rFonts w:ascii="Arial" w:eastAsia="Arial" w:hAnsi="Arial" w:cs="Arial"/>
              </w:rPr>
            </w:pPr>
          </w:p>
          <w:p w14:paraId="3A9E12B5" w14:textId="7D460FC0" w:rsidR="009C7549" w:rsidRPr="00463951"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463951">
              <w:rPr>
                <w:rFonts w:ascii="Arial" w:hAnsi="Arial" w:cs="Arial"/>
              </w:rPr>
              <w:lastRenderedPageBreak/>
              <w:t>Develops multidisciplinary plan of care for laboring patient with severe COVID-19</w:t>
            </w:r>
          </w:p>
        </w:tc>
      </w:tr>
      <w:tr w:rsidR="00E92250" w:rsidRPr="00517482" w14:paraId="6FBC3A19" w14:textId="77777777" w:rsidTr="0912442F">
        <w:tc>
          <w:tcPr>
            <w:tcW w:w="4950" w:type="dxa"/>
            <w:shd w:val="clear" w:color="auto" w:fill="FFD965"/>
          </w:tcPr>
          <w:p w14:paraId="0C1131E8" w14:textId="77777777" w:rsidR="00E92250" w:rsidRPr="00517482" w:rsidRDefault="00E92250" w:rsidP="005F2BD2">
            <w:pPr>
              <w:spacing w:after="0" w:line="240" w:lineRule="auto"/>
              <w:rPr>
                <w:rFonts w:ascii="Arial" w:eastAsia="Arial" w:hAnsi="Arial" w:cs="Arial"/>
              </w:rPr>
            </w:pPr>
            <w:r w:rsidRPr="00517482">
              <w:rPr>
                <w:rFonts w:ascii="Arial" w:hAnsi="Arial" w:cs="Arial"/>
              </w:rPr>
              <w:lastRenderedPageBreak/>
              <w:t>Assessment Models or Tools</w:t>
            </w:r>
          </w:p>
        </w:tc>
        <w:tc>
          <w:tcPr>
            <w:tcW w:w="9175" w:type="dxa"/>
            <w:shd w:val="clear" w:color="auto" w:fill="FFD965"/>
          </w:tcPr>
          <w:p w14:paraId="7778BD34" w14:textId="77777777" w:rsidR="00055015"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hAnsi="Arial" w:cs="Arial"/>
              </w:rPr>
              <w:t>Direct observation</w:t>
            </w:r>
          </w:p>
          <w:p w14:paraId="3BFD61A6" w14:textId="40BEAA3D" w:rsidR="00055015" w:rsidRDefault="005E116F"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Pr>
                <w:rFonts w:ascii="Arial" w:hAnsi="Arial" w:cs="Arial"/>
              </w:rPr>
              <w:t>Multisource feedback</w:t>
            </w:r>
          </w:p>
          <w:p w14:paraId="3DB1F978" w14:textId="2F21BA86" w:rsidR="00E92250" w:rsidRPr="00055015" w:rsidRDefault="00C0682B"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hAnsi="Arial" w:cs="Arial"/>
              </w:rPr>
              <w:t>S</w:t>
            </w:r>
            <w:r w:rsidR="4D4EC434" w:rsidRPr="00055015">
              <w:rPr>
                <w:rFonts w:ascii="Arial" w:hAnsi="Arial" w:cs="Arial"/>
              </w:rPr>
              <w:t>imulations</w:t>
            </w:r>
          </w:p>
        </w:tc>
      </w:tr>
      <w:tr w:rsidR="00A01050" w:rsidRPr="00517482" w14:paraId="79B78C94" w14:textId="77777777" w:rsidTr="0912442F">
        <w:tc>
          <w:tcPr>
            <w:tcW w:w="4950" w:type="dxa"/>
            <w:shd w:val="clear" w:color="auto" w:fill="8DB3E2" w:themeFill="text2" w:themeFillTint="66"/>
          </w:tcPr>
          <w:p w14:paraId="3CD8B568" w14:textId="40877826" w:rsidR="00A01050" w:rsidRPr="00517482" w:rsidRDefault="00A01050" w:rsidP="005F2BD2">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60B42335" w14:textId="687D1D0F" w:rsidR="00A01050" w:rsidRPr="00055015" w:rsidRDefault="00A01050"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p>
        </w:tc>
      </w:tr>
      <w:tr w:rsidR="00E92250" w:rsidRPr="00517482" w14:paraId="5D821B90" w14:textId="77777777" w:rsidTr="0912442F">
        <w:trPr>
          <w:trHeight w:val="80"/>
        </w:trPr>
        <w:tc>
          <w:tcPr>
            <w:tcW w:w="4950" w:type="dxa"/>
            <w:shd w:val="clear" w:color="auto" w:fill="A8D08D"/>
          </w:tcPr>
          <w:p w14:paraId="230DB231" w14:textId="77777777" w:rsidR="00E92250" w:rsidRPr="00517482" w:rsidRDefault="00E92250" w:rsidP="005F2BD2">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2E64D801" w14:textId="3C7F773D" w:rsidR="0033129B" w:rsidRDefault="0033129B" w:rsidP="0033129B">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eastAsia="Times New Roman" w:hAnsi="Arial" w:cs="Arial"/>
              </w:rPr>
              <w:t xml:space="preserve">Cunningham F, </w:t>
            </w:r>
            <w:proofErr w:type="spellStart"/>
            <w:r w:rsidRPr="00055015">
              <w:rPr>
                <w:rFonts w:ascii="Arial" w:eastAsia="Times New Roman" w:hAnsi="Arial" w:cs="Arial"/>
              </w:rPr>
              <w:t>Leveno</w:t>
            </w:r>
            <w:proofErr w:type="spellEnd"/>
            <w:r w:rsidRPr="00055015">
              <w:rPr>
                <w:rFonts w:ascii="Arial" w:eastAsia="Times New Roman" w:hAnsi="Arial" w:cs="Arial"/>
              </w:rPr>
              <w:t xml:space="preserve"> KJ, Bloom SL, Dashe JS, Hoffman BL, Casey BM, Spong CY. Eds. 2018. </w:t>
            </w:r>
            <w:r w:rsidRPr="00055015">
              <w:rPr>
                <w:rFonts w:ascii="Arial" w:eastAsia="Times New Roman" w:hAnsi="Arial" w:cs="Arial"/>
                <w:i/>
                <w:iCs/>
              </w:rPr>
              <w:t>Williams Obstetrics</w:t>
            </w:r>
            <w:r w:rsidRPr="00055015">
              <w:rPr>
                <w:rFonts w:ascii="Arial" w:eastAsia="Times New Roman" w:hAnsi="Arial" w:cs="Arial"/>
              </w:rPr>
              <w:t>, 25</w:t>
            </w:r>
            <w:r w:rsidRPr="00677DBD">
              <w:rPr>
                <w:rFonts w:ascii="Arial" w:eastAsia="Times New Roman" w:hAnsi="Arial" w:cs="Arial"/>
              </w:rPr>
              <w:t>th</w:t>
            </w:r>
            <w:r w:rsidRPr="00055015">
              <w:rPr>
                <w:rFonts w:ascii="Arial" w:eastAsia="Times New Roman" w:hAnsi="Arial" w:cs="Arial"/>
              </w:rPr>
              <w:t xml:space="preserve"> </w:t>
            </w:r>
            <w:r w:rsidR="0081598E">
              <w:rPr>
                <w:rFonts w:ascii="Arial" w:eastAsia="Times New Roman" w:hAnsi="Arial" w:cs="Arial"/>
              </w:rPr>
              <w:t>e</w:t>
            </w:r>
            <w:r w:rsidRPr="00055015">
              <w:rPr>
                <w:rFonts w:ascii="Arial" w:eastAsia="Times New Roman" w:hAnsi="Arial" w:cs="Arial"/>
              </w:rPr>
              <w:t>dition. McGraw-Hill Educ</w:t>
            </w:r>
            <w:r>
              <w:rPr>
                <w:rFonts w:ascii="Arial" w:eastAsia="Times New Roman" w:hAnsi="Arial" w:cs="Arial"/>
              </w:rPr>
              <w:t>a</w:t>
            </w:r>
            <w:r w:rsidRPr="00055015">
              <w:rPr>
                <w:rFonts w:ascii="Arial" w:eastAsia="Times New Roman" w:hAnsi="Arial" w:cs="Arial"/>
              </w:rPr>
              <w:t>tion.</w:t>
            </w:r>
          </w:p>
          <w:p w14:paraId="721E1DC6" w14:textId="7EF5D2CA" w:rsidR="00055015" w:rsidRDefault="007E7C79" w:rsidP="0033129B">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eastAsia="Times New Roman" w:hAnsi="Arial" w:cs="Arial"/>
              </w:rPr>
              <w:t xml:space="preserve">Lockwood, C., Moore, T., </w:t>
            </w:r>
            <w:proofErr w:type="spellStart"/>
            <w:proofErr w:type="gramStart"/>
            <w:r w:rsidRPr="00055015">
              <w:rPr>
                <w:rFonts w:ascii="Arial" w:eastAsia="Times New Roman" w:hAnsi="Arial" w:cs="Arial"/>
              </w:rPr>
              <w:t>Copel,J</w:t>
            </w:r>
            <w:proofErr w:type="spellEnd"/>
            <w:r w:rsidRPr="00055015">
              <w:rPr>
                <w:rFonts w:ascii="Arial" w:eastAsia="Times New Roman" w:hAnsi="Arial" w:cs="Arial"/>
              </w:rPr>
              <w:t>.</w:t>
            </w:r>
            <w:proofErr w:type="gramEnd"/>
            <w:r w:rsidRPr="00055015">
              <w:rPr>
                <w:rFonts w:ascii="Arial" w:eastAsia="Times New Roman" w:hAnsi="Arial" w:cs="Arial"/>
              </w:rPr>
              <w:t xml:space="preserve"> ,Silver, R. , Resnik, R., Greene, M. </w:t>
            </w:r>
            <w:r w:rsidRPr="00055015">
              <w:rPr>
                <w:rStyle w:val="a-size-extra-large"/>
                <w:rFonts w:ascii="Arial" w:eastAsia="Times New Roman" w:hAnsi="Arial" w:cs="Arial"/>
                <w:i/>
                <w:iCs/>
              </w:rPr>
              <w:t>Creasy and Resnik's Maternal-Fetal Medicine: Principles and Practice</w:t>
            </w:r>
            <w:r w:rsidRPr="00055015">
              <w:rPr>
                <w:rStyle w:val="a-size-extra-large"/>
                <w:rFonts w:ascii="Arial" w:eastAsia="Times New Roman" w:hAnsi="Arial" w:cs="Arial"/>
              </w:rPr>
              <w:t>. 8</w:t>
            </w:r>
            <w:r w:rsidRPr="00677DBD">
              <w:rPr>
                <w:rStyle w:val="a-size-extra-large"/>
                <w:rFonts w:ascii="Arial" w:eastAsia="Times New Roman" w:hAnsi="Arial" w:cs="Arial"/>
              </w:rPr>
              <w:t>th</w:t>
            </w:r>
            <w:r w:rsidRPr="00055015">
              <w:rPr>
                <w:rStyle w:val="a-size-extra-large"/>
                <w:rFonts w:ascii="Arial" w:eastAsia="Times New Roman" w:hAnsi="Arial" w:cs="Arial"/>
              </w:rPr>
              <w:t xml:space="preserve"> </w:t>
            </w:r>
            <w:r w:rsidR="00405C36">
              <w:rPr>
                <w:rStyle w:val="a-size-extra-large"/>
                <w:rFonts w:ascii="Arial" w:eastAsia="Times New Roman" w:hAnsi="Arial" w:cs="Arial"/>
              </w:rPr>
              <w:t>e</w:t>
            </w:r>
            <w:r w:rsidRPr="00055015">
              <w:rPr>
                <w:rStyle w:val="a-size-extra-large"/>
                <w:rFonts w:ascii="Arial" w:eastAsia="Times New Roman" w:hAnsi="Arial" w:cs="Arial"/>
              </w:rPr>
              <w:t>dition. Elsevier</w:t>
            </w:r>
            <w:r w:rsidR="00405C36">
              <w:rPr>
                <w:rStyle w:val="a-size-extra-large"/>
                <w:rFonts w:ascii="Arial" w:eastAsia="Times New Roman" w:hAnsi="Arial" w:cs="Arial"/>
              </w:rPr>
              <w:t>, 2018.</w:t>
            </w:r>
          </w:p>
          <w:p w14:paraId="5F79C4DC" w14:textId="750726B5" w:rsidR="00E92250" w:rsidRPr="00055015" w:rsidRDefault="002437EE"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hAnsi="Arial" w:cs="Arial"/>
              </w:rPr>
              <w:t>S</w:t>
            </w:r>
            <w:r w:rsidR="002B5427">
              <w:rPr>
                <w:rFonts w:ascii="Arial" w:hAnsi="Arial" w:cs="Arial"/>
              </w:rPr>
              <w:t xml:space="preserve">ociety for </w:t>
            </w:r>
            <w:r w:rsidRPr="00055015">
              <w:rPr>
                <w:rFonts w:ascii="Arial" w:hAnsi="Arial" w:cs="Arial"/>
              </w:rPr>
              <w:t>M</w:t>
            </w:r>
            <w:r w:rsidR="002B5427">
              <w:rPr>
                <w:rFonts w:ascii="Arial" w:hAnsi="Arial" w:cs="Arial"/>
              </w:rPr>
              <w:t>aternal-</w:t>
            </w:r>
            <w:r w:rsidRPr="00055015">
              <w:rPr>
                <w:rFonts w:ascii="Arial" w:hAnsi="Arial" w:cs="Arial"/>
              </w:rPr>
              <w:t>F</w:t>
            </w:r>
            <w:r w:rsidR="002B5427">
              <w:rPr>
                <w:rFonts w:ascii="Arial" w:hAnsi="Arial" w:cs="Arial"/>
              </w:rPr>
              <w:t xml:space="preserve">etal </w:t>
            </w:r>
            <w:r w:rsidRPr="00055015">
              <w:rPr>
                <w:rFonts w:ascii="Arial" w:hAnsi="Arial" w:cs="Arial"/>
              </w:rPr>
              <w:t>M</w:t>
            </w:r>
            <w:r w:rsidR="002B5427">
              <w:rPr>
                <w:rFonts w:ascii="Arial" w:hAnsi="Arial" w:cs="Arial"/>
              </w:rPr>
              <w:t>edicine (SMFM)</w:t>
            </w:r>
            <w:r w:rsidRPr="00055015">
              <w:rPr>
                <w:rFonts w:ascii="Arial" w:hAnsi="Arial" w:cs="Arial"/>
              </w:rPr>
              <w:t xml:space="preserve"> publications</w:t>
            </w:r>
          </w:p>
        </w:tc>
      </w:tr>
    </w:tbl>
    <w:p w14:paraId="3ED32AAB" w14:textId="78A2F20F" w:rsidR="001365B4" w:rsidRPr="00517482" w:rsidRDefault="001365B4" w:rsidP="005F2BD2">
      <w:pPr>
        <w:spacing w:after="0" w:line="240" w:lineRule="auto"/>
        <w:ind w:hanging="180"/>
        <w:rPr>
          <w:rFonts w:ascii="Arial" w:eastAsia="Arial" w:hAnsi="Arial" w:cs="Arial"/>
        </w:rPr>
      </w:pPr>
    </w:p>
    <w:p w14:paraId="1E2D1BB8" w14:textId="77777777" w:rsidR="001365B4" w:rsidRPr="00517482" w:rsidRDefault="001365B4">
      <w:pPr>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65B4" w:rsidRPr="00517482" w14:paraId="6712A809" w14:textId="77777777" w:rsidTr="67E197F3">
        <w:trPr>
          <w:trHeight w:val="769"/>
        </w:trPr>
        <w:tc>
          <w:tcPr>
            <w:tcW w:w="14125" w:type="dxa"/>
            <w:gridSpan w:val="2"/>
            <w:shd w:val="clear" w:color="auto" w:fill="9CC3E5"/>
          </w:tcPr>
          <w:p w14:paraId="438D1578" w14:textId="12601A7B" w:rsidR="001365B4" w:rsidRPr="00517482" w:rsidRDefault="001365B4" w:rsidP="00B56487">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rPr>
              <w:lastRenderedPageBreak/>
              <w:br w:type="page"/>
            </w:r>
            <w:r w:rsidRPr="00517482">
              <w:rPr>
                <w:rFonts w:ascii="Arial" w:eastAsia="Arial" w:hAnsi="Arial" w:cs="Arial"/>
                <w:b/>
              </w:rPr>
              <w:t xml:space="preserve">Patient Care </w:t>
            </w:r>
            <w:r w:rsidR="00884476" w:rsidRPr="00517482">
              <w:rPr>
                <w:rFonts w:ascii="Arial" w:eastAsia="Arial" w:hAnsi="Arial" w:cs="Arial"/>
                <w:b/>
              </w:rPr>
              <w:t>2</w:t>
            </w:r>
            <w:r w:rsidRPr="00517482">
              <w:rPr>
                <w:rFonts w:ascii="Arial" w:eastAsia="Arial" w:hAnsi="Arial" w:cs="Arial"/>
                <w:b/>
              </w:rPr>
              <w:t>:</w:t>
            </w:r>
            <w:r w:rsidR="00884476" w:rsidRPr="00517482">
              <w:rPr>
                <w:rFonts w:ascii="Arial" w:eastAsia="Arial" w:hAnsi="Arial" w:cs="Arial"/>
                <w:b/>
              </w:rPr>
              <w:t xml:space="preserve"> Sonographic Diagnosis and Procedures</w:t>
            </w:r>
          </w:p>
          <w:p w14:paraId="167D7C35" w14:textId="3A78E829" w:rsidR="001365B4" w:rsidRPr="00517482" w:rsidRDefault="454E25FA" w:rsidP="00C118A9">
            <w:pPr>
              <w:spacing w:after="0" w:line="240" w:lineRule="auto"/>
              <w:ind w:left="201" w:hanging="14"/>
              <w:rPr>
                <w:rFonts w:ascii="Arial" w:eastAsia="Arial" w:hAnsi="Arial" w:cs="Arial"/>
              </w:rPr>
            </w:pPr>
            <w:r w:rsidRPr="454E25FA">
              <w:rPr>
                <w:rFonts w:ascii="Arial" w:eastAsia="Arial" w:hAnsi="Arial" w:cs="Arial"/>
                <w:b/>
                <w:bCs/>
              </w:rPr>
              <w:t xml:space="preserve">Overall Intent: </w:t>
            </w:r>
            <w:r w:rsidRPr="00793ECB">
              <w:rPr>
                <w:rFonts w:ascii="Arial" w:eastAsia="Arial" w:hAnsi="Arial" w:cs="Arial"/>
              </w:rPr>
              <w:t xml:space="preserve">To perform and interpret maternal/fetal obstetric ultrasounds, counsel patients about the clinical findings, and perform ultrasound guided maternal and fetal </w:t>
            </w:r>
            <w:r w:rsidRPr="454E25FA">
              <w:rPr>
                <w:rFonts w:ascii="Arial" w:eastAsia="Arial" w:hAnsi="Arial" w:cs="Arial"/>
              </w:rPr>
              <w:t>procedures</w:t>
            </w:r>
          </w:p>
        </w:tc>
      </w:tr>
      <w:tr w:rsidR="001365B4" w:rsidRPr="00517482" w14:paraId="63296FBB" w14:textId="77777777" w:rsidTr="67E197F3">
        <w:tc>
          <w:tcPr>
            <w:tcW w:w="4950" w:type="dxa"/>
            <w:shd w:val="clear" w:color="auto" w:fill="FABF8F" w:themeFill="accent6" w:themeFillTint="99"/>
          </w:tcPr>
          <w:p w14:paraId="51C5569B" w14:textId="77777777" w:rsidR="001365B4" w:rsidRPr="00517482" w:rsidRDefault="001365B4" w:rsidP="00B56487">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1A986362" w14:textId="77777777" w:rsidR="001365B4" w:rsidRPr="00517482" w:rsidRDefault="001365B4" w:rsidP="00B56487">
            <w:pPr>
              <w:spacing w:after="0" w:line="240" w:lineRule="auto"/>
              <w:ind w:hanging="14"/>
              <w:jc w:val="center"/>
              <w:rPr>
                <w:rFonts w:ascii="Arial" w:eastAsia="Arial" w:hAnsi="Arial" w:cs="Arial"/>
                <w:b/>
              </w:rPr>
            </w:pPr>
            <w:r w:rsidRPr="00517482">
              <w:rPr>
                <w:rFonts w:ascii="Arial" w:eastAsia="Arial" w:hAnsi="Arial" w:cs="Arial"/>
                <w:b/>
              </w:rPr>
              <w:t>Examples</w:t>
            </w:r>
          </w:p>
        </w:tc>
      </w:tr>
      <w:tr w:rsidR="001365B4" w:rsidRPr="00517482" w14:paraId="7BFE2896" w14:textId="77777777" w:rsidTr="00463951">
        <w:tc>
          <w:tcPr>
            <w:tcW w:w="4950" w:type="dxa"/>
            <w:tcBorders>
              <w:top w:val="single" w:sz="4" w:space="0" w:color="000000"/>
              <w:bottom w:val="single" w:sz="4" w:space="0" w:color="000000"/>
            </w:tcBorders>
            <w:shd w:val="clear" w:color="auto" w:fill="C9C9C9"/>
          </w:tcPr>
          <w:p w14:paraId="02E4CEFC" w14:textId="77777777" w:rsidR="00463951" w:rsidRPr="00463951" w:rsidRDefault="001365B4" w:rsidP="00463951">
            <w:pPr>
              <w:spacing w:after="0" w:line="240" w:lineRule="auto"/>
              <w:rPr>
                <w:rFonts w:ascii="Arial" w:eastAsia="Arial" w:hAnsi="Arial" w:cs="Arial"/>
                <w:i/>
                <w:iCs/>
              </w:rPr>
            </w:pPr>
            <w:r w:rsidRPr="00517482">
              <w:rPr>
                <w:rFonts w:ascii="Arial" w:eastAsia="Arial" w:hAnsi="Arial" w:cs="Arial"/>
                <w:b/>
              </w:rPr>
              <w:t>Level 1</w:t>
            </w:r>
            <w:r w:rsidRPr="00517482">
              <w:rPr>
                <w:rFonts w:ascii="Arial" w:eastAsia="Arial" w:hAnsi="Arial" w:cs="Arial"/>
              </w:rPr>
              <w:t xml:space="preserve"> </w:t>
            </w:r>
            <w:r w:rsidR="00463951" w:rsidRPr="00463951">
              <w:rPr>
                <w:rFonts w:ascii="Arial" w:eastAsia="Arial" w:hAnsi="Arial" w:cs="Arial"/>
                <w:i/>
                <w:iCs/>
              </w:rPr>
              <w:t xml:space="preserve">Identifies normal and abnormal anatomy on </w:t>
            </w:r>
            <w:proofErr w:type="gramStart"/>
            <w:r w:rsidR="00463951" w:rsidRPr="00463951">
              <w:rPr>
                <w:rFonts w:ascii="Arial" w:eastAsia="Arial" w:hAnsi="Arial" w:cs="Arial"/>
                <w:i/>
                <w:iCs/>
              </w:rPr>
              <w:t>sonography</w:t>
            </w:r>
            <w:proofErr w:type="gramEnd"/>
          </w:p>
          <w:p w14:paraId="1EE53FD6" w14:textId="77777777" w:rsidR="00463951" w:rsidRPr="00463951" w:rsidRDefault="00463951" w:rsidP="00463951">
            <w:pPr>
              <w:spacing w:after="0" w:line="240" w:lineRule="auto"/>
              <w:rPr>
                <w:rFonts w:ascii="Arial" w:eastAsia="Arial" w:hAnsi="Arial" w:cs="Arial"/>
                <w:i/>
                <w:iCs/>
              </w:rPr>
            </w:pPr>
          </w:p>
          <w:p w14:paraId="5BCEC79D" w14:textId="77777777" w:rsidR="00463951" w:rsidRPr="00463951" w:rsidRDefault="00463951" w:rsidP="00463951">
            <w:pPr>
              <w:spacing w:after="0" w:line="240" w:lineRule="auto"/>
              <w:rPr>
                <w:rFonts w:ascii="Arial" w:eastAsia="Arial" w:hAnsi="Arial" w:cs="Arial"/>
                <w:i/>
                <w:iCs/>
              </w:rPr>
            </w:pPr>
          </w:p>
          <w:p w14:paraId="26CCBED5" w14:textId="77777777" w:rsidR="00463951" w:rsidRPr="00463951" w:rsidRDefault="00463951" w:rsidP="00463951">
            <w:pPr>
              <w:spacing w:after="0" w:line="240" w:lineRule="auto"/>
              <w:rPr>
                <w:rFonts w:ascii="Arial" w:eastAsia="Arial" w:hAnsi="Arial" w:cs="Arial"/>
                <w:i/>
                <w:iCs/>
              </w:rPr>
            </w:pPr>
          </w:p>
          <w:p w14:paraId="17C1C155" w14:textId="77777777" w:rsidR="00463951" w:rsidRPr="00463951" w:rsidRDefault="00463951" w:rsidP="00463951">
            <w:pPr>
              <w:spacing w:after="0" w:line="240" w:lineRule="auto"/>
              <w:rPr>
                <w:rFonts w:ascii="Arial" w:eastAsia="Arial" w:hAnsi="Arial" w:cs="Arial"/>
                <w:i/>
                <w:iCs/>
              </w:rPr>
            </w:pPr>
          </w:p>
          <w:p w14:paraId="47B03D90" w14:textId="7F228615" w:rsidR="001365B4" w:rsidRPr="00517482" w:rsidRDefault="00463951" w:rsidP="00463951">
            <w:pPr>
              <w:spacing w:after="0" w:line="240" w:lineRule="auto"/>
              <w:rPr>
                <w:rFonts w:ascii="Arial" w:hAnsi="Arial" w:cs="Arial"/>
                <w:i/>
                <w:iCs/>
                <w:color w:val="000000"/>
              </w:rPr>
            </w:pPr>
            <w:r w:rsidRPr="00463951">
              <w:rPr>
                <w:rFonts w:ascii="Arial" w:eastAsia="Arial" w:hAnsi="Arial" w:cs="Arial"/>
                <w:i/>
                <w:iCs/>
              </w:rPr>
              <w:t>Selects appropriate candidates for prenatal diagnosis or therapeutic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6D3C32" w14:textId="77777777" w:rsidR="00055015"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hAnsi="Arial" w:cs="Arial"/>
              </w:rPr>
              <w:t xml:space="preserve">Correctly and completely identifies criteria and landmarks for structures involved in the performance of a sonographic fetal anatomic </w:t>
            </w:r>
            <w:proofErr w:type="gramStart"/>
            <w:r w:rsidRPr="00055015">
              <w:rPr>
                <w:rFonts w:ascii="Arial" w:hAnsi="Arial" w:cs="Arial"/>
              </w:rPr>
              <w:t>survey</w:t>
            </w:r>
            <w:proofErr w:type="gramEnd"/>
          </w:p>
          <w:p w14:paraId="7A01D26F" w14:textId="77777777" w:rsidR="00055015"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hAnsi="Arial" w:cs="Arial"/>
              </w:rPr>
              <w:t xml:space="preserve">Articulates what fetal abnormalities are ruled out be selected normal features or structures on components of a fetal anatomic </w:t>
            </w:r>
            <w:proofErr w:type="gramStart"/>
            <w:r w:rsidRPr="00055015">
              <w:rPr>
                <w:rFonts w:ascii="Arial" w:hAnsi="Arial" w:cs="Arial"/>
              </w:rPr>
              <w:t>survey</w:t>
            </w:r>
            <w:proofErr w:type="gramEnd"/>
          </w:p>
          <w:p w14:paraId="2A37DA59" w14:textId="77777777" w:rsidR="00055015"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hAnsi="Arial" w:cs="Arial"/>
              </w:rPr>
              <w:t>Develop</w:t>
            </w:r>
            <w:r w:rsidR="00D34D07" w:rsidRPr="00055015">
              <w:rPr>
                <w:rFonts w:ascii="Arial" w:hAnsi="Arial" w:cs="Arial"/>
              </w:rPr>
              <w:t>s</w:t>
            </w:r>
            <w:r w:rsidRPr="00055015">
              <w:rPr>
                <w:rFonts w:ascii="Arial" w:hAnsi="Arial" w:cs="Arial"/>
              </w:rPr>
              <w:t xml:space="preserve"> a curated library of normal and abnormal fetal findings on </w:t>
            </w:r>
            <w:proofErr w:type="gramStart"/>
            <w:r w:rsidRPr="00055015">
              <w:rPr>
                <w:rFonts w:ascii="Arial" w:hAnsi="Arial" w:cs="Arial"/>
              </w:rPr>
              <w:t>ultrasound</w:t>
            </w:r>
            <w:proofErr w:type="gramEnd"/>
          </w:p>
          <w:p w14:paraId="59D73974" w14:textId="77777777" w:rsidR="00055015" w:rsidRDefault="00055015" w:rsidP="00055015">
            <w:pPr>
              <w:pBdr>
                <w:top w:val="nil"/>
                <w:left w:val="nil"/>
                <w:bottom w:val="nil"/>
                <w:right w:val="nil"/>
                <w:between w:val="nil"/>
              </w:pBdr>
              <w:spacing w:after="0" w:line="240" w:lineRule="auto"/>
              <w:rPr>
                <w:rFonts w:ascii="Arial" w:eastAsia="Arial" w:hAnsi="Arial" w:cs="Arial"/>
              </w:rPr>
            </w:pPr>
          </w:p>
          <w:p w14:paraId="05ED7958" w14:textId="5A523855" w:rsidR="00055015" w:rsidRPr="00055015" w:rsidRDefault="006B214A"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hAnsi="Arial" w:cs="Arial"/>
              </w:rPr>
              <w:t>C</w:t>
            </w:r>
            <w:r w:rsidR="4D4EC434" w:rsidRPr="00055015">
              <w:rPr>
                <w:rFonts w:ascii="Arial" w:hAnsi="Arial" w:cs="Arial"/>
              </w:rPr>
              <w:t>ompletely list</w:t>
            </w:r>
            <w:r w:rsidRPr="00055015">
              <w:rPr>
                <w:rFonts w:ascii="Arial" w:hAnsi="Arial" w:cs="Arial"/>
              </w:rPr>
              <w:t>s</w:t>
            </w:r>
            <w:r w:rsidR="4D4EC434" w:rsidRPr="00055015">
              <w:rPr>
                <w:rFonts w:ascii="Arial" w:hAnsi="Arial" w:cs="Arial"/>
              </w:rPr>
              <w:t>/modif</w:t>
            </w:r>
            <w:r w:rsidRPr="00055015">
              <w:rPr>
                <w:rFonts w:ascii="Arial" w:hAnsi="Arial" w:cs="Arial"/>
              </w:rPr>
              <w:t>ies</w:t>
            </w:r>
            <w:r w:rsidR="4D4EC434" w:rsidRPr="00055015">
              <w:rPr>
                <w:rFonts w:ascii="Arial" w:hAnsi="Arial" w:cs="Arial"/>
              </w:rPr>
              <w:t xml:space="preserve"> equipment needed to perform a genetic or therapeutic amniocentesis based on maternal and fetal </w:t>
            </w:r>
            <w:proofErr w:type="gramStart"/>
            <w:r w:rsidR="4D4EC434" w:rsidRPr="00055015">
              <w:rPr>
                <w:rFonts w:ascii="Arial" w:hAnsi="Arial" w:cs="Arial"/>
              </w:rPr>
              <w:t>characteristics</w:t>
            </w:r>
            <w:proofErr w:type="gramEnd"/>
          </w:p>
          <w:p w14:paraId="5A7A3627" w14:textId="3F9B09D2" w:rsidR="00055015" w:rsidRDefault="4D4EC434" w:rsidP="00401938">
            <w:pPr>
              <w:numPr>
                <w:ilvl w:val="0"/>
                <w:numId w:val="1"/>
              </w:numPr>
              <w:pBdr>
                <w:top w:val="nil"/>
                <w:left w:val="nil"/>
                <w:bottom w:val="nil"/>
                <w:right w:val="nil"/>
                <w:between w:val="nil"/>
              </w:pBdr>
              <w:spacing w:after="0" w:line="240" w:lineRule="auto"/>
              <w:ind w:left="180" w:hanging="180"/>
              <w:rPr>
                <w:rFonts w:ascii="Arial" w:hAnsi="Arial" w:cs="Arial"/>
              </w:rPr>
            </w:pPr>
            <w:r w:rsidRPr="00055015">
              <w:rPr>
                <w:rFonts w:ascii="Arial" w:hAnsi="Arial" w:cs="Arial"/>
              </w:rPr>
              <w:t xml:space="preserve">Articulates accurately the criteria for an ultrasound guided needle procedure in relation to the procedural indication </w:t>
            </w:r>
            <w:r w:rsidR="00131AC7" w:rsidRPr="00055015">
              <w:rPr>
                <w:rFonts w:ascii="Arial" w:hAnsi="Arial" w:cs="Arial"/>
              </w:rPr>
              <w:t>a</w:t>
            </w:r>
            <w:r w:rsidRPr="00055015">
              <w:rPr>
                <w:rFonts w:ascii="Arial" w:hAnsi="Arial" w:cs="Arial"/>
              </w:rPr>
              <w:t>mniocenteses/</w:t>
            </w:r>
            <w:r w:rsidR="00131AC7" w:rsidRPr="00055015">
              <w:rPr>
                <w:rFonts w:ascii="Arial" w:hAnsi="Arial" w:cs="Arial"/>
              </w:rPr>
              <w:t>c</w:t>
            </w:r>
            <w:r w:rsidRPr="00055015">
              <w:rPr>
                <w:rFonts w:ascii="Arial" w:hAnsi="Arial" w:cs="Arial"/>
              </w:rPr>
              <w:t xml:space="preserve">horionic </w:t>
            </w:r>
            <w:r w:rsidR="00131AC7" w:rsidRPr="00055015">
              <w:rPr>
                <w:rFonts w:ascii="Arial" w:hAnsi="Arial" w:cs="Arial"/>
              </w:rPr>
              <w:t>v</w:t>
            </w:r>
            <w:r w:rsidRPr="00055015">
              <w:rPr>
                <w:rFonts w:ascii="Arial" w:hAnsi="Arial" w:cs="Arial"/>
              </w:rPr>
              <w:t xml:space="preserve">illus </w:t>
            </w:r>
            <w:proofErr w:type="gramStart"/>
            <w:r w:rsidR="00131AC7" w:rsidRPr="00055015">
              <w:rPr>
                <w:rFonts w:ascii="Arial" w:hAnsi="Arial" w:cs="Arial"/>
              </w:rPr>
              <w:t>s</w:t>
            </w:r>
            <w:r w:rsidRPr="00055015">
              <w:rPr>
                <w:rFonts w:ascii="Arial" w:hAnsi="Arial" w:cs="Arial"/>
              </w:rPr>
              <w:t>ampling</w:t>
            </w:r>
            <w:proofErr w:type="gramEnd"/>
          </w:p>
          <w:p w14:paraId="4F3694FA" w14:textId="2A0D476F" w:rsidR="001365B4" w:rsidRPr="00517482" w:rsidRDefault="4D4EC434" w:rsidP="00401938">
            <w:pPr>
              <w:numPr>
                <w:ilvl w:val="0"/>
                <w:numId w:val="1"/>
              </w:numPr>
              <w:pBdr>
                <w:top w:val="nil"/>
                <w:left w:val="nil"/>
                <w:bottom w:val="nil"/>
                <w:right w:val="nil"/>
                <w:between w:val="nil"/>
              </w:pBdr>
              <w:spacing w:after="0" w:line="240" w:lineRule="auto"/>
              <w:ind w:left="180" w:hanging="180"/>
              <w:rPr>
                <w:rFonts w:ascii="Arial" w:hAnsi="Arial" w:cs="Arial"/>
              </w:rPr>
            </w:pPr>
            <w:r w:rsidRPr="00517482">
              <w:rPr>
                <w:rFonts w:ascii="Arial" w:hAnsi="Arial" w:cs="Arial"/>
              </w:rPr>
              <w:t>Reads and interprets level 1 ultrasound</w:t>
            </w:r>
          </w:p>
        </w:tc>
      </w:tr>
      <w:tr w:rsidR="001365B4" w:rsidRPr="00517482" w14:paraId="39D2F3D3" w14:textId="77777777" w:rsidTr="00463951">
        <w:tc>
          <w:tcPr>
            <w:tcW w:w="4950" w:type="dxa"/>
            <w:tcBorders>
              <w:top w:val="single" w:sz="4" w:space="0" w:color="000000"/>
              <w:bottom w:val="single" w:sz="4" w:space="0" w:color="000000"/>
            </w:tcBorders>
            <w:shd w:val="clear" w:color="auto" w:fill="C9C9C9"/>
          </w:tcPr>
          <w:p w14:paraId="536C667F" w14:textId="77777777" w:rsidR="00463951" w:rsidRPr="00463951" w:rsidRDefault="001365B4" w:rsidP="00463951">
            <w:pPr>
              <w:spacing w:after="0" w:line="240" w:lineRule="auto"/>
              <w:rPr>
                <w:rFonts w:ascii="Arial" w:hAnsi="Arial" w:cs="Arial"/>
                <w:i/>
                <w:iCs/>
              </w:rPr>
            </w:pPr>
            <w:r w:rsidRPr="00517482">
              <w:rPr>
                <w:rFonts w:ascii="Arial" w:hAnsi="Arial" w:cs="Arial"/>
                <w:b/>
              </w:rPr>
              <w:t>Level 2</w:t>
            </w:r>
            <w:r w:rsidRPr="00517482">
              <w:rPr>
                <w:rFonts w:ascii="Arial" w:hAnsi="Arial" w:cs="Arial"/>
              </w:rPr>
              <w:t xml:space="preserve"> </w:t>
            </w:r>
            <w:r w:rsidR="00463951" w:rsidRPr="00463951">
              <w:rPr>
                <w:rFonts w:ascii="Arial" w:hAnsi="Arial" w:cs="Arial"/>
                <w:i/>
                <w:iCs/>
              </w:rPr>
              <w:t xml:space="preserve">Performs and interprets sonography for cervical length and standard sonography for complete fetal anatomic survey in routine patient </w:t>
            </w:r>
            <w:proofErr w:type="gramStart"/>
            <w:r w:rsidR="00463951" w:rsidRPr="00463951">
              <w:rPr>
                <w:rFonts w:ascii="Arial" w:hAnsi="Arial" w:cs="Arial"/>
                <w:i/>
                <w:iCs/>
              </w:rPr>
              <w:t>situations</w:t>
            </w:r>
            <w:proofErr w:type="gramEnd"/>
          </w:p>
          <w:p w14:paraId="00A4F932" w14:textId="07CD82C5" w:rsidR="00463951" w:rsidRDefault="00463951" w:rsidP="00463951">
            <w:pPr>
              <w:spacing w:after="0" w:line="240" w:lineRule="auto"/>
              <w:rPr>
                <w:rFonts w:ascii="Arial" w:hAnsi="Arial" w:cs="Arial"/>
                <w:i/>
                <w:iCs/>
              </w:rPr>
            </w:pPr>
          </w:p>
          <w:p w14:paraId="721E8360" w14:textId="77777777" w:rsidR="00463951" w:rsidRPr="00463951" w:rsidRDefault="00463951" w:rsidP="00463951">
            <w:pPr>
              <w:spacing w:after="0" w:line="240" w:lineRule="auto"/>
              <w:rPr>
                <w:rFonts w:ascii="Arial" w:hAnsi="Arial" w:cs="Arial"/>
                <w:i/>
                <w:iCs/>
              </w:rPr>
            </w:pPr>
          </w:p>
          <w:p w14:paraId="11D4917C" w14:textId="53F8AB96" w:rsidR="001365B4" w:rsidRPr="00517482" w:rsidRDefault="00463951" w:rsidP="00463951">
            <w:pPr>
              <w:spacing w:after="0" w:line="240" w:lineRule="auto"/>
              <w:rPr>
                <w:rFonts w:ascii="Arial" w:eastAsia="Arial" w:hAnsi="Arial" w:cs="Arial"/>
                <w:i/>
              </w:rPr>
            </w:pPr>
            <w:r w:rsidRPr="00463951">
              <w:rPr>
                <w:rFonts w:ascii="Arial" w:hAnsi="Arial" w:cs="Arial"/>
                <w:i/>
                <w:iCs/>
              </w:rPr>
              <w:t>Performs routine prenatal diagnosis or therapeutic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A39BE7" w14:textId="1FE26915" w:rsidR="00055015" w:rsidRDefault="002E559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eastAsia="Arial" w:hAnsi="Arial" w:cs="Arial"/>
              </w:rPr>
              <w:t>I</w:t>
            </w:r>
            <w:r w:rsidR="4D4EC434" w:rsidRPr="00055015">
              <w:rPr>
                <w:rFonts w:ascii="Arial" w:eastAsia="Arial" w:hAnsi="Arial" w:cs="Arial"/>
              </w:rPr>
              <w:t>mage</w:t>
            </w:r>
            <w:r w:rsidRPr="00055015">
              <w:rPr>
                <w:rFonts w:ascii="Arial" w:eastAsia="Arial" w:hAnsi="Arial" w:cs="Arial"/>
              </w:rPr>
              <w:t>s</w:t>
            </w:r>
            <w:r w:rsidR="4D4EC434" w:rsidRPr="00055015">
              <w:rPr>
                <w:rFonts w:ascii="Arial" w:eastAsia="Arial" w:hAnsi="Arial" w:cs="Arial"/>
              </w:rPr>
              <w:t xml:space="preserve"> and measure</w:t>
            </w:r>
            <w:r w:rsidRPr="00055015">
              <w:rPr>
                <w:rFonts w:ascii="Arial" w:eastAsia="Arial" w:hAnsi="Arial" w:cs="Arial"/>
              </w:rPr>
              <w:t>s</w:t>
            </w:r>
            <w:r w:rsidR="4D4EC434" w:rsidRPr="00055015">
              <w:rPr>
                <w:rFonts w:ascii="Arial" w:eastAsia="Arial" w:hAnsi="Arial" w:cs="Arial"/>
              </w:rPr>
              <w:t xml:space="preserve"> the cervix and lower uterine segment </w:t>
            </w:r>
            <w:r w:rsidR="00EF697F">
              <w:rPr>
                <w:rFonts w:ascii="Arial" w:eastAsia="Arial" w:hAnsi="Arial" w:cs="Arial"/>
              </w:rPr>
              <w:t>using</w:t>
            </w:r>
            <w:r w:rsidR="00EF697F" w:rsidRPr="00055015">
              <w:rPr>
                <w:rFonts w:ascii="Arial" w:eastAsia="Arial" w:hAnsi="Arial" w:cs="Arial"/>
              </w:rPr>
              <w:t xml:space="preserve"> </w:t>
            </w:r>
            <w:r w:rsidR="4D4EC434" w:rsidRPr="00055015">
              <w:rPr>
                <w:rFonts w:ascii="Arial" w:eastAsia="Arial" w:hAnsi="Arial" w:cs="Arial"/>
              </w:rPr>
              <w:t xml:space="preserve">a transabdominal or transvaginal </w:t>
            </w:r>
            <w:proofErr w:type="gramStart"/>
            <w:r w:rsidR="4D4EC434" w:rsidRPr="00055015">
              <w:rPr>
                <w:rFonts w:ascii="Arial" w:eastAsia="Arial" w:hAnsi="Arial" w:cs="Arial"/>
              </w:rPr>
              <w:t>technique</w:t>
            </w:r>
            <w:proofErr w:type="gramEnd"/>
          </w:p>
          <w:p w14:paraId="35D9FD05" w14:textId="77777777" w:rsidR="00055015"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eastAsia="Arial" w:hAnsi="Arial" w:cs="Arial"/>
              </w:rPr>
              <w:t xml:space="preserve">Understands the factors and how they will affect the measurement of a cervical </w:t>
            </w:r>
            <w:proofErr w:type="gramStart"/>
            <w:r w:rsidRPr="00055015">
              <w:rPr>
                <w:rFonts w:ascii="Arial" w:eastAsia="Arial" w:hAnsi="Arial" w:cs="Arial"/>
              </w:rPr>
              <w:t>length</w:t>
            </w:r>
            <w:proofErr w:type="gramEnd"/>
          </w:p>
          <w:p w14:paraId="0D7D1737" w14:textId="77777777" w:rsidR="00055015" w:rsidRDefault="008A148E"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proofErr w:type="spellStart"/>
            <w:r w:rsidRPr="00055015">
              <w:rPr>
                <w:rFonts w:ascii="Arial" w:hAnsi="Arial" w:cs="Arial"/>
              </w:rPr>
              <w:t>I</w:t>
            </w:r>
            <w:r w:rsidR="4D4EC434" w:rsidRPr="00055015">
              <w:rPr>
                <w:rFonts w:ascii="Arial" w:hAnsi="Arial" w:cs="Arial"/>
              </w:rPr>
              <w:t>nsonate</w:t>
            </w:r>
            <w:r w:rsidRPr="00055015">
              <w:rPr>
                <w:rFonts w:ascii="Arial" w:hAnsi="Arial" w:cs="Arial"/>
              </w:rPr>
              <w:t>s</w:t>
            </w:r>
            <w:proofErr w:type="spellEnd"/>
            <w:r w:rsidR="4D4EC434" w:rsidRPr="00055015">
              <w:rPr>
                <w:rFonts w:ascii="Arial" w:hAnsi="Arial" w:cs="Arial"/>
              </w:rPr>
              <w:t xml:space="preserve"> fetal anatomic structures from multiple positions on the maternal abdomen and optimize the final sonographic </w:t>
            </w:r>
            <w:proofErr w:type="gramStart"/>
            <w:r w:rsidR="4D4EC434" w:rsidRPr="00055015">
              <w:rPr>
                <w:rFonts w:ascii="Arial" w:hAnsi="Arial" w:cs="Arial"/>
              </w:rPr>
              <w:t>image</w:t>
            </w:r>
            <w:proofErr w:type="gramEnd"/>
          </w:p>
          <w:p w14:paraId="2938E497" w14:textId="77777777" w:rsidR="00055015" w:rsidRDefault="00055015" w:rsidP="00055015">
            <w:pPr>
              <w:pBdr>
                <w:top w:val="nil"/>
                <w:left w:val="nil"/>
                <w:bottom w:val="nil"/>
                <w:right w:val="nil"/>
                <w:between w:val="nil"/>
              </w:pBdr>
              <w:spacing w:after="0" w:line="240" w:lineRule="auto"/>
              <w:rPr>
                <w:rFonts w:ascii="Arial" w:eastAsia="Arial" w:hAnsi="Arial" w:cs="Arial"/>
              </w:rPr>
            </w:pPr>
          </w:p>
          <w:p w14:paraId="34BEECD0" w14:textId="3D17326A" w:rsidR="00055015" w:rsidRPr="00055015" w:rsidRDefault="008A148E"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eastAsia="Arial" w:hAnsi="Arial" w:cs="Arial"/>
              </w:rPr>
              <w:t>A</w:t>
            </w:r>
            <w:r w:rsidR="4D4EC434" w:rsidRPr="00055015">
              <w:rPr>
                <w:rFonts w:ascii="Arial" w:eastAsia="Arial" w:hAnsi="Arial" w:cs="Arial"/>
              </w:rPr>
              <w:t>ccurately provide</w:t>
            </w:r>
            <w:r w:rsidRPr="00055015">
              <w:rPr>
                <w:rFonts w:ascii="Arial" w:eastAsia="Arial" w:hAnsi="Arial" w:cs="Arial"/>
              </w:rPr>
              <w:t>s</w:t>
            </w:r>
            <w:r w:rsidR="4D4EC434" w:rsidRPr="00055015">
              <w:rPr>
                <w:rFonts w:ascii="Arial" w:eastAsia="Arial" w:hAnsi="Arial" w:cs="Arial"/>
              </w:rPr>
              <w:t xml:space="preserve"> the risks, benefits</w:t>
            </w:r>
            <w:r w:rsidR="00D45615" w:rsidRPr="00055015">
              <w:rPr>
                <w:rFonts w:ascii="Arial" w:eastAsia="Arial" w:hAnsi="Arial" w:cs="Arial"/>
              </w:rPr>
              <w:t>,</w:t>
            </w:r>
            <w:r w:rsidR="4D4EC434" w:rsidRPr="00055015">
              <w:rPr>
                <w:rFonts w:ascii="Arial" w:eastAsia="Arial" w:hAnsi="Arial" w:cs="Arial"/>
              </w:rPr>
              <w:t xml:space="preserve"> and alternatives in providing informed consent for a routine genetic </w:t>
            </w:r>
            <w:proofErr w:type="gramStart"/>
            <w:r w:rsidR="4D4EC434" w:rsidRPr="00055015">
              <w:rPr>
                <w:rFonts w:ascii="Arial" w:eastAsia="Arial" w:hAnsi="Arial" w:cs="Arial"/>
              </w:rPr>
              <w:t>amniocentesis</w:t>
            </w:r>
            <w:proofErr w:type="gramEnd"/>
          </w:p>
          <w:p w14:paraId="0D5D3BCB" w14:textId="7A159912" w:rsidR="00055015" w:rsidRPr="00055015"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hAnsi="Arial" w:cs="Arial"/>
              </w:rPr>
              <w:t xml:space="preserve">Efficiently performs a routine genetic amniocentesis </w:t>
            </w:r>
            <w:proofErr w:type="gramStart"/>
            <w:r w:rsidRPr="00055015">
              <w:rPr>
                <w:rFonts w:ascii="Arial" w:hAnsi="Arial" w:cs="Arial"/>
              </w:rPr>
              <w:t>procedure</w:t>
            </w:r>
            <w:proofErr w:type="gramEnd"/>
          </w:p>
          <w:p w14:paraId="5A816AA3" w14:textId="42302AC6" w:rsidR="00055015" w:rsidRPr="00055015"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eastAsia="Arial" w:hAnsi="Arial" w:cs="Arial"/>
              </w:rPr>
              <w:t>Uses standards (</w:t>
            </w:r>
            <w:r w:rsidR="003A058C" w:rsidRPr="00055015">
              <w:rPr>
                <w:rFonts w:ascii="Arial" w:eastAsia="Arial" w:hAnsi="Arial" w:cs="Arial"/>
              </w:rPr>
              <w:t xml:space="preserve">e.g., </w:t>
            </w:r>
            <w:r w:rsidR="000770C4" w:rsidRPr="00055015">
              <w:rPr>
                <w:rFonts w:ascii="Arial" w:eastAsia="Arial" w:hAnsi="Arial" w:cs="Arial"/>
              </w:rPr>
              <w:t>cervical length education and review (</w:t>
            </w:r>
            <w:r w:rsidRPr="00055015">
              <w:rPr>
                <w:rFonts w:ascii="Arial" w:eastAsia="Arial" w:hAnsi="Arial" w:cs="Arial"/>
              </w:rPr>
              <w:t>CLEAR</w:t>
            </w:r>
            <w:r w:rsidR="000770C4" w:rsidRPr="00055015">
              <w:rPr>
                <w:rFonts w:ascii="Arial" w:eastAsia="Arial" w:hAnsi="Arial" w:cs="Arial"/>
              </w:rPr>
              <w:t>)</w:t>
            </w:r>
            <w:r w:rsidRPr="00055015">
              <w:rPr>
                <w:rFonts w:ascii="Arial" w:eastAsia="Arial" w:hAnsi="Arial" w:cs="Arial"/>
              </w:rPr>
              <w:t xml:space="preserve"> criteria) to demonstrate accurate </w:t>
            </w:r>
            <w:r w:rsidR="00D45615" w:rsidRPr="00055015">
              <w:rPr>
                <w:rFonts w:ascii="Arial" w:eastAsia="Arial" w:hAnsi="Arial" w:cs="Arial"/>
              </w:rPr>
              <w:t xml:space="preserve">cervical length </w:t>
            </w:r>
            <w:proofErr w:type="gramStart"/>
            <w:r w:rsidRPr="00055015">
              <w:rPr>
                <w:rFonts w:ascii="Arial" w:eastAsia="Arial" w:hAnsi="Arial" w:cs="Arial"/>
              </w:rPr>
              <w:t>assessment</w:t>
            </w:r>
            <w:proofErr w:type="gramEnd"/>
          </w:p>
          <w:p w14:paraId="22DE00D7" w14:textId="4CC425E1" w:rsidR="001365B4" w:rsidRPr="00055015" w:rsidRDefault="4D4EC434"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proofErr w:type="gramStart"/>
            <w:r w:rsidRPr="00055015">
              <w:rPr>
                <w:rFonts w:ascii="Arial" w:eastAsia="Arial" w:hAnsi="Arial" w:cs="Arial"/>
              </w:rPr>
              <w:t>Counsels</w:t>
            </w:r>
            <w:proofErr w:type="gramEnd"/>
            <w:r w:rsidRPr="00055015">
              <w:rPr>
                <w:rFonts w:ascii="Arial" w:eastAsia="Arial" w:hAnsi="Arial" w:cs="Arial"/>
              </w:rPr>
              <w:t xml:space="preserve"> patients regarding </w:t>
            </w:r>
            <w:r w:rsidR="00EF697F" w:rsidRPr="00055015">
              <w:rPr>
                <w:rFonts w:ascii="Arial" w:hAnsi="Arial" w:cs="Arial"/>
              </w:rPr>
              <w:t xml:space="preserve">chorionic villus sampling </w:t>
            </w:r>
            <w:r w:rsidR="003B77FF" w:rsidRPr="00055015">
              <w:rPr>
                <w:rFonts w:ascii="Arial" w:eastAsia="Arial" w:hAnsi="Arial" w:cs="Arial"/>
              </w:rPr>
              <w:t>results</w:t>
            </w:r>
            <w:r w:rsidRPr="00055015">
              <w:rPr>
                <w:rFonts w:ascii="Arial" w:eastAsia="Arial" w:hAnsi="Arial" w:cs="Arial"/>
              </w:rPr>
              <w:t xml:space="preserve"> and makes recommendations for further testing</w:t>
            </w:r>
          </w:p>
        </w:tc>
      </w:tr>
      <w:tr w:rsidR="001365B4" w:rsidRPr="00517482" w14:paraId="408F00CE" w14:textId="77777777" w:rsidTr="00463951">
        <w:tc>
          <w:tcPr>
            <w:tcW w:w="4950" w:type="dxa"/>
            <w:tcBorders>
              <w:top w:val="single" w:sz="4" w:space="0" w:color="000000"/>
              <w:bottom w:val="single" w:sz="4" w:space="0" w:color="000000"/>
            </w:tcBorders>
            <w:shd w:val="clear" w:color="auto" w:fill="C9C9C9"/>
          </w:tcPr>
          <w:p w14:paraId="2FCE6817" w14:textId="17A2E27A" w:rsidR="00463951" w:rsidRDefault="001365B4" w:rsidP="00463951">
            <w:pPr>
              <w:spacing w:after="0" w:line="240" w:lineRule="auto"/>
              <w:rPr>
                <w:rFonts w:ascii="Arial" w:hAnsi="Arial" w:cs="Arial"/>
                <w:i/>
                <w:iCs/>
              </w:rPr>
            </w:pPr>
            <w:r w:rsidRPr="00517482">
              <w:rPr>
                <w:rFonts w:ascii="Arial" w:hAnsi="Arial" w:cs="Arial"/>
                <w:b/>
              </w:rPr>
              <w:t>Level 3</w:t>
            </w:r>
            <w:r w:rsidRPr="00517482">
              <w:rPr>
                <w:rFonts w:ascii="Arial" w:hAnsi="Arial" w:cs="Arial"/>
              </w:rPr>
              <w:t xml:space="preserve"> </w:t>
            </w:r>
            <w:r w:rsidR="00463951" w:rsidRPr="00463951">
              <w:rPr>
                <w:rFonts w:ascii="Arial" w:hAnsi="Arial" w:cs="Arial"/>
                <w:i/>
                <w:iCs/>
              </w:rPr>
              <w:t xml:space="preserve">Performs and interprets sonography for cervical length and standard sonography for complete fetal anatomic survey in complex patient </w:t>
            </w:r>
            <w:proofErr w:type="gramStart"/>
            <w:r w:rsidR="00463951" w:rsidRPr="00463951">
              <w:rPr>
                <w:rFonts w:ascii="Arial" w:hAnsi="Arial" w:cs="Arial"/>
                <w:i/>
                <w:iCs/>
              </w:rPr>
              <w:t>situations</w:t>
            </w:r>
            <w:proofErr w:type="gramEnd"/>
          </w:p>
          <w:p w14:paraId="5ED72BAC" w14:textId="77777777" w:rsidR="00463951" w:rsidRPr="00463951" w:rsidRDefault="00463951" w:rsidP="00463951">
            <w:pPr>
              <w:spacing w:after="0" w:line="240" w:lineRule="auto"/>
              <w:rPr>
                <w:rFonts w:ascii="Arial" w:hAnsi="Arial" w:cs="Arial"/>
                <w:i/>
                <w:iCs/>
              </w:rPr>
            </w:pPr>
          </w:p>
          <w:p w14:paraId="1C7C1240" w14:textId="77777777" w:rsidR="00463951" w:rsidRPr="00463951" w:rsidRDefault="00463951" w:rsidP="00463951">
            <w:pPr>
              <w:spacing w:after="0" w:line="240" w:lineRule="auto"/>
              <w:rPr>
                <w:rFonts w:ascii="Arial" w:hAnsi="Arial" w:cs="Arial"/>
                <w:i/>
                <w:iCs/>
              </w:rPr>
            </w:pPr>
          </w:p>
          <w:p w14:paraId="03C905D7" w14:textId="5ED4D732" w:rsidR="001365B4" w:rsidRPr="00517482" w:rsidRDefault="00463951" w:rsidP="00463951">
            <w:pPr>
              <w:spacing w:after="0" w:line="240" w:lineRule="auto"/>
              <w:rPr>
                <w:rFonts w:ascii="Arial" w:hAnsi="Arial" w:cs="Arial"/>
                <w:i/>
                <w:color w:val="000000"/>
              </w:rPr>
            </w:pPr>
            <w:r w:rsidRPr="00463951">
              <w:rPr>
                <w:rFonts w:ascii="Arial" w:hAnsi="Arial" w:cs="Arial"/>
                <w:i/>
                <w:iCs/>
              </w:rPr>
              <w:lastRenderedPageBreak/>
              <w:t>Performs routine prenatal diagnosis or therapeutic procedures in complex patient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98DDA6" w14:textId="77777777" w:rsidR="00055015" w:rsidRDefault="00A669F9"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hAnsi="Arial" w:cs="Arial"/>
              </w:rPr>
              <w:lastRenderedPageBreak/>
              <w:t>D</w:t>
            </w:r>
            <w:r w:rsidR="4D4EC434" w:rsidRPr="00055015">
              <w:rPr>
                <w:rFonts w:ascii="Arial" w:hAnsi="Arial" w:cs="Arial"/>
              </w:rPr>
              <w:t>iagnose</w:t>
            </w:r>
            <w:r w:rsidRPr="00055015">
              <w:rPr>
                <w:rFonts w:ascii="Arial" w:hAnsi="Arial" w:cs="Arial"/>
              </w:rPr>
              <w:t>s</w:t>
            </w:r>
            <w:r w:rsidR="4D4EC434" w:rsidRPr="00055015">
              <w:rPr>
                <w:rFonts w:ascii="Arial" w:hAnsi="Arial" w:cs="Arial"/>
              </w:rPr>
              <w:t xml:space="preserve"> and counsel</w:t>
            </w:r>
            <w:r w:rsidRPr="00055015">
              <w:rPr>
                <w:rFonts w:ascii="Arial" w:hAnsi="Arial" w:cs="Arial"/>
              </w:rPr>
              <w:t>s</w:t>
            </w:r>
            <w:r w:rsidR="4D4EC434" w:rsidRPr="00055015">
              <w:rPr>
                <w:rFonts w:ascii="Arial" w:hAnsi="Arial" w:cs="Arial"/>
              </w:rPr>
              <w:t xml:space="preserve"> a patient with significant cervical funneling or prolapse </w:t>
            </w:r>
            <w:r w:rsidR="00274BF4" w:rsidRPr="00055015">
              <w:rPr>
                <w:rFonts w:ascii="Arial" w:hAnsi="Arial" w:cs="Arial"/>
              </w:rPr>
              <w:t xml:space="preserve">of </w:t>
            </w:r>
            <w:r w:rsidR="4D4EC434" w:rsidRPr="00055015">
              <w:rPr>
                <w:rFonts w:ascii="Arial" w:hAnsi="Arial" w:cs="Arial"/>
              </w:rPr>
              <w:t xml:space="preserve">the membranes through the </w:t>
            </w:r>
            <w:proofErr w:type="gramStart"/>
            <w:r w:rsidR="4D4EC434" w:rsidRPr="00055015">
              <w:rPr>
                <w:rFonts w:ascii="Arial" w:hAnsi="Arial" w:cs="Arial"/>
              </w:rPr>
              <w:t>cervix</w:t>
            </w:r>
            <w:proofErr w:type="gramEnd"/>
            <w:r w:rsidR="4D4EC434" w:rsidRPr="00055015">
              <w:rPr>
                <w:rFonts w:ascii="Arial" w:hAnsi="Arial" w:cs="Arial"/>
              </w:rPr>
              <w:t xml:space="preserve"> </w:t>
            </w:r>
          </w:p>
          <w:p w14:paraId="68267BE0" w14:textId="77777777" w:rsidR="00055015" w:rsidRDefault="00A669F9"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hAnsi="Arial" w:cs="Arial"/>
              </w:rPr>
              <w:t>D</w:t>
            </w:r>
            <w:r w:rsidR="4D4EC434" w:rsidRPr="00055015">
              <w:rPr>
                <w:rFonts w:ascii="Arial" w:hAnsi="Arial" w:cs="Arial"/>
              </w:rPr>
              <w:t>iagnose</w:t>
            </w:r>
            <w:r w:rsidRPr="00055015">
              <w:rPr>
                <w:rFonts w:ascii="Arial" w:hAnsi="Arial" w:cs="Arial"/>
              </w:rPr>
              <w:t>s</w:t>
            </w:r>
            <w:r w:rsidR="4D4EC434" w:rsidRPr="00055015">
              <w:rPr>
                <w:rFonts w:ascii="Arial" w:hAnsi="Arial" w:cs="Arial"/>
              </w:rPr>
              <w:t xml:space="preserve"> and counsel</w:t>
            </w:r>
            <w:r w:rsidRPr="00055015">
              <w:rPr>
                <w:rFonts w:ascii="Arial" w:hAnsi="Arial" w:cs="Arial"/>
              </w:rPr>
              <w:t>s</w:t>
            </w:r>
            <w:r w:rsidR="4D4EC434" w:rsidRPr="00055015">
              <w:rPr>
                <w:rFonts w:ascii="Arial" w:hAnsi="Arial" w:cs="Arial"/>
              </w:rPr>
              <w:t xml:space="preserve"> a patient with open neural tube defect</w:t>
            </w:r>
          </w:p>
          <w:p w14:paraId="7AFD5276" w14:textId="77777777" w:rsidR="00055015" w:rsidRDefault="00A669F9"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hAnsi="Arial" w:cs="Arial"/>
              </w:rPr>
              <w:t>E</w:t>
            </w:r>
            <w:r w:rsidR="4D4EC434" w:rsidRPr="00055015">
              <w:rPr>
                <w:rFonts w:ascii="Arial" w:hAnsi="Arial" w:cs="Arial"/>
              </w:rPr>
              <w:t>fficiently perform</w:t>
            </w:r>
            <w:r w:rsidRPr="00055015">
              <w:rPr>
                <w:rFonts w:ascii="Arial" w:hAnsi="Arial" w:cs="Arial"/>
              </w:rPr>
              <w:t>s</w:t>
            </w:r>
            <w:r w:rsidR="4D4EC434" w:rsidRPr="00055015">
              <w:rPr>
                <w:rFonts w:ascii="Arial" w:hAnsi="Arial" w:cs="Arial"/>
              </w:rPr>
              <w:t xml:space="preserve"> a fetal ultrasound to differentiate between a fetal omphalocele and fetal </w:t>
            </w:r>
            <w:proofErr w:type="gramStart"/>
            <w:r w:rsidR="4D4EC434" w:rsidRPr="00055015">
              <w:rPr>
                <w:rFonts w:ascii="Arial" w:hAnsi="Arial" w:cs="Arial"/>
              </w:rPr>
              <w:t>gastroschisis</w:t>
            </w:r>
            <w:proofErr w:type="gramEnd"/>
          </w:p>
          <w:p w14:paraId="46766688" w14:textId="7FB35F04" w:rsidR="00055015" w:rsidRDefault="00055015" w:rsidP="00055015">
            <w:pPr>
              <w:pBdr>
                <w:top w:val="nil"/>
                <w:left w:val="nil"/>
                <w:bottom w:val="nil"/>
                <w:right w:val="nil"/>
                <w:between w:val="nil"/>
              </w:pBdr>
              <w:spacing w:after="0" w:line="240" w:lineRule="auto"/>
              <w:rPr>
                <w:rFonts w:ascii="Arial" w:eastAsia="Arial" w:hAnsi="Arial" w:cs="Arial"/>
              </w:rPr>
            </w:pPr>
          </w:p>
          <w:p w14:paraId="1F510E1F" w14:textId="77777777" w:rsidR="00463951" w:rsidRDefault="00463951" w:rsidP="00055015">
            <w:pPr>
              <w:pBdr>
                <w:top w:val="nil"/>
                <w:left w:val="nil"/>
                <w:bottom w:val="nil"/>
                <w:right w:val="nil"/>
                <w:between w:val="nil"/>
              </w:pBdr>
              <w:spacing w:after="0" w:line="240" w:lineRule="auto"/>
              <w:rPr>
                <w:rFonts w:ascii="Arial" w:eastAsia="Arial" w:hAnsi="Arial" w:cs="Arial"/>
              </w:rPr>
            </w:pPr>
          </w:p>
          <w:p w14:paraId="6A013996" w14:textId="3C96D575" w:rsidR="00055015" w:rsidRPr="00055015" w:rsidRDefault="00120556"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hAnsi="Arial" w:cs="Arial"/>
              </w:rPr>
              <w:lastRenderedPageBreak/>
              <w:t>A</w:t>
            </w:r>
            <w:r w:rsidR="4D4EC434" w:rsidRPr="00055015">
              <w:rPr>
                <w:rFonts w:ascii="Arial" w:hAnsi="Arial" w:cs="Arial"/>
              </w:rPr>
              <w:t>ppropriately select</w:t>
            </w:r>
            <w:r w:rsidRPr="00055015">
              <w:rPr>
                <w:rFonts w:ascii="Arial" w:hAnsi="Arial" w:cs="Arial"/>
              </w:rPr>
              <w:t>s</w:t>
            </w:r>
            <w:r w:rsidR="4D4EC434" w:rsidRPr="00055015">
              <w:rPr>
                <w:rFonts w:ascii="Arial" w:hAnsi="Arial" w:cs="Arial"/>
              </w:rPr>
              <w:t xml:space="preserve"> candidates for and efficiently perform</w:t>
            </w:r>
            <w:r w:rsidRPr="00055015">
              <w:rPr>
                <w:rFonts w:ascii="Arial" w:hAnsi="Arial" w:cs="Arial"/>
              </w:rPr>
              <w:t>s</w:t>
            </w:r>
            <w:r w:rsidR="4D4EC434" w:rsidRPr="00055015">
              <w:rPr>
                <w:rFonts w:ascii="Arial" w:hAnsi="Arial" w:cs="Arial"/>
              </w:rPr>
              <w:t xml:space="preserve"> a transabdominal chorionic villus </w:t>
            </w:r>
            <w:proofErr w:type="gramStart"/>
            <w:r w:rsidR="4D4EC434" w:rsidRPr="00055015">
              <w:rPr>
                <w:rFonts w:ascii="Arial" w:hAnsi="Arial" w:cs="Arial"/>
              </w:rPr>
              <w:t>sampling</w:t>
            </w:r>
            <w:proofErr w:type="gramEnd"/>
          </w:p>
          <w:p w14:paraId="32C5F588" w14:textId="77777777" w:rsidR="00055015" w:rsidRDefault="00120556" w:rsidP="00401938">
            <w:pPr>
              <w:numPr>
                <w:ilvl w:val="0"/>
                <w:numId w:val="1"/>
              </w:numPr>
              <w:pBdr>
                <w:top w:val="nil"/>
                <w:left w:val="nil"/>
                <w:bottom w:val="nil"/>
                <w:right w:val="nil"/>
                <w:between w:val="nil"/>
              </w:pBdr>
              <w:spacing w:after="0" w:line="240" w:lineRule="auto"/>
              <w:ind w:left="180" w:hanging="180"/>
              <w:rPr>
                <w:rFonts w:ascii="Arial" w:hAnsi="Arial" w:cs="Arial"/>
              </w:rPr>
            </w:pPr>
            <w:r w:rsidRPr="00055015">
              <w:rPr>
                <w:rFonts w:ascii="Arial" w:hAnsi="Arial" w:cs="Arial"/>
              </w:rPr>
              <w:t>P</w:t>
            </w:r>
            <w:r w:rsidR="4D4EC434" w:rsidRPr="00055015">
              <w:rPr>
                <w:rFonts w:ascii="Arial" w:hAnsi="Arial" w:cs="Arial"/>
              </w:rPr>
              <w:t>erform</w:t>
            </w:r>
            <w:r w:rsidRPr="00055015">
              <w:rPr>
                <w:rFonts w:ascii="Arial" w:hAnsi="Arial" w:cs="Arial"/>
              </w:rPr>
              <w:t>s</w:t>
            </w:r>
            <w:r w:rsidR="4D4EC434" w:rsidRPr="00055015">
              <w:rPr>
                <w:rFonts w:ascii="Arial" w:hAnsi="Arial" w:cs="Arial"/>
              </w:rPr>
              <w:t xml:space="preserve"> a dye study for evaluation of </w:t>
            </w:r>
            <w:r w:rsidR="00625199" w:rsidRPr="00055015">
              <w:rPr>
                <w:rFonts w:ascii="Arial" w:hAnsi="Arial" w:cs="Arial"/>
              </w:rPr>
              <w:t>premature rupture of membranes (</w:t>
            </w:r>
            <w:r w:rsidR="4D4EC434" w:rsidRPr="00055015">
              <w:rPr>
                <w:rFonts w:ascii="Arial" w:hAnsi="Arial" w:cs="Arial"/>
              </w:rPr>
              <w:t>PROM</w:t>
            </w:r>
            <w:r w:rsidR="00625199" w:rsidRPr="00055015">
              <w:rPr>
                <w:rFonts w:ascii="Arial" w:hAnsi="Arial" w:cs="Arial"/>
              </w:rPr>
              <w:t>)</w:t>
            </w:r>
            <w:r w:rsidR="4D4EC434" w:rsidRPr="00055015">
              <w:rPr>
                <w:rFonts w:ascii="Arial" w:hAnsi="Arial" w:cs="Arial"/>
              </w:rPr>
              <w:t xml:space="preserve"> in a twin </w:t>
            </w:r>
            <w:proofErr w:type="gramStart"/>
            <w:r w:rsidR="4D4EC434" w:rsidRPr="00055015">
              <w:rPr>
                <w:rFonts w:ascii="Arial" w:hAnsi="Arial" w:cs="Arial"/>
              </w:rPr>
              <w:t>gestatio</w:t>
            </w:r>
            <w:r w:rsidR="00055015">
              <w:rPr>
                <w:rFonts w:ascii="Arial" w:hAnsi="Arial" w:cs="Arial"/>
              </w:rPr>
              <w:t>n</w:t>
            </w:r>
            <w:proofErr w:type="gramEnd"/>
          </w:p>
          <w:p w14:paraId="51F1B3E4" w14:textId="1103CBBD" w:rsidR="001365B4" w:rsidRPr="00755F3F" w:rsidRDefault="45C68953" w:rsidP="00755F3F">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912442F">
              <w:rPr>
                <w:rFonts w:ascii="Arial" w:hAnsi="Arial" w:cs="Arial"/>
              </w:rPr>
              <w:t xml:space="preserve">Performs </w:t>
            </w:r>
            <w:r w:rsidR="0F73E7FC" w:rsidRPr="0912442F">
              <w:rPr>
                <w:rFonts w:ascii="Arial" w:hAnsi="Arial" w:cs="Arial"/>
              </w:rPr>
              <w:t xml:space="preserve">middle cerebral arterial </w:t>
            </w:r>
            <w:r w:rsidR="4A62F449" w:rsidRPr="0912442F">
              <w:rPr>
                <w:rFonts w:ascii="Arial" w:hAnsi="Arial" w:cs="Arial"/>
              </w:rPr>
              <w:t>d</w:t>
            </w:r>
            <w:r w:rsidR="4D4EC434" w:rsidRPr="0912442F">
              <w:rPr>
                <w:rFonts w:ascii="Arial" w:hAnsi="Arial" w:cs="Arial"/>
              </w:rPr>
              <w:t xml:space="preserve">oppler </w:t>
            </w:r>
            <w:r w:rsidR="07CF0011" w:rsidRPr="0912442F">
              <w:rPr>
                <w:rFonts w:ascii="Arial" w:hAnsi="Arial" w:cs="Arial"/>
              </w:rPr>
              <w:t>for anemia</w:t>
            </w:r>
          </w:p>
        </w:tc>
      </w:tr>
      <w:tr w:rsidR="001365B4" w:rsidRPr="00517482" w14:paraId="7494A5CC" w14:textId="77777777" w:rsidTr="00463951">
        <w:tc>
          <w:tcPr>
            <w:tcW w:w="4950" w:type="dxa"/>
            <w:tcBorders>
              <w:top w:val="single" w:sz="4" w:space="0" w:color="000000"/>
              <w:bottom w:val="single" w:sz="4" w:space="0" w:color="000000"/>
            </w:tcBorders>
            <w:shd w:val="clear" w:color="auto" w:fill="C9C9C9"/>
          </w:tcPr>
          <w:p w14:paraId="19819E8E" w14:textId="77777777" w:rsidR="00463951" w:rsidRPr="00463951" w:rsidRDefault="001365B4" w:rsidP="00463951">
            <w:pPr>
              <w:spacing w:after="0" w:line="240" w:lineRule="auto"/>
              <w:rPr>
                <w:rFonts w:ascii="Arial" w:hAnsi="Arial" w:cs="Arial"/>
                <w:i/>
                <w:iCs/>
              </w:rPr>
            </w:pPr>
            <w:r w:rsidRPr="00517482">
              <w:rPr>
                <w:rFonts w:ascii="Arial" w:hAnsi="Arial" w:cs="Arial"/>
                <w:b/>
              </w:rPr>
              <w:lastRenderedPageBreak/>
              <w:t>Level 4</w:t>
            </w:r>
            <w:r w:rsidRPr="00517482">
              <w:rPr>
                <w:rFonts w:ascii="Arial" w:hAnsi="Arial" w:cs="Arial"/>
              </w:rPr>
              <w:t xml:space="preserve"> </w:t>
            </w:r>
            <w:r w:rsidR="00463951" w:rsidRPr="00463951">
              <w:rPr>
                <w:rFonts w:ascii="Arial" w:hAnsi="Arial" w:cs="Arial"/>
                <w:i/>
                <w:iCs/>
              </w:rPr>
              <w:t xml:space="preserve">Proficiently performs detailed fetal assessment and interprets more complex </w:t>
            </w:r>
            <w:proofErr w:type="gramStart"/>
            <w:r w:rsidR="00463951" w:rsidRPr="00463951">
              <w:rPr>
                <w:rFonts w:ascii="Arial" w:hAnsi="Arial" w:cs="Arial"/>
                <w:i/>
                <w:iCs/>
              </w:rPr>
              <w:t>findings</w:t>
            </w:r>
            <w:proofErr w:type="gramEnd"/>
            <w:r w:rsidR="00463951" w:rsidRPr="00463951">
              <w:rPr>
                <w:rFonts w:ascii="Arial" w:hAnsi="Arial" w:cs="Arial"/>
                <w:i/>
                <w:iCs/>
              </w:rPr>
              <w:t xml:space="preserve"> </w:t>
            </w:r>
          </w:p>
          <w:p w14:paraId="1CAC664F" w14:textId="77777777" w:rsidR="00463951" w:rsidRPr="00463951" w:rsidRDefault="00463951" w:rsidP="00463951">
            <w:pPr>
              <w:spacing w:after="0" w:line="240" w:lineRule="auto"/>
              <w:rPr>
                <w:rFonts w:ascii="Arial" w:hAnsi="Arial" w:cs="Arial"/>
                <w:i/>
                <w:iCs/>
              </w:rPr>
            </w:pPr>
          </w:p>
          <w:p w14:paraId="1CDDAB6F" w14:textId="77777777" w:rsidR="00463951" w:rsidRPr="00463951" w:rsidRDefault="00463951" w:rsidP="00463951">
            <w:pPr>
              <w:spacing w:after="0" w:line="240" w:lineRule="auto"/>
              <w:rPr>
                <w:rFonts w:ascii="Arial" w:hAnsi="Arial" w:cs="Arial"/>
                <w:i/>
                <w:iCs/>
              </w:rPr>
            </w:pPr>
          </w:p>
          <w:p w14:paraId="3774FAFE" w14:textId="7F0686C7" w:rsidR="001365B4" w:rsidRPr="00517482" w:rsidRDefault="00463951" w:rsidP="00463951">
            <w:pPr>
              <w:spacing w:after="0" w:line="240" w:lineRule="auto"/>
              <w:rPr>
                <w:rFonts w:ascii="Arial" w:hAnsi="Arial" w:cs="Arial"/>
              </w:rPr>
            </w:pPr>
            <w:r w:rsidRPr="00463951">
              <w:rPr>
                <w:rFonts w:ascii="Arial" w:hAnsi="Arial" w:cs="Arial"/>
                <w:i/>
                <w:iCs/>
              </w:rPr>
              <w:t>Proficiently performs complex prenatal diagnosis or therapeutic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A869B8" w14:textId="77777777" w:rsidR="00055015" w:rsidRDefault="0056152D"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hAnsi="Arial" w:cs="Arial"/>
              </w:rPr>
              <w:t>P</w:t>
            </w:r>
            <w:r w:rsidR="4D4EC434" w:rsidRPr="00055015">
              <w:rPr>
                <w:rFonts w:ascii="Arial" w:hAnsi="Arial" w:cs="Arial"/>
              </w:rPr>
              <w:t>erform</w:t>
            </w:r>
            <w:r w:rsidRPr="00055015">
              <w:rPr>
                <w:rFonts w:ascii="Arial" w:hAnsi="Arial" w:cs="Arial"/>
              </w:rPr>
              <w:t>s</w:t>
            </w:r>
            <w:r w:rsidR="4D4EC434" w:rsidRPr="00055015">
              <w:rPr>
                <w:rFonts w:ascii="Arial" w:hAnsi="Arial" w:cs="Arial"/>
              </w:rPr>
              <w:t xml:space="preserve"> and interpret</w:t>
            </w:r>
            <w:r w:rsidRPr="00055015">
              <w:rPr>
                <w:rFonts w:ascii="Arial" w:hAnsi="Arial" w:cs="Arial"/>
              </w:rPr>
              <w:t>s</w:t>
            </w:r>
            <w:r w:rsidR="4D4EC434" w:rsidRPr="00055015">
              <w:rPr>
                <w:rFonts w:ascii="Arial" w:hAnsi="Arial" w:cs="Arial"/>
              </w:rPr>
              <w:t xml:space="preserve"> a sonographic skeletal survey to aid in the diagnosis of the appropriate diagnosis of a fetus with skeletal </w:t>
            </w:r>
            <w:proofErr w:type="gramStart"/>
            <w:r w:rsidR="4D4EC434" w:rsidRPr="00055015">
              <w:rPr>
                <w:rFonts w:ascii="Arial" w:hAnsi="Arial" w:cs="Arial"/>
              </w:rPr>
              <w:t>dysplasia</w:t>
            </w:r>
            <w:proofErr w:type="gramEnd"/>
          </w:p>
          <w:p w14:paraId="0D741D46" w14:textId="77777777" w:rsidR="00055015" w:rsidRDefault="416AF573" w:rsidP="0912442F">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912442F">
              <w:rPr>
                <w:rFonts w:ascii="Arial" w:hAnsi="Arial" w:cs="Arial"/>
              </w:rPr>
              <w:t>P</w:t>
            </w:r>
            <w:r w:rsidR="4D4EC434" w:rsidRPr="0912442F">
              <w:rPr>
                <w:rFonts w:ascii="Arial" w:hAnsi="Arial" w:cs="Arial"/>
              </w:rPr>
              <w:t>erform</w:t>
            </w:r>
            <w:r w:rsidRPr="0912442F">
              <w:rPr>
                <w:rFonts w:ascii="Arial" w:hAnsi="Arial" w:cs="Arial"/>
              </w:rPr>
              <w:t>s</w:t>
            </w:r>
            <w:r w:rsidR="500EF4F8" w:rsidRPr="0912442F">
              <w:rPr>
                <w:rFonts w:ascii="Arial" w:hAnsi="Arial" w:cs="Arial"/>
              </w:rPr>
              <w:t xml:space="preserve"> </w:t>
            </w:r>
            <w:r w:rsidR="22C4A40B" w:rsidRPr="0912442F">
              <w:rPr>
                <w:rFonts w:ascii="Arial" w:hAnsi="Arial" w:cs="Arial"/>
              </w:rPr>
              <w:t>detailed anatomic survey</w:t>
            </w:r>
            <w:r w:rsidR="519E1EB3" w:rsidRPr="0912442F">
              <w:rPr>
                <w:rFonts w:ascii="Arial" w:hAnsi="Arial" w:cs="Arial"/>
              </w:rPr>
              <w:t xml:space="preserve"> </w:t>
            </w:r>
            <w:r w:rsidR="4D4EC434" w:rsidRPr="0912442F">
              <w:rPr>
                <w:rFonts w:ascii="Arial" w:hAnsi="Arial" w:cs="Arial"/>
              </w:rPr>
              <w:t>and interpret</w:t>
            </w:r>
            <w:r w:rsidRPr="0912442F">
              <w:rPr>
                <w:rFonts w:ascii="Arial" w:hAnsi="Arial" w:cs="Arial"/>
              </w:rPr>
              <w:t>s</w:t>
            </w:r>
            <w:r w:rsidR="4D4EC434" w:rsidRPr="0912442F">
              <w:rPr>
                <w:rFonts w:ascii="Arial" w:hAnsi="Arial" w:cs="Arial"/>
              </w:rPr>
              <w:t xml:space="preserve"> the </w:t>
            </w:r>
            <w:r w:rsidR="10E1DC7C" w:rsidRPr="0912442F">
              <w:rPr>
                <w:rFonts w:ascii="Arial" w:hAnsi="Arial" w:cs="Arial"/>
              </w:rPr>
              <w:t xml:space="preserve">possible </w:t>
            </w:r>
            <w:r w:rsidR="4D4EC434" w:rsidRPr="0912442F">
              <w:rPr>
                <w:rFonts w:ascii="Arial" w:hAnsi="Arial" w:cs="Arial"/>
              </w:rPr>
              <w:t xml:space="preserve">etiology of fetal </w:t>
            </w:r>
            <w:proofErr w:type="gramStart"/>
            <w:r w:rsidR="4D4EC434" w:rsidRPr="0912442F">
              <w:rPr>
                <w:rFonts w:ascii="Arial" w:hAnsi="Arial" w:cs="Arial"/>
              </w:rPr>
              <w:t>hydrocephalus</w:t>
            </w:r>
            <w:proofErr w:type="gramEnd"/>
          </w:p>
          <w:p w14:paraId="2D76F7FD" w14:textId="1EA672EA" w:rsidR="0912442F" w:rsidRDefault="0912442F" w:rsidP="0072243A">
            <w:pPr>
              <w:spacing w:after="0" w:line="240" w:lineRule="auto"/>
              <w:rPr>
                <w:rFonts w:ascii="Arial" w:eastAsia="Arial" w:hAnsi="Arial" w:cs="Arial"/>
              </w:rPr>
            </w:pPr>
          </w:p>
          <w:p w14:paraId="7F5A2BC2" w14:textId="4A379873" w:rsidR="00055015" w:rsidRPr="00055015" w:rsidRDefault="002413E5"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055015">
              <w:rPr>
                <w:rFonts w:ascii="Arial" w:hAnsi="Arial" w:cs="Arial"/>
              </w:rPr>
              <w:t>A</w:t>
            </w:r>
            <w:r w:rsidR="4D4EC434" w:rsidRPr="00055015">
              <w:rPr>
                <w:rFonts w:ascii="Arial" w:hAnsi="Arial" w:cs="Arial"/>
              </w:rPr>
              <w:t>ppropriately select</w:t>
            </w:r>
            <w:r w:rsidRPr="00055015">
              <w:rPr>
                <w:rFonts w:ascii="Arial" w:hAnsi="Arial" w:cs="Arial"/>
              </w:rPr>
              <w:t>s</w:t>
            </w:r>
            <w:r w:rsidR="4D4EC434" w:rsidRPr="00055015">
              <w:rPr>
                <w:rFonts w:ascii="Arial" w:hAnsi="Arial" w:cs="Arial"/>
              </w:rPr>
              <w:t xml:space="preserve"> candidates for and efficiently perform</w:t>
            </w:r>
            <w:r w:rsidRPr="00055015">
              <w:rPr>
                <w:rFonts w:ascii="Arial" w:hAnsi="Arial" w:cs="Arial"/>
              </w:rPr>
              <w:t>s</w:t>
            </w:r>
            <w:r w:rsidR="4D4EC434" w:rsidRPr="00055015">
              <w:rPr>
                <w:rFonts w:ascii="Arial" w:hAnsi="Arial" w:cs="Arial"/>
              </w:rPr>
              <w:t xml:space="preserve"> a transcervical chorionic villus </w:t>
            </w:r>
            <w:proofErr w:type="gramStart"/>
            <w:r w:rsidR="4D4EC434" w:rsidRPr="00055015">
              <w:rPr>
                <w:rFonts w:ascii="Arial" w:hAnsi="Arial" w:cs="Arial"/>
              </w:rPr>
              <w:t>sampling</w:t>
            </w:r>
            <w:proofErr w:type="gramEnd"/>
          </w:p>
          <w:p w14:paraId="4E313AB9" w14:textId="77777777" w:rsidR="00055015" w:rsidRDefault="4D4EC434" w:rsidP="0912442F">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912442F">
              <w:rPr>
                <w:rFonts w:ascii="Arial" w:hAnsi="Arial" w:cs="Arial"/>
              </w:rPr>
              <w:t>Plan</w:t>
            </w:r>
            <w:r w:rsidR="2550091E" w:rsidRPr="0912442F">
              <w:rPr>
                <w:rFonts w:ascii="Arial" w:hAnsi="Arial" w:cs="Arial"/>
              </w:rPr>
              <w:t>s</w:t>
            </w:r>
            <w:r w:rsidRPr="0912442F">
              <w:rPr>
                <w:rFonts w:ascii="Arial" w:hAnsi="Arial" w:cs="Arial"/>
              </w:rPr>
              <w:t xml:space="preserve"> and efficiently perform</w:t>
            </w:r>
            <w:r w:rsidR="2550091E" w:rsidRPr="0912442F">
              <w:rPr>
                <w:rFonts w:ascii="Arial" w:hAnsi="Arial" w:cs="Arial"/>
              </w:rPr>
              <w:t>s</w:t>
            </w:r>
            <w:r w:rsidRPr="0912442F">
              <w:rPr>
                <w:rFonts w:ascii="Arial" w:hAnsi="Arial" w:cs="Arial"/>
              </w:rPr>
              <w:t xml:space="preserve"> a fetal in-utero cystocentesis or </w:t>
            </w:r>
            <w:proofErr w:type="gramStart"/>
            <w:r w:rsidRPr="0912442F">
              <w:rPr>
                <w:rFonts w:ascii="Arial" w:hAnsi="Arial" w:cs="Arial"/>
              </w:rPr>
              <w:t>thoracocentesis</w:t>
            </w:r>
            <w:proofErr w:type="gramEnd"/>
          </w:p>
          <w:p w14:paraId="675CCF75" w14:textId="68B607C1" w:rsidR="433560A2" w:rsidRDefault="433560A2" w:rsidP="0912442F">
            <w:pPr>
              <w:numPr>
                <w:ilvl w:val="0"/>
                <w:numId w:val="1"/>
              </w:numPr>
              <w:spacing w:after="0" w:line="240" w:lineRule="auto"/>
              <w:ind w:left="180" w:hanging="180"/>
              <w:rPr>
                <w:rFonts w:ascii="Arial" w:eastAsia="Arial" w:hAnsi="Arial" w:cs="Arial"/>
              </w:rPr>
            </w:pPr>
            <w:r w:rsidRPr="0912442F">
              <w:rPr>
                <w:rFonts w:ascii="Arial" w:hAnsi="Arial" w:cs="Arial"/>
              </w:rPr>
              <w:t>P</w:t>
            </w:r>
            <w:r w:rsidR="4D4EC434" w:rsidRPr="0912442F">
              <w:rPr>
                <w:rFonts w:ascii="Arial" w:hAnsi="Arial" w:cs="Arial"/>
              </w:rPr>
              <w:t>erform</w:t>
            </w:r>
            <w:r w:rsidRPr="0912442F">
              <w:rPr>
                <w:rFonts w:ascii="Arial" w:hAnsi="Arial" w:cs="Arial"/>
              </w:rPr>
              <w:t>s</w:t>
            </w:r>
            <w:r w:rsidR="4D4EC434" w:rsidRPr="0912442F">
              <w:rPr>
                <w:rFonts w:ascii="Arial" w:hAnsi="Arial" w:cs="Arial"/>
              </w:rPr>
              <w:t xml:space="preserve"> a transabdominal amnioinfusion </w:t>
            </w:r>
            <w:r w:rsidR="6B3C4263" w:rsidRPr="0912442F">
              <w:rPr>
                <w:rFonts w:ascii="Arial" w:hAnsi="Arial" w:cs="Arial"/>
              </w:rPr>
              <w:t>to</w:t>
            </w:r>
            <w:r w:rsidR="4D4EC434" w:rsidRPr="0912442F">
              <w:rPr>
                <w:rFonts w:ascii="Arial" w:hAnsi="Arial" w:cs="Arial"/>
              </w:rPr>
              <w:t xml:space="preserve"> perform genetic amniocentesis in a case of </w:t>
            </w:r>
            <w:proofErr w:type="spellStart"/>
            <w:proofErr w:type="gramStart"/>
            <w:r w:rsidR="4D4EC434" w:rsidRPr="0912442F">
              <w:rPr>
                <w:rFonts w:ascii="Arial" w:hAnsi="Arial" w:cs="Arial"/>
              </w:rPr>
              <w:t>anhydramnios</w:t>
            </w:r>
            <w:proofErr w:type="spellEnd"/>
            <w:proofErr w:type="gramEnd"/>
          </w:p>
          <w:p w14:paraId="1DCDA08B" w14:textId="7C216D34" w:rsidR="00E34767" w:rsidRPr="00055015" w:rsidRDefault="00E34767" w:rsidP="00401938">
            <w:pPr>
              <w:numPr>
                <w:ilvl w:val="0"/>
                <w:numId w:val="1"/>
              </w:numPr>
              <w:pBdr>
                <w:top w:val="nil"/>
                <w:left w:val="nil"/>
                <w:bottom w:val="nil"/>
                <w:right w:val="nil"/>
                <w:between w:val="nil"/>
              </w:pBdr>
              <w:spacing w:after="0" w:line="240" w:lineRule="auto"/>
              <w:ind w:left="180" w:hanging="180"/>
              <w:rPr>
                <w:rFonts w:ascii="Arial" w:eastAsia="Arial" w:hAnsi="Arial" w:cs="Arial"/>
              </w:rPr>
            </w:pPr>
          </w:p>
        </w:tc>
      </w:tr>
      <w:tr w:rsidR="001365B4" w:rsidRPr="00517482" w14:paraId="1EF4A42D" w14:textId="77777777" w:rsidTr="00463951">
        <w:tc>
          <w:tcPr>
            <w:tcW w:w="4950" w:type="dxa"/>
            <w:tcBorders>
              <w:top w:val="single" w:sz="4" w:space="0" w:color="000000"/>
              <w:bottom w:val="single" w:sz="4" w:space="0" w:color="000000"/>
            </w:tcBorders>
            <w:shd w:val="clear" w:color="auto" w:fill="C9C9C9"/>
          </w:tcPr>
          <w:p w14:paraId="2CAA9C6A" w14:textId="77777777" w:rsidR="00463951" w:rsidRPr="00463951" w:rsidRDefault="001365B4" w:rsidP="00463951">
            <w:pPr>
              <w:spacing w:after="0" w:line="240" w:lineRule="auto"/>
              <w:rPr>
                <w:rFonts w:ascii="Arial" w:hAnsi="Arial" w:cs="Arial"/>
                <w:i/>
                <w:iCs/>
              </w:rPr>
            </w:pPr>
            <w:r w:rsidRPr="00517482">
              <w:rPr>
                <w:rFonts w:ascii="Arial" w:hAnsi="Arial" w:cs="Arial"/>
                <w:b/>
              </w:rPr>
              <w:t>Level 5</w:t>
            </w:r>
            <w:r w:rsidRPr="00517482">
              <w:rPr>
                <w:rFonts w:ascii="Arial" w:hAnsi="Arial" w:cs="Arial"/>
              </w:rPr>
              <w:t xml:space="preserve"> </w:t>
            </w:r>
            <w:r w:rsidR="00463951" w:rsidRPr="00463951">
              <w:rPr>
                <w:rFonts w:ascii="Arial" w:hAnsi="Arial" w:cs="Arial"/>
                <w:i/>
                <w:iCs/>
              </w:rPr>
              <w:t xml:space="preserve">Proficiently performs advanced ultrasound </w:t>
            </w:r>
            <w:proofErr w:type="gramStart"/>
            <w:r w:rsidR="00463951" w:rsidRPr="00463951">
              <w:rPr>
                <w:rFonts w:ascii="Arial" w:hAnsi="Arial" w:cs="Arial"/>
                <w:i/>
                <w:iCs/>
              </w:rPr>
              <w:t>techniques</w:t>
            </w:r>
            <w:proofErr w:type="gramEnd"/>
          </w:p>
          <w:p w14:paraId="283F65A7" w14:textId="77777777" w:rsidR="00463951" w:rsidRPr="00463951" w:rsidRDefault="00463951" w:rsidP="00463951">
            <w:pPr>
              <w:spacing w:after="0" w:line="240" w:lineRule="auto"/>
              <w:rPr>
                <w:rFonts w:ascii="Arial" w:hAnsi="Arial" w:cs="Arial"/>
                <w:i/>
                <w:iCs/>
              </w:rPr>
            </w:pPr>
          </w:p>
          <w:p w14:paraId="5F8F860A" w14:textId="77777777" w:rsidR="00463951" w:rsidRPr="00463951" w:rsidRDefault="00463951" w:rsidP="00463951">
            <w:pPr>
              <w:spacing w:after="0" w:line="240" w:lineRule="auto"/>
              <w:rPr>
                <w:rFonts w:ascii="Arial" w:hAnsi="Arial" w:cs="Arial"/>
                <w:i/>
                <w:iCs/>
              </w:rPr>
            </w:pPr>
          </w:p>
          <w:p w14:paraId="505C459F" w14:textId="20160514" w:rsidR="001365B4" w:rsidRPr="00517482" w:rsidRDefault="00463951" w:rsidP="00463951">
            <w:pPr>
              <w:spacing w:after="0" w:line="240" w:lineRule="auto"/>
              <w:rPr>
                <w:rFonts w:ascii="Arial" w:eastAsia="Arial" w:hAnsi="Arial" w:cs="Arial"/>
                <w:i/>
              </w:rPr>
            </w:pPr>
            <w:r w:rsidRPr="00463951">
              <w:rPr>
                <w:rFonts w:ascii="Arial" w:hAnsi="Arial" w:cs="Arial"/>
                <w:i/>
                <w:iCs/>
              </w:rPr>
              <w:t>Proficiently performs advanced fetal therapeutic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4EAC62" w14:textId="6B6FE7A1" w:rsidR="4D4EC434" w:rsidRDefault="002413E5" w:rsidP="00401938">
            <w:pPr>
              <w:pStyle w:val="ListParagraph"/>
              <w:numPr>
                <w:ilvl w:val="0"/>
                <w:numId w:val="9"/>
              </w:numPr>
              <w:spacing w:after="0" w:line="240" w:lineRule="auto"/>
              <w:ind w:left="166" w:hanging="166"/>
              <w:rPr>
                <w:rFonts w:ascii="Arial" w:hAnsi="Arial" w:cs="Arial"/>
              </w:rPr>
            </w:pPr>
            <w:r w:rsidRPr="0035359F">
              <w:rPr>
                <w:rFonts w:ascii="Arial" w:hAnsi="Arial" w:cs="Arial"/>
              </w:rPr>
              <w:t>E</w:t>
            </w:r>
            <w:r w:rsidR="4D4EC434" w:rsidRPr="0035359F">
              <w:rPr>
                <w:rFonts w:ascii="Arial" w:hAnsi="Arial" w:cs="Arial"/>
              </w:rPr>
              <w:t>fficiently perform</w:t>
            </w:r>
            <w:r w:rsidRPr="0035359F">
              <w:rPr>
                <w:rFonts w:ascii="Arial" w:hAnsi="Arial" w:cs="Arial"/>
              </w:rPr>
              <w:t>s</w:t>
            </w:r>
            <w:r w:rsidR="4D4EC434" w:rsidRPr="0035359F">
              <w:rPr>
                <w:rFonts w:ascii="Arial" w:hAnsi="Arial" w:cs="Arial"/>
              </w:rPr>
              <w:t xml:space="preserve"> and interpret</w:t>
            </w:r>
            <w:r w:rsidRPr="0035359F">
              <w:rPr>
                <w:rFonts w:ascii="Arial" w:hAnsi="Arial" w:cs="Arial"/>
              </w:rPr>
              <w:t>s</w:t>
            </w:r>
            <w:r w:rsidR="4D4EC434" w:rsidRPr="0035359F">
              <w:rPr>
                <w:rFonts w:ascii="Arial" w:hAnsi="Arial" w:cs="Arial"/>
              </w:rPr>
              <w:t xml:space="preserve"> a fetal echocardiogram leading to diagnosis of a complex cardiac </w:t>
            </w:r>
            <w:proofErr w:type="gramStart"/>
            <w:r w:rsidR="4D4EC434" w:rsidRPr="0035359F">
              <w:rPr>
                <w:rFonts w:ascii="Arial" w:hAnsi="Arial" w:cs="Arial"/>
              </w:rPr>
              <w:t>lesion</w:t>
            </w:r>
            <w:proofErr w:type="gramEnd"/>
          </w:p>
          <w:p w14:paraId="72915E48" w14:textId="01244E35" w:rsidR="009A2E87" w:rsidRPr="0035359F" w:rsidRDefault="009A2E87" w:rsidP="00401938">
            <w:pPr>
              <w:pStyle w:val="ListParagraph"/>
              <w:numPr>
                <w:ilvl w:val="0"/>
                <w:numId w:val="9"/>
              </w:numPr>
              <w:spacing w:after="0" w:line="240" w:lineRule="auto"/>
              <w:ind w:left="166" w:hanging="166"/>
              <w:rPr>
                <w:rFonts w:ascii="Arial" w:hAnsi="Arial" w:cs="Arial"/>
              </w:rPr>
            </w:pPr>
            <w:r w:rsidRPr="00736A3E">
              <w:rPr>
                <w:rFonts w:ascii="Arial" w:hAnsi="Arial" w:cs="Arial"/>
              </w:rPr>
              <w:t>Performs</w:t>
            </w:r>
            <w:r>
              <w:rPr>
                <w:rFonts w:ascii="Arial" w:hAnsi="Arial" w:cs="Arial"/>
              </w:rPr>
              <w:t xml:space="preserve"> </w:t>
            </w:r>
            <w:proofErr w:type="spellStart"/>
            <w:r>
              <w:rPr>
                <w:rFonts w:ascii="Arial" w:hAnsi="Arial" w:cs="Arial"/>
              </w:rPr>
              <w:t>neurosonography</w:t>
            </w:r>
            <w:proofErr w:type="spellEnd"/>
            <w:r>
              <w:rPr>
                <w:rFonts w:ascii="Arial" w:hAnsi="Arial" w:cs="Arial"/>
              </w:rPr>
              <w:t xml:space="preserve"> for neuronal migration </w:t>
            </w:r>
            <w:proofErr w:type="gramStart"/>
            <w:r w:rsidR="00727471">
              <w:rPr>
                <w:rFonts w:ascii="Arial" w:hAnsi="Arial" w:cs="Arial"/>
              </w:rPr>
              <w:t>disorders</w:t>
            </w:r>
            <w:proofErr w:type="gramEnd"/>
          </w:p>
          <w:p w14:paraId="39689153" w14:textId="0B0B2373" w:rsidR="4D4EC434" w:rsidRPr="00517482" w:rsidRDefault="4D4EC434" w:rsidP="001925D5">
            <w:pPr>
              <w:pStyle w:val="ListParagraph"/>
              <w:spacing w:after="0" w:line="240" w:lineRule="auto"/>
              <w:ind w:left="166" w:hanging="166"/>
              <w:rPr>
                <w:rFonts w:ascii="Arial" w:hAnsi="Arial" w:cs="Arial"/>
              </w:rPr>
            </w:pPr>
          </w:p>
          <w:p w14:paraId="4B8A6B44" w14:textId="3908B806" w:rsidR="4D4EC434" w:rsidRPr="0035359F" w:rsidRDefault="4D4EC434" w:rsidP="00401938">
            <w:pPr>
              <w:pStyle w:val="ListParagraph"/>
              <w:numPr>
                <w:ilvl w:val="0"/>
                <w:numId w:val="9"/>
              </w:numPr>
              <w:spacing w:after="0" w:line="240" w:lineRule="auto"/>
              <w:ind w:left="166" w:hanging="166"/>
              <w:rPr>
                <w:rFonts w:ascii="Arial" w:hAnsi="Arial" w:cs="Arial"/>
              </w:rPr>
            </w:pPr>
            <w:r w:rsidRPr="0035359F">
              <w:rPr>
                <w:rFonts w:ascii="Arial" w:hAnsi="Arial" w:cs="Arial"/>
              </w:rPr>
              <w:t xml:space="preserve">Plan and perform an in-utero stent procedure to drain a pleural </w:t>
            </w:r>
            <w:proofErr w:type="gramStart"/>
            <w:r w:rsidRPr="0035359F">
              <w:rPr>
                <w:rFonts w:ascii="Arial" w:hAnsi="Arial" w:cs="Arial"/>
              </w:rPr>
              <w:t>effusion</w:t>
            </w:r>
            <w:proofErr w:type="gramEnd"/>
          </w:p>
          <w:p w14:paraId="2E9EB53A" w14:textId="4FCE7796" w:rsidR="4D4EC434" w:rsidRPr="0035359F" w:rsidRDefault="4D4EC434" w:rsidP="00401938">
            <w:pPr>
              <w:pStyle w:val="ListParagraph"/>
              <w:numPr>
                <w:ilvl w:val="0"/>
                <w:numId w:val="9"/>
              </w:numPr>
              <w:spacing w:after="0" w:line="240" w:lineRule="auto"/>
              <w:ind w:left="166" w:hanging="166"/>
              <w:rPr>
                <w:rFonts w:ascii="Arial" w:hAnsi="Arial" w:cs="Arial"/>
              </w:rPr>
            </w:pPr>
            <w:r w:rsidRPr="0035359F">
              <w:rPr>
                <w:rFonts w:ascii="Arial" w:hAnsi="Arial" w:cs="Arial"/>
              </w:rPr>
              <w:t xml:space="preserve">Demonstrates the ability to perform appropriate laser therapy for twin-twin transfusion </w:t>
            </w:r>
            <w:proofErr w:type="gramStart"/>
            <w:r w:rsidRPr="0035359F">
              <w:rPr>
                <w:rFonts w:ascii="Arial" w:hAnsi="Arial" w:cs="Arial"/>
              </w:rPr>
              <w:t>syndrome</w:t>
            </w:r>
            <w:proofErr w:type="gramEnd"/>
          </w:p>
          <w:p w14:paraId="7EE7D573" w14:textId="7EEA0D34" w:rsidR="00F94C95" w:rsidRPr="00517482" w:rsidRDefault="4D4EC434" w:rsidP="00401938">
            <w:pPr>
              <w:pStyle w:val="ListParagraph"/>
              <w:numPr>
                <w:ilvl w:val="0"/>
                <w:numId w:val="9"/>
              </w:numPr>
              <w:spacing w:after="0" w:line="240" w:lineRule="auto"/>
              <w:ind w:left="166" w:hanging="166"/>
              <w:rPr>
                <w:rFonts w:ascii="Arial" w:hAnsi="Arial" w:cs="Arial"/>
              </w:rPr>
            </w:pPr>
            <w:r w:rsidRPr="0035359F">
              <w:rPr>
                <w:rFonts w:ascii="Arial" w:hAnsi="Arial" w:cs="Arial"/>
              </w:rPr>
              <w:t>Plan</w:t>
            </w:r>
            <w:r w:rsidR="00652F94">
              <w:rPr>
                <w:rFonts w:ascii="Arial" w:hAnsi="Arial" w:cs="Arial"/>
              </w:rPr>
              <w:t>s</w:t>
            </w:r>
            <w:r w:rsidRPr="0035359F">
              <w:rPr>
                <w:rFonts w:ascii="Arial" w:hAnsi="Arial" w:cs="Arial"/>
              </w:rPr>
              <w:t xml:space="preserve"> and efficiently perform</w:t>
            </w:r>
            <w:r w:rsidR="00652F94">
              <w:rPr>
                <w:rFonts w:ascii="Arial" w:hAnsi="Arial" w:cs="Arial"/>
              </w:rPr>
              <w:t>s</w:t>
            </w:r>
            <w:r w:rsidRPr="0035359F">
              <w:rPr>
                <w:rFonts w:ascii="Arial" w:hAnsi="Arial" w:cs="Arial"/>
              </w:rPr>
              <w:t xml:space="preserve"> a fetal tracheal occlusion</w:t>
            </w:r>
          </w:p>
        </w:tc>
      </w:tr>
      <w:tr w:rsidR="001365B4" w:rsidRPr="00517482" w14:paraId="5D5DE1DB" w14:textId="77777777" w:rsidTr="67E197F3">
        <w:tc>
          <w:tcPr>
            <w:tcW w:w="4950" w:type="dxa"/>
            <w:shd w:val="clear" w:color="auto" w:fill="FFD965"/>
          </w:tcPr>
          <w:p w14:paraId="2A4B0E84" w14:textId="77777777" w:rsidR="001365B4" w:rsidRPr="00517482" w:rsidRDefault="001365B4" w:rsidP="00B56487">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43C2EA07" w14:textId="77777777" w:rsidR="00FE5B32" w:rsidRPr="0035359F" w:rsidRDefault="00FE5B32" w:rsidP="00401938">
            <w:pPr>
              <w:numPr>
                <w:ilvl w:val="0"/>
                <w:numId w:val="9"/>
              </w:numPr>
              <w:pBdr>
                <w:top w:val="nil"/>
                <w:left w:val="nil"/>
                <w:bottom w:val="nil"/>
                <w:right w:val="nil"/>
                <w:between w:val="nil"/>
              </w:pBdr>
              <w:spacing w:after="0" w:line="240" w:lineRule="auto"/>
              <w:ind w:left="166" w:hanging="166"/>
              <w:contextualSpacing/>
              <w:rPr>
                <w:rFonts w:ascii="Arial" w:hAnsi="Arial" w:cs="Arial"/>
              </w:rPr>
            </w:pPr>
            <w:r w:rsidRPr="0035359F">
              <w:rPr>
                <w:rFonts w:ascii="Arial" w:hAnsi="Arial" w:cs="Arial"/>
              </w:rPr>
              <w:t>Clinical evaluation/direct observation</w:t>
            </w:r>
          </w:p>
          <w:p w14:paraId="429B1A4E" w14:textId="794587AA" w:rsidR="001365B4" w:rsidRPr="0035359F" w:rsidRDefault="4D4EC434" w:rsidP="00401938">
            <w:pPr>
              <w:numPr>
                <w:ilvl w:val="0"/>
                <w:numId w:val="9"/>
              </w:numPr>
              <w:pBdr>
                <w:top w:val="nil"/>
                <w:left w:val="nil"/>
                <w:bottom w:val="nil"/>
                <w:right w:val="nil"/>
                <w:between w:val="nil"/>
              </w:pBdr>
              <w:spacing w:after="0" w:line="240" w:lineRule="auto"/>
              <w:ind w:left="166" w:hanging="166"/>
              <w:contextualSpacing/>
              <w:rPr>
                <w:rFonts w:ascii="Arial" w:hAnsi="Arial" w:cs="Arial"/>
              </w:rPr>
            </w:pPr>
            <w:r w:rsidRPr="0035359F">
              <w:rPr>
                <w:rFonts w:ascii="Arial" w:hAnsi="Arial" w:cs="Arial"/>
              </w:rPr>
              <w:t>Global evaluation</w:t>
            </w:r>
          </w:p>
          <w:p w14:paraId="07011A78" w14:textId="25AF2385" w:rsidR="00FE5B32" w:rsidRPr="0035359F" w:rsidRDefault="00FE5B32" w:rsidP="00401938">
            <w:pPr>
              <w:numPr>
                <w:ilvl w:val="0"/>
                <w:numId w:val="9"/>
              </w:numPr>
              <w:pBdr>
                <w:top w:val="nil"/>
                <w:left w:val="nil"/>
                <w:bottom w:val="nil"/>
                <w:right w:val="nil"/>
                <w:between w:val="nil"/>
              </w:pBdr>
              <w:spacing w:after="0" w:line="240" w:lineRule="auto"/>
              <w:ind w:left="166" w:hanging="166"/>
              <w:contextualSpacing/>
              <w:rPr>
                <w:rFonts w:ascii="Arial" w:hAnsi="Arial" w:cs="Arial"/>
              </w:rPr>
            </w:pPr>
            <w:r>
              <w:rPr>
                <w:rFonts w:ascii="Arial" w:hAnsi="Arial" w:cs="Arial"/>
              </w:rPr>
              <w:t>Medical record</w:t>
            </w:r>
            <w:r w:rsidR="00865C9E">
              <w:rPr>
                <w:rFonts w:ascii="Arial" w:hAnsi="Arial" w:cs="Arial"/>
              </w:rPr>
              <w:t>/c</w:t>
            </w:r>
            <w:r w:rsidRPr="0035359F">
              <w:rPr>
                <w:rFonts w:ascii="Arial" w:hAnsi="Arial" w:cs="Arial"/>
              </w:rPr>
              <w:t>hart review</w:t>
            </w:r>
          </w:p>
          <w:p w14:paraId="53942D90" w14:textId="49EB82D8" w:rsidR="001365B4" w:rsidRPr="0035359F" w:rsidRDefault="4D4EC434" w:rsidP="00401938">
            <w:pPr>
              <w:numPr>
                <w:ilvl w:val="0"/>
                <w:numId w:val="9"/>
              </w:numPr>
              <w:pBdr>
                <w:top w:val="nil"/>
                <w:left w:val="nil"/>
                <w:bottom w:val="nil"/>
                <w:right w:val="nil"/>
                <w:between w:val="nil"/>
              </w:pBdr>
              <w:spacing w:after="0" w:line="240" w:lineRule="auto"/>
              <w:ind w:left="166" w:hanging="166"/>
              <w:contextualSpacing/>
              <w:rPr>
                <w:rFonts w:ascii="Arial" w:hAnsi="Arial" w:cs="Arial"/>
              </w:rPr>
            </w:pPr>
            <w:r w:rsidRPr="0035359F">
              <w:rPr>
                <w:rFonts w:ascii="Arial" w:hAnsi="Arial" w:cs="Arial"/>
              </w:rPr>
              <w:t>Multisource feedback</w:t>
            </w:r>
          </w:p>
          <w:p w14:paraId="338E1144" w14:textId="5A4EAEFF" w:rsidR="001365B4" w:rsidRPr="0035359F" w:rsidRDefault="4D4EC434" w:rsidP="00401938">
            <w:pPr>
              <w:numPr>
                <w:ilvl w:val="0"/>
                <w:numId w:val="9"/>
              </w:numPr>
              <w:pBdr>
                <w:top w:val="nil"/>
                <w:left w:val="nil"/>
                <w:bottom w:val="nil"/>
                <w:right w:val="nil"/>
                <w:between w:val="nil"/>
              </w:pBdr>
              <w:spacing w:after="0" w:line="240" w:lineRule="auto"/>
              <w:ind w:left="166" w:hanging="166"/>
              <w:contextualSpacing/>
              <w:rPr>
                <w:rFonts w:ascii="Arial" w:hAnsi="Arial" w:cs="Arial"/>
              </w:rPr>
            </w:pPr>
            <w:r w:rsidRPr="0035359F">
              <w:rPr>
                <w:rFonts w:ascii="Arial" w:hAnsi="Arial" w:cs="Arial"/>
              </w:rPr>
              <w:t>Oral or written self-</w:t>
            </w:r>
            <w:proofErr w:type="gramStart"/>
            <w:r w:rsidRPr="0035359F">
              <w:rPr>
                <w:rFonts w:ascii="Arial" w:hAnsi="Arial" w:cs="Arial"/>
              </w:rPr>
              <w:t>reflections</w:t>
            </w:r>
            <w:proofErr w:type="gramEnd"/>
          </w:p>
          <w:p w14:paraId="1C78B253" w14:textId="179C4880" w:rsidR="001365B4" w:rsidRPr="00FE5B32" w:rsidRDefault="00C768F5" w:rsidP="00401938">
            <w:pPr>
              <w:numPr>
                <w:ilvl w:val="0"/>
                <w:numId w:val="9"/>
              </w:numPr>
              <w:pBdr>
                <w:top w:val="nil"/>
                <w:left w:val="nil"/>
                <w:bottom w:val="nil"/>
                <w:right w:val="nil"/>
                <w:between w:val="nil"/>
              </w:pBdr>
              <w:spacing w:after="0" w:line="240" w:lineRule="auto"/>
              <w:ind w:left="166" w:hanging="166"/>
              <w:contextualSpacing/>
              <w:rPr>
                <w:rFonts w:ascii="Arial" w:hAnsi="Arial" w:cs="Arial"/>
              </w:rPr>
            </w:pPr>
            <w:r w:rsidRPr="0035359F">
              <w:rPr>
                <w:rFonts w:ascii="Arial" w:hAnsi="Arial" w:cs="Arial"/>
              </w:rPr>
              <w:t>Simulation</w:t>
            </w:r>
          </w:p>
        </w:tc>
      </w:tr>
      <w:tr w:rsidR="001365B4" w:rsidRPr="00517482" w14:paraId="73D79E90" w14:textId="77777777" w:rsidTr="67E197F3">
        <w:tc>
          <w:tcPr>
            <w:tcW w:w="4950" w:type="dxa"/>
            <w:shd w:val="clear" w:color="auto" w:fill="8DB3E2" w:themeFill="text2" w:themeFillTint="66"/>
          </w:tcPr>
          <w:p w14:paraId="75AE883D" w14:textId="77777777" w:rsidR="001365B4" w:rsidRPr="00517482" w:rsidRDefault="001365B4" w:rsidP="00B56487">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43AD8BC3" w14:textId="77777777" w:rsidR="001365B4" w:rsidRPr="00517482" w:rsidRDefault="001365B4" w:rsidP="00401938">
            <w:pPr>
              <w:pStyle w:val="ListParagraph"/>
              <w:numPr>
                <w:ilvl w:val="0"/>
                <w:numId w:val="2"/>
              </w:numPr>
              <w:pBdr>
                <w:top w:val="nil"/>
                <w:left w:val="nil"/>
                <w:bottom w:val="nil"/>
                <w:right w:val="nil"/>
                <w:between w:val="nil"/>
              </w:pBdr>
              <w:spacing w:after="0" w:line="240" w:lineRule="auto"/>
              <w:ind w:left="342"/>
              <w:rPr>
                <w:rFonts w:ascii="Arial" w:hAnsi="Arial" w:cs="Arial"/>
              </w:rPr>
            </w:pPr>
          </w:p>
        </w:tc>
      </w:tr>
      <w:tr w:rsidR="001365B4" w:rsidRPr="00517482" w14:paraId="74E8A69D" w14:textId="77777777" w:rsidTr="67E197F3">
        <w:trPr>
          <w:trHeight w:val="80"/>
        </w:trPr>
        <w:tc>
          <w:tcPr>
            <w:tcW w:w="4950" w:type="dxa"/>
            <w:shd w:val="clear" w:color="auto" w:fill="A8D08D"/>
          </w:tcPr>
          <w:p w14:paraId="31EAFBA4" w14:textId="77777777" w:rsidR="001365B4" w:rsidRPr="00517482" w:rsidRDefault="001365B4" w:rsidP="00B56487">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1B33CC8C" w14:textId="7D621F8D" w:rsidR="001365B4" w:rsidRPr="00B9476D" w:rsidRDefault="007F7F83" w:rsidP="00401938">
            <w:pPr>
              <w:pStyle w:val="ListParagraph"/>
              <w:numPr>
                <w:ilvl w:val="0"/>
                <w:numId w:val="2"/>
              </w:numPr>
              <w:pBdr>
                <w:top w:val="nil"/>
                <w:left w:val="nil"/>
                <w:bottom w:val="nil"/>
                <w:right w:val="nil"/>
                <w:between w:val="nil"/>
              </w:pBdr>
              <w:spacing w:after="0" w:line="240" w:lineRule="auto"/>
              <w:ind w:left="166" w:hanging="184"/>
              <w:rPr>
                <w:rStyle w:val="Hyperlink"/>
                <w:rFonts w:ascii="Arial" w:hAnsi="Arial" w:cs="Arial"/>
                <w:color w:val="auto"/>
                <w:u w:val="none"/>
              </w:rPr>
            </w:pPr>
            <w:r w:rsidRPr="007F7F83">
              <w:rPr>
                <w:rFonts w:ascii="Arial" w:hAnsi="Arial" w:cs="Arial"/>
              </w:rPr>
              <w:t>American Institute of Ultrasound in Medicine</w:t>
            </w:r>
            <w:r>
              <w:rPr>
                <w:rFonts w:ascii="Arial" w:hAnsi="Arial" w:cs="Arial"/>
              </w:rPr>
              <w:t xml:space="preserve"> (AIUM), American College of Radiology (ACR), </w:t>
            </w:r>
            <w:r w:rsidR="00747CFA" w:rsidRPr="00747CFA">
              <w:rPr>
                <w:rFonts w:ascii="Arial" w:hAnsi="Arial" w:cs="Arial"/>
              </w:rPr>
              <w:t xml:space="preserve">American College of Obstetricians and Gynecologists </w:t>
            </w:r>
            <w:r w:rsidR="00747CFA">
              <w:rPr>
                <w:rFonts w:ascii="Arial" w:hAnsi="Arial" w:cs="Arial"/>
              </w:rPr>
              <w:t xml:space="preserve">(ACOG), SMFM, </w:t>
            </w:r>
            <w:r w:rsidR="004A28F3" w:rsidRPr="004A28F3">
              <w:rPr>
                <w:rFonts w:ascii="Arial" w:hAnsi="Arial" w:cs="Arial"/>
              </w:rPr>
              <w:t>Society of Radiologists in Ultrasound</w:t>
            </w:r>
            <w:r w:rsidR="004A28F3">
              <w:rPr>
                <w:rFonts w:ascii="Arial" w:hAnsi="Arial" w:cs="Arial"/>
              </w:rPr>
              <w:t xml:space="preserve"> (SRU). </w:t>
            </w:r>
            <w:r w:rsidR="00E53578" w:rsidRPr="00E53578">
              <w:rPr>
                <w:rFonts w:ascii="Arial" w:hAnsi="Arial" w:cs="Arial"/>
              </w:rPr>
              <w:t xml:space="preserve">AIUM-ACR-ACOG-SMFM-SRU </w:t>
            </w:r>
            <w:r w:rsidR="004A28F3">
              <w:rPr>
                <w:rFonts w:ascii="Arial" w:hAnsi="Arial" w:cs="Arial"/>
              </w:rPr>
              <w:t>p</w:t>
            </w:r>
            <w:r w:rsidR="00E53578" w:rsidRPr="00E53578">
              <w:rPr>
                <w:rFonts w:ascii="Arial" w:hAnsi="Arial" w:cs="Arial"/>
              </w:rPr>
              <w:t xml:space="preserve">ractice </w:t>
            </w:r>
            <w:r w:rsidR="004A28F3">
              <w:rPr>
                <w:rFonts w:ascii="Arial" w:hAnsi="Arial" w:cs="Arial"/>
              </w:rPr>
              <w:t>p</w:t>
            </w:r>
            <w:r w:rsidR="00E53578" w:rsidRPr="00E53578">
              <w:rPr>
                <w:rFonts w:ascii="Arial" w:hAnsi="Arial" w:cs="Arial"/>
              </w:rPr>
              <w:t xml:space="preserve">arameter for the </w:t>
            </w:r>
            <w:r w:rsidR="004A28F3">
              <w:rPr>
                <w:rFonts w:ascii="Arial" w:hAnsi="Arial" w:cs="Arial"/>
              </w:rPr>
              <w:t>p</w:t>
            </w:r>
            <w:r w:rsidR="00E53578" w:rsidRPr="00E53578">
              <w:rPr>
                <w:rFonts w:ascii="Arial" w:hAnsi="Arial" w:cs="Arial"/>
              </w:rPr>
              <w:t xml:space="preserve">erformance of </w:t>
            </w:r>
            <w:r w:rsidR="004A28F3">
              <w:rPr>
                <w:rFonts w:ascii="Arial" w:hAnsi="Arial" w:cs="Arial"/>
              </w:rPr>
              <w:t>s</w:t>
            </w:r>
            <w:r w:rsidR="00E53578" w:rsidRPr="00E53578">
              <w:rPr>
                <w:rFonts w:ascii="Arial" w:hAnsi="Arial" w:cs="Arial"/>
              </w:rPr>
              <w:t xml:space="preserve">tandard </w:t>
            </w:r>
            <w:r w:rsidR="004A28F3">
              <w:rPr>
                <w:rFonts w:ascii="Arial" w:hAnsi="Arial" w:cs="Arial"/>
              </w:rPr>
              <w:t>d</w:t>
            </w:r>
            <w:r w:rsidR="00E53578" w:rsidRPr="00E53578">
              <w:rPr>
                <w:rFonts w:ascii="Arial" w:hAnsi="Arial" w:cs="Arial"/>
              </w:rPr>
              <w:t xml:space="preserve">iagnostic </w:t>
            </w:r>
            <w:r w:rsidR="004A28F3">
              <w:rPr>
                <w:rFonts w:ascii="Arial" w:hAnsi="Arial" w:cs="Arial"/>
              </w:rPr>
              <w:t>o</w:t>
            </w:r>
            <w:r w:rsidR="00E53578" w:rsidRPr="00E53578">
              <w:rPr>
                <w:rFonts w:ascii="Arial" w:hAnsi="Arial" w:cs="Arial"/>
              </w:rPr>
              <w:t xml:space="preserve">bstetric </w:t>
            </w:r>
            <w:r w:rsidR="004A28F3">
              <w:rPr>
                <w:rFonts w:ascii="Arial" w:hAnsi="Arial" w:cs="Arial"/>
              </w:rPr>
              <w:t>u</w:t>
            </w:r>
            <w:r w:rsidR="00E53578" w:rsidRPr="00E53578">
              <w:rPr>
                <w:rFonts w:ascii="Arial" w:hAnsi="Arial" w:cs="Arial"/>
              </w:rPr>
              <w:t xml:space="preserve">ltrasound </w:t>
            </w:r>
            <w:r w:rsidR="004A28F3">
              <w:rPr>
                <w:rFonts w:ascii="Arial" w:hAnsi="Arial" w:cs="Arial"/>
              </w:rPr>
              <w:t>e</w:t>
            </w:r>
            <w:r w:rsidR="00E53578" w:rsidRPr="00E53578">
              <w:rPr>
                <w:rFonts w:ascii="Arial" w:hAnsi="Arial" w:cs="Arial"/>
              </w:rPr>
              <w:t xml:space="preserve">xaminations. </w:t>
            </w:r>
            <w:r w:rsidR="00E53578" w:rsidRPr="00314D70">
              <w:rPr>
                <w:rFonts w:ascii="Arial" w:hAnsi="Arial" w:cs="Arial"/>
                <w:i/>
                <w:iCs/>
              </w:rPr>
              <w:t xml:space="preserve">Journal of </w:t>
            </w:r>
            <w:r w:rsidR="00E53578" w:rsidRPr="00314D70">
              <w:rPr>
                <w:rFonts w:ascii="Arial" w:hAnsi="Arial" w:cs="Arial"/>
                <w:i/>
                <w:iCs/>
              </w:rPr>
              <w:lastRenderedPageBreak/>
              <w:t>Ultrasound in Medicine:</w:t>
            </w:r>
            <w:r w:rsidR="00E53578" w:rsidRPr="00E53578">
              <w:rPr>
                <w:rFonts w:ascii="Arial" w:hAnsi="Arial" w:cs="Arial"/>
              </w:rPr>
              <w:t xml:space="preserve"> </w:t>
            </w:r>
            <w:r w:rsidR="00E53578" w:rsidRPr="00314D70">
              <w:rPr>
                <w:rFonts w:ascii="Arial" w:hAnsi="Arial" w:cs="Arial"/>
                <w:i/>
                <w:iCs/>
              </w:rPr>
              <w:t>Official Journal of the American Institute of Ultrasound in Medicine</w:t>
            </w:r>
            <w:r w:rsidR="00E53578" w:rsidRPr="00E53578">
              <w:rPr>
                <w:rFonts w:ascii="Arial" w:hAnsi="Arial" w:cs="Arial"/>
              </w:rPr>
              <w:t>. Nov;37(11</w:t>
            </w:r>
            <w:proofErr w:type="gramStart"/>
            <w:r w:rsidR="00E53578" w:rsidRPr="00E53578">
              <w:rPr>
                <w:rFonts w:ascii="Arial" w:hAnsi="Arial" w:cs="Arial"/>
              </w:rPr>
              <w:t>):E</w:t>
            </w:r>
            <w:proofErr w:type="gramEnd"/>
            <w:r w:rsidR="00E53578" w:rsidRPr="00E53578">
              <w:rPr>
                <w:rFonts w:ascii="Arial" w:hAnsi="Arial" w:cs="Arial"/>
              </w:rPr>
              <w:t>13-E24. DOI: 10.1002/jum.14831. PMID: 30308091.</w:t>
            </w:r>
          </w:p>
          <w:p w14:paraId="40A4C5E7" w14:textId="2F6FAC64" w:rsidR="001365B4" w:rsidRPr="00875E36" w:rsidRDefault="004319D7" w:rsidP="00401938">
            <w:pPr>
              <w:pStyle w:val="ListParagraph"/>
              <w:numPr>
                <w:ilvl w:val="0"/>
                <w:numId w:val="2"/>
              </w:numPr>
              <w:pBdr>
                <w:top w:val="nil"/>
                <w:left w:val="nil"/>
                <w:bottom w:val="nil"/>
                <w:right w:val="nil"/>
                <w:between w:val="nil"/>
              </w:pBdr>
              <w:spacing w:after="0" w:line="240" w:lineRule="auto"/>
              <w:ind w:left="166" w:hanging="184"/>
              <w:rPr>
                <w:rFonts w:ascii="Arial" w:hAnsi="Arial" w:cs="Arial"/>
              </w:rPr>
            </w:pPr>
            <w:r>
              <w:rPr>
                <w:rFonts w:ascii="Arial" w:hAnsi="Arial" w:cs="Arial"/>
              </w:rPr>
              <w:t xml:space="preserve">Perinatal Quality Foundation. </w:t>
            </w:r>
            <w:r w:rsidR="4D4EC434" w:rsidRPr="00405C36">
              <w:rPr>
                <w:rFonts w:ascii="Arial" w:hAnsi="Arial" w:cs="Arial"/>
              </w:rPr>
              <w:t>Cervical Length Education and Review Program</w:t>
            </w:r>
            <w:r>
              <w:rPr>
                <w:rFonts w:ascii="Arial" w:hAnsi="Arial" w:cs="Arial"/>
              </w:rPr>
              <w:t>.</w:t>
            </w:r>
            <w:r w:rsidR="4D4EC434" w:rsidRPr="00405C36">
              <w:rPr>
                <w:rFonts w:ascii="Arial" w:hAnsi="Arial" w:cs="Arial"/>
              </w:rPr>
              <w:t xml:space="preserve"> </w:t>
            </w:r>
            <w:hyperlink r:id="rId13" w:history="1">
              <w:r w:rsidR="00D769D9" w:rsidRPr="00517482">
                <w:rPr>
                  <w:rStyle w:val="Hyperlink"/>
                  <w:rFonts w:ascii="Arial" w:hAnsi="Arial" w:cs="Arial"/>
                </w:rPr>
                <w:t>https://clear.perinatalquality.org/</w:t>
              </w:r>
            </w:hyperlink>
            <w:r w:rsidRPr="00B9476D">
              <w:rPr>
                <w:rStyle w:val="Hyperlink"/>
                <w:rFonts w:ascii="Arial" w:hAnsi="Arial" w:cs="Arial"/>
                <w:color w:val="auto"/>
                <w:u w:val="none"/>
              </w:rPr>
              <w:t xml:space="preserve">. </w:t>
            </w:r>
            <w:r w:rsidR="00B9476D" w:rsidRPr="00B9476D">
              <w:rPr>
                <w:rStyle w:val="Hyperlink"/>
                <w:rFonts w:ascii="Arial" w:hAnsi="Arial" w:cs="Arial"/>
                <w:color w:val="auto"/>
                <w:u w:val="none"/>
              </w:rPr>
              <w:t>Accessed 2022.</w:t>
            </w:r>
          </w:p>
          <w:p w14:paraId="1EC489D6" w14:textId="316168D7" w:rsidR="001365B4" w:rsidRPr="00517482" w:rsidRDefault="00A061B8" w:rsidP="00401938">
            <w:pPr>
              <w:pStyle w:val="ListParagraph"/>
              <w:numPr>
                <w:ilvl w:val="0"/>
                <w:numId w:val="2"/>
              </w:numPr>
              <w:pBdr>
                <w:top w:val="nil"/>
                <w:left w:val="nil"/>
                <w:bottom w:val="nil"/>
                <w:right w:val="nil"/>
                <w:between w:val="nil"/>
              </w:pBdr>
              <w:spacing w:after="0" w:line="240" w:lineRule="auto"/>
              <w:ind w:left="166" w:hanging="184"/>
              <w:rPr>
                <w:rFonts w:ascii="Arial" w:hAnsi="Arial" w:cs="Arial"/>
              </w:rPr>
            </w:pPr>
            <w:r w:rsidRPr="00A061B8">
              <w:rPr>
                <w:rFonts w:ascii="Arial" w:hAnsi="Arial" w:cs="Arial"/>
              </w:rPr>
              <w:t xml:space="preserve">Zubair I, Marcotte MP, Weinstein L, Brost BC. A novel amniocentesis model for learning stereotactic skills. Am J </w:t>
            </w:r>
            <w:proofErr w:type="spellStart"/>
            <w:r w:rsidRPr="00A061B8">
              <w:rPr>
                <w:rFonts w:ascii="Arial" w:hAnsi="Arial" w:cs="Arial"/>
              </w:rPr>
              <w:t>Obstet</w:t>
            </w:r>
            <w:proofErr w:type="spellEnd"/>
            <w:r w:rsidRPr="00A061B8">
              <w:rPr>
                <w:rFonts w:ascii="Arial" w:hAnsi="Arial" w:cs="Arial"/>
              </w:rPr>
              <w:t xml:space="preserve"> Gynecol. 2006 Mar;194(3):846-8. </w:t>
            </w:r>
            <w:proofErr w:type="spellStart"/>
            <w:r w:rsidRPr="00A061B8">
              <w:rPr>
                <w:rFonts w:ascii="Arial" w:hAnsi="Arial" w:cs="Arial"/>
              </w:rPr>
              <w:t>doi</w:t>
            </w:r>
            <w:proofErr w:type="spellEnd"/>
            <w:r w:rsidRPr="00A061B8">
              <w:rPr>
                <w:rFonts w:ascii="Arial" w:hAnsi="Arial" w:cs="Arial"/>
              </w:rPr>
              <w:t>: 10.1016/j.ajog.2005.08.068. PMID: 16522423.</w:t>
            </w:r>
          </w:p>
        </w:tc>
      </w:tr>
    </w:tbl>
    <w:p w14:paraId="5509EBAB" w14:textId="14C78A2B" w:rsidR="00F71137" w:rsidRDefault="00F71137" w:rsidP="005F2BD2">
      <w:pPr>
        <w:spacing w:after="0" w:line="240" w:lineRule="auto"/>
        <w:ind w:hanging="180"/>
        <w:rPr>
          <w:rFonts w:ascii="Arial" w:eastAsia="Arial" w:hAnsi="Arial" w:cs="Arial"/>
        </w:rPr>
      </w:pPr>
    </w:p>
    <w:p w14:paraId="460C53E9" w14:textId="77777777" w:rsidR="00F71137" w:rsidRDefault="00F71137">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65B4" w:rsidRPr="00517482" w14:paraId="304627C4" w14:textId="77777777" w:rsidTr="0912442F">
        <w:trPr>
          <w:trHeight w:val="769"/>
        </w:trPr>
        <w:tc>
          <w:tcPr>
            <w:tcW w:w="14125" w:type="dxa"/>
            <w:gridSpan w:val="2"/>
            <w:shd w:val="clear" w:color="auto" w:fill="9CC3E5"/>
          </w:tcPr>
          <w:p w14:paraId="3AE66898" w14:textId="61962480" w:rsidR="001365B4" w:rsidRPr="00517482" w:rsidRDefault="001365B4" w:rsidP="00B56487">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rPr>
              <w:lastRenderedPageBreak/>
              <w:br w:type="page"/>
            </w:r>
            <w:r w:rsidRPr="00517482">
              <w:rPr>
                <w:rFonts w:ascii="Arial" w:eastAsia="Arial" w:hAnsi="Arial" w:cs="Arial"/>
                <w:b/>
              </w:rPr>
              <w:t xml:space="preserve">Patient Care </w:t>
            </w:r>
            <w:r w:rsidR="003B6969" w:rsidRPr="00517482">
              <w:rPr>
                <w:rFonts w:ascii="Arial" w:eastAsia="Arial" w:hAnsi="Arial" w:cs="Arial"/>
                <w:b/>
              </w:rPr>
              <w:t>3</w:t>
            </w:r>
            <w:r w:rsidRPr="00517482">
              <w:rPr>
                <w:rFonts w:ascii="Arial" w:eastAsia="Arial" w:hAnsi="Arial" w:cs="Arial"/>
                <w:b/>
              </w:rPr>
              <w:t xml:space="preserve">: </w:t>
            </w:r>
            <w:r w:rsidR="003B6969" w:rsidRPr="00517482">
              <w:rPr>
                <w:rFonts w:ascii="Arial" w:eastAsia="Arial" w:hAnsi="Arial" w:cs="Arial"/>
                <w:b/>
              </w:rPr>
              <w:t xml:space="preserve">Complications of </w:t>
            </w:r>
            <w:r w:rsidR="00C90589" w:rsidRPr="00517482">
              <w:rPr>
                <w:rFonts w:ascii="Arial" w:eastAsia="Arial" w:hAnsi="Arial" w:cs="Arial"/>
                <w:b/>
              </w:rPr>
              <w:t>P</w:t>
            </w:r>
            <w:r w:rsidR="003B6969" w:rsidRPr="00517482">
              <w:rPr>
                <w:rFonts w:ascii="Arial" w:eastAsia="Arial" w:hAnsi="Arial" w:cs="Arial"/>
                <w:b/>
              </w:rPr>
              <w:t>regnancy</w:t>
            </w:r>
          </w:p>
          <w:p w14:paraId="344759A0" w14:textId="201D1250" w:rsidR="001365B4" w:rsidRPr="00517482" w:rsidRDefault="3030C8C5" w:rsidP="00C118A9">
            <w:pPr>
              <w:spacing w:after="0" w:line="240" w:lineRule="auto"/>
              <w:ind w:left="201" w:hanging="14"/>
              <w:rPr>
                <w:rFonts w:ascii="Arial" w:eastAsia="Arial" w:hAnsi="Arial" w:cs="Arial"/>
              </w:rPr>
            </w:pPr>
            <w:r w:rsidRPr="00517482">
              <w:rPr>
                <w:rFonts w:ascii="Arial" w:eastAsia="Arial" w:hAnsi="Arial" w:cs="Arial"/>
                <w:b/>
                <w:bCs/>
              </w:rPr>
              <w:t xml:space="preserve">Overall Intent: </w:t>
            </w:r>
            <w:r w:rsidRPr="00086967">
              <w:rPr>
                <w:rFonts w:ascii="Arial" w:eastAsia="Arial" w:hAnsi="Arial" w:cs="Arial"/>
              </w:rPr>
              <w:t>To consult and manage maternal and fetal pregnancy complications</w:t>
            </w:r>
          </w:p>
        </w:tc>
      </w:tr>
      <w:tr w:rsidR="001365B4" w:rsidRPr="00517482" w14:paraId="3A5CFD2E" w14:textId="77777777" w:rsidTr="0912442F">
        <w:tc>
          <w:tcPr>
            <w:tcW w:w="4950" w:type="dxa"/>
            <w:shd w:val="clear" w:color="auto" w:fill="FABF8F" w:themeFill="accent6" w:themeFillTint="99"/>
          </w:tcPr>
          <w:p w14:paraId="0E705F7A" w14:textId="77777777" w:rsidR="001365B4" w:rsidRPr="00517482" w:rsidRDefault="001365B4" w:rsidP="00B56487">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080B7390" w14:textId="77777777" w:rsidR="001365B4" w:rsidRPr="00517482" w:rsidRDefault="001365B4" w:rsidP="00B56487">
            <w:pPr>
              <w:spacing w:after="0" w:line="240" w:lineRule="auto"/>
              <w:ind w:hanging="14"/>
              <w:jc w:val="center"/>
              <w:rPr>
                <w:rFonts w:ascii="Arial" w:eastAsia="Arial" w:hAnsi="Arial" w:cs="Arial"/>
                <w:b/>
              </w:rPr>
            </w:pPr>
            <w:r w:rsidRPr="00517482">
              <w:rPr>
                <w:rFonts w:ascii="Arial" w:eastAsia="Arial" w:hAnsi="Arial" w:cs="Arial"/>
                <w:b/>
              </w:rPr>
              <w:t>Examples</w:t>
            </w:r>
          </w:p>
        </w:tc>
      </w:tr>
      <w:tr w:rsidR="001365B4" w:rsidRPr="00517482" w14:paraId="4EFCB5E5" w14:textId="77777777" w:rsidTr="000F7A7C">
        <w:tc>
          <w:tcPr>
            <w:tcW w:w="4950" w:type="dxa"/>
            <w:tcBorders>
              <w:top w:val="single" w:sz="4" w:space="0" w:color="000000"/>
              <w:bottom w:val="single" w:sz="4" w:space="0" w:color="000000"/>
            </w:tcBorders>
            <w:shd w:val="clear" w:color="auto" w:fill="C9C9C9"/>
          </w:tcPr>
          <w:p w14:paraId="2753BA00" w14:textId="77777777" w:rsidR="000F7A7C" w:rsidRPr="000F7A7C" w:rsidRDefault="001365B4" w:rsidP="000F7A7C">
            <w:pPr>
              <w:spacing w:after="0" w:line="240" w:lineRule="auto"/>
              <w:rPr>
                <w:rFonts w:ascii="Arial" w:eastAsia="Arial" w:hAnsi="Arial" w:cs="Arial"/>
                <w:i/>
                <w:iCs/>
              </w:rPr>
            </w:pPr>
            <w:r w:rsidRPr="00517482">
              <w:rPr>
                <w:rFonts w:ascii="Arial" w:eastAsia="Arial" w:hAnsi="Arial" w:cs="Arial"/>
                <w:b/>
              </w:rPr>
              <w:t>Level 1</w:t>
            </w:r>
            <w:r w:rsidRPr="00517482">
              <w:rPr>
                <w:rFonts w:ascii="Arial" w:eastAsia="Arial" w:hAnsi="Arial" w:cs="Arial"/>
              </w:rPr>
              <w:t xml:space="preserve"> </w:t>
            </w:r>
            <w:r w:rsidR="000F7A7C" w:rsidRPr="000F7A7C">
              <w:rPr>
                <w:rFonts w:ascii="Arial" w:eastAsia="Arial" w:hAnsi="Arial" w:cs="Arial"/>
                <w:i/>
                <w:iCs/>
              </w:rPr>
              <w:t xml:space="preserve">Consults and manages care for patients with common comorbidities in </w:t>
            </w:r>
            <w:proofErr w:type="gramStart"/>
            <w:r w:rsidR="000F7A7C" w:rsidRPr="000F7A7C">
              <w:rPr>
                <w:rFonts w:ascii="Arial" w:eastAsia="Arial" w:hAnsi="Arial" w:cs="Arial"/>
                <w:i/>
                <w:iCs/>
              </w:rPr>
              <w:t>pregnancy</w:t>
            </w:r>
            <w:proofErr w:type="gramEnd"/>
          </w:p>
          <w:p w14:paraId="52136864" w14:textId="77777777" w:rsidR="000F7A7C" w:rsidRPr="000F7A7C" w:rsidRDefault="000F7A7C" w:rsidP="000F7A7C">
            <w:pPr>
              <w:spacing w:after="0" w:line="240" w:lineRule="auto"/>
              <w:rPr>
                <w:rFonts w:ascii="Arial" w:eastAsia="Arial" w:hAnsi="Arial" w:cs="Arial"/>
                <w:i/>
                <w:iCs/>
              </w:rPr>
            </w:pPr>
          </w:p>
          <w:p w14:paraId="1C69AB73" w14:textId="7B4CE578" w:rsidR="001365B4" w:rsidRPr="00517482" w:rsidRDefault="000F7A7C" w:rsidP="000F7A7C">
            <w:pPr>
              <w:spacing w:after="0" w:line="240" w:lineRule="auto"/>
              <w:rPr>
                <w:rFonts w:ascii="Arial" w:hAnsi="Arial" w:cs="Arial"/>
                <w:i/>
                <w:color w:val="000000"/>
              </w:rPr>
            </w:pPr>
            <w:r w:rsidRPr="000F7A7C">
              <w:rPr>
                <w:rFonts w:ascii="Arial" w:eastAsia="Arial" w:hAnsi="Arial" w:cs="Arial"/>
                <w:i/>
                <w:iCs/>
              </w:rPr>
              <w:t>Consults and manages care for patients with common obstetric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EA1F904" w14:textId="1B0538A0" w:rsidR="001365B4" w:rsidRPr="00517482" w:rsidRDefault="3030C8C5" w:rsidP="00401938">
            <w:pPr>
              <w:pStyle w:val="ListParagraph"/>
              <w:numPr>
                <w:ilvl w:val="0"/>
                <w:numId w:val="10"/>
              </w:numPr>
              <w:spacing w:after="0" w:line="240" w:lineRule="auto"/>
              <w:ind w:left="166" w:hanging="166"/>
              <w:rPr>
                <w:rFonts w:ascii="Arial" w:hAnsi="Arial" w:cs="Arial"/>
              </w:rPr>
            </w:pPr>
            <w:r w:rsidRPr="00517482">
              <w:rPr>
                <w:rFonts w:ascii="Arial" w:hAnsi="Arial" w:cs="Arial"/>
              </w:rPr>
              <w:t xml:space="preserve">Discusses the risks and management of gestational diabetes with patients and provides recommendations to referring </w:t>
            </w:r>
            <w:proofErr w:type="gramStart"/>
            <w:r w:rsidRPr="00517482">
              <w:rPr>
                <w:rFonts w:ascii="Arial" w:hAnsi="Arial" w:cs="Arial"/>
              </w:rPr>
              <w:t>providers</w:t>
            </w:r>
            <w:proofErr w:type="gramEnd"/>
          </w:p>
          <w:p w14:paraId="325A005B" w14:textId="77777777" w:rsidR="008A15C9" w:rsidRPr="00517482" w:rsidRDefault="008A15C9" w:rsidP="001925D5">
            <w:pPr>
              <w:pStyle w:val="ListParagraph"/>
              <w:spacing w:after="0" w:line="240" w:lineRule="auto"/>
              <w:ind w:left="166" w:hanging="166"/>
              <w:rPr>
                <w:rFonts w:ascii="Arial" w:hAnsi="Arial" w:cs="Arial"/>
              </w:rPr>
            </w:pPr>
          </w:p>
          <w:p w14:paraId="1CE3172C" w14:textId="5935DB7F" w:rsidR="001365B4" w:rsidRPr="001B5D73" w:rsidRDefault="3030C8C5" w:rsidP="001B5D73">
            <w:pPr>
              <w:pStyle w:val="ListParagraph"/>
              <w:numPr>
                <w:ilvl w:val="0"/>
                <w:numId w:val="10"/>
              </w:numPr>
              <w:spacing w:after="0" w:line="240" w:lineRule="auto"/>
              <w:ind w:left="166" w:hanging="166"/>
              <w:rPr>
                <w:rFonts w:ascii="Arial" w:hAnsi="Arial" w:cs="Arial"/>
              </w:rPr>
            </w:pPr>
            <w:r w:rsidRPr="00517482">
              <w:rPr>
                <w:rFonts w:ascii="Arial" w:hAnsi="Arial" w:cs="Arial"/>
              </w:rPr>
              <w:t>Provides inpatient consultative services for patient admitted with PPROM</w:t>
            </w:r>
          </w:p>
        </w:tc>
      </w:tr>
      <w:tr w:rsidR="001365B4" w:rsidRPr="00517482" w14:paraId="32BEFD0C" w14:textId="77777777" w:rsidTr="000F7A7C">
        <w:tc>
          <w:tcPr>
            <w:tcW w:w="4950" w:type="dxa"/>
            <w:tcBorders>
              <w:top w:val="single" w:sz="4" w:space="0" w:color="000000"/>
              <w:bottom w:val="single" w:sz="4" w:space="0" w:color="000000"/>
            </w:tcBorders>
            <w:shd w:val="clear" w:color="auto" w:fill="C9C9C9"/>
          </w:tcPr>
          <w:p w14:paraId="46FBFCE2" w14:textId="77777777" w:rsidR="000F7A7C" w:rsidRPr="000F7A7C" w:rsidRDefault="001365B4" w:rsidP="000F7A7C">
            <w:pPr>
              <w:spacing w:after="0" w:line="240" w:lineRule="auto"/>
              <w:rPr>
                <w:rFonts w:ascii="Arial" w:hAnsi="Arial" w:cs="Arial"/>
                <w:i/>
                <w:iCs/>
              </w:rPr>
            </w:pPr>
            <w:r w:rsidRPr="0912442F">
              <w:rPr>
                <w:rFonts w:ascii="Arial" w:hAnsi="Arial" w:cs="Arial"/>
                <w:b/>
                <w:bCs/>
              </w:rPr>
              <w:t>Level 2</w:t>
            </w:r>
            <w:r w:rsidRPr="0912442F">
              <w:rPr>
                <w:rFonts w:ascii="Arial" w:hAnsi="Arial" w:cs="Arial"/>
              </w:rPr>
              <w:t xml:space="preserve"> </w:t>
            </w:r>
            <w:r w:rsidR="000F7A7C" w:rsidRPr="000F7A7C">
              <w:rPr>
                <w:rFonts w:ascii="Arial" w:hAnsi="Arial" w:cs="Arial"/>
                <w:i/>
                <w:iCs/>
              </w:rPr>
              <w:t xml:space="preserve">Consults and develops care plans for patients with complex medical comorbidities in </w:t>
            </w:r>
            <w:proofErr w:type="gramStart"/>
            <w:r w:rsidR="000F7A7C" w:rsidRPr="000F7A7C">
              <w:rPr>
                <w:rFonts w:ascii="Arial" w:hAnsi="Arial" w:cs="Arial"/>
                <w:i/>
                <w:iCs/>
              </w:rPr>
              <w:t>pregnancy</w:t>
            </w:r>
            <w:proofErr w:type="gramEnd"/>
          </w:p>
          <w:p w14:paraId="4C2157DF" w14:textId="77777777" w:rsidR="000F7A7C" w:rsidRPr="000F7A7C" w:rsidRDefault="000F7A7C" w:rsidP="000F7A7C">
            <w:pPr>
              <w:spacing w:after="0" w:line="240" w:lineRule="auto"/>
              <w:rPr>
                <w:rFonts w:ascii="Arial" w:hAnsi="Arial" w:cs="Arial"/>
                <w:i/>
                <w:iCs/>
              </w:rPr>
            </w:pPr>
          </w:p>
          <w:p w14:paraId="1DCB9300" w14:textId="2614D904" w:rsidR="001365B4" w:rsidRPr="00517482" w:rsidRDefault="000F7A7C" w:rsidP="000F7A7C">
            <w:pPr>
              <w:spacing w:after="0" w:line="240" w:lineRule="auto"/>
              <w:rPr>
                <w:rFonts w:ascii="Arial" w:eastAsia="Arial" w:hAnsi="Arial" w:cs="Arial"/>
                <w:i/>
              </w:rPr>
            </w:pPr>
            <w:r w:rsidRPr="000F7A7C">
              <w:rPr>
                <w:rFonts w:ascii="Arial" w:hAnsi="Arial" w:cs="Arial"/>
                <w:i/>
                <w:iCs/>
              </w:rPr>
              <w:t>Consults and develops care plan for patients with complex obstetric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3BF7EA" w14:textId="023284B0" w:rsidR="001365B4" w:rsidRPr="0035359F" w:rsidRDefault="3030C8C5" w:rsidP="00401938">
            <w:pPr>
              <w:pStyle w:val="ListParagraph"/>
              <w:numPr>
                <w:ilvl w:val="0"/>
                <w:numId w:val="10"/>
              </w:numPr>
              <w:pBdr>
                <w:top w:val="nil"/>
                <w:left w:val="nil"/>
                <w:bottom w:val="nil"/>
                <w:right w:val="nil"/>
                <w:between w:val="nil"/>
              </w:pBdr>
              <w:spacing w:after="0" w:line="240" w:lineRule="auto"/>
              <w:ind w:left="166" w:hanging="166"/>
              <w:rPr>
                <w:rFonts w:ascii="Arial" w:eastAsia="Arial" w:hAnsi="Arial" w:cs="Arial"/>
              </w:rPr>
            </w:pPr>
            <w:proofErr w:type="gramStart"/>
            <w:r w:rsidRPr="0035359F">
              <w:rPr>
                <w:rFonts w:ascii="Arial" w:eastAsia="Arial" w:hAnsi="Arial" w:cs="Arial"/>
              </w:rPr>
              <w:t>Counsels</w:t>
            </w:r>
            <w:proofErr w:type="gramEnd"/>
            <w:r w:rsidRPr="0035359F">
              <w:rPr>
                <w:rFonts w:ascii="Arial" w:eastAsia="Arial" w:hAnsi="Arial" w:cs="Arial"/>
              </w:rPr>
              <w:t xml:space="preserve"> patients with congenital heart disease on pregnancy risks/management</w:t>
            </w:r>
          </w:p>
          <w:p w14:paraId="482066DE" w14:textId="41CC7FAC" w:rsidR="001365B4" w:rsidRPr="00517482" w:rsidRDefault="001365B4" w:rsidP="001925D5">
            <w:pPr>
              <w:pBdr>
                <w:top w:val="nil"/>
                <w:left w:val="nil"/>
                <w:bottom w:val="nil"/>
                <w:right w:val="nil"/>
                <w:between w:val="nil"/>
              </w:pBdr>
              <w:spacing w:after="0" w:line="240" w:lineRule="auto"/>
              <w:ind w:left="166" w:hanging="166"/>
              <w:rPr>
                <w:rFonts w:ascii="Arial" w:eastAsia="Arial" w:hAnsi="Arial" w:cs="Arial"/>
              </w:rPr>
            </w:pPr>
          </w:p>
          <w:p w14:paraId="5D4AB071" w14:textId="155FB96B" w:rsidR="008A15C9" w:rsidRPr="00517482" w:rsidRDefault="008A15C9" w:rsidP="001925D5">
            <w:pPr>
              <w:pBdr>
                <w:top w:val="nil"/>
                <w:left w:val="nil"/>
                <w:bottom w:val="nil"/>
                <w:right w:val="nil"/>
                <w:between w:val="nil"/>
              </w:pBdr>
              <w:spacing w:after="0" w:line="240" w:lineRule="auto"/>
              <w:ind w:left="166" w:hanging="166"/>
              <w:rPr>
                <w:rFonts w:ascii="Arial" w:eastAsia="Arial" w:hAnsi="Arial" w:cs="Arial"/>
              </w:rPr>
            </w:pPr>
          </w:p>
          <w:p w14:paraId="1458F399" w14:textId="77777777" w:rsidR="008A15C9" w:rsidRPr="00517482" w:rsidRDefault="008A15C9" w:rsidP="001925D5">
            <w:pPr>
              <w:pBdr>
                <w:top w:val="nil"/>
                <w:left w:val="nil"/>
                <w:bottom w:val="nil"/>
                <w:right w:val="nil"/>
                <w:between w:val="nil"/>
              </w:pBdr>
              <w:spacing w:after="0" w:line="240" w:lineRule="auto"/>
              <w:ind w:left="166" w:hanging="166"/>
              <w:rPr>
                <w:rFonts w:ascii="Arial" w:eastAsia="Arial" w:hAnsi="Arial" w:cs="Arial"/>
              </w:rPr>
            </w:pPr>
          </w:p>
          <w:p w14:paraId="25D335AD" w14:textId="09E00432" w:rsidR="001365B4" w:rsidRPr="00517482" w:rsidRDefault="3030C8C5" w:rsidP="00401938">
            <w:pPr>
              <w:pStyle w:val="ListParagraph"/>
              <w:numPr>
                <w:ilvl w:val="0"/>
                <w:numId w:val="10"/>
              </w:numPr>
              <w:pBdr>
                <w:top w:val="nil"/>
                <w:left w:val="nil"/>
                <w:bottom w:val="nil"/>
                <w:right w:val="nil"/>
                <w:between w:val="nil"/>
              </w:pBdr>
              <w:spacing w:after="0" w:line="240" w:lineRule="auto"/>
              <w:ind w:left="166" w:hanging="166"/>
              <w:rPr>
                <w:rFonts w:ascii="Arial" w:eastAsia="Arial" w:hAnsi="Arial" w:cs="Arial"/>
              </w:rPr>
            </w:pPr>
            <w:r w:rsidRPr="0035359F">
              <w:rPr>
                <w:rFonts w:ascii="Arial" w:eastAsia="Arial" w:hAnsi="Arial" w:cs="Arial"/>
              </w:rPr>
              <w:t xml:space="preserve">Provides consultation, referral to surgical center, and </w:t>
            </w:r>
            <w:r w:rsidR="008518DE" w:rsidRPr="0035359F">
              <w:rPr>
                <w:rFonts w:ascii="Arial" w:eastAsia="Arial" w:hAnsi="Arial" w:cs="Arial"/>
              </w:rPr>
              <w:t>management</w:t>
            </w:r>
            <w:r w:rsidRPr="0035359F">
              <w:rPr>
                <w:rFonts w:ascii="Arial" w:eastAsia="Arial" w:hAnsi="Arial" w:cs="Arial"/>
              </w:rPr>
              <w:t xml:space="preserve"> of a patient with twin</w:t>
            </w:r>
            <w:r w:rsidR="0067533D" w:rsidRPr="0035359F">
              <w:rPr>
                <w:rFonts w:ascii="Arial" w:eastAsia="Arial" w:hAnsi="Arial" w:cs="Arial"/>
              </w:rPr>
              <w:t>-</w:t>
            </w:r>
            <w:r w:rsidRPr="0035359F">
              <w:rPr>
                <w:rFonts w:ascii="Arial" w:eastAsia="Arial" w:hAnsi="Arial" w:cs="Arial"/>
              </w:rPr>
              <w:t>twin transfusion syndrome</w:t>
            </w:r>
          </w:p>
        </w:tc>
      </w:tr>
      <w:tr w:rsidR="001365B4" w:rsidRPr="00517482" w14:paraId="0B29EEFE" w14:textId="77777777" w:rsidTr="000F7A7C">
        <w:tc>
          <w:tcPr>
            <w:tcW w:w="4950" w:type="dxa"/>
            <w:tcBorders>
              <w:top w:val="single" w:sz="4" w:space="0" w:color="000000"/>
              <w:bottom w:val="single" w:sz="4" w:space="0" w:color="000000"/>
            </w:tcBorders>
            <w:shd w:val="clear" w:color="auto" w:fill="C9C9C9"/>
          </w:tcPr>
          <w:p w14:paraId="54E9792F" w14:textId="77777777" w:rsidR="000F7A7C" w:rsidRPr="000F7A7C" w:rsidRDefault="001365B4" w:rsidP="000F7A7C">
            <w:pPr>
              <w:spacing w:after="0" w:line="240" w:lineRule="auto"/>
              <w:rPr>
                <w:rFonts w:ascii="Arial" w:hAnsi="Arial" w:cs="Arial"/>
                <w:i/>
                <w:iCs/>
              </w:rPr>
            </w:pPr>
            <w:r w:rsidRPr="00517482">
              <w:rPr>
                <w:rFonts w:ascii="Arial" w:hAnsi="Arial" w:cs="Arial"/>
                <w:b/>
              </w:rPr>
              <w:t>Level 3</w:t>
            </w:r>
            <w:r w:rsidRPr="00517482">
              <w:rPr>
                <w:rFonts w:ascii="Arial" w:hAnsi="Arial" w:cs="Arial"/>
              </w:rPr>
              <w:t xml:space="preserve"> </w:t>
            </w:r>
            <w:r w:rsidR="000F7A7C" w:rsidRPr="000F7A7C">
              <w:rPr>
                <w:rFonts w:ascii="Arial" w:hAnsi="Arial" w:cs="Arial"/>
                <w:i/>
                <w:iCs/>
              </w:rPr>
              <w:t xml:space="preserve">Consults and manages care for patients with complex medical comorbidities in </w:t>
            </w:r>
            <w:proofErr w:type="gramStart"/>
            <w:r w:rsidR="000F7A7C" w:rsidRPr="000F7A7C">
              <w:rPr>
                <w:rFonts w:ascii="Arial" w:hAnsi="Arial" w:cs="Arial"/>
                <w:i/>
                <w:iCs/>
              </w:rPr>
              <w:t>pregnancy</w:t>
            </w:r>
            <w:proofErr w:type="gramEnd"/>
          </w:p>
          <w:p w14:paraId="3992AD64" w14:textId="77777777" w:rsidR="000F7A7C" w:rsidRPr="000F7A7C" w:rsidRDefault="000F7A7C" w:rsidP="000F7A7C">
            <w:pPr>
              <w:spacing w:after="0" w:line="240" w:lineRule="auto"/>
              <w:rPr>
                <w:rFonts w:ascii="Arial" w:hAnsi="Arial" w:cs="Arial"/>
                <w:i/>
                <w:iCs/>
              </w:rPr>
            </w:pPr>
          </w:p>
          <w:p w14:paraId="37BFC997" w14:textId="4B12A9D9" w:rsidR="001365B4" w:rsidRPr="00517482" w:rsidRDefault="000F7A7C" w:rsidP="000F7A7C">
            <w:pPr>
              <w:spacing w:after="0" w:line="240" w:lineRule="auto"/>
              <w:rPr>
                <w:rFonts w:ascii="Arial" w:hAnsi="Arial" w:cs="Arial"/>
                <w:i/>
                <w:color w:val="000000"/>
              </w:rPr>
            </w:pPr>
            <w:r w:rsidRPr="000F7A7C">
              <w:rPr>
                <w:rFonts w:ascii="Arial" w:hAnsi="Arial" w:cs="Arial"/>
                <w:i/>
                <w:iCs/>
              </w:rPr>
              <w:t>Consults and manages care for patients with complex obstetric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6599D5" w14:textId="3CFA78EF" w:rsidR="001365B4" w:rsidRPr="0035359F" w:rsidRDefault="4D4EC434" w:rsidP="00401938">
            <w:pPr>
              <w:numPr>
                <w:ilvl w:val="0"/>
                <w:numId w:val="10"/>
              </w:numPr>
              <w:pBdr>
                <w:top w:val="nil"/>
                <w:left w:val="nil"/>
                <w:bottom w:val="nil"/>
                <w:right w:val="nil"/>
                <w:between w:val="nil"/>
              </w:pBdr>
              <w:spacing w:after="0" w:line="240" w:lineRule="auto"/>
              <w:ind w:left="166" w:hanging="166"/>
              <w:rPr>
                <w:rFonts w:ascii="Arial" w:hAnsi="Arial" w:cs="Arial"/>
              </w:rPr>
            </w:pPr>
            <w:r w:rsidRPr="0035359F">
              <w:rPr>
                <w:rFonts w:ascii="Arial" w:hAnsi="Arial" w:cs="Arial"/>
              </w:rPr>
              <w:t xml:space="preserve">Manages care and works in multidisciplinary team to develop treatment plan for pregnant woman with newly diagnosed breast </w:t>
            </w:r>
            <w:proofErr w:type="gramStart"/>
            <w:r w:rsidRPr="0035359F">
              <w:rPr>
                <w:rFonts w:ascii="Arial" w:hAnsi="Arial" w:cs="Arial"/>
              </w:rPr>
              <w:t>cancer</w:t>
            </w:r>
            <w:proofErr w:type="gramEnd"/>
          </w:p>
          <w:p w14:paraId="34802979" w14:textId="253C71C9" w:rsidR="008A15C9" w:rsidRDefault="008A15C9" w:rsidP="001925D5">
            <w:pPr>
              <w:pBdr>
                <w:top w:val="nil"/>
                <w:left w:val="nil"/>
                <w:bottom w:val="nil"/>
                <w:right w:val="nil"/>
                <w:between w:val="nil"/>
              </w:pBdr>
              <w:spacing w:after="0" w:line="240" w:lineRule="auto"/>
              <w:ind w:left="166" w:hanging="166"/>
              <w:rPr>
                <w:rFonts w:ascii="Arial" w:hAnsi="Arial" w:cs="Arial"/>
              </w:rPr>
            </w:pPr>
          </w:p>
          <w:p w14:paraId="1AE5F839" w14:textId="77777777" w:rsidR="000F7A7C" w:rsidRPr="0035359F" w:rsidRDefault="000F7A7C" w:rsidP="001925D5">
            <w:pPr>
              <w:pBdr>
                <w:top w:val="nil"/>
                <w:left w:val="nil"/>
                <w:bottom w:val="nil"/>
                <w:right w:val="nil"/>
                <w:between w:val="nil"/>
              </w:pBdr>
              <w:spacing w:after="0" w:line="240" w:lineRule="auto"/>
              <w:ind w:left="166" w:hanging="166"/>
              <w:rPr>
                <w:rFonts w:ascii="Arial" w:hAnsi="Arial" w:cs="Arial"/>
              </w:rPr>
            </w:pPr>
          </w:p>
          <w:p w14:paraId="53A5653E" w14:textId="6A890364" w:rsidR="001365B4" w:rsidRPr="0035359F" w:rsidRDefault="4D4EC434" w:rsidP="00401938">
            <w:pPr>
              <w:numPr>
                <w:ilvl w:val="0"/>
                <w:numId w:val="10"/>
              </w:numPr>
              <w:pBdr>
                <w:top w:val="nil"/>
                <w:left w:val="nil"/>
                <w:bottom w:val="nil"/>
                <w:right w:val="nil"/>
                <w:between w:val="nil"/>
              </w:pBdr>
              <w:spacing w:after="0" w:line="240" w:lineRule="auto"/>
              <w:ind w:left="166" w:hanging="166"/>
              <w:rPr>
                <w:rFonts w:ascii="Arial" w:hAnsi="Arial" w:cs="Arial"/>
              </w:rPr>
            </w:pPr>
            <w:r w:rsidRPr="0035359F">
              <w:rPr>
                <w:rFonts w:ascii="Arial" w:hAnsi="Arial" w:cs="Arial"/>
              </w:rPr>
              <w:t>Provides consultation, and management of a patient with complicated multi</w:t>
            </w:r>
            <w:r w:rsidR="007B6E79">
              <w:rPr>
                <w:rFonts w:ascii="Arial" w:hAnsi="Arial" w:cs="Arial"/>
              </w:rPr>
              <w:t>-</w:t>
            </w:r>
            <w:r w:rsidRPr="0035359F">
              <w:rPr>
                <w:rFonts w:ascii="Arial" w:hAnsi="Arial" w:cs="Arial"/>
              </w:rPr>
              <w:t>fetal gestation discordant for anomalies or growth</w:t>
            </w:r>
          </w:p>
        </w:tc>
      </w:tr>
      <w:tr w:rsidR="001365B4" w:rsidRPr="00517482" w14:paraId="7F53A2D1" w14:textId="77777777" w:rsidTr="000F7A7C">
        <w:tc>
          <w:tcPr>
            <w:tcW w:w="4950" w:type="dxa"/>
            <w:tcBorders>
              <w:top w:val="single" w:sz="4" w:space="0" w:color="000000"/>
              <w:bottom w:val="single" w:sz="4" w:space="0" w:color="000000"/>
            </w:tcBorders>
            <w:shd w:val="clear" w:color="auto" w:fill="C9C9C9"/>
          </w:tcPr>
          <w:p w14:paraId="7BD97BA8" w14:textId="77777777" w:rsidR="000F7A7C" w:rsidRPr="000F7A7C" w:rsidRDefault="001365B4" w:rsidP="000F7A7C">
            <w:pPr>
              <w:spacing w:after="0" w:line="240" w:lineRule="auto"/>
              <w:rPr>
                <w:rFonts w:ascii="Arial" w:hAnsi="Arial" w:cs="Arial"/>
                <w:i/>
                <w:iCs/>
              </w:rPr>
            </w:pPr>
            <w:r w:rsidRPr="00517482">
              <w:rPr>
                <w:rFonts w:ascii="Arial" w:hAnsi="Arial" w:cs="Arial"/>
                <w:b/>
              </w:rPr>
              <w:t>Level 4</w:t>
            </w:r>
            <w:r w:rsidRPr="00517482">
              <w:rPr>
                <w:rFonts w:ascii="Arial" w:hAnsi="Arial" w:cs="Arial"/>
              </w:rPr>
              <w:t xml:space="preserve"> </w:t>
            </w:r>
            <w:r w:rsidR="000F7A7C" w:rsidRPr="000F7A7C">
              <w:rPr>
                <w:rFonts w:ascii="Arial" w:hAnsi="Arial" w:cs="Arial"/>
                <w:i/>
                <w:iCs/>
              </w:rPr>
              <w:t xml:space="preserve">Manages the interdisciplinary care for patients with highly complex medical comorbidities in </w:t>
            </w:r>
            <w:proofErr w:type="gramStart"/>
            <w:r w:rsidR="000F7A7C" w:rsidRPr="000F7A7C">
              <w:rPr>
                <w:rFonts w:ascii="Arial" w:hAnsi="Arial" w:cs="Arial"/>
                <w:i/>
                <w:iCs/>
              </w:rPr>
              <w:t>pregnancy</w:t>
            </w:r>
            <w:proofErr w:type="gramEnd"/>
          </w:p>
          <w:p w14:paraId="6169E8D2" w14:textId="77777777" w:rsidR="000F7A7C" w:rsidRPr="000F7A7C" w:rsidRDefault="000F7A7C" w:rsidP="000F7A7C">
            <w:pPr>
              <w:spacing w:after="0" w:line="240" w:lineRule="auto"/>
              <w:rPr>
                <w:rFonts w:ascii="Arial" w:hAnsi="Arial" w:cs="Arial"/>
                <w:i/>
                <w:iCs/>
              </w:rPr>
            </w:pPr>
          </w:p>
          <w:p w14:paraId="4FA73280" w14:textId="3715A5D1" w:rsidR="001365B4" w:rsidRPr="00517482" w:rsidRDefault="000F7A7C" w:rsidP="000F7A7C">
            <w:pPr>
              <w:spacing w:after="0" w:line="240" w:lineRule="auto"/>
              <w:rPr>
                <w:rFonts w:ascii="Arial" w:hAnsi="Arial" w:cs="Arial"/>
              </w:rPr>
            </w:pPr>
            <w:r w:rsidRPr="000F7A7C">
              <w:rPr>
                <w:rFonts w:ascii="Arial" w:hAnsi="Arial" w:cs="Arial"/>
                <w:i/>
                <w:iCs/>
              </w:rPr>
              <w:t>Manages the interdisciplinary care for patients with highly complex obstetric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EDCD7D" w14:textId="3A07C2BE" w:rsidR="3030C8C5" w:rsidRPr="00517482" w:rsidRDefault="3030C8C5" w:rsidP="00401938">
            <w:pPr>
              <w:pStyle w:val="ListParagraph"/>
              <w:numPr>
                <w:ilvl w:val="0"/>
                <w:numId w:val="10"/>
              </w:numPr>
              <w:spacing w:after="0" w:line="240" w:lineRule="auto"/>
              <w:ind w:left="166" w:hanging="166"/>
              <w:rPr>
                <w:rFonts w:ascii="Arial" w:hAnsi="Arial" w:cs="Arial"/>
              </w:rPr>
            </w:pPr>
            <w:r w:rsidRPr="00517482">
              <w:rPr>
                <w:rFonts w:ascii="Arial" w:hAnsi="Arial" w:cs="Arial"/>
              </w:rPr>
              <w:t xml:space="preserve">Co-manages critically ill pregnant patient in </w:t>
            </w:r>
            <w:r w:rsidR="00086967">
              <w:rPr>
                <w:rFonts w:ascii="Arial" w:hAnsi="Arial" w:cs="Arial"/>
              </w:rPr>
              <w:t>intensive care unit (</w:t>
            </w:r>
            <w:r w:rsidRPr="00517482">
              <w:rPr>
                <w:rFonts w:ascii="Arial" w:hAnsi="Arial" w:cs="Arial"/>
              </w:rPr>
              <w:t>ICU</w:t>
            </w:r>
            <w:r w:rsidR="00086967">
              <w:rPr>
                <w:rFonts w:ascii="Arial" w:hAnsi="Arial" w:cs="Arial"/>
              </w:rPr>
              <w:t>)</w:t>
            </w:r>
            <w:r w:rsidRPr="00517482">
              <w:rPr>
                <w:rFonts w:ascii="Arial" w:hAnsi="Arial" w:cs="Arial"/>
              </w:rPr>
              <w:t xml:space="preserve"> with COVID-19</w:t>
            </w:r>
          </w:p>
          <w:p w14:paraId="5012B445" w14:textId="720DAC15" w:rsidR="001365B4" w:rsidRPr="00517482" w:rsidRDefault="001365B4" w:rsidP="001925D5">
            <w:pPr>
              <w:pStyle w:val="ListParagraph"/>
              <w:pBdr>
                <w:top w:val="nil"/>
                <w:left w:val="nil"/>
                <w:bottom w:val="nil"/>
                <w:right w:val="nil"/>
                <w:between w:val="nil"/>
              </w:pBdr>
              <w:spacing w:after="0" w:line="240" w:lineRule="auto"/>
              <w:ind w:left="166" w:hanging="166"/>
              <w:rPr>
                <w:rFonts w:ascii="Arial" w:hAnsi="Arial" w:cs="Arial"/>
              </w:rPr>
            </w:pPr>
          </w:p>
          <w:p w14:paraId="363D48B8" w14:textId="118F8B22" w:rsidR="0075672D" w:rsidRPr="00517482" w:rsidRDefault="0075672D" w:rsidP="001925D5">
            <w:pPr>
              <w:pBdr>
                <w:top w:val="nil"/>
                <w:left w:val="nil"/>
                <w:bottom w:val="nil"/>
                <w:right w:val="nil"/>
                <w:between w:val="nil"/>
              </w:pBdr>
              <w:spacing w:after="0" w:line="240" w:lineRule="auto"/>
              <w:ind w:left="166" w:hanging="166"/>
              <w:rPr>
                <w:rFonts w:ascii="Arial" w:hAnsi="Arial" w:cs="Arial"/>
              </w:rPr>
            </w:pPr>
          </w:p>
          <w:p w14:paraId="238B35CC" w14:textId="77777777" w:rsidR="00B07FB5" w:rsidRPr="00517482" w:rsidRDefault="00B07FB5" w:rsidP="001925D5">
            <w:pPr>
              <w:pBdr>
                <w:top w:val="nil"/>
                <w:left w:val="nil"/>
                <w:bottom w:val="nil"/>
                <w:right w:val="nil"/>
                <w:between w:val="nil"/>
              </w:pBdr>
              <w:spacing w:after="0" w:line="240" w:lineRule="auto"/>
              <w:ind w:left="166" w:hanging="166"/>
              <w:rPr>
                <w:rFonts w:ascii="Arial" w:hAnsi="Arial" w:cs="Arial"/>
              </w:rPr>
            </w:pPr>
          </w:p>
          <w:p w14:paraId="5C4933C3" w14:textId="7A289ED2" w:rsidR="0075672D" w:rsidRPr="00517482" w:rsidRDefault="3030C8C5" w:rsidP="00401938">
            <w:pPr>
              <w:pStyle w:val="ListParagraph"/>
              <w:numPr>
                <w:ilvl w:val="0"/>
                <w:numId w:val="10"/>
              </w:numPr>
              <w:pBdr>
                <w:top w:val="nil"/>
                <w:left w:val="nil"/>
                <w:bottom w:val="nil"/>
                <w:right w:val="nil"/>
                <w:between w:val="nil"/>
              </w:pBdr>
              <w:spacing w:after="0" w:line="240" w:lineRule="auto"/>
              <w:ind w:left="166" w:hanging="166"/>
              <w:rPr>
                <w:rFonts w:ascii="Arial" w:hAnsi="Arial" w:cs="Arial"/>
              </w:rPr>
            </w:pPr>
            <w:r w:rsidRPr="00517482">
              <w:rPr>
                <w:rFonts w:ascii="Arial" w:hAnsi="Arial" w:cs="Arial"/>
              </w:rPr>
              <w:t>Coordinates multidisciplinary care and manages patients with placenta accreta spectrum</w:t>
            </w:r>
          </w:p>
        </w:tc>
      </w:tr>
      <w:tr w:rsidR="001365B4" w:rsidRPr="00517482" w14:paraId="3BD06AC5" w14:textId="77777777" w:rsidTr="000F7A7C">
        <w:tc>
          <w:tcPr>
            <w:tcW w:w="4950" w:type="dxa"/>
            <w:tcBorders>
              <w:top w:val="single" w:sz="4" w:space="0" w:color="000000"/>
              <w:bottom w:val="single" w:sz="4" w:space="0" w:color="000000"/>
            </w:tcBorders>
            <w:shd w:val="clear" w:color="auto" w:fill="C9C9C9"/>
          </w:tcPr>
          <w:p w14:paraId="0E2E24F2" w14:textId="77777777" w:rsidR="000F7A7C" w:rsidRPr="000F7A7C" w:rsidRDefault="001365B4" w:rsidP="000F7A7C">
            <w:pPr>
              <w:spacing w:after="0" w:line="240" w:lineRule="auto"/>
              <w:rPr>
                <w:rFonts w:ascii="Arial" w:hAnsi="Arial" w:cs="Arial"/>
                <w:i/>
                <w:iCs/>
              </w:rPr>
            </w:pPr>
            <w:r w:rsidRPr="00517482">
              <w:rPr>
                <w:rFonts w:ascii="Arial" w:hAnsi="Arial" w:cs="Arial"/>
                <w:b/>
              </w:rPr>
              <w:t>Level 5</w:t>
            </w:r>
            <w:r w:rsidRPr="00517482">
              <w:rPr>
                <w:rFonts w:ascii="Arial" w:hAnsi="Arial" w:cs="Arial"/>
              </w:rPr>
              <w:t xml:space="preserve"> </w:t>
            </w:r>
            <w:r w:rsidR="000F7A7C" w:rsidRPr="000F7A7C">
              <w:rPr>
                <w:rFonts w:ascii="Arial" w:hAnsi="Arial" w:cs="Arial"/>
                <w:i/>
                <w:iCs/>
              </w:rPr>
              <w:t xml:space="preserve">Implements novel protocols for interdisciplinary management for complex medical comorbidities in </w:t>
            </w:r>
            <w:proofErr w:type="gramStart"/>
            <w:r w:rsidR="000F7A7C" w:rsidRPr="000F7A7C">
              <w:rPr>
                <w:rFonts w:ascii="Arial" w:hAnsi="Arial" w:cs="Arial"/>
                <w:i/>
                <w:iCs/>
              </w:rPr>
              <w:t>pregnancy</w:t>
            </w:r>
            <w:proofErr w:type="gramEnd"/>
          </w:p>
          <w:p w14:paraId="1B4C12A9" w14:textId="77777777" w:rsidR="000F7A7C" w:rsidRPr="000F7A7C" w:rsidRDefault="000F7A7C" w:rsidP="000F7A7C">
            <w:pPr>
              <w:spacing w:after="0" w:line="240" w:lineRule="auto"/>
              <w:rPr>
                <w:rFonts w:ascii="Arial" w:hAnsi="Arial" w:cs="Arial"/>
                <w:i/>
                <w:iCs/>
              </w:rPr>
            </w:pPr>
          </w:p>
          <w:p w14:paraId="234E2327" w14:textId="5074A074" w:rsidR="001365B4" w:rsidRPr="00517482" w:rsidRDefault="000F7A7C" w:rsidP="000F7A7C">
            <w:pPr>
              <w:spacing w:after="0" w:line="240" w:lineRule="auto"/>
              <w:rPr>
                <w:rFonts w:ascii="Arial" w:eastAsia="Arial" w:hAnsi="Arial" w:cs="Arial"/>
                <w:i/>
              </w:rPr>
            </w:pPr>
            <w:r w:rsidRPr="000F7A7C">
              <w:rPr>
                <w:rFonts w:ascii="Arial" w:hAnsi="Arial" w:cs="Arial"/>
                <w:i/>
                <w:iCs/>
              </w:rPr>
              <w:t>Develops innovative evidence-based approaches to care of patients with complex obstetric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880391" w14:textId="5E9A0536" w:rsidR="001365B4" w:rsidRPr="00517482" w:rsidRDefault="3030C8C5" w:rsidP="00401938">
            <w:pPr>
              <w:pStyle w:val="ListParagraph"/>
              <w:numPr>
                <w:ilvl w:val="0"/>
                <w:numId w:val="10"/>
              </w:numPr>
              <w:pBdr>
                <w:top w:val="nil"/>
                <w:left w:val="nil"/>
                <w:bottom w:val="nil"/>
                <w:right w:val="nil"/>
                <w:between w:val="nil"/>
              </w:pBdr>
              <w:spacing w:after="0" w:line="240" w:lineRule="auto"/>
              <w:ind w:left="166" w:hanging="166"/>
              <w:rPr>
                <w:rFonts w:ascii="Arial" w:hAnsi="Arial" w:cs="Arial"/>
              </w:rPr>
            </w:pPr>
            <w:r w:rsidRPr="00517482">
              <w:rPr>
                <w:rFonts w:ascii="Arial" w:hAnsi="Arial" w:cs="Arial"/>
              </w:rPr>
              <w:t>Develops hospital wide protocols and algorithms for care of medically complex patients during non-routine situations (</w:t>
            </w:r>
            <w:r w:rsidR="00086967">
              <w:rPr>
                <w:rFonts w:ascii="Arial" w:hAnsi="Arial" w:cs="Arial"/>
              </w:rPr>
              <w:t>e.</w:t>
            </w:r>
            <w:r w:rsidR="00B90979">
              <w:rPr>
                <w:rFonts w:ascii="Arial" w:hAnsi="Arial" w:cs="Arial"/>
              </w:rPr>
              <w:t>g.</w:t>
            </w:r>
            <w:r w:rsidR="00086967">
              <w:rPr>
                <w:rFonts w:ascii="Arial" w:hAnsi="Arial" w:cs="Arial"/>
              </w:rPr>
              <w:t>,</w:t>
            </w:r>
            <w:r w:rsidRPr="00517482">
              <w:rPr>
                <w:rFonts w:ascii="Arial" w:hAnsi="Arial" w:cs="Arial"/>
              </w:rPr>
              <w:t xml:space="preserve"> COVID in pregnancy)</w:t>
            </w:r>
          </w:p>
          <w:p w14:paraId="2672CB37" w14:textId="282510BC" w:rsidR="00B07FB5" w:rsidRPr="00517482" w:rsidRDefault="00B07FB5" w:rsidP="001925D5">
            <w:pPr>
              <w:pBdr>
                <w:top w:val="nil"/>
                <w:left w:val="nil"/>
                <w:bottom w:val="nil"/>
                <w:right w:val="nil"/>
                <w:between w:val="nil"/>
              </w:pBdr>
              <w:spacing w:after="0" w:line="240" w:lineRule="auto"/>
              <w:ind w:left="166" w:hanging="166"/>
              <w:rPr>
                <w:rFonts w:ascii="Arial" w:hAnsi="Arial" w:cs="Arial"/>
              </w:rPr>
            </w:pPr>
          </w:p>
          <w:p w14:paraId="30FFCB1F" w14:textId="77777777" w:rsidR="00B07FB5" w:rsidRPr="0035359F" w:rsidRDefault="00B07FB5" w:rsidP="001925D5">
            <w:pPr>
              <w:pBdr>
                <w:top w:val="nil"/>
                <w:left w:val="nil"/>
                <w:bottom w:val="nil"/>
                <w:right w:val="nil"/>
                <w:between w:val="nil"/>
              </w:pBdr>
              <w:spacing w:after="0" w:line="240" w:lineRule="auto"/>
              <w:ind w:left="166" w:hanging="166"/>
              <w:rPr>
                <w:rFonts w:ascii="Arial" w:hAnsi="Arial" w:cs="Arial"/>
              </w:rPr>
            </w:pPr>
          </w:p>
          <w:p w14:paraId="3192DC0A" w14:textId="29675F26" w:rsidR="001365B4" w:rsidRDefault="00D00F64" w:rsidP="00401938">
            <w:pPr>
              <w:pStyle w:val="ListParagraph"/>
              <w:numPr>
                <w:ilvl w:val="0"/>
                <w:numId w:val="10"/>
              </w:numPr>
              <w:pBdr>
                <w:top w:val="nil"/>
                <w:left w:val="nil"/>
                <w:bottom w:val="nil"/>
                <w:right w:val="nil"/>
                <w:between w:val="nil"/>
              </w:pBdr>
              <w:spacing w:after="0" w:line="240" w:lineRule="auto"/>
              <w:ind w:left="166" w:hanging="166"/>
              <w:rPr>
                <w:rFonts w:ascii="Arial" w:hAnsi="Arial" w:cs="Arial"/>
              </w:rPr>
            </w:pPr>
            <w:r>
              <w:rPr>
                <w:rFonts w:ascii="Arial" w:hAnsi="Arial" w:cs="Arial"/>
              </w:rPr>
              <w:t xml:space="preserve">Develops a multidisciplinary algorithm for the management of </w:t>
            </w:r>
            <w:r w:rsidR="00B4459D">
              <w:rPr>
                <w:rFonts w:ascii="Arial" w:hAnsi="Arial" w:cs="Arial"/>
              </w:rPr>
              <w:t xml:space="preserve">primary </w:t>
            </w:r>
            <w:r w:rsidR="00FB19CD">
              <w:rPr>
                <w:rFonts w:ascii="Arial" w:hAnsi="Arial" w:cs="Arial"/>
              </w:rPr>
              <w:t xml:space="preserve">pulmonary </w:t>
            </w:r>
            <w:proofErr w:type="gramStart"/>
            <w:r w:rsidR="00FB19CD">
              <w:rPr>
                <w:rFonts w:ascii="Arial" w:hAnsi="Arial" w:cs="Arial"/>
              </w:rPr>
              <w:t>hypertension</w:t>
            </w:r>
            <w:proofErr w:type="gramEnd"/>
          </w:p>
          <w:p w14:paraId="07A764BD" w14:textId="4CC3126B" w:rsidR="00AD64A3" w:rsidRPr="00517482" w:rsidRDefault="00AD64A3" w:rsidP="00401938">
            <w:pPr>
              <w:pStyle w:val="ListParagraph"/>
              <w:numPr>
                <w:ilvl w:val="0"/>
                <w:numId w:val="10"/>
              </w:numPr>
              <w:pBdr>
                <w:top w:val="nil"/>
                <w:left w:val="nil"/>
                <w:bottom w:val="nil"/>
                <w:right w:val="nil"/>
                <w:between w:val="nil"/>
              </w:pBdr>
              <w:spacing w:after="0" w:line="240" w:lineRule="auto"/>
              <w:ind w:left="166" w:hanging="166"/>
              <w:rPr>
                <w:rFonts w:ascii="Arial" w:hAnsi="Arial" w:cs="Arial"/>
              </w:rPr>
            </w:pPr>
            <w:r>
              <w:rPr>
                <w:rFonts w:ascii="Arial" w:hAnsi="Arial" w:cs="Arial"/>
              </w:rPr>
              <w:t>Develops a multidisciplinary algorithm for the management of amniotic fluid embolism</w:t>
            </w:r>
          </w:p>
        </w:tc>
      </w:tr>
      <w:tr w:rsidR="001365B4" w:rsidRPr="00517482" w14:paraId="12B0E34D" w14:textId="77777777" w:rsidTr="0912442F">
        <w:tc>
          <w:tcPr>
            <w:tcW w:w="4950" w:type="dxa"/>
            <w:shd w:val="clear" w:color="auto" w:fill="FFD965"/>
          </w:tcPr>
          <w:p w14:paraId="459CE5AD" w14:textId="77777777" w:rsidR="001365B4" w:rsidRPr="00793ECB" w:rsidRDefault="001365B4" w:rsidP="00B56487">
            <w:pPr>
              <w:spacing w:after="0" w:line="240" w:lineRule="auto"/>
              <w:rPr>
                <w:rFonts w:ascii="Arial" w:eastAsia="Arial" w:hAnsi="Arial" w:cs="Arial"/>
              </w:rPr>
            </w:pPr>
            <w:r w:rsidRPr="00793ECB">
              <w:rPr>
                <w:rFonts w:ascii="Arial" w:hAnsi="Arial" w:cs="Arial"/>
              </w:rPr>
              <w:t>Assessment Models or Tools</w:t>
            </w:r>
          </w:p>
        </w:tc>
        <w:tc>
          <w:tcPr>
            <w:tcW w:w="9175" w:type="dxa"/>
            <w:shd w:val="clear" w:color="auto" w:fill="FFD965"/>
          </w:tcPr>
          <w:p w14:paraId="4471B6D2" w14:textId="1DD5CF52" w:rsidR="001365B4" w:rsidRPr="0035359F" w:rsidRDefault="2B63C922" w:rsidP="00401938">
            <w:pPr>
              <w:numPr>
                <w:ilvl w:val="0"/>
                <w:numId w:val="10"/>
              </w:numPr>
              <w:pBdr>
                <w:top w:val="nil"/>
                <w:left w:val="nil"/>
                <w:bottom w:val="nil"/>
                <w:right w:val="nil"/>
                <w:between w:val="nil"/>
              </w:pBdr>
              <w:spacing w:after="0" w:line="240" w:lineRule="auto"/>
              <w:ind w:left="166" w:hanging="166"/>
              <w:contextualSpacing/>
              <w:rPr>
                <w:rFonts w:ascii="Arial" w:hAnsi="Arial" w:cs="Arial"/>
              </w:rPr>
            </w:pPr>
            <w:r w:rsidRPr="2B63C922">
              <w:rPr>
                <w:rFonts w:ascii="Arial" w:hAnsi="Arial" w:cs="Arial"/>
              </w:rPr>
              <w:t>Direct observation</w:t>
            </w:r>
          </w:p>
          <w:p w14:paraId="525B8DD8" w14:textId="6718F67A" w:rsidR="007C5469" w:rsidRPr="007C5469" w:rsidRDefault="007C5469" w:rsidP="00401938">
            <w:pPr>
              <w:numPr>
                <w:ilvl w:val="0"/>
                <w:numId w:val="10"/>
              </w:numPr>
              <w:pBdr>
                <w:top w:val="nil"/>
                <w:left w:val="nil"/>
                <w:bottom w:val="nil"/>
                <w:right w:val="nil"/>
                <w:between w:val="nil"/>
              </w:pBdr>
              <w:spacing w:after="0" w:line="240" w:lineRule="auto"/>
              <w:ind w:left="166" w:hanging="166"/>
              <w:contextualSpacing/>
            </w:pPr>
            <w:r w:rsidRPr="2B63C922">
              <w:rPr>
                <w:rFonts w:ascii="Arial" w:hAnsi="Arial" w:cs="Arial"/>
              </w:rPr>
              <w:t>Global/rotational evaluations</w:t>
            </w:r>
          </w:p>
          <w:p w14:paraId="72C9D0C6" w14:textId="42CD2043" w:rsidR="001365B4" w:rsidRPr="0035359F" w:rsidRDefault="007C5469" w:rsidP="00401938">
            <w:pPr>
              <w:numPr>
                <w:ilvl w:val="0"/>
                <w:numId w:val="10"/>
              </w:numPr>
              <w:pBdr>
                <w:top w:val="nil"/>
                <w:left w:val="nil"/>
                <w:bottom w:val="nil"/>
                <w:right w:val="nil"/>
                <w:between w:val="nil"/>
              </w:pBdr>
              <w:spacing w:after="0" w:line="240" w:lineRule="auto"/>
              <w:ind w:left="166" w:hanging="166"/>
              <w:contextualSpacing/>
            </w:pPr>
            <w:r>
              <w:rPr>
                <w:rFonts w:ascii="Arial" w:hAnsi="Arial" w:cs="Arial"/>
              </w:rPr>
              <w:t>Medical record (c</w:t>
            </w:r>
            <w:r w:rsidR="2B63C922" w:rsidRPr="2B63C922">
              <w:rPr>
                <w:rFonts w:ascii="Arial" w:hAnsi="Arial" w:cs="Arial"/>
              </w:rPr>
              <w:t>hart</w:t>
            </w:r>
            <w:r>
              <w:rPr>
                <w:rFonts w:ascii="Arial" w:hAnsi="Arial" w:cs="Arial"/>
              </w:rPr>
              <w:t>)</w:t>
            </w:r>
            <w:r w:rsidR="2B63C922" w:rsidRPr="2B63C922">
              <w:rPr>
                <w:rFonts w:ascii="Arial" w:hAnsi="Arial" w:cs="Arial"/>
              </w:rPr>
              <w:t xml:space="preserve"> review</w:t>
            </w:r>
          </w:p>
          <w:p w14:paraId="2F23FD15" w14:textId="42BE6609" w:rsidR="001365B4" w:rsidRPr="0035359F" w:rsidRDefault="007C5469" w:rsidP="00401938">
            <w:pPr>
              <w:numPr>
                <w:ilvl w:val="0"/>
                <w:numId w:val="10"/>
              </w:numPr>
              <w:pBdr>
                <w:top w:val="nil"/>
                <w:left w:val="nil"/>
                <w:bottom w:val="nil"/>
                <w:right w:val="nil"/>
                <w:between w:val="nil"/>
              </w:pBdr>
              <w:spacing w:after="0" w:line="240" w:lineRule="auto"/>
              <w:ind w:left="166" w:hanging="166"/>
              <w:contextualSpacing/>
            </w:pPr>
            <w:r>
              <w:rPr>
                <w:rFonts w:ascii="Arial" w:hAnsi="Arial" w:cs="Arial"/>
              </w:rPr>
              <w:lastRenderedPageBreak/>
              <w:t>Multisource feedback</w:t>
            </w:r>
          </w:p>
        </w:tc>
      </w:tr>
      <w:tr w:rsidR="001365B4" w:rsidRPr="00517482" w14:paraId="4095E7F4" w14:textId="77777777" w:rsidTr="0912442F">
        <w:tc>
          <w:tcPr>
            <w:tcW w:w="4950" w:type="dxa"/>
            <w:shd w:val="clear" w:color="auto" w:fill="8DB3E2" w:themeFill="text2" w:themeFillTint="66"/>
          </w:tcPr>
          <w:p w14:paraId="270CBE31" w14:textId="77777777" w:rsidR="001365B4" w:rsidRPr="00517482" w:rsidRDefault="001365B4" w:rsidP="00B56487">
            <w:pPr>
              <w:spacing w:after="0" w:line="240" w:lineRule="auto"/>
              <w:rPr>
                <w:rFonts w:ascii="Arial" w:hAnsi="Arial" w:cs="Arial"/>
              </w:rPr>
            </w:pPr>
            <w:r w:rsidRPr="00517482">
              <w:rPr>
                <w:rFonts w:ascii="Arial" w:hAnsi="Arial" w:cs="Arial"/>
              </w:rPr>
              <w:lastRenderedPageBreak/>
              <w:t xml:space="preserve">Curriculum Mapping </w:t>
            </w:r>
          </w:p>
        </w:tc>
        <w:tc>
          <w:tcPr>
            <w:tcW w:w="9175" w:type="dxa"/>
            <w:shd w:val="clear" w:color="auto" w:fill="8DB3E2" w:themeFill="text2" w:themeFillTint="66"/>
          </w:tcPr>
          <w:p w14:paraId="2EE920A3" w14:textId="77777777" w:rsidR="001365B4" w:rsidRPr="00517482" w:rsidRDefault="001365B4" w:rsidP="00401938">
            <w:pPr>
              <w:pStyle w:val="ListParagraph"/>
              <w:numPr>
                <w:ilvl w:val="0"/>
                <w:numId w:val="10"/>
              </w:numPr>
              <w:pBdr>
                <w:top w:val="nil"/>
                <w:left w:val="nil"/>
                <w:bottom w:val="nil"/>
                <w:right w:val="nil"/>
                <w:between w:val="nil"/>
              </w:pBdr>
              <w:spacing w:after="0" w:line="240" w:lineRule="auto"/>
              <w:ind w:left="166" w:hanging="166"/>
              <w:rPr>
                <w:rFonts w:ascii="Arial" w:hAnsi="Arial" w:cs="Arial"/>
              </w:rPr>
            </w:pPr>
          </w:p>
        </w:tc>
      </w:tr>
      <w:tr w:rsidR="001365B4" w:rsidRPr="00517482" w14:paraId="75BB714E" w14:textId="77777777" w:rsidTr="0912442F">
        <w:trPr>
          <w:trHeight w:val="80"/>
        </w:trPr>
        <w:tc>
          <w:tcPr>
            <w:tcW w:w="4950" w:type="dxa"/>
            <w:shd w:val="clear" w:color="auto" w:fill="A8D08D"/>
          </w:tcPr>
          <w:p w14:paraId="51F05435" w14:textId="77777777" w:rsidR="001365B4" w:rsidRPr="00793ECB" w:rsidRDefault="001365B4" w:rsidP="00B56487">
            <w:pPr>
              <w:spacing w:after="0" w:line="240" w:lineRule="auto"/>
              <w:rPr>
                <w:rFonts w:ascii="Arial" w:eastAsia="Arial" w:hAnsi="Arial" w:cs="Arial"/>
              </w:rPr>
            </w:pPr>
            <w:r w:rsidRPr="00793ECB">
              <w:rPr>
                <w:rFonts w:ascii="Arial" w:hAnsi="Arial" w:cs="Arial"/>
              </w:rPr>
              <w:t>Notes or Resources</w:t>
            </w:r>
          </w:p>
        </w:tc>
        <w:tc>
          <w:tcPr>
            <w:tcW w:w="9175" w:type="dxa"/>
            <w:shd w:val="clear" w:color="auto" w:fill="A8D08D"/>
          </w:tcPr>
          <w:p w14:paraId="145E61AC" w14:textId="77777777" w:rsidR="00F44090" w:rsidRDefault="00F44090" w:rsidP="00F44090">
            <w:pPr>
              <w:pStyle w:val="ListParagraph"/>
              <w:numPr>
                <w:ilvl w:val="0"/>
                <w:numId w:val="10"/>
              </w:numPr>
              <w:spacing w:after="0" w:line="240" w:lineRule="auto"/>
              <w:ind w:left="166" w:hanging="166"/>
              <w:rPr>
                <w:rFonts w:ascii="Arial" w:hAnsi="Arial" w:cs="Arial"/>
              </w:rPr>
            </w:pPr>
            <w:r w:rsidRPr="2B63C922">
              <w:rPr>
                <w:rFonts w:ascii="Arial" w:hAnsi="Arial" w:cs="Arial"/>
              </w:rPr>
              <w:t xml:space="preserve">ACOG </w:t>
            </w:r>
            <w:r>
              <w:rPr>
                <w:rFonts w:ascii="Arial" w:hAnsi="Arial" w:cs="Arial"/>
              </w:rPr>
              <w:t>p</w:t>
            </w:r>
            <w:r w:rsidRPr="2B63C922">
              <w:rPr>
                <w:rFonts w:ascii="Arial" w:hAnsi="Arial" w:cs="Arial"/>
              </w:rPr>
              <w:t>ractice bulletins</w:t>
            </w:r>
          </w:p>
          <w:p w14:paraId="48B33046" w14:textId="275EEDDD" w:rsidR="001365B4" w:rsidRPr="006142E3" w:rsidRDefault="006142E3" w:rsidP="00401938">
            <w:pPr>
              <w:numPr>
                <w:ilvl w:val="0"/>
                <w:numId w:val="10"/>
              </w:numPr>
              <w:pBdr>
                <w:top w:val="nil"/>
                <w:left w:val="nil"/>
                <w:bottom w:val="nil"/>
                <w:right w:val="nil"/>
                <w:between w:val="nil"/>
              </w:pBdr>
              <w:spacing w:after="0" w:line="240" w:lineRule="auto"/>
              <w:ind w:left="166" w:hanging="166"/>
              <w:rPr>
                <w:rFonts w:ascii="Arial" w:eastAsia="Arial" w:hAnsi="Arial" w:cs="Arial"/>
              </w:rPr>
            </w:pPr>
            <w:r w:rsidRPr="00055015">
              <w:rPr>
                <w:rFonts w:ascii="Arial" w:eastAsia="Times New Roman" w:hAnsi="Arial" w:cs="Arial"/>
              </w:rPr>
              <w:t>Lockwood C, Moore T</w:t>
            </w:r>
            <w:r w:rsidR="00933531">
              <w:rPr>
                <w:rFonts w:ascii="Arial" w:eastAsia="Times New Roman" w:hAnsi="Arial" w:cs="Arial"/>
              </w:rPr>
              <w:t>,</w:t>
            </w:r>
            <w:r w:rsidRPr="00055015">
              <w:rPr>
                <w:rFonts w:ascii="Arial" w:eastAsia="Times New Roman" w:hAnsi="Arial" w:cs="Arial"/>
              </w:rPr>
              <w:t xml:space="preserve"> Copel J</w:t>
            </w:r>
            <w:r w:rsidR="00933531">
              <w:rPr>
                <w:rFonts w:ascii="Arial" w:eastAsia="Times New Roman" w:hAnsi="Arial" w:cs="Arial"/>
              </w:rPr>
              <w:t>,</w:t>
            </w:r>
            <w:r w:rsidRPr="00055015">
              <w:rPr>
                <w:rFonts w:ascii="Arial" w:eastAsia="Times New Roman" w:hAnsi="Arial" w:cs="Arial"/>
              </w:rPr>
              <w:t xml:space="preserve"> Silver R</w:t>
            </w:r>
            <w:r w:rsidR="00933531">
              <w:rPr>
                <w:rFonts w:ascii="Arial" w:eastAsia="Times New Roman" w:hAnsi="Arial" w:cs="Arial"/>
              </w:rPr>
              <w:t>,</w:t>
            </w:r>
            <w:r w:rsidRPr="00055015">
              <w:rPr>
                <w:rFonts w:ascii="Arial" w:eastAsia="Times New Roman" w:hAnsi="Arial" w:cs="Arial"/>
              </w:rPr>
              <w:t xml:space="preserve"> Resnik R</w:t>
            </w:r>
            <w:r w:rsidR="00933531">
              <w:rPr>
                <w:rFonts w:ascii="Arial" w:eastAsia="Times New Roman" w:hAnsi="Arial" w:cs="Arial"/>
              </w:rPr>
              <w:t>,</w:t>
            </w:r>
            <w:r w:rsidRPr="00055015">
              <w:rPr>
                <w:rFonts w:ascii="Arial" w:eastAsia="Times New Roman" w:hAnsi="Arial" w:cs="Arial"/>
              </w:rPr>
              <w:t xml:space="preserve"> Greene M. </w:t>
            </w:r>
            <w:proofErr w:type="gramStart"/>
            <w:r w:rsidRPr="00055015">
              <w:rPr>
                <w:rStyle w:val="a-size-extra-large"/>
                <w:rFonts w:ascii="Arial" w:eastAsia="Times New Roman" w:hAnsi="Arial" w:cs="Arial"/>
                <w:i/>
                <w:iCs/>
              </w:rPr>
              <w:t>Creasy</w:t>
            </w:r>
            <w:proofErr w:type="gramEnd"/>
            <w:r w:rsidRPr="00055015">
              <w:rPr>
                <w:rStyle w:val="a-size-extra-large"/>
                <w:rFonts w:ascii="Arial" w:eastAsia="Times New Roman" w:hAnsi="Arial" w:cs="Arial"/>
                <w:i/>
                <w:iCs/>
              </w:rPr>
              <w:t xml:space="preserve"> and Resnik's Maternal-Fetal Medicine: Principles and Practice</w:t>
            </w:r>
            <w:r w:rsidRPr="00055015">
              <w:rPr>
                <w:rStyle w:val="a-size-extra-large"/>
                <w:rFonts w:ascii="Arial" w:eastAsia="Times New Roman" w:hAnsi="Arial" w:cs="Arial"/>
              </w:rPr>
              <w:t>. 8</w:t>
            </w:r>
            <w:r w:rsidRPr="00933531">
              <w:rPr>
                <w:rStyle w:val="a-size-extra-large"/>
                <w:rFonts w:ascii="Arial" w:eastAsia="Times New Roman" w:hAnsi="Arial" w:cs="Arial"/>
              </w:rPr>
              <w:t>th</w:t>
            </w:r>
            <w:r w:rsidRPr="00055015">
              <w:rPr>
                <w:rStyle w:val="a-size-extra-large"/>
                <w:rFonts w:ascii="Arial" w:eastAsia="Times New Roman" w:hAnsi="Arial" w:cs="Arial"/>
              </w:rPr>
              <w:t xml:space="preserve"> </w:t>
            </w:r>
            <w:r w:rsidR="0098261A">
              <w:rPr>
                <w:rStyle w:val="a-size-extra-large"/>
                <w:rFonts w:ascii="Arial" w:eastAsia="Times New Roman" w:hAnsi="Arial" w:cs="Arial"/>
              </w:rPr>
              <w:t>edition</w:t>
            </w:r>
            <w:r w:rsidRPr="00055015">
              <w:rPr>
                <w:rStyle w:val="a-size-extra-large"/>
                <w:rFonts w:ascii="Arial" w:eastAsia="Times New Roman" w:hAnsi="Arial" w:cs="Arial"/>
              </w:rPr>
              <w:t xml:space="preserve">. </w:t>
            </w:r>
            <w:r w:rsidR="00933531">
              <w:rPr>
                <w:rStyle w:val="a-size-extra-large"/>
                <w:rFonts w:ascii="Arial" w:eastAsia="Times New Roman" w:hAnsi="Arial" w:cs="Arial"/>
              </w:rPr>
              <w:t xml:space="preserve">Netherlands, Amsterdam: </w:t>
            </w:r>
            <w:r w:rsidR="00933531" w:rsidRPr="00055015">
              <w:rPr>
                <w:rStyle w:val="a-size-extra-large"/>
                <w:rFonts w:ascii="Arial" w:eastAsia="Times New Roman" w:hAnsi="Arial" w:cs="Arial"/>
              </w:rPr>
              <w:t>Elsevier</w:t>
            </w:r>
            <w:r w:rsidR="00933531">
              <w:rPr>
                <w:rStyle w:val="a-size-extra-large"/>
                <w:rFonts w:ascii="Arial" w:eastAsia="Times New Roman" w:hAnsi="Arial" w:cs="Arial"/>
              </w:rPr>
              <w:t>; 2018.</w:t>
            </w:r>
          </w:p>
          <w:p w14:paraId="4E311B5E" w14:textId="0D6725E2" w:rsidR="001365B4" w:rsidRPr="00517482" w:rsidRDefault="0074372C" w:rsidP="00401938">
            <w:pPr>
              <w:pStyle w:val="ListParagraph"/>
              <w:numPr>
                <w:ilvl w:val="0"/>
                <w:numId w:val="10"/>
              </w:numPr>
              <w:pBdr>
                <w:top w:val="nil"/>
                <w:left w:val="nil"/>
                <w:bottom w:val="nil"/>
                <w:right w:val="nil"/>
                <w:between w:val="nil"/>
              </w:pBdr>
              <w:spacing w:after="0" w:line="240" w:lineRule="auto"/>
              <w:ind w:left="166" w:hanging="166"/>
            </w:pPr>
            <w:r w:rsidRPr="0074372C">
              <w:rPr>
                <w:rFonts w:ascii="Arial" w:hAnsi="Arial" w:cs="Arial"/>
              </w:rPr>
              <w:t xml:space="preserve">Foley MR, Strong Jr TH, </w:t>
            </w:r>
            <w:proofErr w:type="spellStart"/>
            <w:r w:rsidRPr="0074372C">
              <w:rPr>
                <w:rFonts w:ascii="Arial" w:hAnsi="Arial" w:cs="Arial"/>
              </w:rPr>
              <w:t>Garite</w:t>
            </w:r>
            <w:proofErr w:type="spellEnd"/>
            <w:r w:rsidRPr="0074372C">
              <w:rPr>
                <w:rFonts w:ascii="Arial" w:hAnsi="Arial" w:cs="Arial"/>
              </w:rPr>
              <w:t xml:space="preserve"> TJ. eds. </w:t>
            </w:r>
            <w:r w:rsidRPr="00314D70">
              <w:rPr>
                <w:rFonts w:ascii="Arial" w:hAnsi="Arial" w:cs="Arial"/>
                <w:i/>
                <w:iCs/>
              </w:rPr>
              <w:t xml:space="preserve">Obstetric Intensive Care Manual, </w:t>
            </w:r>
            <w:r w:rsidRPr="00E7760D">
              <w:rPr>
                <w:rFonts w:ascii="Arial" w:hAnsi="Arial" w:cs="Arial"/>
              </w:rPr>
              <w:t>5</w:t>
            </w:r>
            <w:r w:rsidR="00E7760D" w:rsidRPr="002701A0">
              <w:rPr>
                <w:rFonts w:ascii="Arial" w:hAnsi="Arial" w:cs="Arial"/>
              </w:rPr>
              <w:t xml:space="preserve">th </w:t>
            </w:r>
            <w:r w:rsidRPr="00E7760D">
              <w:rPr>
                <w:rFonts w:ascii="Arial" w:hAnsi="Arial" w:cs="Arial"/>
              </w:rPr>
              <w:t>e</w:t>
            </w:r>
            <w:r w:rsidR="00E7760D" w:rsidRPr="002701A0">
              <w:rPr>
                <w:rFonts w:ascii="Arial" w:hAnsi="Arial" w:cs="Arial"/>
              </w:rPr>
              <w:t>dition</w:t>
            </w:r>
            <w:r w:rsidRPr="00E7760D">
              <w:rPr>
                <w:rFonts w:ascii="Arial" w:hAnsi="Arial" w:cs="Arial"/>
              </w:rPr>
              <w:t>.</w:t>
            </w:r>
            <w:r w:rsidRPr="0074372C">
              <w:rPr>
                <w:rFonts w:ascii="Arial" w:hAnsi="Arial" w:cs="Arial"/>
              </w:rPr>
              <w:t xml:space="preserve"> McGraw Hill</w:t>
            </w:r>
            <w:r w:rsidR="00EF258A">
              <w:rPr>
                <w:rFonts w:ascii="Arial" w:hAnsi="Arial" w:cs="Arial"/>
              </w:rPr>
              <w:t xml:space="preserve">, 2018. </w:t>
            </w:r>
            <w:hyperlink r:id="rId14" w:history="1">
              <w:r w:rsidR="00EF258A" w:rsidRPr="00603491">
                <w:rPr>
                  <w:rStyle w:val="Hyperlink"/>
                  <w:rFonts w:ascii="Arial" w:hAnsi="Arial" w:cs="Arial"/>
                </w:rPr>
                <w:t>https://obgyn.mhmedical.com/content.aspx?bookid=2379&amp;sectionid=185956317</w:t>
              </w:r>
            </w:hyperlink>
            <w:r w:rsidR="00E7760D">
              <w:rPr>
                <w:rFonts w:ascii="Arial" w:hAnsi="Arial" w:cs="Arial"/>
              </w:rPr>
              <w:t xml:space="preserve"> </w:t>
            </w:r>
          </w:p>
          <w:p w14:paraId="0BDB438F" w14:textId="688C1FFD" w:rsidR="001365B4" w:rsidRPr="00D72F02" w:rsidRDefault="2B63C922" w:rsidP="00401938">
            <w:pPr>
              <w:pStyle w:val="ListParagraph"/>
              <w:numPr>
                <w:ilvl w:val="0"/>
                <w:numId w:val="10"/>
              </w:numPr>
              <w:spacing w:after="0" w:line="240" w:lineRule="auto"/>
              <w:ind w:left="166" w:hanging="166"/>
              <w:rPr>
                <w:rFonts w:ascii="Arial" w:hAnsi="Arial" w:cs="Arial"/>
              </w:rPr>
            </w:pPr>
            <w:r w:rsidRPr="00D72F02">
              <w:rPr>
                <w:rFonts w:ascii="Arial" w:hAnsi="Arial" w:cs="Arial"/>
              </w:rPr>
              <w:t xml:space="preserve">SMFM </w:t>
            </w:r>
            <w:r w:rsidR="00E7760D">
              <w:rPr>
                <w:rFonts w:ascii="Arial" w:hAnsi="Arial" w:cs="Arial"/>
              </w:rPr>
              <w:t>w</w:t>
            </w:r>
            <w:r w:rsidRPr="00D72F02">
              <w:rPr>
                <w:rFonts w:ascii="Arial" w:hAnsi="Arial" w:cs="Arial"/>
              </w:rPr>
              <w:t xml:space="preserve">ebinar </w:t>
            </w:r>
            <w:r w:rsidR="00E7760D">
              <w:rPr>
                <w:rFonts w:ascii="Arial" w:hAnsi="Arial" w:cs="Arial"/>
              </w:rPr>
              <w:t>s</w:t>
            </w:r>
            <w:r w:rsidRPr="00D72F02">
              <w:rPr>
                <w:rFonts w:ascii="Arial" w:hAnsi="Arial" w:cs="Arial"/>
              </w:rPr>
              <w:t>eries</w:t>
            </w:r>
          </w:p>
        </w:tc>
      </w:tr>
    </w:tbl>
    <w:p w14:paraId="487B2F7B" w14:textId="3D73DA56" w:rsidR="001365B4" w:rsidRPr="00517482" w:rsidRDefault="001365B4" w:rsidP="005F2BD2">
      <w:pPr>
        <w:spacing w:after="0" w:line="240" w:lineRule="auto"/>
        <w:ind w:hanging="180"/>
        <w:rPr>
          <w:rFonts w:ascii="Arial" w:eastAsia="Arial" w:hAnsi="Arial" w:cs="Arial"/>
        </w:rPr>
      </w:pPr>
    </w:p>
    <w:p w14:paraId="208BF886" w14:textId="77777777" w:rsidR="001365B4" w:rsidRPr="00517482" w:rsidRDefault="001365B4">
      <w:pPr>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65B4" w:rsidRPr="00517482" w14:paraId="758FC88E" w14:textId="77777777" w:rsidTr="57BEE576">
        <w:trPr>
          <w:trHeight w:val="769"/>
        </w:trPr>
        <w:tc>
          <w:tcPr>
            <w:tcW w:w="14125" w:type="dxa"/>
            <w:gridSpan w:val="2"/>
            <w:shd w:val="clear" w:color="auto" w:fill="9CC3E5"/>
          </w:tcPr>
          <w:p w14:paraId="34C9FA02" w14:textId="43B49C69" w:rsidR="001365B4" w:rsidRPr="00517482" w:rsidRDefault="001365B4" w:rsidP="0092698F">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rPr>
              <w:lastRenderedPageBreak/>
              <w:br w:type="page"/>
            </w:r>
            <w:r w:rsidRPr="00517482">
              <w:rPr>
                <w:rFonts w:ascii="Arial" w:eastAsia="Arial" w:hAnsi="Arial" w:cs="Arial"/>
                <w:b/>
              </w:rPr>
              <w:t xml:space="preserve">Patient Care </w:t>
            </w:r>
            <w:r w:rsidR="004669AD" w:rsidRPr="00517482">
              <w:rPr>
                <w:rFonts w:ascii="Arial" w:eastAsia="Arial" w:hAnsi="Arial" w:cs="Arial"/>
                <w:b/>
              </w:rPr>
              <w:t>4</w:t>
            </w:r>
            <w:r w:rsidRPr="00517482">
              <w:rPr>
                <w:rFonts w:ascii="Arial" w:eastAsia="Arial" w:hAnsi="Arial" w:cs="Arial"/>
                <w:b/>
              </w:rPr>
              <w:t xml:space="preserve">: </w:t>
            </w:r>
            <w:r w:rsidR="003E6D0F" w:rsidRPr="00517482">
              <w:rPr>
                <w:rFonts w:ascii="Arial" w:eastAsia="Arial" w:hAnsi="Arial" w:cs="Arial"/>
                <w:b/>
              </w:rPr>
              <w:t>Complex Genetic Counseling</w:t>
            </w:r>
          </w:p>
          <w:p w14:paraId="4388E396" w14:textId="07288BA9" w:rsidR="001365B4" w:rsidRPr="00517482" w:rsidRDefault="001365B4" w:rsidP="00C118A9">
            <w:pPr>
              <w:spacing w:after="0" w:line="240" w:lineRule="auto"/>
              <w:ind w:left="201" w:hanging="14"/>
              <w:rPr>
                <w:rFonts w:ascii="Arial" w:eastAsia="Arial" w:hAnsi="Arial" w:cs="Arial"/>
              </w:rPr>
            </w:pPr>
            <w:r w:rsidRPr="00517482">
              <w:rPr>
                <w:rFonts w:ascii="Arial" w:eastAsia="Arial" w:hAnsi="Arial" w:cs="Arial"/>
                <w:b/>
                <w:bCs/>
              </w:rPr>
              <w:t>Overall Intent:</w:t>
            </w:r>
            <w:r w:rsidR="0056001C" w:rsidRPr="00517482">
              <w:rPr>
                <w:rFonts w:ascii="Arial" w:eastAsia="Arial" w:hAnsi="Arial" w:cs="Arial"/>
              </w:rPr>
              <w:t xml:space="preserve"> To understand and convey the reasoning for and possible results of genetic testing</w:t>
            </w:r>
          </w:p>
        </w:tc>
      </w:tr>
      <w:tr w:rsidR="001365B4" w:rsidRPr="00517482" w14:paraId="11E0E4A2" w14:textId="77777777" w:rsidTr="57BEE576">
        <w:tc>
          <w:tcPr>
            <w:tcW w:w="4950" w:type="dxa"/>
            <w:shd w:val="clear" w:color="auto" w:fill="FABF8F" w:themeFill="accent6" w:themeFillTint="99"/>
          </w:tcPr>
          <w:p w14:paraId="280DF256" w14:textId="77777777" w:rsidR="001365B4" w:rsidRPr="00517482" w:rsidRDefault="001365B4" w:rsidP="0092698F">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3A16A5BC" w14:textId="445AF1D2" w:rsidR="001365B4" w:rsidRPr="00517482" w:rsidRDefault="001365B4" w:rsidP="0092698F">
            <w:pPr>
              <w:spacing w:after="0" w:line="240" w:lineRule="auto"/>
              <w:ind w:hanging="14"/>
              <w:jc w:val="center"/>
              <w:rPr>
                <w:rFonts w:ascii="Arial" w:eastAsia="Arial" w:hAnsi="Arial" w:cs="Arial"/>
                <w:b/>
              </w:rPr>
            </w:pPr>
            <w:r w:rsidRPr="00517482">
              <w:rPr>
                <w:rFonts w:ascii="Arial" w:eastAsia="Arial" w:hAnsi="Arial" w:cs="Arial"/>
                <w:b/>
              </w:rPr>
              <w:t>Examples</w:t>
            </w:r>
          </w:p>
        </w:tc>
      </w:tr>
      <w:tr w:rsidR="00F66640" w:rsidRPr="00517482" w14:paraId="17DD055A" w14:textId="77777777" w:rsidTr="005135A1">
        <w:tc>
          <w:tcPr>
            <w:tcW w:w="4950" w:type="dxa"/>
            <w:tcBorders>
              <w:top w:val="single" w:sz="4" w:space="0" w:color="000000"/>
              <w:bottom w:val="single" w:sz="4" w:space="0" w:color="000000"/>
            </w:tcBorders>
            <w:shd w:val="clear" w:color="auto" w:fill="C9C9C9"/>
          </w:tcPr>
          <w:p w14:paraId="37962DBE" w14:textId="77777777" w:rsidR="005135A1" w:rsidRPr="005135A1" w:rsidRDefault="00F66640" w:rsidP="005135A1">
            <w:pPr>
              <w:spacing w:after="0" w:line="240" w:lineRule="auto"/>
              <w:rPr>
                <w:rFonts w:ascii="Arial" w:eastAsia="Arial" w:hAnsi="Arial" w:cs="Arial"/>
                <w:i/>
                <w:iCs/>
              </w:rPr>
            </w:pPr>
            <w:r w:rsidRPr="00517482">
              <w:rPr>
                <w:rFonts w:ascii="Arial" w:eastAsia="Arial" w:hAnsi="Arial" w:cs="Arial"/>
                <w:b/>
              </w:rPr>
              <w:t>Level 1</w:t>
            </w:r>
            <w:r w:rsidRPr="00517482">
              <w:rPr>
                <w:rFonts w:ascii="Arial" w:eastAsia="Arial" w:hAnsi="Arial" w:cs="Arial"/>
              </w:rPr>
              <w:t xml:space="preserve"> </w:t>
            </w:r>
            <w:r w:rsidR="005135A1" w:rsidRPr="005135A1">
              <w:rPr>
                <w:rFonts w:ascii="Arial" w:eastAsia="Arial" w:hAnsi="Arial" w:cs="Arial"/>
                <w:i/>
                <w:iCs/>
              </w:rPr>
              <w:t xml:space="preserve">Participates in pre-test </w:t>
            </w:r>
            <w:proofErr w:type="gramStart"/>
            <w:r w:rsidR="005135A1" w:rsidRPr="005135A1">
              <w:rPr>
                <w:rFonts w:ascii="Arial" w:eastAsia="Arial" w:hAnsi="Arial" w:cs="Arial"/>
                <w:i/>
                <w:iCs/>
              </w:rPr>
              <w:t>counseling</w:t>
            </w:r>
            <w:proofErr w:type="gramEnd"/>
          </w:p>
          <w:p w14:paraId="1765B65B" w14:textId="77777777" w:rsidR="005135A1" w:rsidRPr="005135A1" w:rsidRDefault="005135A1" w:rsidP="005135A1">
            <w:pPr>
              <w:spacing w:after="0" w:line="240" w:lineRule="auto"/>
              <w:rPr>
                <w:rFonts w:ascii="Arial" w:eastAsia="Arial" w:hAnsi="Arial" w:cs="Arial"/>
                <w:i/>
                <w:iCs/>
              </w:rPr>
            </w:pPr>
          </w:p>
          <w:p w14:paraId="0A511B4F" w14:textId="77777777" w:rsidR="005135A1" w:rsidRPr="005135A1" w:rsidRDefault="005135A1" w:rsidP="005135A1">
            <w:pPr>
              <w:spacing w:after="0" w:line="240" w:lineRule="auto"/>
              <w:rPr>
                <w:rFonts w:ascii="Arial" w:eastAsia="Arial" w:hAnsi="Arial" w:cs="Arial"/>
                <w:i/>
                <w:iCs/>
              </w:rPr>
            </w:pPr>
          </w:p>
          <w:p w14:paraId="7BAFCB54" w14:textId="649150C8" w:rsidR="00F66640" w:rsidRPr="00517482" w:rsidRDefault="005135A1" w:rsidP="005135A1">
            <w:pPr>
              <w:spacing w:after="0" w:line="240" w:lineRule="auto"/>
              <w:rPr>
                <w:rFonts w:ascii="Arial" w:hAnsi="Arial" w:cs="Arial"/>
                <w:i/>
                <w:color w:val="000000"/>
              </w:rPr>
            </w:pPr>
            <w:r w:rsidRPr="005135A1">
              <w:rPr>
                <w:rFonts w:ascii="Arial" w:eastAsia="Arial" w:hAnsi="Arial" w:cs="Arial"/>
                <w:i/>
                <w:iCs/>
              </w:rPr>
              <w:t>Participates in post-test counseling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877148" w14:textId="68756F5D" w:rsidR="00F66640" w:rsidRPr="00541035" w:rsidRDefault="00F66640" w:rsidP="00401938">
            <w:pPr>
              <w:pStyle w:val="ListParagraph"/>
              <w:numPr>
                <w:ilvl w:val="0"/>
                <w:numId w:val="11"/>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 xml:space="preserve">Observes others providing pre- and post-testing counseling to patients and families with a diagnosis of </w:t>
            </w:r>
            <w:r w:rsidR="008E53E2">
              <w:rPr>
                <w:rFonts w:ascii="Arial" w:eastAsia="Arial" w:hAnsi="Arial" w:cs="Arial"/>
              </w:rPr>
              <w:t xml:space="preserve">cystic </w:t>
            </w:r>
            <w:proofErr w:type="gramStart"/>
            <w:r w:rsidR="008E53E2">
              <w:rPr>
                <w:rFonts w:ascii="Arial" w:eastAsia="Arial" w:hAnsi="Arial" w:cs="Arial"/>
              </w:rPr>
              <w:t>fibrosis</w:t>
            </w:r>
            <w:proofErr w:type="gramEnd"/>
          </w:p>
          <w:p w14:paraId="7C3E27C9" w14:textId="77777777" w:rsidR="00541035" w:rsidRPr="00541035" w:rsidRDefault="00541035" w:rsidP="001925D5">
            <w:pPr>
              <w:pBdr>
                <w:top w:val="nil"/>
                <w:left w:val="nil"/>
                <w:bottom w:val="nil"/>
                <w:right w:val="nil"/>
                <w:between w:val="nil"/>
              </w:pBdr>
              <w:spacing w:after="0" w:line="240" w:lineRule="auto"/>
              <w:ind w:left="166" w:hanging="180"/>
              <w:rPr>
                <w:rFonts w:ascii="Arial" w:hAnsi="Arial" w:cs="Arial"/>
              </w:rPr>
            </w:pPr>
          </w:p>
          <w:p w14:paraId="2218435D" w14:textId="4811C899" w:rsidR="008F1205" w:rsidRPr="00517482" w:rsidRDefault="008F1205" w:rsidP="00401938">
            <w:pPr>
              <w:pStyle w:val="ListParagraph"/>
              <w:numPr>
                <w:ilvl w:val="0"/>
                <w:numId w:val="11"/>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Demonstrates ability to obtain and document a complete pedigree</w:t>
            </w:r>
          </w:p>
        </w:tc>
      </w:tr>
      <w:tr w:rsidR="00F66640" w:rsidRPr="00517482" w14:paraId="0B4A1703" w14:textId="77777777" w:rsidTr="005135A1">
        <w:tc>
          <w:tcPr>
            <w:tcW w:w="4950" w:type="dxa"/>
            <w:tcBorders>
              <w:top w:val="single" w:sz="4" w:space="0" w:color="000000"/>
              <w:bottom w:val="single" w:sz="4" w:space="0" w:color="000000"/>
            </w:tcBorders>
            <w:shd w:val="clear" w:color="auto" w:fill="C9C9C9"/>
          </w:tcPr>
          <w:p w14:paraId="1CFF456D" w14:textId="77777777" w:rsidR="005135A1" w:rsidRPr="005135A1" w:rsidRDefault="00F66640" w:rsidP="005135A1">
            <w:pPr>
              <w:spacing w:after="0" w:line="240" w:lineRule="auto"/>
              <w:rPr>
                <w:rFonts w:ascii="Arial" w:hAnsi="Arial" w:cs="Arial"/>
                <w:i/>
                <w:iCs/>
              </w:rPr>
            </w:pPr>
            <w:r w:rsidRPr="00517482">
              <w:rPr>
                <w:rFonts w:ascii="Arial" w:hAnsi="Arial" w:cs="Arial"/>
                <w:b/>
              </w:rPr>
              <w:t>Level 2</w:t>
            </w:r>
            <w:r w:rsidRPr="00517482">
              <w:rPr>
                <w:rFonts w:ascii="Arial" w:hAnsi="Arial" w:cs="Arial"/>
              </w:rPr>
              <w:t xml:space="preserve"> </w:t>
            </w:r>
            <w:r w:rsidR="005135A1" w:rsidRPr="005135A1">
              <w:rPr>
                <w:rFonts w:ascii="Arial" w:hAnsi="Arial" w:cs="Arial"/>
                <w:i/>
                <w:iCs/>
              </w:rPr>
              <w:t xml:space="preserve">Explains the rationale for the recommended </w:t>
            </w:r>
            <w:proofErr w:type="gramStart"/>
            <w:r w:rsidR="005135A1" w:rsidRPr="005135A1">
              <w:rPr>
                <w:rFonts w:ascii="Arial" w:hAnsi="Arial" w:cs="Arial"/>
                <w:i/>
                <w:iCs/>
              </w:rPr>
              <w:t>testing</w:t>
            </w:r>
            <w:proofErr w:type="gramEnd"/>
          </w:p>
          <w:p w14:paraId="08171C7A" w14:textId="77777777" w:rsidR="005135A1" w:rsidRPr="005135A1" w:rsidRDefault="005135A1" w:rsidP="005135A1">
            <w:pPr>
              <w:spacing w:after="0" w:line="240" w:lineRule="auto"/>
              <w:rPr>
                <w:rFonts w:ascii="Arial" w:hAnsi="Arial" w:cs="Arial"/>
                <w:i/>
                <w:iCs/>
              </w:rPr>
            </w:pPr>
          </w:p>
          <w:p w14:paraId="79AC186F" w14:textId="77777777" w:rsidR="005135A1" w:rsidRPr="005135A1" w:rsidRDefault="005135A1" w:rsidP="005135A1">
            <w:pPr>
              <w:spacing w:after="0" w:line="240" w:lineRule="auto"/>
              <w:rPr>
                <w:rFonts w:ascii="Arial" w:hAnsi="Arial" w:cs="Arial"/>
                <w:i/>
                <w:iCs/>
              </w:rPr>
            </w:pPr>
          </w:p>
          <w:p w14:paraId="56329C89" w14:textId="77777777" w:rsidR="005135A1" w:rsidRPr="005135A1" w:rsidRDefault="005135A1" w:rsidP="005135A1">
            <w:pPr>
              <w:spacing w:after="0" w:line="240" w:lineRule="auto"/>
              <w:rPr>
                <w:rFonts w:ascii="Arial" w:hAnsi="Arial" w:cs="Arial"/>
                <w:i/>
                <w:iCs/>
              </w:rPr>
            </w:pPr>
          </w:p>
          <w:p w14:paraId="7ECABA4B" w14:textId="6EAC08E3" w:rsidR="00F66640" w:rsidRPr="00517482" w:rsidRDefault="005135A1" w:rsidP="005135A1">
            <w:pPr>
              <w:spacing w:after="0" w:line="240" w:lineRule="auto"/>
              <w:rPr>
                <w:rFonts w:ascii="Arial" w:eastAsia="Arial" w:hAnsi="Arial" w:cs="Arial"/>
                <w:i/>
              </w:rPr>
            </w:pPr>
            <w:r w:rsidRPr="005135A1">
              <w:rPr>
                <w:rFonts w:ascii="Arial" w:hAnsi="Arial" w:cs="Arial"/>
                <w:i/>
                <w:iCs/>
              </w:rPr>
              <w:t>Explains the results of the test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3D93EB" w14:textId="02E13CD1" w:rsidR="00F66640" w:rsidRPr="0035359F" w:rsidRDefault="00F66640" w:rsidP="00401938">
            <w:pPr>
              <w:numPr>
                <w:ilvl w:val="0"/>
                <w:numId w:val="11"/>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 xml:space="preserve">Explains to patient/family why </w:t>
            </w:r>
            <w:r w:rsidR="00541035">
              <w:rPr>
                <w:rFonts w:ascii="Arial" w:eastAsia="Arial" w:hAnsi="Arial" w:cs="Arial"/>
              </w:rPr>
              <w:t xml:space="preserve">chromosomal microarray </w:t>
            </w:r>
            <w:r w:rsidRPr="00517482">
              <w:rPr>
                <w:rFonts w:ascii="Arial" w:eastAsia="Arial" w:hAnsi="Arial" w:cs="Arial"/>
              </w:rPr>
              <w:t xml:space="preserve">is a first-tier test for genetic evaluation of </w:t>
            </w:r>
            <w:r w:rsidR="4D4EC434" w:rsidRPr="00517482">
              <w:rPr>
                <w:rFonts w:ascii="Arial" w:eastAsia="Arial" w:hAnsi="Arial" w:cs="Arial"/>
              </w:rPr>
              <w:t xml:space="preserve">fetal </w:t>
            </w:r>
            <w:proofErr w:type="gramStart"/>
            <w:r w:rsidR="4D4EC434" w:rsidRPr="00517482">
              <w:rPr>
                <w:rFonts w:ascii="Arial" w:eastAsia="Arial" w:hAnsi="Arial" w:cs="Arial"/>
              </w:rPr>
              <w:t>anomalies</w:t>
            </w:r>
            <w:proofErr w:type="gramEnd"/>
          </w:p>
          <w:p w14:paraId="323E5D60" w14:textId="1D910318" w:rsidR="00573F57" w:rsidRPr="00517482" w:rsidRDefault="00573F57" w:rsidP="00401938">
            <w:pPr>
              <w:numPr>
                <w:ilvl w:val="0"/>
                <w:numId w:val="11"/>
              </w:numPr>
              <w:pBdr>
                <w:top w:val="nil"/>
                <w:left w:val="nil"/>
                <w:bottom w:val="nil"/>
                <w:right w:val="nil"/>
                <w:between w:val="nil"/>
              </w:pBdr>
              <w:spacing w:after="0" w:line="240" w:lineRule="auto"/>
              <w:ind w:left="166" w:hanging="180"/>
              <w:rPr>
                <w:rFonts w:ascii="Arial" w:hAnsi="Arial" w:cs="Arial"/>
              </w:rPr>
            </w:pPr>
            <w:r w:rsidRPr="00736A3E">
              <w:rPr>
                <w:rFonts w:ascii="Arial" w:eastAsia="Arial" w:hAnsi="Arial" w:cs="Arial"/>
              </w:rPr>
              <w:t xml:space="preserve">Explains strengths and limitations of cell free DNA testing for evaluation of fetal sex </w:t>
            </w:r>
            <w:proofErr w:type="gramStart"/>
            <w:r w:rsidRPr="00736A3E">
              <w:rPr>
                <w:rFonts w:ascii="Arial" w:eastAsia="Arial" w:hAnsi="Arial" w:cs="Arial"/>
              </w:rPr>
              <w:t>chromosomes</w:t>
            </w:r>
            <w:proofErr w:type="gramEnd"/>
          </w:p>
          <w:p w14:paraId="04D798C7" w14:textId="77777777" w:rsidR="0092698F" w:rsidRPr="00517482" w:rsidRDefault="0092698F" w:rsidP="001925D5">
            <w:pPr>
              <w:pBdr>
                <w:top w:val="nil"/>
                <w:left w:val="nil"/>
                <w:bottom w:val="nil"/>
                <w:right w:val="nil"/>
                <w:between w:val="nil"/>
              </w:pBdr>
              <w:spacing w:after="0" w:line="240" w:lineRule="auto"/>
              <w:ind w:left="166" w:hanging="180"/>
              <w:rPr>
                <w:rFonts w:ascii="Arial" w:hAnsi="Arial" w:cs="Arial"/>
              </w:rPr>
            </w:pPr>
          </w:p>
          <w:p w14:paraId="4259D4EB" w14:textId="2E9EFFED" w:rsidR="00F66640" w:rsidRPr="00517482" w:rsidRDefault="00F66640" w:rsidP="00401938">
            <w:pPr>
              <w:numPr>
                <w:ilvl w:val="0"/>
                <w:numId w:val="11"/>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rPr>
              <w:t>Communicates that a test was diagnostic or non-diagnostic to the patient/family</w:t>
            </w:r>
          </w:p>
        </w:tc>
      </w:tr>
      <w:tr w:rsidR="00F66640" w:rsidRPr="00517482" w14:paraId="172C8AA4" w14:textId="77777777" w:rsidTr="005135A1">
        <w:tc>
          <w:tcPr>
            <w:tcW w:w="4950" w:type="dxa"/>
            <w:tcBorders>
              <w:top w:val="single" w:sz="4" w:space="0" w:color="000000"/>
              <w:bottom w:val="single" w:sz="4" w:space="0" w:color="000000"/>
            </w:tcBorders>
            <w:shd w:val="clear" w:color="auto" w:fill="C9C9C9"/>
          </w:tcPr>
          <w:p w14:paraId="669EA778" w14:textId="77777777" w:rsidR="005135A1" w:rsidRPr="005135A1" w:rsidRDefault="00F66640" w:rsidP="005135A1">
            <w:pPr>
              <w:spacing w:after="0" w:line="240" w:lineRule="auto"/>
              <w:rPr>
                <w:rFonts w:ascii="Arial" w:hAnsi="Arial" w:cs="Arial"/>
                <w:i/>
                <w:iCs/>
              </w:rPr>
            </w:pPr>
            <w:r w:rsidRPr="00517482">
              <w:rPr>
                <w:rFonts w:ascii="Arial" w:hAnsi="Arial" w:cs="Arial"/>
                <w:b/>
              </w:rPr>
              <w:t>Level 3</w:t>
            </w:r>
            <w:r w:rsidRPr="00517482">
              <w:rPr>
                <w:rFonts w:ascii="Arial" w:hAnsi="Arial" w:cs="Arial"/>
              </w:rPr>
              <w:t xml:space="preserve"> </w:t>
            </w:r>
            <w:r w:rsidR="005135A1" w:rsidRPr="005135A1">
              <w:rPr>
                <w:rFonts w:ascii="Arial" w:hAnsi="Arial" w:cs="Arial"/>
                <w:i/>
                <w:iCs/>
              </w:rPr>
              <w:t xml:space="preserve">Conveys the impact and limitations of disorder-specific targeted testing while obtaining informed </w:t>
            </w:r>
            <w:proofErr w:type="gramStart"/>
            <w:r w:rsidR="005135A1" w:rsidRPr="005135A1">
              <w:rPr>
                <w:rFonts w:ascii="Arial" w:hAnsi="Arial" w:cs="Arial"/>
                <w:i/>
                <w:iCs/>
              </w:rPr>
              <w:t>consent</w:t>
            </w:r>
            <w:proofErr w:type="gramEnd"/>
          </w:p>
          <w:p w14:paraId="6F8B87B3" w14:textId="77777777" w:rsidR="005135A1" w:rsidRPr="005135A1" w:rsidRDefault="005135A1" w:rsidP="005135A1">
            <w:pPr>
              <w:spacing w:after="0" w:line="240" w:lineRule="auto"/>
              <w:rPr>
                <w:rFonts w:ascii="Arial" w:hAnsi="Arial" w:cs="Arial"/>
                <w:i/>
                <w:iCs/>
              </w:rPr>
            </w:pPr>
          </w:p>
          <w:p w14:paraId="1C8BFFA7" w14:textId="56E1C773" w:rsidR="00F66640" w:rsidRPr="00517482" w:rsidRDefault="005135A1" w:rsidP="005135A1">
            <w:pPr>
              <w:spacing w:after="0" w:line="240" w:lineRule="auto"/>
              <w:rPr>
                <w:rFonts w:ascii="Arial" w:hAnsi="Arial" w:cs="Arial"/>
                <w:i/>
                <w:color w:val="000000"/>
              </w:rPr>
            </w:pPr>
            <w:r w:rsidRPr="005135A1">
              <w:rPr>
                <w:rFonts w:ascii="Arial" w:hAnsi="Arial" w:cs="Arial"/>
                <w:i/>
                <w:iCs/>
              </w:rPr>
              <w:t>Conveys the impact and limitations of diagnostic and non-diagnostic results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326F88" w14:textId="78673B30" w:rsidR="007E02B2" w:rsidRPr="0035359F" w:rsidRDefault="00F66640" w:rsidP="00401938">
            <w:pPr>
              <w:numPr>
                <w:ilvl w:val="0"/>
                <w:numId w:val="11"/>
              </w:numPr>
              <w:pBdr>
                <w:top w:val="nil"/>
                <w:left w:val="nil"/>
                <w:bottom w:val="nil"/>
                <w:right w:val="nil"/>
                <w:between w:val="nil"/>
              </w:pBdr>
              <w:spacing w:after="0" w:line="240" w:lineRule="auto"/>
              <w:ind w:left="166" w:hanging="180"/>
              <w:rPr>
                <w:rFonts w:ascii="Arial" w:hAnsi="Arial" w:cs="Arial"/>
              </w:rPr>
            </w:pPr>
            <w:r w:rsidRPr="00573F57">
              <w:rPr>
                <w:rFonts w:ascii="Arial" w:eastAsia="Arial" w:hAnsi="Arial" w:cs="Arial"/>
              </w:rPr>
              <w:t xml:space="preserve">Explains </w:t>
            </w:r>
            <w:r w:rsidR="4D4EC434" w:rsidRPr="00573F57">
              <w:rPr>
                <w:rFonts w:ascii="Arial" w:eastAsia="Arial" w:hAnsi="Arial" w:cs="Arial"/>
              </w:rPr>
              <w:t xml:space="preserve">strengths and limitations of </w:t>
            </w:r>
            <w:r w:rsidR="008B57A6">
              <w:rPr>
                <w:rFonts w:ascii="Arial" w:eastAsia="Arial" w:hAnsi="Arial" w:cs="Arial"/>
              </w:rPr>
              <w:t>non-invasive prenatal screening (</w:t>
            </w:r>
            <w:r w:rsidR="00AA23ED">
              <w:rPr>
                <w:rFonts w:ascii="Arial" w:eastAsia="Arial" w:hAnsi="Arial" w:cs="Arial"/>
              </w:rPr>
              <w:t>NIP</w:t>
            </w:r>
            <w:r w:rsidR="0015419C">
              <w:rPr>
                <w:rFonts w:ascii="Arial" w:eastAsia="Arial" w:hAnsi="Arial" w:cs="Arial"/>
              </w:rPr>
              <w:t>S</w:t>
            </w:r>
            <w:r w:rsidR="008B57A6">
              <w:rPr>
                <w:rFonts w:ascii="Arial" w:eastAsia="Arial" w:hAnsi="Arial" w:cs="Arial"/>
              </w:rPr>
              <w:t>)</w:t>
            </w:r>
            <w:r w:rsidR="4D4EC434" w:rsidRPr="00573F57">
              <w:rPr>
                <w:rFonts w:ascii="Arial" w:eastAsia="Arial" w:hAnsi="Arial" w:cs="Arial"/>
              </w:rPr>
              <w:t xml:space="preserve"> for evaluation of </w:t>
            </w:r>
            <w:r w:rsidR="00573F57">
              <w:rPr>
                <w:rFonts w:ascii="Arial" w:eastAsia="Arial" w:hAnsi="Arial" w:cs="Arial"/>
              </w:rPr>
              <w:t xml:space="preserve">intellectual </w:t>
            </w:r>
            <w:proofErr w:type="gramStart"/>
            <w:r w:rsidR="00573F57">
              <w:rPr>
                <w:rFonts w:ascii="Arial" w:eastAsia="Arial" w:hAnsi="Arial" w:cs="Arial"/>
              </w:rPr>
              <w:t>disabilities</w:t>
            </w:r>
            <w:proofErr w:type="gramEnd"/>
          </w:p>
          <w:p w14:paraId="48A14EB8" w14:textId="7C85646D" w:rsidR="007E02B2" w:rsidRPr="00517482" w:rsidRDefault="007E02B2" w:rsidP="001925D5">
            <w:pPr>
              <w:pBdr>
                <w:top w:val="nil"/>
                <w:left w:val="nil"/>
                <w:bottom w:val="nil"/>
                <w:right w:val="nil"/>
                <w:between w:val="nil"/>
              </w:pBdr>
              <w:spacing w:after="0" w:line="240" w:lineRule="auto"/>
              <w:ind w:left="166" w:hanging="180"/>
              <w:rPr>
                <w:rFonts w:ascii="Arial" w:hAnsi="Arial" w:cs="Arial"/>
              </w:rPr>
            </w:pPr>
          </w:p>
          <w:p w14:paraId="246A9798" w14:textId="77777777" w:rsidR="008A15C9" w:rsidRPr="00517482" w:rsidRDefault="008A15C9" w:rsidP="001925D5">
            <w:pPr>
              <w:pBdr>
                <w:top w:val="nil"/>
                <w:left w:val="nil"/>
                <w:bottom w:val="nil"/>
                <w:right w:val="nil"/>
                <w:between w:val="nil"/>
              </w:pBdr>
              <w:spacing w:after="0" w:line="240" w:lineRule="auto"/>
              <w:ind w:left="166" w:hanging="180"/>
              <w:rPr>
                <w:rFonts w:ascii="Arial" w:hAnsi="Arial" w:cs="Arial"/>
              </w:rPr>
            </w:pPr>
          </w:p>
          <w:p w14:paraId="41DB5A85" w14:textId="439DE39C" w:rsidR="00F66640" w:rsidRPr="0035359F" w:rsidRDefault="00F66640" w:rsidP="00401938">
            <w:pPr>
              <w:numPr>
                <w:ilvl w:val="0"/>
                <w:numId w:val="11"/>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 xml:space="preserve">Communicates the difference between </w:t>
            </w:r>
            <w:r w:rsidR="4D4EC434" w:rsidRPr="00517482">
              <w:rPr>
                <w:rFonts w:ascii="Arial" w:eastAsia="Arial" w:hAnsi="Arial" w:cs="Arial"/>
              </w:rPr>
              <w:t>screening</w:t>
            </w:r>
            <w:r w:rsidRPr="00517482">
              <w:rPr>
                <w:rFonts w:ascii="Arial" w:eastAsia="Arial" w:hAnsi="Arial" w:cs="Arial"/>
              </w:rPr>
              <w:t xml:space="preserve"> and </w:t>
            </w:r>
            <w:r w:rsidR="4D4EC434" w:rsidRPr="00517482">
              <w:rPr>
                <w:rFonts w:ascii="Arial" w:eastAsia="Arial" w:hAnsi="Arial" w:cs="Arial"/>
              </w:rPr>
              <w:t>diagnostic testing</w:t>
            </w:r>
            <w:r w:rsidRPr="00517482">
              <w:rPr>
                <w:rFonts w:ascii="Arial" w:eastAsia="Arial" w:hAnsi="Arial" w:cs="Arial"/>
              </w:rPr>
              <w:t xml:space="preserve"> in the context of non-diagnostic result</w:t>
            </w:r>
          </w:p>
        </w:tc>
      </w:tr>
      <w:tr w:rsidR="00F66640" w:rsidRPr="00517482" w14:paraId="3C033689" w14:textId="77777777" w:rsidTr="005135A1">
        <w:tc>
          <w:tcPr>
            <w:tcW w:w="4950" w:type="dxa"/>
            <w:tcBorders>
              <w:top w:val="single" w:sz="4" w:space="0" w:color="000000"/>
              <w:bottom w:val="single" w:sz="4" w:space="0" w:color="000000"/>
            </w:tcBorders>
            <w:shd w:val="clear" w:color="auto" w:fill="C9C9C9"/>
          </w:tcPr>
          <w:p w14:paraId="1039FCC2" w14:textId="77777777" w:rsidR="005135A1" w:rsidRPr="005135A1" w:rsidRDefault="00F66640" w:rsidP="005135A1">
            <w:pPr>
              <w:spacing w:after="0" w:line="240" w:lineRule="auto"/>
              <w:rPr>
                <w:rFonts w:ascii="Arial" w:hAnsi="Arial" w:cs="Arial"/>
                <w:i/>
                <w:iCs/>
              </w:rPr>
            </w:pPr>
            <w:r w:rsidRPr="00517482">
              <w:rPr>
                <w:rFonts w:ascii="Arial" w:hAnsi="Arial" w:cs="Arial"/>
                <w:b/>
              </w:rPr>
              <w:t>Level 4</w:t>
            </w:r>
            <w:r w:rsidRPr="00517482">
              <w:rPr>
                <w:rFonts w:ascii="Arial" w:hAnsi="Arial" w:cs="Arial"/>
              </w:rPr>
              <w:t xml:space="preserve"> </w:t>
            </w:r>
            <w:r w:rsidR="005135A1" w:rsidRPr="005135A1">
              <w:rPr>
                <w:rFonts w:ascii="Arial" w:hAnsi="Arial" w:cs="Arial"/>
                <w:i/>
                <w:iCs/>
              </w:rPr>
              <w:t xml:space="preserve">Clearly conveys the impact and limitations of complex untargeted testing while obtaining informed </w:t>
            </w:r>
            <w:proofErr w:type="gramStart"/>
            <w:r w:rsidR="005135A1" w:rsidRPr="005135A1">
              <w:rPr>
                <w:rFonts w:ascii="Arial" w:hAnsi="Arial" w:cs="Arial"/>
                <w:i/>
                <w:iCs/>
              </w:rPr>
              <w:t>consent</w:t>
            </w:r>
            <w:proofErr w:type="gramEnd"/>
          </w:p>
          <w:p w14:paraId="1BA2691C" w14:textId="77777777" w:rsidR="005135A1" w:rsidRPr="005135A1" w:rsidRDefault="005135A1" w:rsidP="005135A1">
            <w:pPr>
              <w:spacing w:after="0" w:line="240" w:lineRule="auto"/>
              <w:rPr>
                <w:rFonts w:ascii="Arial" w:hAnsi="Arial" w:cs="Arial"/>
                <w:i/>
                <w:iCs/>
              </w:rPr>
            </w:pPr>
          </w:p>
          <w:p w14:paraId="0E4AFE3B" w14:textId="40A7075A" w:rsidR="00F66640" w:rsidRPr="00517482" w:rsidRDefault="005135A1" w:rsidP="005135A1">
            <w:pPr>
              <w:spacing w:after="0" w:line="240" w:lineRule="auto"/>
              <w:rPr>
                <w:rFonts w:ascii="Arial" w:hAnsi="Arial" w:cs="Arial"/>
              </w:rPr>
            </w:pPr>
            <w:r w:rsidRPr="005135A1">
              <w:rPr>
                <w:rFonts w:ascii="Arial" w:hAnsi="Arial" w:cs="Arial"/>
                <w:i/>
                <w:iCs/>
              </w:rPr>
              <w:t>Conveys the impact and limitations of unexpected and ambiguous results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7CBB05" w14:textId="6BC42820" w:rsidR="4D4EC434" w:rsidRPr="00517482" w:rsidRDefault="4D4EC434" w:rsidP="00401938">
            <w:pPr>
              <w:pStyle w:val="ListParagraph"/>
              <w:numPr>
                <w:ilvl w:val="0"/>
                <w:numId w:val="11"/>
              </w:numPr>
              <w:spacing w:after="0" w:line="240" w:lineRule="auto"/>
              <w:ind w:left="166" w:hanging="180"/>
              <w:rPr>
                <w:rFonts w:ascii="Arial" w:hAnsi="Arial" w:cs="Arial"/>
              </w:rPr>
            </w:pPr>
            <w:r w:rsidRPr="00517482">
              <w:rPr>
                <w:rFonts w:ascii="Arial" w:hAnsi="Arial" w:cs="Arial"/>
              </w:rPr>
              <w:t xml:space="preserve">Provides appropriate pre-test counseling regarding expanded carrier screening </w:t>
            </w:r>
            <w:proofErr w:type="gramStart"/>
            <w:r w:rsidRPr="00517482">
              <w:rPr>
                <w:rFonts w:ascii="Arial" w:hAnsi="Arial" w:cs="Arial"/>
              </w:rPr>
              <w:t>panels</w:t>
            </w:r>
            <w:proofErr w:type="gramEnd"/>
          </w:p>
          <w:p w14:paraId="5F443CD3" w14:textId="60DD0887" w:rsidR="00246EB3" w:rsidRPr="00517482" w:rsidRDefault="00246EB3" w:rsidP="001925D5">
            <w:pPr>
              <w:spacing w:after="0" w:line="240" w:lineRule="auto"/>
              <w:ind w:left="166" w:hanging="180"/>
              <w:rPr>
                <w:rFonts w:ascii="Arial" w:hAnsi="Arial" w:cs="Arial"/>
              </w:rPr>
            </w:pPr>
          </w:p>
          <w:p w14:paraId="1A9D1A68" w14:textId="180AC8D2" w:rsidR="00246EB3" w:rsidRPr="00517482" w:rsidRDefault="00246EB3" w:rsidP="001925D5">
            <w:pPr>
              <w:spacing w:after="0" w:line="240" w:lineRule="auto"/>
              <w:ind w:left="166" w:hanging="180"/>
              <w:rPr>
                <w:rFonts w:ascii="Arial" w:hAnsi="Arial" w:cs="Arial"/>
              </w:rPr>
            </w:pPr>
          </w:p>
          <w:p w14:paraId="70C6ED3D" w14:textId="77777777" w:rsidR="00246EB3" w:rsidRPr="0035359F" w:rsidRDefault="00246EB3" w:rsidP="001925D5">
            <w:pPr>
              <w:spacing w:after="0" w:line="240" w:lineRule="auto"/>
              <w:ind w:left="166" w:hanging="180"/>
              <w:rPr>
                <w:rFonts w:ascii="Arial" w:hAnsi="Arial" w:cs="Arial"/>
              </w:rPr>
            </w:pPr>
          </w:p>
          <w:p w14:paraId="6E07CAFD" w14:textId="230DDCF3" w:rsidR="00F66640" w:rsidRPr="00517482" w:rsidRDefault="00246EB3" w:rsidP="00401938">
            <w:pPr>
              <w:pStyle w:val="ListParagraph"/>
              <w:numPr>
                <w:ilvl w:val="0"/>
                <w:numId w:val="11"/>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E</w:t>
            </w:r>
            <w:r w:rsidR="4D4EC434" w:rsidRPr="00517482">
              <w:rPr>
                <w:rFonts w:ascii="Arial" w:hAnsi="Arial" w:cs="Arial"/>
              </w:rPr>
              <w:t>ffectively</w:t>
            </w:r>
            <w:r w:rsidR="00F66640" w:rsidRPr="00517482">
              <w:rPr>
                <w:rFonts w:ascii="Arial" w:hAnsi="Arial" w:cs="Arial"/>
              </w:rPr>
              <w:t xml:space="preserve"> communicates possibility of identifying unexpected results including consanguinity, misattributed parentage, and/or variant of uncertain significance</w:t>
            </w:r>
          </w:p>
        </w:tc>
      </w:tr>
      <w:tr w:rsidR="00F66640" w:rsidRPr="00517482" w14:paraId="4B1F234E" w14:textId="77777777" w:rsidTr="005135A1">
        <w:tc>
          <w:tcPr>
            <w:tcW w:w="4950" w:type="dxa"/>
            <w:tcBorders>
              <w:top w:val="single" w:sz="4" w:space="0" w:color="000000"/>
              <w:bottom w:val="single" w:sz="4" w:space="0" w:color="000000"/>
            </w:tcBorders>
            <w:shd w:val="clear" w:color="auto" w:fill="C9C9C9"/>
          </w:tcPr>
          <w:p w14:paraId="2F0B7801" w14:textId="2BDBF2D0" w:rsidR="00F66640" w:rsidRPr="00517482" w:rsidRDefault="00F66640" w:rsidP="00DE7151">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5135A1" w:rsidRPr="005135A1">
              <w:rPr>
                <w:rFonts w:ascii="Arial" w:hAnsi="Arial" w:cs="Arial"/>
                <w:i/>
                <w:iCs/>
              </w:rPr>
              <w:t>Participates in the development of professional practice guidelines regarding testing and return of results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078FA9" w14:textId="7257A66F" w:rsidR="00F66640" w:rsidRPr="00517482" w:rsidRDefault="4D4EC434" w:rsidP="00401938">
            <w:pPr>
              <w:numPr>
                <w:ilvl w:val="0"/>
                <w:numId w:val="11"/>
              </w:numPr>
              <w:spacing w:after="0" w:line="240" w:lineRule="auto"/>
              <w:ind w:left="166" w:hanging="180"/>
              <w:rPr>
                <w:rFonts w:ascii="Arial" w:hAnsi="Arial" w:cs="Arial"/>
              </w:rPr>
            </w:pPr>
            <w:r w:rsidRPr="00517482">
              <w:rPr>
                <w:rFonts w:ascii="Arial" w:eastAsia="Arial" w:hAnsi="Arial" w:cs="Arial"/>
              </w:rPr>
              <w:t>Participates in ACOG, SMFM, or other national committee writing guidelines on genetic testing in pregnancy or preconception</w:t>
            </w:r>
          </w:p>
        </w:tc>
      </w:tr>
      <w:tr w:rsidR="00F66640" w:rsidRPr="00517482" w14:paraId="07A49517" w14:textId="77777777" w:rsidTr="57BEE576">
        <w:tc>
          <w:tcPr>
            <w:tcW w:w="4950" w:type="dxa"/>
            <w:shd w:val="clear" w:color="auto" w:fill="FFD965"/>
          </w:tcPr>
          <w:p w14:paraId="049A4A2C" w14:textId="77777777" w:rsidR="00F66640" w:rsidRPr="00517482" w:rsidRDefault="00F66640" w:rsidP="0092698F">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3FB7AAB6" w14:textId="77777777" w:rsidR="00F66640" w:rsidRPr="00517482" w:rsidRDefault="00F66640" w:rsidP="00401938">
            <w:pPr>
              <w:numPr>
                <w:ilvl w:val="0"/>
                <w:numId w:val="11"/>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Direct observation</w:t>
            </w:r>
          </w:p>
          <w:p w14:paraId="041CD78C" w14:textId="5471DD47" w:rsidR="00F66640" w:rsidRPr="00517482" w:rsidRDefault="00F66640" w:rsidP="00401938">
            <w:pPr>
              <w:numPr>
                <w:ilvl w:val="0"/>
                <w:numId w:val="11"/>
              </w:numPr>
              <w:pBdr>
                <w:top w:val="nil"/>
                <w:left w:val="nil"/>
                <w:bottom w:val="nil"/>
                <w:right w:val="nil"/>
                <w:between w:val="nil"/>
              </w:pBdr>
              <w:spacing w:after="0" w:line="240" w:lineRule="auto"/>
              <w:ind w:left="166" w:hanging="180"/>
              <w:contextualSpacing/>
              <w:rPr>
                <w:rFonts w:ascii="Arial" w:hAnsi="Arial" w:cs="Arial"/>
                <w:color w:val="000000"/>
              </w:rPr>
            </w:pPr>
            <w:r w:rsidRPr="00517482">
              <w:rPr>
                <w:rFonts w:ascii="Arial" w:eastAsia="Arial" w:hAnsi="Arial" w:cs="Arial"/>
                <w:color w:val="000000"/>
              </w:rPr>
              <w:t>Medical record (chart) audit</w:t>
            </w:r>
          </w:p>
          <w:p w14:paraId="6185B7A6" w14:textId="15E6DB25" w:rsidR="00F66640" w:rsidRPr="00517482" w:rsidRDefault="00F66640" w:rsidP="00401938">
            <w:pPr>
              <w:numPr>
                <w:ilvl w:val="0"/>
                <w:numId w:val="11"/>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Multisource feedback</w:t>
            </w:r>
          </w:p>
          <w:p w14:paraId="2E1C1D80" w14:textId="61E3586F" w:rsidR="00F66640" w:rsidRPr="0035359F" w:rsidRDefault="00F66640" w:rsidP="00401938">
            <w:pPr>
              <w:numPr>
                <w:ilvl w:val="0"/>
                <w:numId w:val="11"/>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Resident self-reflection</w:t>
            </w:r>
          </w:p>
        </w:tc>
      </w:tr>
      <w:tr w:rsidR="00F66640" w:rsidRPr="00517482" w14:paraId="118CB471" w14:textId="77777777" w:rsidTr="57BEE576">
        <w:tc>
          <w:tcPr>
            <w:tcW w:w="4950" w:type="dxa"/>
            <w:shd w:val="clear" w:color="auto" w:fill="8DB3E2" w:themeFill="text2" w:themeFillTint="66"/>
          </w:tcPr>
          <w:p w14:paraId="4FF841CF" w14:textId="77777777" w:rsidR="00F66640" w:rsidRPr="00517482" w:rsidRDefault="00F66640" w:rsidP="0092698F">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020193B8" w14:textId="77777777" w:rsidR="00F66640" w:rsidRPr="00517482" w:rsidRDefault="00F66640" w:rsidP="00401938">
            <w:pPr>
              <w:pStyle w:val="ListParagraph"/>
              <w:numPr>
                <w:ilvl w:val="0"/>
                <w:numId w:val="11"/>
              </w:numPr>
              <w:pBdr>
                <w:top w:val="nil"/>
                <w:left w:val="nil"/>
                <w:bottom w:val="nil"/>
                <w:right w:val="nil"/>
                <w:between w:val="nil"/>
              </w:pBdr>
              <w:spacing w:after="0" w:line="240" w:lineRule="auto"/>
              <w:ind w:left="166" w:hanging="180"/>
              <w:rPr>
                <w:rFonts w:ascii="Arial" w:hAnsi="Arial" w:cs="Arial"/>
              </w:rPr>
            </w:pPr>
          </w:p>
        </w:tc>
      </w:tr>
      <w:tr w:rsidR="00F66640" w:rsidRPr="00517482" w14:paraId="04AEE9C4" w14:textId="77777777" w:rsidTr="57BEE576">
        <w:trPr>
          <w:trHeight w:val="80"/>
        </w:trPr>
        <w:tc>
          <w:tcPr>
            <w:tcW w:w="4950" w:type="dxa"/>
            <w:shd w:val="clear" w:color="auto" w:fill="A8D08D"/>
          </w:tcPr>
          <w:p w14:paraId="5DF3082D" w14:textId="77777777" w:rsidR="00F66640" w:rsidRPr="00517482" w:rsidRDefault="00F66640" w:rsidP="0092698F">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51DFB0B7" w14:textId="7D70947A" w:rsidR="00732C0D" w:rsidRPr="0035359F" w:rsidRDefault="00043452" w:rsidP="00401938">
            <w:pPr>
              <w:numPr>
                <w:ilvl w:val="0"/>
                <w:numId w:val="11"/>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ACOG Committee Opinion 690</w:t>
            </w:r>
            <w:r w:rsidR="001104A4">
              <w:rPr>
                <w:rFonts w:ascii="Arial" w:eastAsia="Arial" w:hAnsi="Arial" w:cs="Arial"/>
              </w:rPr>
              <w:t>:</w:t>
            </w:r>
            <w:r w:rsidRPr="00517482">
              <w:rPr>
                <w:rFonts w:ascii="Arial" w:eastAsia="Arial" w:hAnsi="Arial" w:cs="Arial"/>
              </w:rPr>
              <w:t xml:space="preserve"> </w:t>
            </w:r>
            <w:r w:rsidR="001104A4">
              <w:rPr>
                <w:rFonts w:ascii="Arial" w:eastAsia="Arial" w:hAnsi="Arial" w:cs="Arial"/>
              </w:rPr>
              <w:t>c</w:t>
            </w:r>
            <w:r w:rsidRPr="00517482">
              <w:rPr>
                <w:rFonts w:ascii="Arial" w:eastAsia="Arial" w:hAnsi="Arial" w:cs="Arial"/>
              </w:rPr>
              <w:t xml:space="preserve">arrier </w:t>
            </w:r>
            <w:r w:rsidR="001104A4">
              <w:rPr>
                <w:rFonts w:ascii="Arial" w:eastAsia="Arial" w:hAnsi="Arial" w:cs="Arial"/>
              </w:rPr>
              <w:t>s</w:t>
            </w:r>
            <w:r w:rsidRPr="00517482">
              <w:rPr>
                <w:rFonts w:ascii="Arial" w:eastAsia="Arial" w:hAnsi="Arial" w:cs="Arial"/>
              </w:rPr>
              <w:t xml:space="preserve">creening in the </w:t>
            </w:r>
            <w:r w:rsidR="001104A4">
              <w:rPr>
                <w:rFonts w:ascii="Arial" w:eastAsia="Arial" w:hAnsi="Arial" w:cs="Arial"/>
              </w:rPr>
              <w:t>a</w:t>
            </w:r>
            <w:r w:rsidRPr="00517482">
              <w:rPr>
                <w:rFonts w:ascii="Arial" w:eastAsia="Arial" w:hAnsi="Arial" w:cs="Arial"/>
              </w:rPr>
              <w:t xml:space="preserve">ge of </w:t>
            </w:r>
            <w:r w:rsidR="001104A4">
              <w:rPr>
                <w:rFonts w:ascii="Arial" w:eastAsia="Arial" w:hAnsi="Arial" w:cs="Arial"/>
              </w:rPr>
              <w:t>g</w:t>
            </w:r>
            <w:r w:rsidRPr="00517482">
              <w:rPr>
                <w:rFonts w:ascii="Arial" w:eastAsia="Arial" w:hAnsi="Arial" w:cs="Arial"/>
              </w:rPr>
              <w:t xml:space="preserve">enomic </w:t>
            </w:r>
            <w:r w:rsidR="001104A4">
              <w:rPr>
                <w:rFonts w:ascii="Arial" w:eastAsia="Arial" w:hAnsi="Arial" w:cs="Arial"/>
              </w:rPr>
              <w:t>m</w:t>
            </w:r>
            <w:r w:rsidRPr="00517482">
              <w:rPr>
                <w:rFonts w:ascii="Arial" w:eastAsia="Arial" w:hAnsi="Arial" w:cs="Arial"/>
              </w:rPr>
              <w:t>edicine</w:t>
            </w:r>
            <w:r w:rsidR="001104A4">
              <w:rPr>
                <w:rFonts w:ascii="Arial" w:eastAsia="Arial" w:hAnsi="Arial" w:cs="Arial"/>
              </w:rPr>
              <w:t>;</w:t>
            </w:r>
            <w:r w:rsidRPr="00517482">
              <w:rPr>
                <w:rFonts w:ascii="Arial" w:eastAsia="Arial" w:hAnsi="Arial" w:cs="Arial"/>
              </w:rPr>
              <w:t xml:space="preserve"> March 2017</w:t>
            </w:r>
            <w:r w:rsidR="001104A4">
              <w:rPr>
                <w:rFonts w:ascii="Arial" w:eastAsia="Arial" w:hAnsi="Arial" w:cs="Arial"/>
              </w:rPr>
              <w:t>.</w:t>
            </w:r>
          </w:p>
          <w:p w14:paraId="4F363B65" w14:textId="77777777" w:rsidR="00EF258A" w:rsidRPr="00EF258A" w:rsidRDefault="00EF258A" w:rsidP="00401938">
            <w:pPr>
              <w:numPr>
                <w:ilvl w:val="0"/>
                <w:numId w:val="11"/>
              </w:numPr>
              <w:pBdr>
                <w:top w:val="nil"/>
                <w:left w:val="nil"/>
                <w:bottom w:val="nil"/>
                <w:right w:val="nil"/>
                <w:between w:val="nil"/>
              </w:pBdr>
              <w:spacing w:after="0" w:line="240" w:lineRule="auto"/>
              <w:ind w:left="166" w:hanging="180"/>
              <w:rPr>
                <w:rFonts w:ascii="Arial" w:hAnsi="Arial" w:cs="Arial"/>
              </w:rPr>
            </w:pPr>
            <w:r>
              <w:rPr>
                <w:rFonts w:ascii="Arial" w:eastAsia="Arial" w:hAnsi="Arial" w:cs="Arial"/>
              </w:rPr>
              <w:lastRenderedPageBreak/>
              <w:t xml:space="preserve">ACOG </w:t>
            </w:r>
            <w:r w:rsidRPr="002D271E">
              <w:rPr>
                <w:rFonts w:ascii="Arial" w:eastAsia="Arial" w:hAnsi="Arial" w:cs="Arial"/>
              </w:rPr>
              <w:t>Committee Opinion 693</w:t>
            </w:r>
            <w:r>
              <w:rPr>
                <w:rFonts w:ascii="Arial" w:eastAsia="Arial" w:hAnsi="Arial" w:cs="Arial"/>
              </w:rPr>
              <w:t>:</w:t>
            </w:r>
            <w:r w:rsidRPr="002D271E">
              <w:rPr>
                <w:rFonts w:ascii="Arial" w:eastAsia="Arial" w:hAnsi="Arial" w:cs="Arial"/>
              </w:rPr>
              <w:t xml:space="preserve"> </w:t>
            </w:r>
            <w:r>
              <w:rPr>
                <w:rFonts w:ascii="Arial" w:eastAsia="Arial" w:hAnsi="Arial" w:cs="Arial"/>
              </w:rPr>
              <w:t>c</w:t>
            </w:r>
            <w:r w:rsidRPr="002D271E">
              <w:rPr>
                <w:rFonts w:ascii="Arial" w:eastAsia="Arial" w:hAnsi="Arial" w:cs="Arial"/>
              </w:rPr>
              <w:t xml:space="preserve">ounseling about </w:t>
            </w:r>
            <w:r>
              <w:rPr>
                <w:rFonts w:ascii="Arial" w:eastAsia="Arial" w:hAnsi="Arial" w:cs="Arial"/>
              </w:rPr>
              <w:t>g</w:t>
            </w:r>
            <w:r w:rsidRPr="002D271E">
              <w:rPr>
                <w:rFonts w:ascii="Arial" w:eastAsia="Arial" w:hAnsi="Arial" w:cs="Arial"/>
              </w:rPr>
              <w:t xml:space="preserve">enetic </w:t>
            </w:r>
            <w:r>
              <w:rPr>
                <w:rFonts w:ascii="Arial" w:eastAsia="Arial" w:hAnsi="Arial" w:cs="Arial"/>
              </w:rPr>
              <w:t>t</w:t>
            </w:r>
            <w:r w:rsidRPr="002D271E">
              <w:rPr>
                <w:rFonts w:ascii="Arial" w:eastAsia="Arial" w:hAnsi="Arial" w:cs="Arial"/>
              </w:rPr>
              <w:t xml:space="preserve">esting and </w:t>
            </w:r>
            <w:r>
              <w:rPr>
                <w:rFonts w:ascii="Arial" w:eastAsia="Arial" w:hAnsi="Arial" w:cs="Arial"/>
              </w:rPr>
              <w:t>c</w:t>
            </w:r>
            <w:r w:rsidRPr="002D271E">
              <w:rPr>
                <w:rFonts w:ascii="Arial" w:eastAsia="Arial" w:hAnsi="Arial" w:cs="Arial"/>
              </w:rPr>
              <w:t xml:space="preserve">ommunication of </w:t>
            </w:r>
            <w:r>
              <w:rPr>
                <w:rFonts w:ascii="Arial" w:eastAsia="Arial" w:hAnsi="Arial" w:cs="Arial"/>
              </w:rPr>
              <w:t>g</w:t>
            </w:r>
            <w:r w:rsidRPr="002D271E">
              <w:rPr>
                <w:rFonts w:ascii="Arial" w:eastAsia="Arial" w:hAnsi="Arial" w:cs="Arial"/>
              </w:rPr>
              <w:t xml:space="preserve">enetic </w:t>
            </w:r>
            <w:r>
              <w:rPr>
                <w:rFonts w:ascii="Arial" w:eastAsia="Arial" w:hAnsi="Arial" w:cs="Arial"/>
              </w:rPr>
              <w:t>t</w:t>
            </w:r>
            <w:r w:rsidRPr="002D271E">
              <w:rPr>
                <w:rFonts w:ascii="Arial" w:eastAsia="Arial" w:hAnsi="Arial" w:cs="Arial"/>
              </w:rPr>
              <w:t xml:space="preserve">est </w:t>
            </w:r>
            <w:r>
              <w:rPr>
                <w:rFonts w:ascii="Arial" w:eastAsia="Arial" w:hAnsi="Arial" w:cs="Arial"/>
              </w:rPr>
              <w:t>r</w:t>
            </w:r>
            <w:r w:rsidRPr="002D271E">
              <w:rPr>
                <w:rFonts w:ascii="Arial" w:eastAsia="Arial" w:hAnsi="Arial" w:cs="Arial"/>
              </w:rPr>
              <w:t>esults, April 201</w:t>
            </w:r>
            <w:r>
              <w:rPr>
                <w:rFonts w:ascii="Arial" w:eastAsia="Arial" w:hAnsi="Arial" w:cs="Arial"/>
              </w:rPr>
              <w:t>7</w:t>
            </w:r>
          </w:p>
          <w:p w14:paraId="7523432B" w14:textId="28D35A26" w:rsidR="00043452" w:rsidRPr="0035359F" w:rsidRDefault="00043452" w:rsidP="00401938">
            <w:pPr>
              <w:numPr>
                <w:ilvl w:val="0"/>
                <w:numId w:val="11"/>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ACOG Practice Bulletin 162</w:t>
            </w:r>
            <w:r w:rsidR="001104A4">
              <w:rPr>
                <w:rFonts w:ascii="Arial" w:eastAsia="Arial" w:hAnsi="Arial" w:cs="Arial"/>
              </w:rPr>
              <w:t>:</w:t>
            </w:r>
            <w:r w:rsidRPr="00517482">
              <w:rPr>
                <w:rFonts w:ascii="Arial" w:eastAsia="Arial" w:hAnsi="Arial" w:cs="Arial"/>
              </w:rPr>
              <w:t xml:space="preserve"> Prenatal </w:t>
            </w:r>
            <w:r w:rsidR="009334CF">
              <w:rPr>
                <w:rFonts w:ascii="Arial" w:eastAsia="Arial" w:hAnsi="Arial" w:cs="Arial"/>
              </w:rPr>
              <w:t>d</w:t>
            </w:r>
            <w:r w:rsidRPr="00517482">
              <w:rPr>
                <w:rFonts w:ascii="Arial" w:eastAsia="Arial" w:hAnsi="Arial" w:cs="Arial"/>
              </w:rPr>
              <w:t xml:space="preserve">iagnostic </w:t>
            </w:r>
            <w:r w:rsidR="009334CF">
              <w:rPr>
                <w:rFonts w:ascii="Arial" w:eastAsia="Arial" w:hAnsi="Arial" w:cs="Arial"/>
              </w:rPr>
              <w:t>t</w:t>
            </w:r>
            <w:r w:rsidRPr="00517482">
              <w:rPr>
                <w:rFonts w:ascii="Arial" w:eastAsia="Arial" w:hAnsi="Arial" w:cs="Arial"/>
              </w:rPr>
              <w:t xml:space="preserve">esting for </w:t>
            </w:r>
            <w:r w:rsidR="009334CF">
              <w:rPr>
                <w:rFonts w:ascii="Arial" w:eastAsia="Arial" w:hAnsi="Arial" w:cs="Arial"/>
              </w:rPr>
              <w:t>g</w:t>
            </w:r>
            <w:r w:rsidRPr="00517482">
              <w:rPr>
                <w:rFonts w:ascii="Arial" w:eastAsia="Arial" w:hAnsi="Arial" w:cs="Arial"/>
              </w:rPr>
              <w:t xml:space="preserve">enetic </w:t>
            </w:r>
            <w:r w:rsidR="009334CF">
              <w:rPr>
                <w:rFonts w:ascii="Arial" w:eastAsia="Arial" w:hAnsi="Arial" w:cs="Arial"/>
              </w:rPr>
              <w:t>d</w:t>
            </w:r>
            <w:r w:rsidRPr="00517482">
              <w:rPr>
                <w:rFonts w:ascii="Arial" w:eastAsia="Arial" w:hAnsi="Arial" w:cs="Arial"/>
              </w:rPr>
              <w:t>isorders, May 2016</w:t>
            </w:r>
            <w:r w:rsidR="009334CF">
              <w:rPr>
                <w:rFonts w:ascii="Arial" w:eastAsia="Arial" w:hAnsi="Arial" w:cs="Arial"/>
              </w:rPr>
              <w:t>.</w:t>
            </w:r>
          </w:p>
          <w:p w14:paraId="4F8D8EDF" w14:textId="481D585A" w:rsidR="00F66640" w:rsidRPr="00EF258A" w:rsidRDefault="009334CF" w:rsidP="00EF258A">
            <w:pPr>
              <w:numPr>
                <w:ilvl w:val="0"/>
                <w:numId w:val="11"/>
              </w:numPr>
              <w:pBdr>
                <w:top w:val="nil"/>
                <w:left w:val="nil"/>
                <w:bottom w:val="nil"/>
                <w:right w:val="nil"/>
                <w:between w:val="nil"/>
              </w:pBdr>
              <w:spacing w:after="0" w:line="240" w:lineRule="auto"/>
              <w:ind w:left="166" w:hanging="180"/>
              <w:rPr>
                <w:rFonts w:ascii="Arial" w:hAnsi="Arial" w:cs="Arial"/>
              </w:rPr>
            </w:pPr>
            <w:r w:rsidRPr="00A56813">
              <w:rPr>
                <w:rFonts w:ascii="Arial" w:hAnsi="Arial" w:cs="Arial"/>
              </w:rPr>
              <w:t>ACOG Practice Bulletin 226</w:t>
            </w:r>
            <w:r w:rsidR="001104A4">
              <w:rPr>
                <w:rFonts w:ascii="Arial" w:hAnsi="Arial" w:cs="Arial"/>
              </w:rPr>
              <w:t>:</w:t>
            </w:r>
            <w:r>
              <w:rPr>
                <w:rFonts w:ascii="Arial" w:hAnsi="Arial" w:cs="Arial"/>
              </w:rPr>
              <w:t xml:space="preserve"> </w:t>
            </w:r>
            <w:r w:rsidR="00A56813" w:rsidRPr="00A56813">
              <w:rPr>
                <w:rFonts w:ascii="Arial" w:hAnsi="Arial" w:cs="Arial"/>
              </w:rPr>
              <w:t xml:space="preserve">Screening for </w:t>
            </w:r>
            <w:r>
              <w:rPr>
                <w:rFonts w:ascii="Arial" w:hAnsi="Arial" w:cs="Arial"/>
              </w:rPr>
              <w:t>f</w:t>
            </w:r>
            <w:r w:rsidR="00A56813" w:rsidRPr="00A56813">
              <w:rPr>
                <w:rFonts w:ascii="Arial" w:hAnsi="Arial" w:cs="Arial"/>
              </w:rPr>
              <w:t xml:space="preserve">etal </w:t>
            </w:r>
            <w:r>
              <w:rPr>
                <w:rFonts w:ascii="Arial" w:hAnsi="Arial" w:cs="Arial"/>
              </w:rPr>
              <w:t>c</w:t>
            </w:r>
            <w:r w:rsidR="00A56813" w:rsidRPr="00A56813">
              <w:rPr>
                <w:rFonts w:ascii="Arial" w:hAnsi="Arial" w:cs="Arial"/>
              </w:rPr>
              <w:t xml:space="preserve">hromosomal </w:t>
            </w:r>
            <w:r>
              <w:rPr>
                <w:rFonts w:ascii="Arial" w:hAnsi="Arial" w:cs="Arial"/>
              </w:rPr>
              <w:t>a</w:t>
            </w:r>
            <w:r w:rsidR="00A56813" w:rsidRPr="00A56813">
              <w:rPr>
                <w:rFonts w:ascii="Arial" w:hAnsi="Arial" w:cs="Arial"/>
              </w:rPr>
              <w:t>bnormalities</w:t>
            </w:r>
            <w:r>
              <w:rPr>
                <w:rFonts w:ascii="Arial" w:hAnsi="Arial" w:cs="Arial"/>
              </w:rPr>
              <w:t xml:space="preserve">, </w:t>
            </w:r>
            <w:r w:rsidR="00A56813" w:rsidRPr="00A56813">
              <w:rPr>
                <w:rFonts w:ascii="Arial" w:hAnsi="Arial" w:cs="Arial"/>
              </w:rPr>
              <w:t xml:space="preserve">October </w:t>
            </w:r>
            <w:r w:rsidR="00A56813" w:rsidRPr="002D271E">
              <w:rPr>
                <w:rFonts w:ascii="Arial" w:hAnsi="Arial" w:cs="Arial"/>
              </w:rPr>
              <w:t>2020</w:t>
            </w:r>
            <w:r>
              <w:rPr>
                <w:rFonts w:ascii="Arial" w:hAnsi="Arial" w:cs="Arial"/>
              </w:rPr>
              <w:t>.</w:t>
            </w:r>
          </w:p>
        </w:tc>
      </w:tr>
    </w:tbl>
    <w:p w14:paraId="3C2047EB" w14:textId="32922A36" w:rsidR="001365B4" w:rsidRPr="00517482" w:rsidRDefault="001365B4" w:rsidP="005F2BD2">
      <w:pPr>
        <w:spacing w:after="0" w:line="240" w:lineRule="auto"/>
        <w:ind w:hanging="180"/>
        <w:rPr>
          <w:rFonts w:ascii="Arial" w:eastAsia="Arial" w:hAnsi="Arial" w:cs="Arial"/>
        </w:rPr>
      </w:pPr>
    </w:p>
    <w:p w14:paraId="2C6A1B1B" w14:textId="77777777" w:rsidR="001365B4" w:rsidRPr="00517482" w:rsidRDefault="001365B4">
      <w:pPr>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65B4" w:rsidRPr="00517482" w14:paraId="6200D2FC" w14:textId="77777777" w:rsidTr="0912442F">
        <w:trPr>
          <w:trHeight w:val="769"/>
        </w:trPr>
        <w:tc>
          <w:tcPr>
            <w:tcW w:w="14125" w:type="dxa"/>
            <w:gridSpan w:val="2"/>
            <w:shd w:val="clear" w:color="auto" w:fill="9CC3E5"/>
          </w:tcPr>
          <w:p w14:paraId="7D9EAB34" w14:textId="6E91787E" w:rsidR="001365B4" w:rsidRPr="002D271E" w:rsidRDefault="001365B4" w:rsidP="00B56487">
            <w:pPr>
              <w:keepNext/>
              <w:pBdr>
                <w:top w:val="nil"/>
                <w:left w:val="nil"/>
                <w:bottom w:val="nil"/>
                <w:right w:val="nil"/>
                <w:between w:val="nil"/>
              </w:pBdr>
              <w:spacing w:after="0" w:line="240" w:lineRule="auto"/>
              <w:jc w:val="center"/>
              <w:rPr>
                <w:rFonts w:ascii="Arial" w:eastAsia="Arial" w:hAnsi="Arial" w:cs="Arial"/>
                <w:b/>
                <w:color w:val="000000"/>
              </w:rPr>
            </w:pPr>
            <w:r w:rsidRPr="002D271E">
              <w:rPr>
                <w:rFonts w:ascii="Arial" w:eastAsia="Arial" w:hAnsi="Arial" w:cs="Arial"/>
              </w:rPr>
              <w:lastRenderedPageBreak/>
              <w:br w:type="page"/>
            </w:r>
            <w:r w:rsidRPr="002D271E">
              <w:rPr>
                <w:rFonts w:ascii="Arial" w:eastAsia="Arial" w:hAnsi="Arial" w:cs="Arial"/>
                <w:b/>
              </w:rPr>
              <w:t xml:space="preserve">Patient Care </w:t>
            </w:r>
            <w:r w:rsidR="00BB7406" w:rsidRPr="002D271E">
              <w:rPr>
                <w:rFonts w:ascii="Arial" w:eastAsia="Arial" w:hAnsi="Arial" w:cs="Arial"/>
                <w:b/>
              </w:rPr>
              <w:t>5</w:t>
            </w:r>
            <w:r w:rsidRPr="002D271E">
              <w:rPr>
                <w:rFonts w:ascii="Arial" w:eastAsia="Arial" w:hAnsi="Arial" w:cs="Arial"/>
                <w:b/>
              </w:rPr>
              <w:t xml:space="preserve">: </w:t>
            </w:r>
            <w:r w:rsidR="00BB7406" w:rsidRPr="002D271E">
              <w:rPr>
                <w:rFonts w:ascii="Arial" w:eastAsia="Arial" w:hAnsi="Arial" w:cs="Arial"/>
                <w:b/>
              </w:rPr>
              <w:t>Critical Care</w:t>
            </w:r>
          </w:p>
          <w:p w14:paraId="4B1AE645" w14:textId="0102CB37" w:rsidR="001365B4" w:rsidRPr="002D271E" w:rsidRDefault="5B1C2DDB" w:rsidP="00C118A9">
            <w:pPr>
              <w:spacing w:after="0" w:line="240" w:lineRule="auto"/>
              <w:ind w:left="201" w:hanging="14"/>
              <w:rPr>
                <w:rFonts w:ascii="Arial" w:eastAsia="Arial" w:hAnsi="Arial" w:cs="Arial"/>
              </w:rPr>
            </w:pPr>
            <w:r w:rsidRPr="002D271E">
              <w:rPr>
                <w:rFonts w:ascii="Arial" w:eastAsia="Arial" w:hAnsi="Arial" w:cs="Arial"/>
                <w:b/>
                <w:bCs/>
              </w:rPr>
              <w:t>Overall Intent:</w:t>
            </w:r>
            <w:r w:rsidRPr="002D271E">
              <w:rPr>
                <w:rFonts w:ascii="Arial" w:eastAsia="Arial" w:hAnsi="Arial" w:cs="Arial"/>
              </w:rPr>
              <w:t xml:space="preserve"> To apply understanding of the unique physiology of pregnancy in the context of critical illness</w:t>
            </w:r>
          </w:p>
        </w:tc>
      </w:tr>
      <w:tr w:rsidR="001365B4" w:rsidRPr="00517482" w14:paraId="02722C7A" w14:textId="77777777" w:rsidTr="0912442F">
        <w:tc>
          <w:tcPr>
            <w:tcW w:w="4950" w:type="dxa"/>
            <w:shd w:val="clear" w:color="auto" w:fill="FABF8F" w:themeFill="accent6" w:themeFillTint="99"/>
          </w:tcPr>
          <w:p w14:paraId="54AAF94B" w14:textId="77777777" w:rsidR="001365B4" w:rsidRPr="00517482" w:rsidRDefault="001365B4" w:rsidP="00B56487">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3E2A93BA" w14:textId="77777777" w:rsidR="001365B4" w:rsidRPr="00517482" w:rsidRDefault="001365B4" w:rsidP="00B56487">
            <w:pPr>
              <w:spacing w:after="0" w:line="240" w:lineRule="auto"/>
              <w:ind w:hanging="14"/>
              <w:jc w:val="center"/>
              <w:rPr>
                <w:rFonts w:ascii="Arial" w:eastAsia="Arial" w:hAnsi="Arial" w:cs="Arial"/>
                <w:b/>
              </w:rPr>
            </w:pPr>
            <w:r w:rsidRPr="00517482">
              <w:rPr>
                <w:rFonts w:ascii="Arial" w:eastAsia="Arial" w:hAnsi="Arial" w:cs="Arial"/>
                <w:b/>
              </w:rPr>
              <w:t>Examples</w:t>
            </w:r>
          </w:p>
        </w:tc>
      </w:tr>
      <w:tr w:rsidR="001365B4" w:rsidRPr="00517482" w14:paraId="41436D60" w14:textId="77777777" w:rsidTr="005135A1">
        <w:tc>
          <w:tcPr>
            <w:tcW w:w="4950" w:type="dxa"/>
            <w:tcBorders>
              <w:top w:val="single" w:sz="4" w:space="0" w:color="000000"/>
              <w:bottom w:val="single" w:sz="4" w:space="0" w:color="000000"/>
            </w:tcBorders>
            <w:shd w:val="clear" w:color="auto" w:fill="C9C9C9"/>
          </w:tcPr>
          <w:p w14:paraId="7120F8FE" w14:textId="61763C95" w:rsidR="001365B4" w:rsidRPr="00517482" w:rsidRDefault="001365B4" w:rsidP="0912442F">
            <w:pPr>
              <w:spacing w:after="0" w:line="240" w:lineRule="auto"/>
              <w:rPr>
                <w:rFonts w:ascii="Arial" w:hAnsi="Arial" w:cs="Arial"/>
                <w:i/>
                <w:iCs/>
                <w:color w:val="000000"/>
              </w:rPr>
            </w:pPr>
            <w:r w:rsidRPr="0912442F">
              <w:rPr>
                <w:rFonts w:ascii="Arial" w:eastAsia="Arial" w:hAnsi="Arial" w:cs="Arial"/>
                <w:b/>
                <w:bCs/>
              </w:rPr>
              <w:t>Level 1</w:t>
            </w:r>
            <w:r w:rsidRPr="0912442F">
              <w:rPr>
                <w:rFonts w:ascii="Arial" w:eastAsia="Arial" w:hAnsi="Arial" w:cs="Arial"/>
              </w:rPr>
              <w:t xml:space="preserve"> </w:t>
            </w:r>
            <w:r w:rsidR="005135A1" w:rsidRPr="005135A1">
              <w:rPr>
                <w:rFonts w:ascii="Arial" w:eastAsia="Arial" w:hAnsi="Arial" w:cs="Arial"/>
                <w:i/>
                <w:iCs/>
              </w:rPr>
              <w:t>Recognizes risk factors that can lead to critical illness in an obstetric patient and formulates an initial differential diagnosis; recognizes initial signs/symptoms of a critically ill patient (vital signs, lab abnormalities, etc.) and asks for assistance in a timely fashion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FA47C0B" w14:textId="2159E7A3" w:rsidR="001365B4" w:rsidRPr="0035359F" w:rsidRDefault="007C7256" w:rsidP="00401938">
            <w:pPr>
              <w:pStyle w:val="ListParagraph"/>
              <w:numPr>
                <w:ilvl w:val="0"/>
                <w:numId w:val="12"/>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Considers imitators of severe preeclampsia for patient with previable new onset of severe hypertension</w:t>
            </w:r>
          </w:p>
          <w:p w14:paraId="03C0BB76" w14:textId="2F42DE89" w:rsidR="001365B4" w:rsidRPr="00517482" w:rsidRDefault="4D4EC434" w:rsidP="00401938">
            <w:pPr>
              <w:pStyle w:val="ListParagraph"/>
              <w:numPr>
                <w:ilvl w:val="0"/>
                <w:numId w:val="12"/>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 xml:space="preserve">Discusses the signs and symptoms of sepsis in the obstetric </w:t>
            </w:r>
            <w:proofErr w:type="gramStart"/>
            <w:r w:rsidRPr="00517482">
              <w:rPr>
                <w:rFonts w:ascii="Arial" w:hAnsi="Arial" w:cs="Arial"/>
              </w:rPr>
              <w:t>patient</w:t>
            </w:r>
            <w:proofErr w:type="gramEnd"/>
          </w:p>
          <w:p w14:paraId="18FD1CB8" w14:textId="0CFD8290" w:rsidR="001365B4" w:rsidRPr="00517482" w:rsidRDefault="4D4EC434" w:rsidP="00401938">
            <w:pPr>
              <w:pStyle w:val="ListParagraph"/>
              <w:numPr>
                <w:ilvl w:val="0"/>
                <w:numId w:val="12"/>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Provides a differential diagnosis for pulmonary edema in a pregnant patient with known congenital cardiac disease</w:t>
            </w:r>
          </w:p>
        </w:tc>
      </w:tr>
      <w:tr w:rsidR="001365B4" w:rsidRPr="00517482" w14:paraId="792C1B49" w14:textId="77777777" w:rsidTr="005135A1">
        <w:tc>
          <w:tcPr>
            <w:tcW w:w="4950" w:type="dxa"/>
            <w:tcBorders>
              <w:top w:val="single" w:sz="4" w:space="0" w:color="000000"/>
              <w:bottom w:val="single" w:sz="4" w:space="0" w:color="000000"/>
            </w:tcBorders>
            <w:shd w:val="clear" w:color="auto" w:fill="C9C9C9"/>
          </w:tcPr>
          <w:p w14:paraId="56368C79" w14:textId="6D2F5220" w:rsidR="001365B4" w:rsidRPr="00517482" w:rsidRDefault="001365B4" w:rsidP="0912442F">
            <w:pPr>
              <w:spacing w:after="0" w:line="240" w:lineRule="auto"/>
              <w:rPr>
                <w:rFonts w:ascii="Arial" w:eastAsia="Arial" w:hAnsi="Arial" w:cs="Arial"/>
                <w:i/>
                <w:iCs/>
              </w:rPr>
            </w:pPr>
            <w:r w:rsidRPr="0912442F">
              <w:rPr>
                <w:rFonts w:ascii="Arial" w:hAnsi="Arial" w:cs="Arial"/>
                <w:b/>
                <w:bCs/>
              </w:rPr>
              <w:t>Level 2</w:t>
            </w:r>
            <w:r w:rsidRPr="0912442F">
              <w:rPr>
                <w:rFonts w:ascii="Arial" w:hAnsi="Arial" w:cs="Arial"/>
              </w:rPr>
              <w:t xml:space="preserve"> </w:t>
            </w:r>
            <w:r w:rsidR="005135A1" w:rsidRPr="005135A1">
              <w:rPr>
                <w:rFonts w:ascii="Arial" w:hAnsi="Arial" w:cs="Arial"/>
                <w:i/>
                <w:iCs/>
              </w:rPr>
              <w:t>Manages and initiates timely treatment for critically ill obstetric patient, including recognizing when transfer to the intensive care unit (ICU) or another service is most appropriate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2D020C" w14:textId="05DF0751" w:rsidR="001365B4" w:rsidRPr="00517482" w:rsidRDefault="003D0CA9" w:rsidP="00401938">
            <w:pPr>
              <w:pStyle w:val="ListParagraph"/>
              <w:numPr>
                <w:ilvl w:val="0"/>
                <w:numId w:val="12"/>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rPr>
              <w:t>P</w:t>
            </w:r>
            <w:r w:rsidR="4D4EC434" w:rsidRPr="00517482">
              <w:rPr>
                <w:rFonts w:ascii="Arial" w:eastAsia="Arial" w:hAnsi="Arial" w:cs="Arial"/>
              </w:rPr>
              <w:t xml:space="preserve">romptly starts </w:t>
            </w:r>
            <w:r w:rsidR="00D83F75">
              <w:rPr>
                <w:rFonts w:ascii="Arial" w:eastAsia="Arial" w:hAnsi="Arial" w:cs="Arial"/>
              </w:rPr>
              <w:t>intravenous (</w:t>
            </w:r>
            <w:r w:rsidR="4D4EC434" w:rsidRPr="00517482">
              <w:rPr>
                <w:rFonts w:ascii="Arial" w:eastAsia="Arial" w:hAnsi="Arial" w:cs="Arial"/>
              </w:rPr>
              <w:t>IV</w:t>
            </w:r>
            <w:r w:rsidR="00D83F75">
              <w:rPr>
                <w:rFonts w:ascii="Arial" w:eastAsia="Arial" w:hAnsi="Arial" w:cs="Arial"/>
              </w:rPr>
              <w:t>)</w:t>
            </w:r>
            <w:r w:rsidR="4D4EC434" w:rsidRPr="00517482">
              <w:rPr>
                <w:rFonts w:ascii="Arial" w:eastAsia="Arial" w:hAnsi="Arial" w:cs="Arial"/>
              </w:rPr>
              <w:t xml:space="preserve"> fluids and appropriate antibiotics for a patient with suspected </w:t>
            </w:r>
            <w:proofErr w:type="gramStart"/>
            <w:r w:rsidR="4D4EC434" w:rsidRPr="00517482">
              <w:rPr>
                <w:rFonts w:ascii="Arial" w:eastAsia="Arial" w:hAnsi="Arial" w:cs="Arial"/>
              </w:rPr>
              <w:t>urosepsis</w:t>
            </w:r>
            <w:proofErr w:type="gramEnd"/>
          </w:p>
          <w:p w14:paraId="05B7D9D3" w14:textId="62765FF4" w:rsidR="001365B4" w:rsidRPr="00517482" w:rsidRDefault="4D4EC434" w:rsidP="00401938">
            <w:pPr>
              <w:pStyle w:val="ListParagraph"/>
              <w:numPr>
                <w:ilvl w:val="0"/>
                <w:numId w:val="12"/>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rPr>
              <w:t>Uses the Surviving Sepsis Campaign guidance to initiate prompt management of the septic pregnant patient</w:t>
            </w:r>
          </w:p>
        </w:tc>
      </w:tr>
      <w:tr w:rsidR="001365B4" w:rsidRPr="00517482" w14:paraId="46799B56" w14:textId="77777777" w:rsidTr="005135A1">
        <w:tc>
          <w:tcPr>
            <w:tcW w:w="4950" w:type="dxa"/>
            <w:tcBorders>
              <w:top w:val="single" w:sz="4" w:space="0" w:color="000000"/>
              <w:bottom w:val="single" w:sz="4" w:space="0" w:color="000000"/>
            </w:tcBorders>
            <w:shd w:val="clear" w:color="auto" w:fill="C9C9C9"/>
          </w:tcPr>
          <w:p w14:paraId="598C480F" w14:textId="3EBEA8EB" w:rsidR="001365B4" w:rsidRPr="00517482" w:rsidRDefault="001365B4" w:rsidP="00B56487">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5135A1" w:rsidRPr="005135A1">
              <w:rPr>
                <w:rFonts w:ascii="Arial" w:hAnsi="Arial" w:cs="Arial"/>
                <w:i/>
                <w:iCs/>
              </w:rPr>
              <w:t>With assistance, serves as a consultant to the ICU care team for the management of an obstetric critical care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0E1C07" w14:textId="15856908" w:rsidR="001365B4" w:rsidRPr="0035359F" w:rsidRDefault="00E94AD3" w:rsidP="00401938">
            <w:pPr>
              <w:numPr>
                <w:ilvl w:val="0"/>
                <w:numId w:val="12"/>
              </w:numPr>
              <w:pBdr>
                <w:top w:val="nil"/>
                <w:left w:val="nil"/>
                <w:bottom w:val="nil"/>
                <w:right w:val="nil"/>
                <w:between w:val="nil"/>
              </w:pBdr>
              <w:spacing w:after="0" w:line="240" w:lineRule="auto"/>
              <w:ind w:left="166" w:hanging="180"/>
              <w:rPr>
                <w:rFonts w:ascii="Arial" w:hAnsi="Arial" w:cs="Arial"/>
              </w:rPr>
            </w:pPr>
            <w:r w:rsidRPr="0035359F">
              <w:rPr>
                <w:rFonts w:ascii="Arial" w:hAnsi="Arial" w:cs="Arial"/>
              </w:rPr>
              <w:t>A</w:t>
            </w:r>
            <w:r w:rsidR="4D4EC434" w:rsidRPr="0035359F">
              <w:rPr>
                <w:rFonts w:ascii="Arial" w:hAnsi="Arial" w:cs="Arial"/>
              </w:rPr>
              <w:t xml:space="preserve">dvises ICU team in alternative agents for treatment of severe hypertension including indications for nicardipine </w:t>
            </w:r>
            <w:proofErr w:type="gramStart"/>
            <w:r w:rsidR="00EA4715">
              <w:rPr>
                <w:rFonts w:ascii="Arial" w:hAnsi="Arial" w:cs="Arial"/>
              </w:rPr>
              <w:t>drip</w:t>
            </w:r>
            <w:proofErr w:type="gramEnd"/>
          </w:p>
          <w:p w14:paraId="75B54734" w14:textId="3A1B2469" w:rsidR="001365B4" w:rsidRPr="0035359F" w:rsidRDefault="4D4EC434" w:rsidP="00401938">
            <w:pPr>
              <w:numPr>
                <w:ilvl w:val="0"/>
                <w:numId w:val="12"/>
              </w:numPr>
              <w:pBdr>
                <w:top w:val="nil"/>
                <w:left w:val="nil"/>
                <w:bottom w:val="nil"/>
                <w:right w:val="nil"/>
                <w:between w:val="nil"/>
              </w:pBdr>
              <w:spacing w:after="0" w:line="240" w:lineRule="auto"/>
              <w:ind w:left="166" w:hanging="180"/>
              <w:rPr>
                <w:rFonts w:ascii="Arial" w:hAnsi="Arial" w:cs="Arial"/>
              </w:rPr>
            </w:pPr>
            <w:r w:rsidRPr="0035359F">
              <w:rPr>
                <w:rFonts w:ascii="Arial" w:hAnsi="Arial" w:cs="Arial"/>
              </w:rPr>
              <w:t>Provides consultation to an ICU team regarding physiologic changes in pregnancy that will affect cardiopulmonary parameters</w:t>
            </w:r>
          </w:p>
        </w:tc>
      </w:tr>
      <w:tr w:rsidR="001365B4" w:rsidRPr="00517482" w14:paraId="7742B452" w14:textId="77777777" w:rsidTr="005135A1">
        <w:tc>
          <w:tcPr>
            <w:tcW w:w="4950" w:type="dxa"/>
            <w:tcBorders>
              <w:top w:val="single" w:sz="4" w:space="0" w:color="000000"/>
              <w:bottom w:val="single" w:sz="4" w:space="0" w:color="000000"/>
            </w:tcBorders>
            <w:shd w:val="clear" w:color="auto" w:fill="C9C9C9"/>
          </w:tcPr>
          <w:p w14:paraId="42491F6A" w14:textId="69359711" w:rsidR="001365B4" w:rsidRPr="00D72F02" w:rsidRDefault="001365B4" w:rsidP="00B56487">
            <w:pPr>
              <w:spacing w:after="0" w:line="240" w:lineRule="auto"/>
              <w:rPr>
                <w:rFonts w:ascii="Arial" w:hAnsi="Arial" w:cs="Arial"/>
                <w:i/>
                <w:iCs/>
              </w:rPr>
            </w:pPr>
            <w:r w:rsidRPr="00517482">
              <w:rPr>
                <w:rFonts w:ascii="Arial" w:hAnsi="Arial" w:cs="Arial"/>
                <w:b/>
              </w:rPr>
              <w:t>Level 4</w:t>
            </w:r>
            <w:r w:rsidRPr="00517482">
              <w:rPr>
                <w:rFonts w:ascii="Arial" w:hAnsi="Arial" w:cs="Arial"/>
              </w:rPr>
              <w:t xml:space="preserve"> </w:t>
            </w:r>
            <w:r w:rsidR="005135A1" w:rsidRPr="005135A1">
              <w:rPr>
                <w:rFonts w:ascii="Arial" w:hAnsi="Arial" w:cs="Arial"/>
                <w:i/>
                <w:iCs/>
              </w:rPr>
              <w:t xml:space="preserve">Serves as a consultant to the ICU care team and assists in the management of an obstetric critical care </w:t>
            </w:r>
            <w:proofErr w:type="gramStart"/>
            <w:r w:rsidR="005135A1" w:rsidRPr="005135A1">
              <w:rPr>
                <w:rFonts w:ascii="Arial" w:hAnsi="Arial" w:cs="Arial"/>
                <w:i/>
                <w:iCs/>
              </w:rPr>
              <w:t>patient</w:t>
            </w:r>
            <w:proofErr w:type="gramEnd"/>
          </w:p>
          <w:p w14:paraId="0A46F1F0" w14:textId="77777777" w:rsidR="001365B4" w:rsidRPr="00517482" w:rsidRDefault="001365B4" w:rsidP="00B56487">
            <w:pPr>
              <w:spacing w:after="0" w:line="240" w:lineRule="auto"/>
              <w:rPr>
                <w:rFonts w:ascii="Arial" w:hAnsi="Arial" w:cs="Arial"/>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5E28DA" w14:textId="335FFD45" w:rsidR="001365B4" w:rsidRPr="00517482" w:rsidRDefault="4D4EC434" w:rsidP="00401938">
            <w:pPr>
              <w:pStyle w:val="ListParagraph"/>
              <w:numPr>
                <w:ilvl w:val="0"/>
                <w:numId w:val="12"/>
              </w:numPr>
              <w:pBdr>
                <w:top w:val="nil"/>
                <w:left w:val="nil"/>
                <w:bottom w:val="nil"/>
                <w:right w:val="nil"/>
                <w:between w:val="nil"/>
              </w:pBdr>
              <w:spacing w:after="0" w:line="240" w:lineRule="auto"/>
              <w:ind w:left="166" w:hanging="180"/>
              <w:rPr>
                <w:rFonts w:ascii="Arial" w:hAnsi="Arial" w:cs="Arial"/>
              </w:rPr>
            </w:pPr>
            <w:r w:rsidRPr="0035359F">
              <w:rPr>
                <w:rFonts w:ascii="Arial" w:hAnsi="Arial" w:cs="Arial"/>
              </w:rPr>
              <w:t>Consult</w:t>
            </w:r>
            <w:r w:rsidR="00E94AD3" w:rsidRPr="00517482">
              <w:rPr>
                <w:rFonts w:ascii="Arial" w:hAnsi="Arial" w:cs="Arial"/>
              </w:rPr>
              <w:t>s</w:t>
            </w:r>
            <w:r w:rsidR="008542CE" w:rsidRPr="00517482">
              <w:rPr>
                <w:rFonts w:ascii="Arial" w:hAnsi="Arial" w:cs="Arial"/>
              </w:rPr>
              <w:t xml:space="preserve"> to the ICU </w:t>
            </w:r>
            <w:r w:rsidR="00C105A8" w:rsidRPr="00517482">
              <w:rPr>
                <w:rFonts w:ascii="Arial" w:hAnsi="Arial" w:cs="Arial"/>
              </w:rPr>
              <w:t xml:space="preserve">for patient with pulmonary </w:t>
            </w:r>
            <w:r w:rsidRPr="0035359F">
              <w:rPr>
                <w:rFonts w:ascii="Arial" w:hAnsi="Arial" w:cs="Arial"/>
              </w:rPr>
              <w:t>hypertension</w:t>
            </w:r>
          </w:p>
          <w:p w14:paraId="7E5AD63D" w14:textId="3473FE4D" w:rsidR="00C105A8" w:rsidRPr="0035359F" w:rsidRDefault="4D4EC434" w:rsidP="00401938">
            <w:pPr>
              <w:pStyle w:val="ListParagraph"/>
              <w:numPr>
                <w:ilvl w:val="0"/>
                <w:numId w:val="12"/>
              </w:numPr>
              <w:pBdr>
                <w:top w:val="nil"/>
                <w:left w:val="nil"/>
                <w:bottom w:val="nil"/>
                <w:right w:val="nil"/>
                <w:between w:val="nil"/>
              </w:pBdr>
              <w:spacing w:after="0" w:line="240" w:lineRule="auto"/>
              <w:ind w:left="166" w:hanging="180"/>
              <w:rPr>
                <w:rFonts w:ascii="Arial" w:hAnsi="Arial" w:cs="Arial"/>
              </w:rPr>
            </w:pPr>
            <w:r w:rsidRPr="0035359F">
              <w:rPr>
                <w:rFonts w:ascii="Arial" w:hAnsi="Arial" w:cs="Arial"/>
              </w:rPr>
              <w:t xml:space="preserve">Manages the obstetric patient with decompensated heart failure in the setting of primary pulmonary </w:t>
            </w:r>
            <w:proofErr w:type="gramStart"/>
            <w:r w:rsidRPr="0035359F">
              <w:rPr>
                <w:rFonts w:ascii="Arial" w:hAnsi="Arial" w:cs="Arial"/>
              </w:rPr>
              <w:t>hypertension</w:t>
            </w:r>
            <w:proofErr w:type="gramEnd"/>
          </w:p>
          <w:p w14:paraId="5EBC4227" w14:textId="5F07CB6E" w:rsidR="00C105A8" w:rsidRPr="00517482" w:rsidRDefault="00E94AD3" w:rsidP="00401938">
            <w:pPr>
              <w:pStyle w:val="ListParagraph"/>
              <w:numPr>
                <w:ilvl w:val="0"/>
                <w:numId w:val="12"/>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A</w:t>
            </w:r>
            <w:r w:rsidR="4D4EC434" w:rsidRPr="0035359F">
              <w:rPr>
                <w:rFonts w:ascii="Arial" w:hAnsi="Arial" w:cs="Arial"/>
              </w:rPr>
              <w:t>rranges admission to the cardiac ICU for a pregnant patient with Marfan syndrome and aortic root dilatation</w:t>
            </w:r>
          </w:p>
        </w:tc>
      </w:tr>
      <w:tr w:rsidR="001365B4" w:rsidRPr="00517482" w14:paraId="503B562E" w14:textId="77777777" w:rsidTr="005135A1">
        <w:tc>
          <w:tcPr>
            <w:tcW w:w="4950" w:type="dxa"/>
            <w:tcBorders>
              <w:top w:val="single" w:sz="4" w:space="0" w:color="000000"/>
              <w:bottom w:val="single" w:sz="4" w:space="0" w:color="000000"/>
            </w:tcBorders>
            <w:shd w:val="clear" w:color="auto" w:fill="C9C9C9"/>
          </w:tcPr>
          <w:p w14:paraId="6230FE62" w14:textId="60E43199" w:rsidR="001365B4" w:rsidRPr="00517482" w:rsidRDefault="001365B4" w:rsidP="00B56487">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5135A1" w:rsidRPr="005135A1">
              <w:rPr>
                <w:rFonts w:ascii="Arial" w:hAnsi="Arial" w:cs="Arial"/>
                <w:i/>
                <w:iCs/>
              </w:rPr>
              <w:t>Leads the interdisciplinary care team in the management of an obstetric critical care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474A59" w14:textId="72EF9637" w:rsidR="001365B4" w:rsidRPr="00517482" w:rsidRDefault="00727B8C" w:rsidP="00401938">
            <w:pPr>
              <w:pStyle w:val="ListParagraph"/>
              <w:numPr>
                <w:ilvl w:val="0"/>
                <w:numId w:val="12"/>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L</w:t>
            </w:r>
            <w:r w:rsidR="4D4EC434" w:rsidRPr="00517482">
              <w:rPr>
                <w:rFonts w:ascii="Arial" w:hAnsi="Arial" w:cs="Arial"/>
              </w:rPr>
              <w:t xml:space="preserve">eads a multidisciplinary discussion </w:t>
            </w:r>
            <w:r w:rsidR="00D83F75">
              <w:rPr>
                <w:rFonts w:ascii="Arial" w:hAnsi="Arial" w:cs="Arial"/>
              </w:rPr>
              <w:t xml:space="preserve">and </w:t>
            </w:r>
            <w:r w:rsidR="4D4EC434" w:rsidRPr="00517482">
              <w:rPr>
                <w:rFonts w:ascii="Arial" w:hAnsi="Arial" w:cs="Arial"/>
              </w:rPr>
              <w:t>coordinates delivery timing and logistics for a</w:t>
            </w:r>
            <w:r w:rsidR="00D83F75">
              <w:rPr>
                <w:rFonts w:ascii="Arial" w:hAnsi="Arial" w:cs="Arial"/>
              </w:rPr>
              <w:t>n</w:t>
            </w:r>
            <w:r w:rsidR="4D4EC434" w:rsidRPr="00517482">
              <w:rPr>
                <w:rFonts w:ascii="Arial" w:hAnsi="Arial" w:cs="Arial"/>
              </w:rPr>
              <w:t xml:space="preserve"> </w:t>
            </w:r>
            <w:r w:rsidR="00D83F75" w:rsidRPr="00517482">
              <w:rPr>
                <w:rFonts w:ascii="Arial" w:hAnsi="Arial" w:cs="Arial"/>
              </w:rPr>
              <w:t xml:space="preserve">intubated </w:t>
            </w:r>
            <w:r w:rsidR="4D4EC434" w:rsidRPr="00517482">
              <w:rPr>
                <w:rFonts w:ascii="Arial" w:hAnsi="Arial" w:cs="Arial"/>
              </w:rPr>
              <w:t xml:space="preserve">patient with COVID-19 </w:t>
            </w:r>
            <w:proofErr w:type="gramStart"/>
            <w:r w:rsidR="4D4EC434" w:rsidRPr="00517482">
              <w:rPr>
                <w:rFonts w:ascii="Arial" w:hAnsi="Arial" w:cs="Arial"/>
              </w:rPr>
              <w:t>pneumonia</w:t>
            </w:r>
            <w:proofErr w:type="gramEnd"/>
          </w:p>
          <w:p w14:paraId="0C9BCE05" w14:textId="3D8FDA51" w:rsidR="001365B4" w:rsidRPr="00517482" w:rsidRDefault="4D4EC434" w:rsidP="00401938">
            <w:pPr>
              <w:pStyle w:val="ListParagraph"/>
              <w:numPr>
                <w:ilvl w:val="0"/>
                <w:numId w:val="12"/>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Manages a cardiac arrest in a pregnant patient with a suspected amniotic fluid embolism</w:t>
            </w:r>
          </w:p>
        </w:tc>
      </w:tr>
      <w:tr w:rsidR="001365B4" w:rsidRPr="00517482" w14:paraId="5CAF24F0" w14:textId="77777777" w:rsidTr="0912442F">
        <w:tc>
          <w:tcPr>
            <w:tcW w:w="4950" w:type="dxa"/>
            <w:shd w:val="clear" w:color="auto" w:fill="FFD965"/>
          </w:tcPr>
          <w:p w14:paraId="0F65FDAD" w14:textId="77777777" w:rsidR="001365B4" w:rsidRPr="00517482" w:rsidRDefault="001365B4" w:rsidP="00B56487">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30B50738" w14:textId="564E884B" w:rsidR="001365B4" w:rsidRPr="0035359F" w:rsidRDefault="4D4EC434" w:rsidP="00401938">
            <w:pPr>
              <w:numPr>
                <w:ilvl w:val="0"/>
                <w:numId w:val="12"/>
              </w:numPr>
              <w:pBdr>
                <w:top w:val="nil"/>
                <w:left w:val="nil"/>
                <w:bottom w:val="nil"/>
                <w:right w:val="nil"/>
                <w:between w:val="nil"/>
              </w:pBdr>
              <w:spacing w:after="0" w:line="240" w:lineRule="auto"/>
              <w:ind w:left="166" w:hanging="180"/>
              <w:contextualSpacing/>
              <w:rPr>
                <w:rFonts w:ascii="Arial" w:hAnsi="Arial" w:cs="Arial"/>
              </w:rPr>
            </w:pPr>
            <w:r w:rsidRPr="0035359F">
              <w:rPr>
                <w:rFonts w:ascii="Arial" w:hAnsi="Arial" w:cs="Arial"/>
              </w:rPr>
              <w:t>Direct observation</w:t>
            </w:r>
          </w:p>
          <w:p w14:paraId="1323D875" w14:textId="5980D2EB" w:rsidR="001365B4" w:rsidRPr="0035359F" w:rsidRDefault="4D4EC434" w:rsidP="00401938">
            <w:pPr>
              <w:numPr>
                <w:ilvl w:val="0"/>
                <w:numId w:val="12"/>
              </w:numPr>
              <w:pBdr>
                <w:top w:val="nil"/>
                <w:left w:val="nil"/>
                <w:bottom w:val="nil"/>
                <w:right w:val="nil"/>
                <w:between w:val="nil"/>
              </w:pBdr>
              <w:spacing w:after="0" w:line="240" w:lineRule="auto"/>
              <w:ind w:left="166" w:hanging="180"/>
              <w:contextualSpacing/>
              <w:rPr>
                <w:rFonts w:ascii="Arial" w:hAnsi="Arial" w:cs="Arial"/>
              </w:rPr>
            </w:pPr>
            <w:r w:rsidRPr="0035359F">
              <w:rPr>
                <w:rFonts w:ascii="Arial" w:hAnsi="Arial" w:cs="Arial"/>
              </w:rPr>
              <w:t>Debriefing records</w:t>
            </w:r>
          </w:p>
          <w:p w14:paraId="56C19CF4" w14:textId="280AA4D9" w:rsidR="001365B4" w:rsidRPr="0035359F" w:rsidRDefault="4D4EC434" w:rsidP="00401938">
            <w:pPr>
              <w:numPr>
                <w:ilvl w:val="0"/>
                <w:numId w:val="12"/>
              </w:numPr>
              <w:pBdr>
                <w:top w:val="nil"/>
                <w:left w:val="nil"/>
                <w:bottom w:val="nil"/>
                <w:right w:val="nil"/>
                <w:between w:val="nil"/>
              </w:pBdr>
              <w:spacing w:after="0" w:line="240" w:lineRule="auto"/>
              <w:ind w:left="166" w:hanging="180"/>
              <w:contextualSpacing/>
              <w:rPr>
                <w:rFonts w:ascii="Arial" w:hAnsi="Arial" w:cs="Arial"/>
              </w:rPr>
            </w:pPr>
            <w:r w:rsidRPr="0035359F">
              <w:rPr>
                <w:rFonts w:ascii="Arial" w:hAnsi="Arial" w:cs="Arial"/>
              </w:rPr>
              <w:t>Interdisciplinary reviews</w:t>
            </w:r>
          </w:p>
        </w:tc>
      </w:tr>
      <w:tr w:rsidR="001365B4" w:rsidRPr="00517482" w14:paraId="37123B23" w14:textId="77777777" w:rsidTr="0912442F">
        <w:tc>
          <w:tcPr>
            <w:tcW w:w="4950" w:type="dxa"/>
            <w:shd w:val="clear" w:color="auto" w:fill="8DB3E2" w:themeFill="text2" w:themeFillTint="66"/>
          </w:tcPr>
          <w:p w14:paraId="46290565" w14:textId="77777777" w:rsidR="001365B4" w:rsidRPr="00517482" w:rsidRDefault="001365B4" w:rsidP="00B56487">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2EC0D759" w14:textId="77777777" w:rsidR="001365B4" w:rsidRPr="00517482" w:rsidRDefault="001365B4" w:rsidP="00401938">
            <w:pPr>
              <w:pStyle w:val="ListParagraph"/>
              <w:numPr>
                <w:ilvl w:val="0"/>
                <w:numId w:val="12"/>
              </w:numPr>
              <w:pBdr>
                <w:top w:val="nil"/>
                <w:left w:val="nil"/>
                <w:bottom w:val="nil"/>
                <w:right w:val="nil"/>
                <w:between w:val="nil"/>
              </w:pBdr>
              <w:spacing w:after="0" w:line="240" w:lineRule="auto"/>
              <w:ind w:left="166" w:hanging="180"/>
              <w:rPr>
                <w:rFonts w:ascii="Arial" w:hAnsi="Arial" w:cs="Arial"/>
              </w:rPr>
            </w:pPr>
          </w:p>
        </w:tc>
      </w:tr>
      <w:tr w:rsidR="001365B4" w:rsidRPr="00517482" w14:paraId="77BC0810" w14:textId="77777777" w:rsidTr="0912442F">
        <w:trPr>
          <w:trHeight w:val="80"/>
        </w:trPr>
        <w:tc>
          <w:tcPr>
            <w:tcW w:w="4950" w:type="dxa"/>
            <w:shd w:val="clear" w:color="auto" w:fill="A8D08D"/>
          </w:tcPr>
          <w:p w14:paraId="51738455" w14:textId="77777777" w:rsidR="001365B4" w:rsidRPr="00517482" w:rsidRDefault="001365B4" w:rsidP="00B56487">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3E666B2D" w14:textId="2547638C" w:rsidR="001365B4" w:rsidRPr="00517482" w:rsidRDefault="00887191" w:rsidP="00401938">
            <w:pPr>
              <w:pStyle w:val="ListParagraph"/>
              <w:numPr>
                <w:ilvl w:val="0"/>
                <w:numId w:val="12"/>
              </w:numPr>
              <w:pBdr>
                <w:top w:val="nil"/>
                <w:left w:val="nil"/>
                <w:bottom w:val="nil"/>
                <w:right w:val="nil"/>
                <w:between w:val="nil"/>
              </w:pBdr>
              <w:spacing w:after="0" w:line="240" w:lineRule="auto"/>
              <w:ind w:left="166" w:hanging="180"/>
              <w:rPr>
                <w:rFonts w:ascii="Arial" w:hAnsi="Arial" w:cs="Arial"/>
              </w:rPr>
            </w:pPr>
            <w:r>
              <w:rPr>
                <w:rFonts w:ascii="Arial" w:hAnsi="Arial" w:cs="Arial"/>
              </w:rPr>
              <w:t xml:space="preserve">Phelan JP, </w:t>
            </w:r>
            <w:r w:rsidR="00A410A7">
              <w:rPr>
                <w:rFonts w:ascii="Arial" w:hAnsi="Arial" w:cs="Arial"/>
              </w:rPr>
              <w:t>Pacheco LD, Foley MR, Saade GR, Dildy GA, Belfort MA.</w:t>
            </w:r>
            <w:r w:rsidR="001104A4">
              <w:rPr>
                <w:rFonts w:ascii="Arial" w:hAnsi="Arial" w:cs="Arial"/>
              </w:rPr>
              <w:t xml:space="preserve"> </w:t>
            </w:r>
            <w:r w:rsidR="4D4EC434" w:rsidRPr="002701A0">
              <w:rPr>
                <w:rFonts w:ascii="Arial" w:hAnsi="Arial" w:cs="Arial"/>
                <w:i/>
                <w:iCs/>
              </w:rPr>
              <w:t>Critical Care Obstetrics</w:t>
            </w:r>
            <w:r w:rsidR="001104A4">
              <w:rPr>
                <w:rFonts w:ascii="Arial" w:hAnsi="Arial" w:cs="Arial"/>
                <w:i/>
                <w:iCs/>
              </w:rPr>
              <w:t>,</w:t>
            </w:r>
            <w:r w:rsidR="4D4EC434" w:rsidRPr="00517482">
              <w:rPr>
                <w:rFonts w:ascii="Arial" w:hAnsi="Arial" w:cs="Arial"/>
              </w:rPr>
              <w:t xml:space="preserve"> 6</w:t>
            </w:r>
            <w:r w:rsidR="4D4EC434" w:rsidRPr="002701A0">
              <w:rPr>
                <w:rFonts w:ascii="Arial" w:hAnsi="Arial" w:cs="Arial"/>
              </w:rPr>
              <w:t>th</w:t>
            </w:r>
            <w:r w:rsidR="4D4EC434" w:rsidRPr="00517482">
              <w:rPr>
                <w:rFonts w:ascii="Arial" w:hAnsi="Arial" w:cs="Arial"/>
              </w:rPr>
              <w:t xml:space="preserve"> edition</w:t>
            </w:r>
            <w:r w:rsidR="001104A4">
              <w:rPr>
                <w:rFonts w:ascii="Arial" w:hAnsi="Arial" w:cs="Arial"/>
              </w:rPr>
              <w:t xml:space="preserve">. </w:t>
            </w:r>
            <w:r w:rsidR="005C2B2E">
              <w:rPr>
                <w:rFonts w:ascii="Arial" w:hAnsi="Arial" w:cs="Arial"/>
              </w:rPr>
              <w:t>Wiley</w:t>
            </w:r>
            <w:r w:rsidR="001104A4">
              <w:rPr>
                <w:rFonts w:ascii="Arial" w:hAnsi="Arial" w:cs="Arial"/>
              </w:rPr>
              <w:t>;</w:t>
            </w:r>
            <w:r w:rsidR="005C2B2E">
              <w:rPr>
                <w:rFonts w:ascii="Arial" w:hAnsi="Arial" w:cs="Arial"/>
              </w:rPr>
              <w:t xml:space="preserve"> 2018</w:t>
            </w:r>
            <w:r w:rsidR="001104A4">
              <w:rPr>
                <w:rFonts w:ascii="Arial" w:hAnsi="Arial" w:cs="Arial"/>
              </w:rPr>
              <w:t>.</w:t>
            </w:r>
          </w:p>
          <w:p w14:paraId="57A889D1" w14:textId="4EEB67C8" w:rsidR="001365B4" w:rsidRPr="00517482" w:rsidRDefault="4D4EC434" w:rsidP="00401938">
            <w:pPr>
              <w:pStyle w:val="ListParagraph"/>
              <w:numPr>
                <w:ilvl w:val="0"/>
                <w:numId w:val="12"/>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 xml:space="preserve">SMFM Consult series </w:t>
            </w:r>
            <w:r w:rsidR="001104A4">
              <w:rPr>
                <w:rFonts w:ascii="Arial" w:hAnsi="Arial" w:cs="Arial"/>
              </w:rPr>
              <w:t xml:space="preserve">no. </w:t>
            </w:r>
            <w:r w:rsidRPr="00517482">
              <w:rPr>
                <w:rFonts w:ascii="Arial" w:hAnsi="Arial" w:cs="Arial"/>
              </w:rPr>
              <w:t>47</w:t>
            </w:r>
            <w:r w:rsidR="001104A4">
              <w:rPr>
                <w:rFonts w:ascii="Arial" w:hAnsi="Arial" w:cs="Arial"/>
              </w:rPr>
              <w:t>:</w:t>
            </w:r>
            <w:r w:rsidRPr="00517482">
              <w:rPr>
                <w:rFonts w:ascii="Arial" w:hAnsi="Arial" w:cs="Arial"/>
              </w:rPr>
              <w:t xml:space="preserve"> </w:t>
            </w:r>
            <w:r w:rsidR="001104A4">
              <w:rPr>
                <w:rFonts w:ascii="Arial" w:hAnsi="Arial" w:cs="Arial"/>
              </w:rPr>
              <w:t>s</w:t>
            </w:r>
            <w:r w:rsidRPr="00517482">
              <w:rPr>
                <w:rFonts w:ascii="Arial" w:hAnsi="Arial" w:cs="Arial"/>
              </w:rPr>
              <w:t>epsis during pregnancy and the puerperium</w:t>
            </w:r>
            <w:r w:rsidR="001104A4">
              <w:rPr>
                <w:rFonts w:ascii="Arial" w:hAnsi="Arial" w:cs="Arial"/>
              </w:rPr>
              <w:t>.</w:t>
            </w:r>
            <w:r w:rsidRPr="00517482">
              <w:rPr>
                <w:rFonts w:ascii="Arial" w:hAnsi="Arial" w:cs="Arial"/>
              </w:rPr>
              <w:t xml:space="preserve"> 2019</w:t>
            </w:r>
            <w:r w:rsidR="001104A4">
              <w:rPr>
                <w:rFonts w:ascii="Arial" w:hAnsi="Arial" w:cs="Arial"/>
              </w:rPr>
              <w:t>.</w:t>
            </w:r>
          </w:p>
        </w:tc>
      </w:tr>
    </w:tbl>
    <w:p w14:paraId="5E13A447" w14:textId="24365E5C" w:rsidR="001365B4" w:rsidRPr="00517482" w:rsidRDefault="001365B4" w:rsidP="005F2BD2">
      <w:pPr>
        <w:spacing w:after="0" w:line="240" w:lineRule="auto"/>
        <w:ind w:hanging="180"/>
        <w:rPr>
          <w:rFonts w:ascii="Arial" w:eastAsia="Arial" w:hAnsi="Arial" w:cs="Arial"/>
        </w:rPr>
      </w:pPr>
    </w:p>
    <w:p w14:paraId="54CEC85C" w14:textId="77777777" w:rsidR="001365B4" w:rsidRPr="00517482" w:rsidRDefault="001365B4">
      <w:pPr>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65B4" w:rsidRPr="00517482" w14:paraId="07484F94" w14:textId="77777777" w:rsidTr="5B1C2DDB">
        <w:trPr>
          <w:trHeight w:val="769"/>
        </w:trPr>
        <w:tc>
          <w:tcPr>
            <w:tcW w:w="14125" w:type="dxa"/>
            <w:gridSpan w:val="2"/>
            <w:shd w:val="clear" w:color="auto" w:fill="9CC3E5"/>
          </w:tcPr>
          <w:p w14:paraId="531A5FF9" w14:textId="1ED68D25" w:rsidR="001365B4" w:rsidRPr="008512D3" w:rsidRDefault="001365B4" w:rsidP="00B56487">
            <w:pPr>
              <w:keepNext/>
              <w:pBdr>
                <w:top w:val="nil"/>
                <w:left w:val="nil"/>
                <w:bottom w:val="nil"/>
                <w:right w:val="nil"/>
                <w:between w:val="nil"/>
              </w:pBdr>
              <w:spacing w:after="0" w:line="240" w:lineRule="auto"/>
              <w:jc w:val="center"/>
              <w:rPr>
                <w:rFonts w:ascii="Arial" w:eastAsia="Arial" w:hAnsi="Arial" w:cs="Arial"/>
                <w:b/>
                <w:color w:val="000000"/>
              </w:rPr>
            </w:pPr>
            <w:r w:rsidRPr="008512D3">
              <w:rPr>
                <w:rFonts w:ascii="Arial" w:eastAsia="Arial" w:hAnsi="Arial" w:cs="Arial"/>
              </w:rPr>
              <w:lastRenderedPageBreak/>
              <w:br w:type="page"/>
            </w:r>
            <w:r w:rsidR="00547B59" w:rsidRPr="008512D3">
              <w:rPr>
                <w:rFonts w:ascii="Arial" w:eastAsia="Arial" w:hAnsi="Arial" w:cs="Arial"/>
                <w:b/>
              </w:rPr>
              <w:t xml:space="preserve">Medical Knowledge </w:t>
            </w:r>
            <w:r w:rsidR="00B74A69" w:rsidRPr="008512D3">
              <w:rPr>
                <w:rFonts w:ascii="Arial" w:eastAsia="Arial" w:hAnsi="Arial" w:cs="Arial"/>
                <w:b/>
              </w:rPr>
              <w:t>1</w:t>
            </w:r>
            <w:r w:rsidRPr="008512D3">
              <w:rPr>
                <w:rFonts w:ascii="Arial" w:eastAsia="Arial" w:hAnsi="Arial" w:cs="Arial"/>
                <w:b/>
              </w:rPr>
              <w:t>:</w:t>
            </w:r>
            <w:r w:rsidR="00547B59" w:rsidRPr="008512D3">
              <w:rPr>
                <w:rFonts w:ascii="Arial" w:eastAsia="Arial" w:hAnsi="Arial" w:cs="Arial"/>
                <w:b/>
              </w:rPr>
              <w:t xml:space="preserve"> Medical Complications of Pregnancy</w:t>
            </w:r>
          </w:p>
          <w:p w14:paraId="35E0AC8C" w14:textId="3B6A52A0" w:rsidR="001365B4" w:rsidRPr="008512D3" w:rsidRDefault="5B1C2DDB" w:rsidP="00C118A9">
            <w:pPr>
              <w:spacing w:after="0" w:line="240" w:lineRule="auto"/>
              <w:ind w:left="201" w:hanging="14"/>
              <w:rPr>
                <w:rFonts w:ascii="Arial" w:eastAsia="Arial" w:hAnsi="Arial" w:cs="Arial"/>
              </w:rPr>
            </w:pPr>
            <w:r w:rsidRPr="008512D3">
              <w:rPr>
                <w:rFonts w:ascii="Arial" w:eastAsia="Arial" w:hAnsi="Arial" w:cs="Arial"/>
                <w:b/>
                <w:bCs/>
              </w:rPr>
              <w:t>Overall Intent:</w:t>
            </w:r>
            <w:r w:rsidRPr="008512D3">
              <w:rPr>
                <w:rFonts w:ascii="Arial" w:eastAsia="Arial" w:hAnsi="Arial" w:cs="Arial"/>
              </w:rPr>
              <w:t xml:space="preserve"> To demonstrate understanding of pathophysiology in the context of pregnancy and evidence-based management</w:t>
            </w:r>
          </w:p>
        </w:tc>
      </w:tr>
      <w:tr w:rsidR="001365B4" w:rsidRPr="00517482" w14:paraId="2FB2F435" w14:textId="77777777" w:rsidTr="5B1C2DDB">
        <w:tc>
          <w:tcPr>
            <w:tcW w:w="4950" w:type="dxa"/>
            <w:shd w:val="clear" w:color="auto" w:fill="FABF8F" w:themeFill="accent6" w:themeFillTint="99"/>
          </w:tcPr>
          <w:p w14:paraId="7C2196A3" w14:textId="77777777" w:rsidR="001365B4" w:rsidRPr="00517482" w:rsidRDefault="001365B4" w:rsidP="00B56487">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2F9CDC0F" w14:textId="77777777" w:rsidR="001365B4" w:rsidRPr="00517482" w:rsidRDefault="001365B4" w:rsidP="00B56487">
            <w:pPr>
              <w:spacing w:after="0" w:line="240" w:lineRule="auto"/>
              <w:ind w:hanging="14"/>
              <w:jc w:val="center"/>
              <w:rPr>
                <w:rFonts w:ascii="Arial" w:eastAsia="Arial" w:hAnsi="Arial" w:cs="Arial"/>
                <w:b/>
              </w:rPr>
            </w:pPr>
            <w:r w:rsidRPr="00517482">
              <w:rPr>
                <w:rFonts w:ascii="Arial" w:eastAsia="Arial" w:hAnsi="Arial" w:cs="Arial"/>
                <w:b/>
              </w:rPr>
              <w:t>Examples</w:t>
            </w:r>
          </w:p>
        </w:tc>
      </w:tr>
      <w:tr w:rsidR="001365B4" w:rsidRPr="00517482" w14:paraId="04D4B7E5" w14:textId="77777777" w:rsidTr="005135A1">
        <w:tc>
          <w:tcPr>
            <w:tcW w:w="4950" w:type="dxa"/>
            <w:tcBorders>
              <w:top w:val="single" w:sz="4" w:space="0" w:color="000000"/>
              <w:bottom w:val="single" w:sz="4" w:space="0" w:color="000000"/>
            </w:tcBorders>
            <w:shd w:val="clear" w:color="auto" w:fill="C9C9C9"/>
          </w:tcPr>
          <w:p w14:paraId="7F4F570A" w14:textId="1C7A7B58" w:rsidR="001365B4" w:rsidRPr="00517482" w:rsidRDefault="001365B4" w:rsidP="00B56487">
            <w:pPr>
              <w:spacing w:after="0" w:line="240" w:lineRule="auto"/>
              <w:rPr>
                <w:rFonts w:ascii="Arial" w:hAnsi="Arial" w:cs="Arial"/>
                <w:i/>
                <w:color w:val="000000"/>
              </w:rPr>
            </w:pPr>
            <w:r w:rsidRPr="00517482">
              <w:rPr>
                <w:rFonts w:ascii="Arial" w:eastAsia="Arial" w:hAnsi="Arial" w:cs="Arial"/>
                <w:b/>
              </w:rPr>
              <w:t>Level 1</w:t>
            </w:r>
            <w:r w:rsidRPr="00517482">
              <w:rPr>
                <w:rFonts w:ascii="Arial" w:eastAsia="Arial" w:hAnsi="Arial" w:cs="Arial"/>
              </w:rPr>
              <w:t xml:space="preserve"> </w:t>
            </w:r>
            <w:r w:rsidR="005135A1" w:rsidRPr="005135A1">
              <w:rPr>
                <w:rFonts w:ascii="Arial" w:eastAsia="Arial" w:hAnsi="Arial" w:cs="Arial"/>
                <w:i/>
                <w:iCs/>
              </w:rPr>
              <w:t>Demonstrates knowledge of the impact of physiologic changes of pregnancy on common medical comorbidities and knowledge of treatment modalities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2FD92A" w14:textId="2B7005AB" w:rsidR="001365B4" w:rsidRPr="00517482" w:rsidRDefault="004A7B7C" w:rsidP="00401938">
            <w:pPr>
              <w:pStyle w:val="ListParagraph"/>
              <w:numPr>
                <w:ilvl w:val="0"/>
                <w:numId w:val="13"/>
              </w:numPr>
              <w:pBdr>
                <w:top w:val="nil"/>
                <w:left w:val="nil"/>
                <w:bottom w:val="nil"/>
                <w:right w:val="nil"/>
                <w:between w:val="nil"/>
              </w:pBdr>
              <w:spacing w:after="0" w:line="240" w:lineRule="auto"/>
              <w:ind w:left="166" w:hanging="180"/>
              <w:rPr>
                <w:rFonts w:ascii="Arial" w:hAnsi="Arial" w:cs="Arial"/>
              </w:rPr>
            </w:pPr>
            <w:r>
              <w:rPr>
                <w:rFonts w:ascii="Arial" w:hAnsi="Arial" w:cs="Arial"/>
              </w:rPr>
              <w:t xml:space="preserve">Interprets </w:t>
            </w:r>
            <w:r w:rsidR="006D3E51">
              <w:rPr>
                <w:rFonts w:ascii="Arial" w:hAnsi="Arial" w:cs="Arial"/>
              </w:rPr>
              <w:t xml:space="preserve">pulmonary function test </w:t>
            </w:r>
            <w:r>
              <w:rPr>
                <w:rFonts w:ascii="Arial" w:hAnsi="Arial" w:cs="Arial"/>
              </w:rPr>
              <w:t xml:space="preserve">report for </w:t>
            </w:r>
            <w:r w:rsidR="4D4EC434" w:rsidRPr="00517482">
              <w:rPr>
                <w:rFonts w:ascii="Arial" w:hAnsi="Arial" w:cs="Arial"/>
              </w:rPr>
              <w:t xml:space="preserve">a patient with </w:t>
            </w:r>
            <w:proofErr w:type="gramStart"/>
            <w:r w:rsidR="4D4EC434" w:rsidRPr="00517482">
              <w:rPr>
                <w:rFonts w:ascii="Arial" w:hAnsi="Arial" w:cs="Arial"/>
              </w:rPr>
              <w:t>asthma</w:t>
            </w:r>
            <w:proofErr w:type="gramEnd"/>
          </w:p>
          <w:p w14:paraId="21CB06E8" w14:textId="3FB1BE58" w:rsidR="001365B4" w:rsidRPr="00517482" w:rsidRDefault="4D4EC434" w:rsidP="00401938">
            <w:pPr>
              <w:pStyle w:val="ListParagraph"/>
              <w:numPr>
                <w:ilvl w:val="0"/>
                <w:numId w:val="13"/>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Discuss</w:t>
            </w:r>
            <w:r w:rsidR="006C5C52">
              <w:rPr>
                <w:rFonts w:ascii="Arial" w:hAnsi="Arial" w:cs="Arial"/>
              </w:rPr>
              <w:t>es</w:t>
            </w:r>
            <w:r w:rsidRPr="00517482">
              <w:rPr>
                <w:rFonts w:ascii="Arial" w:hAnsi="Arial" w:cs="Arial"/>
              </w:rPr>
              <w:t xml:space="preserve"> renal physiology changes in pregnancy and the impact on renal disease</w:t>
            </w:r>
          </w:p>
        </w:tc>
      </w:tr>
      <w:tr w:rsidR="001365B4" w:rsidRPr="00517482" w14:paraId="2DEF2740" w14:textId="77777777" w:rsidTr="005135A1">
        <w:tc>
          <w:tcPr>
            <w:tcW w:w="4950" w:type="dxa"/>
            <w:tcBorders>
              <w:top w:val="single" w:sz="4" w:space="0" w:color="000000"/>
              <w:bottom w:val="single" w:sz="4" w:space="0" w:color="000000"/>
            </w:tcBorders>
            <w:shd w:val="clear" w:color="auto" w:fill="C9C9C9"/>
          </w:tcPr>
          <w:p w14:paraId="6F9F75D9" w14:textId="11960926" w:rsidR="001365B4" w:rsidRPr="00517482" w:rsidRDefault="001365B4" w:rsidP="00B56487">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005135A1" w:rsidRPr="005135A1">
              <w:rPr>
                <w:rFonts w:ascii="Arial" w:hAnsi="Arial" w:cs="Arial"/>
                <w:i/>
                <w:iCs/>
              </w:rPr>
              <w:t xml:space="preserve">Demonstrates knowledge of complex medical </w:t>
            </w:r>
            <w:proofErr w:type="gramStart"/>
            <w:r w:rsidR="005135A1" w:rsidRPr="005135A1">
              <w:rPr>
                <w:rFonts w:ascii="Arial" w:hAnsi="Arial" w:cs="Arial"/>
                <w:i/>
                <w:iCs/>
              </w:rPr>
              <w:t>comorbidities</w:t>
            </w:r>
            <w:proofErr w:type="gramEnd"/>
          </w:p>
          <w:p w14:paraId="537905BC" w14:textId="77777777" w:rsidR="001365B4" w:rsidRPr="00517482" w:rsidRDefault="001365B4" w:rsidP="00B56487">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CAFB06" w14:textId="37D9FA54" w:rsidR="001365B4" w:rsidRPr="00517482" w:rsidRDefault="4D4EC434" w:rsidP="00401938">
            <w:pPr>
              <w:numPr>
                <w:ilvl w:val="0"/>
                <w:numId w:val="13"/>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rPr>
              <w:t>Discuss</w:t>
            </w:r>
            <w:r w:rsidR="006C5C52">
              <w:rPr>
                <w:rFonts w:ascii="Arial" w:eastAsia="Arial" w:hAnsi="Arial" w:cs="Arial"/>
              </w:rPr>
              <w:t>es</w:t>
            </w:r>
            <w:r w:rsidRPr="00517482">
              <w:rPr>
                <w:rFonts w:ascii="Arial" w:eastAsia="Arial" w:hAnsi="Arial" w:cs="Arial"/>
              </w:rPr>
              <w:t xml:space="preserve"> the risks and </w:t>
            </w:r>
            <w:r w:rsidR="00727B8C" w:rsidRPr="00517482">
              <w:rPr>
                <w:rFonts w:ascii="Arial" w:eastAsia="Arial" w:hAnsi="Arial" w:cs="Arial"/>
              </w:rPr>
              <w:t>benefits</w:t>
            </w:r>
            <w:r w:rsidRPr="00517482">
              <w:rPr>
                <w:rFonts w:ascii="Arial" w:eastAsia="Arial" w:hAnsi="Arial" w:cs="Arial"/>
              </w:rPr>
              <w:t xml:space="preserve"> of oral hypoglycemic agents in the treatment of type 2 diabetes in </w:t>
            </w:r>
            <w:proofErr w:type="gramStart"/>
            <w:r w:rsidRPr="00517482">
              <w:rPr>
                <w:rFonts w:ascii="Arial" w:eastAsia="Arial" w:hAnsi="Arial" w:cs="Arial"/>
              </w:rPr>
              <w:t>pregnancy</w:t>
            </w:r>
            <w:proofErr w:type="gramEnd"/>
          </w:p>
          <w:p w14:paraId="64DDD988" w14:textId="03963024" w:rsidR="00DA4805" w:rsidRPr="00374AFF" w:rsidRDefault="4D4EC434" w:rsidP="00401938">
            <w:pPr>
              <w:numPr>
                <w:ilvl w:val="0"/>
                <w:numId w:val="13"/>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rPr>
              <w:t>Perform</w:t>
            </w:r>
            <w:r w:rsidR="006C5C52">
              <w:rPr>
                <w:rFonts w:ascii="Arial" w:eastAsia="Arial" w:hAnsi="Arial" w:cs="Arial"/>
              </w:rPr>
              <w:t>s</w:t>
            </w:r>
            <w:r w:rsidRPr="00517482">
              <w:rPr>
                <w:rFonts w:ascii="Arial" w:eastAsia="Arial" w:hAnsi="Arial" w:cs="Arial"/>
              </w:rPr>
              <w:t xml:space="preserve"> a preconception consult for a patient who has undergone </w:t>
            </w:r>
            <w:r w:rsidR="0097625F" w:rsidRPr="00517482">
              <w:rPr>
                <w:rFonts w:ascii="Arial" w:eastAsia="Arial" w:hAnsi="Arial" w:cs="Arial"/>
              </w:rPr>
              <w:t>l</w:t>
            </w:r>
            <w:r w:rsidRPr="00517482">
              <w:rPr>
                <w:rFonts w:ascii="Arial" w:eastAsia="Arial" w:hAnsi="Arial" w:cs="Arial"/>
              </w:rPr>
              <w:t>iver transplantation, with a focus on pharmacologic therapy and pregnancy outcomes</w:t>
            </w:r>
          </w:p>
        </w:tc>
      </w:tr>
      <w:tr w:rsidR="001365B4" w:rsidRPr="00517482" w14:paraId="524C317D" w14:textId="77777777" w:rsidTr="005135A1">
        <w:tc>
          <w:tcPr>
            <w:tcW w:w="4950" w:type="dxa"/>
            <w:tcBorders>
              <w:top w:val="single" w:sz="4" w:space="0" w:color="000000"/>
              <w:bottom w:val="single" w:sz="4" w:space="0" w:color="000000"/>
            </w:tcBorders>
            <w:shd w:val="clear" w:color="auto" w:fill="C9C9C9"/>
          </w:tcPr>
          <w:p w14:paraId="4AC18ADB" w14:textId="2E3D334C" w:rsidR="001365B4" w:rsidRPr="00517482" w:rsidRDefault="001365B4" w:rsidP="00B56487">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5135A1" w:rsidRPr="005135A1">
              <w:rPr>
                <w:rFonts w:ascii="Arial" w:hAnsi="Arial" w:cs="Arial"/>
                <w:i/>
                <w:iCs/>
              </w:rPr>
              <w:t xml:space="preserve">Demonstrates knowledge of treatment modalities of complex medical comorbidities in </w:t>
            </w:r>
            <w:proofErr w:type="gramStart"/>
            <w:r w:rsidR="005135A1" w:rsidRPr="005135A1">
              <w:rPr>
                <w:rFonts w:ascii="Arial" w:hAnsi="Arial" w:cs="Arial"/>
                <w:i/>
                <w:iCs/>
              </w:rPr>
              <w:t>pregnancy</w:t>
            </w:r>
            <w:proofErr w:type="gramEnd"/>
          </w:p>
          <w:p w14:paraId="7DF8CDC5" w14:textId="77777777" w:rsidR="001365B4" w:rsidRPr="00517482" w:rsidRDefault="001365B4" w:rsidP="00B56487">
            <w:pPr>
              <w:spacing w:after="0" w:line="240" w:lineRule="auto"/>
              <w:rPr>
                <w:rFonts w:ascii="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FAF314" w14:textId="561ECF75" w:rsidR="001365B4" w:rsidRPr="0035359F" w:rsidRDefault="00281A22" w:rsidP="00401938">
            <w:pPr>
              <w:numPr>
                <w:ilvl w:val="0"/>
                <w:numId w:val="13"/>
              </w:numPr>
              <w:pBdr>
                <w:top w:val="nil"/>
                <w:left w:val="nil"/>
                <w:bottom w:val="nil"/>
                <w:right w:val="nil"/>
                <w:between w:val="nil"/>
              </w:pBdr>
              <w:spacing w:after="0" w:line="240" w:lineRule="auto"/>
              <w:ind w:left="166" w:hanging="180"/>
              <w:rPr>
                <w:rFonts w:ascii="Arial" w:hAnsi="Arial" w:cs="Arial"/>
              </w:rPr>
            </w:pPr>
            <w:r w:rsidRPr="0035359F">
              <w:rPr>
                <w:rFonts w:ascii="Arial" w:hAnsi="Arial" w:cs="Arial"/>
              </w:rPr>
              <w:t>L</w:t>
            </w:r>
            <w:r w:rsidR="4D4EC434" w:rsidRPr="0035359F">
              <w:rPr>
                <w:rFonts w:ascii="Arial" w:hAnsi="Arial" w:cs="Arial"/>
              </w:rPr>
              <w:t>eads a resident and medical student lecture on respiratory disease in pregnancy and ventilator settings</w:t>
            </w:r>
          </w:p>
        </w:tc>
      </w:tr>
      <w:tr w:rsidR="001365B4" w:rsidRPr="00517482" w14:paraId="0C088F5A" w14:textId="77777777" w:rsidTr="005135A1">
        <w:tc>
          <w:tcPr>
            <w:tcW w:w="4950" w:type="dxa"/>
            <w:tcBorders>
              <w:top w:val="single" w:sz="4" w:space="0" w:color="000000"/>
              <w:bottom w:val="single" w:sz="4" w:space="0" w:color="000000"/>
            </w:tcBorders>
            <w:shd w:val="clear" w:color="auto" w:fill="C9C9C9"/>
          </w:tcPr>
          <w:p w14:paraId="1242A7B6" w14:textId="4B5AB549" w:rsidR="001365B4" w:rsidRPr="00517482" w:rsidRDefault="001365B4" w:rsidP="00B56487">
            <w:pPr>
              <w:spacing w:after="0" w:line="240" w:lineRule="auto"/>
              <w:rPr>
                <w:rFonts w:ascii="Arial" w:hAnsi="Arial" w:cs="Arial"/>
              </w:rPr>
            </w:pPr>
            <w:r w:rsidRPr="00517482">
              <w:rPr>
                <w:rFonts w:ascii="Arial" w:hAnsi="Arial" w:cs="Arial"/>
                <w:b/>
              </w:rPr>
              <w:t>Level 4</w:t>
            </w:r>
            <w:r w:rsidRPr="00517482">
              <w:rPr>
                <w:rFonts w:ascii="Arial" w:hAnsi="Arial" w:cs="Arial"/>
              </w:rPr>
              <w:t xml:space="preserve"> </w:t>
            </w:r>
            <w:r w:rsidR="005135A1" w:rsidRPr="005135A1">
              <w:rPr>
                <w:rFonts w:ascii="Arial" w:hAnsi="Arial" w:cs="Arial"/>
                <w:i/>
                <w:iCs/>
              </w:rPr>
              <w:t>Applies knowledge of complex medical comorbidities and treatment modalities, including critical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28A32C" w14:textId="33C17F57" w:rsidR="001365B4" w:rsidRPr="00517482" w:rsidRDefault="002610FE" w:rsidP="00401938">
            <w:pPr>
              <w:pStyle w:val="ListParagraph"/>
              <w:numPr>
                <w:ilvl w:val="0"/>
                <w:numId w:val="13"/>
              </w:numPr>
              <w:pBdr>
                <w:top w:val="nil"/>
                <w:left w:val="nil"/>
                <w:bottom w:val="nil"/>
                <w:right w:val="nil"/>
                <w:between w:val="nil"/>
              </w:pBdr>
              <w:spacing w:after="0" w:line="240" w:lineRule="auto"/>
              <w:ind w:left="166" w:hanging="180"/>
              <w:rPr>
                <w:rFonts w:ascii="Arial" w:hAnsi="Arial" w:cs="Arial"/>
              </w:rPr>
            </w:pPr>
            <w:r>
              <w:rPr>
                <w:rFonts w:ascii="Arial" w:hAnsi="Arial" w:cs="Arial"/>
              </w:rPr>
              <w:t xml:space="preserve">Applies knowledge of </w:t>
            </w:r>
            <w:r w:rsidR="4D4EC434" w:rsidRPr="00517482">
              <w:rPr>
                <w:rFonts w:ascii="Arial" w:hAnsi="Arial" w:cs="Arial"/>
              </w:rPr>
              <w:t xml:space="preserve">acute respiratory decompensation secondary to </w:t>
            </w:r>
            <w:r>
              <w:rPr>
                <w:rFonts w:ascii="Arial" w:hAnsi="Arial" w:cs="Arial"/>
              </w:rPr>
              <w:t>management of a pregnant patient</w:t>
            </w:r>
            <w:r w:rsidRPr="00517482">
              <w:rPr>
                <w:rFonts w:ascii="Arial" w:hAnsi="Arial" w:cs="Arial"/>
              </w:rPr>
              <w:t xml:space="preserve"> </w:t>
            </w:r>
            <w:r w:rsidR="4D4EC434" w:rsidRPr="00517482">
              <w:rPr>
                <w:rFonts w:ascii="Arial" w:hAnsi="Arial" w:cs="Arial"/>
              </w:rPr>
              <w:t>influenza pneumonia</w:t>
            </w:r>
          </w:p>
        </w:tc>
      </w:tr>
      <w:tr w:rsidR="001365B4" w:rsidRPr="00517482" w14:paraId="6D94FE80" w14:textId="77777777" w:rsidTr="005135A1">
        <w:tc>
          <w:tcPr>
            <w:tcW w:w="4950" w:type="dxa"/>
            <w:tcBorders>
              <w:top w:val="single" w:sz="4" w:space="0" w:color="000000"/>
              <w:bottom w:val="single" w:sz="4" w:space="0" w:color="000000"/>
            </w:tcBorders>
            <w:shd w:val="clear" w:color="auto" w:fill="C9C9C9"/>
          </w:tcPr>
          <w:p w14:paraId="4C2D3EB7" w14:textId="0E166F97" w:rsidR="001365B4" w:rsidRPr="00517482" w:rsidRDefault="001365B4" w:rsidP="006D44C5">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5135A1" w:rsidRPr="005135A1">
              <w:rPr>
                <w:rFonts w:ascii="Arial" w:hAnsi="Arial" w:cs="Arial"/>
                <w:i/>
                <w:iCs/>
              </w:rPr>
              <w:t>Develops and disseminates knowledge regarding complex medical comorbidities and treatment modalities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1E0143" w14:textId="03340A90" w:rsidR="001365B4" w:rsidRPr="00517482" w:rsidRDefault="1B79A25B" w:rsidP="00401938">
            <w:pPr>
              <w:pStyle w:val="ListParagraph"/>
              <w:numPr>
                <w:ilvl w:val="0"/>
                <w:numId w:val="13"/>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 xml:space="preserve">Develops and implements a postpartum hemorrhage risk stratification </w:t>
            </w:r>
            <w:proofErr w:type="gramStart"/>
            <w:r w:rsidRPr="00517482">
              <w:rPr>
                <w:rFonts w:ascii="Arial" w:hAnsi="Arial" w:cs="Arial"/>
              </w:rPr>
              <w:t>protocol</w:t>
            </w:r>
            <w:proofErr w:type="gramEnd"/>
          </w:p>
          <w:p w14:paraId="7ECBDAC7" w14:textId="06B6B9D1" w:rsidR="001365B4" w:rsidRPr="00517482" w:rsidRDefault="4D4EC434" w:rsidP="00401938">
            <w:pPr>
              <w:pStyle w:val="ListParagraph"/>
              <w:numPr>
                <w:ilvl w:val="0"/>
                <w:numId w:val="13"/>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Develop</w:t>
            </w:r>
            <w:r w:rsidR="00D634DC" w:rsidRPr="00517482">
              <w:rPr>
                <w:rFonts w:ascii="Arial" w:hAnsi="Arial" w:cs="Arial"/>
              </w:rPr>
              <w:t>s</w:t>
            </w:r>
            <w:r w:rsidRPr="00517482">
              <w:rPr>
                <w:rFonts w:ascii="Arial" w:hAnsi="Arial" w:cs="Arial"/>
              </w:rPr>
              <w:t xml:space="preserve"> an algorithm embedded in the electronic medical record for the management of sepsis in the pregnant patient</w:t>
            </w:r>
          </w:p>
        </w:tc>
      </w:tr>
      <w:tr w:rsidR="001365B4" w:rsidRPr="00517482" w14:paraId="74B6C39E" w14:textId="77777777" w:rsidTr="5B1C2DDB">
        <w:tc>
          <w:tcPr>
            <w:tcW w:w="4950" w:type="dxa"/>
            <w:shd w:val="clear" w:color="auto" w:fill="FFD965"/>
          </w:tcPr>
          <w:p w14:paraId="07F4583C" w14:textId="77777777" w:rsidR="001365B4" w:rsidRPr="00517482" w:rsidRDefault="001365B4" w:rsidP="00B56487">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371D803A" w14:textId="13536403" w:rsidR="001365B4" w:rsidRPr="00E72695" w:rsidRDefault="003511CA" w:rsidP="00401938">
            <w:pPr>
              <w:numPr>
                <w:ilvl w:val="0"/>
                <w:numId w:val="13"/>
              </w:numPr>
              <w:pBdr>
                <w:top w:val="nil"/>
                <w:left w:val="nil"/>
                <w:bottom w:val="nil"/>
                <w:right w:val="nil"/>
                <w:between w:val="nil"/>
              </w:pBdr>
              <w:spacing w:after="0" w:line="240" w:lineRule="auto"/>
              <w:ind w:left="166" w:hanging="180"/>
              <w:contextualSpacing/>
              <w:rPr>
                <w:rFonts w:ascii="Arial" w:hAnsi="Arial" w:cs="Arial"/>
              </w:rPr>
            </w:pPr>
            <w:r w:rsidRPr="0035359F">
              <w:rPr>
                <w:rFonts w:ascii="Arial" w:hAnsi="Arial" w:cs="Arial"/>
              </w:rPr>
              <w:t>Direct observation</w:t>
            </w:r>
          </w:p>
          <w:p w14:paraId="6621FEA2" w14:textId="7DBA06FF" w:rsidR="00E72695" w:rsidRDefault="003511CA" w:rsidP="00401938">
            <w:pPr>
              <w:numPr>
                <w:ilvl w:val="0"/>
                <w:numId w:val="13"/>
              </w:numPr>
              <w:pBdr>
                <w:top w:val="nil"/>
                <w:left w:val="nil"/>
                <w:bottom w:val="nil"/>
                <w:right w:val="nil"/>
                <w:between w:val="nil"/>
              </w:pBdr>
              <w:spacing w:after="0" w:line="240" w:lineRule="auto"/>
              <w:ind w:left="166" w:hanging="180"/>
              <w:contextualSpacing/>
              <w:rPr>
                <w:rFonts w:ascii="Arial" w:hAnsi="Arial" w:cs="Arial"/>
              </w:rPr>
            </w:pPr>
            <w:r>
              <w:rPr>
                <w:rFonts w:ascii="Arial" w:hAnsi="Arial" w:cs="Arial"/>
              </w:rPr>
              <w:t>Multisource feedback</w:t>
            </w:r>
          </w:p>
          <w:p w14:paraId="43E9A048" w14:textId="069390AD" w:rsidR="001365B4" w:rsidRPr="0035359F" w:rsidRDefault="00E72695" w:rsidP="00401938">
            <w:pPr>
              <w:numPr>
                <w:ilvl w:val="0"/>
                <w:numId w:val="13"/>
              </w:numPr>
              <w:pBdr>
                <w:top w:val="nil"/>
                <w:left w:val="nil"/>
                <w:bottom w:val="nil"/>
                <w:right w:val="nil"/>
                <w:between w:val="nil"/>
              </w:pBdr>
              <w:spacing w:after="0" w:line="240" w:lineRule="auto"/>
              <w:ind w:left="166" w:hanging="180"/>
              <w:contextualSpacing/>
              <w:rPr>
                <w:rFonts w:ascii="Arial" w:hAnsi="Arial" w:cs="Arial"/>
              </w:rPr>
            </w:pPr>
            <w:r w:rsidRPr="0035359F">
              <w:rPr>
                <w:rFonts w:ascii="Arial" w:hAnsi="Arial" w:cs="Arial"/>
              </w:rPr>
              <w:t>Oral and written examination</w:t>
            </w:r>
          </w:p>
        </w:tc>
      </w:tr>
      <w:tr w:rsidR="001365B4" w:rsidRPr="00517482" w14:paraId="55909670" w14:textId="77777777" w:rsidTr="5B1C2DDB">
        <w:tc>
          <w:tcPr>
            <w:tcW w:w="4950" w:type="dxa"/>
            <w:shd w:val="clear" w:color="auto" w:fill="8DB3E2" w:themeFill="text2" w:themeFillTint="66"/>
          </w:tcPr>
          <w:p w14:paraId="227B7FF5" w14:textId="77777777" w:rsidR="001365B4" w:rsidRPr="00517482" w:rsidRDefault="001365B4" w:rsidP="00B56487">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76E8A1B5" w14:textId="77777777" w:rsidR="001365B4" w:rsidRPr="00517482" w:rsidRDefault="001365B4" w:rsidP="00401938">
            <w:pPr>
              <w:pStyle w:val="ListParagraph"/>
              <w:numPr>
                <w:ilvl w:val="0"/>
                <w:numId w:val="13"/>
              </w:numPr>
              <w:pBdr>
                <w:top w:val="nil"/>
                <w:left w:val="nil"/>
                <w:bottom w:val="nil"/>
                <w:right w:val="nil"/>
                <w:between w:val="nil"/>
              </w:pBdr>
              <w:spacing w:after="0" w:line="240" w:lineRule="auto"/>
              <w:ind w:left="166" w:hanging="180"/>
              <w:rPr>
                <w:rFonts w:ascii="Arial" w:hAnsi="Arial" w:cs="Arial"/>
              </w:rPr>
            </w:pPr>
          </w:p>
        </w:tc>
      </w:tr>
      <w:tr w:rsidR="001365B4" w:rsidRPr="00517482" w14:paraId="379F72BF" w14:textId="77777777" w:rsidTr="5B1C2DDB">
        <w:trPr>
          <w:trHeight w:val="80"/>
        </w:trPr>
        <w:tc>
          <w:tcPr>
            <w:tcW w:w="4950" w:type="dxa"/>
            <w:shd w:val="clear" w:color="auto" w:fill="A8D08D"/>
          </w:tcPr>
          <w:p w14:paraId="26E81FEE" w14:textId="77777777" w:rsidR="001365B4" w:rsidRPr="00517482" w:rsidRDefault="001365B4" w:rsidP="00B56487">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2DCC7852" w14:textId="4F6A002B" w:rsidR="5B1C2DDB" w:rsidRDefault="5B1C2DDB" w:rsidP="00401938">
            <w:pPr>
              <w:pStyle w:val="ListParagraph"/>
              <w:numPr>
                <w:ilvl w:val="0"/>
                <w:numId w:val="13"/>
              </w:numPr>
              <w:spacing w:after="0" w:line="240" w:lineRule="auto"/>
              <w:ind w:left="166" w:hanging="180"/>
              <w:rPr>
                <w:rFonts w:ascii="Arial" w:eastAsia="Arial" w:hAnsi="Arial" w:cs="Arial"/>
              </w:rPr>
            </w:pPr>
            <w:r w:rsidRPr="5B1C2DDB">
              <w:rPr>
                <w:rFonts w:ascii="Arial" w:hAnsi="Arial" w:cs="Arial"/>
              </w:rPr>
              <w:t xml:space="preserve">Cunningham, FG et al. </w:t>
            </w:r>
            <w:r w:rsidRPr="00AA46CC">
              <w:rPr>
                <w:rFonts w:ascii="Arial" w:hAnsi="Arial" w:cs="Arial"/>
                <w:i/>
                <w:iCs/>
              </w:rPr>
              <w:t>Williams Obstetrics</w:t>
            </w:r>
            <w:r w:rsidRPr="5B1C2DDB">
              <w:rPr>
                <w:rFonts w:ascii="Arial" w:hAnsi="Arial" w:cs="Arial"/>
              </w:rPr>
              <w:t>. 25th edition. New York: McGraw-Hill Education</w:t>
            </w:r>
            <w:r w:rsidR="00C24C19">
              <w:rPr>
                <w:rFonts w:ascii="Arial" w:hAnsi="Arial" w:cs="Arial"/>
              </w:rPr>
              <w:t>;</w:t>
            </w:r>
            <w:r w:rsidRPr="5B1C2DDB">
              <w:rPr>
                <w:rFonts w:ascii="Arial" w:hAnsi="Arial" w:cs="Arial"/>
              </w:rPr>
              <w:t xml:space="preserve"> 2018.</w:t>
            </w:r>
          </w:p>
          <w:p w14:paraId="58F84915" w14:textId="448FC790" w:rsidR="5B1C2DDB" w:rsidRDefault="5B1C2DDB" w:rsidP="00401938">
            <w:pPr>
              <w:pStyle w:val="ListParagraph"/>
              <w:numPr>
                <w:ilvl w:val="0"/>
                <w:numId w:val="13"/>
              </w:numPr>
              <w:spacing w:after="0" w:line="240" w:lineRule="auto"/>
              <w:ind w:left="166" w:hanging="180"/>
              <w:rPr>
                <w:rFonts w:ascii="Arial" w:eastAsia="Arial" w:hAnsi="Arial" w:cs="Arial"/>
              </w:rPr>
            </w:pPr>
            <w:r w:rsidRPr="5B1C2DDB">
              <w:rPr>
                <w:rFonts w:ascii="Arial" w:hAnsi="Arial" w:cs="Arial"/>
              </w:rPr>
              <w:t xml:space="preserve">Landon, MB et al. </w:t>
            </w:r>
            <w:proofErr w:type="spellStart"/>
            <w:r w:rsidRPr="00AA46CC">
              <w:rPr>
                <w:rFonts w:ascii="Arial" w:hAnsi="Arial" w:cs="Arial"/>
                <w:i/>
                <w:iCs/>
              </w:rPr>
              <w:t>Gabbe's</w:t>
            </w:r>
            <w:proofErr w:type="spellEnd"/>
            <w:r w:rsidRPr="00AA46CC">
              <w:rPr>
                <w:rFonts w:ascii="Arial" w:hAnsi="Arial" w:cs="Arial"/>
                <w:i/>
                <w:iCs/>
              </w:rPr>
              <w:t xml:space="preserve"> Obstetrics: Normal and Problem Pregnancies</w:t>
            </w:r>
            <w:r w:rsidRPr="5B1C2DDB">
              <w:rPr>
                <w:rFonts w:ascii="Arial" w:hAnsi="Arial" w:cs="Arial"/>
              </w:rPr>
              <w:t>. 8th edition. Philadelphia, PA: Elsevier</w:t>
            </w:r>
            <w:r w:rsidR="00196FA9">
              <w:rPr>
                <w:rFonts w:ascii="Arial" w:hAnsi="Arial" w:cs="Arial"/>
              </w:rPr>
              <w:t>;</w:t>
            </w:r>
            <w:r w:rsidRPr="5B1C2DDB">
              <w:rPr>
                <w:rFonts w:ascii="Arial" w:hAnsi="Arial" w:cs="Arial"/>
              </w:rPr>
              <w:t xml:space="preserve"> 2021.</w:t>
            </w:r>
          </w:p>
          <w:p w14:paraId="16AAABF6" w14:textId="64AB6ECD" w:rsidR="5B1C2DDB" w:rsidRPr="008512D3" w:rsidRDefault="5B1C2DDB" w:rsidP="00401938">
            <w:pPr>
              <w:pStyle w:val="ListParagraph"/>
              <w:numPr>
                <w:ilvl w:val="0"/>
                <w:numId w:val="13"/>
              </w:numPr>
              <w:spacing w:after="0" w:line="240" w:lineRule="auto"/>
              <w:ind w:left="166" w:hanging="180"/>
            </w:pPr>
            <w:r w:rsidRPr="008512D3">
              <w:rPr>
                <w:rFonts w:ascii="Arial" w:hAnsi="Arial" w:cs="Arial"/>
              </w:rPr>
              <w:t xml:space="preserve">Lockwood C et al. </w:t>
            </w:r>
            <w:r w:rsidRPr="00AA46CC">
              <w:rPr>
                <w:rFonts w:ascii="Arial" w:hAnsi="Arial" w:cs="Arial"/>
                <w:i/>
                <w:iCs/>
              </w:rPr>
              <w:t>Creasy and Resnik's Maternal-</w:t>
            </w:r>
            <w:r w:rsidR="008838E6">
              <w:rPr>
                <w:rFonts w:ascii="Arial" w:hAnsi="Arial" w:cs="Arial"/>
                <w:i/>
                <w:iCs/>
              </w:rPr>
              <w:t>F</w:t>
            </w:r>
            <w:r w:rsidRPr="00AA46CC">
              <w:rPr>
                <w:rFonts w:ascii="Arial" w:hAnsi="Arial" w:cs="Arial"/>
                <w:i/>
                <w:iCs/>
              </w:rPr>
              <w:t>etal Medicine: Principles and Practice</w:t>
            </w:r>
            <w:r w:rsidRPr="008512D3">
              <w:rPr>
                <w:rFonts w:ascii="Arial" w:hAnsi="Arial" w:cs="Arial"/>
              </w:rPr>
              <w:t>. 8th ed</w:t>
            </w:r>
            <w:r w:rsidR="000E1971">
              <w:rPr>
                <w:rFonts w:ascii="Arial" w:hAnsi="Arial" w:cs="Arial"/>
              </w:rPr>
              <w:t>ition</w:t>
            </w:r>
            <w:r w:rsidRPr="008512D3">
              <w:rPr>
                <w:rFonts w:ascii="Arial" w:hAnsi="Arial" w:cs="Arial"/>
              </w:rPr>
              <w:t>. Philadelphia: Saunders/Elsevier</w:t>
            </w:r>
            <w:r w:rsidR="008838E6">
              <w:rPr>
                <w:rFonts w:ascii="Arial" w:hAnsi="Arial" w:cs="Arial"/>
              </w:rPr>
              <w:t>;</w:t>
            </w:r>
            <w:r w:rsidRPr="008512D3">
              <w:rPr>
                <w:rFonts w:ascii="Arial" w:hAnsi="Arial" w:cs="Arial"/>
              </w:rPr>
              <w:t xml:space="preserve"> 2018.</w:t>
            </w:r>
          </w:p>
          <w:p w14:paraId="109AEBFE" w14:textId="77777777" w:rsidR="007420D2" w:rsidRDefault="007420D2" w:rsidP="00401938">
            <w:pPr>
              <w:pStyle w:val="ListParagraph"/>
              <w:numPr>
                <w:ilvl w:val="0"/>
                <w:numId w:val="13"/>
              </w:numPr>
              <w:pBdr>
                <w:top w:val="nil"/>
                <w:left w:val="nil"/>
                <w:bottom w:val="nil"/>
                <w:right w:val="nil"/>
                <w:between w:val="nil"/>
              </w:pBdr>
              <w:spacing w:after="0" w:line="240" w:lineRule="auto"/>
              <w:ind w:left="166" w:hanging="180"/>
              <w:rPr>
                <w:rFonts w:ascii="Arial" w:hAnsi="Arial" w:cs="Arial"/>
              </w:rPr>
            </w:pPr>
            <w:r>
              <w:rPr>
                <w:rFonts w:ascii="Arial" w:hAnsi="Arial" w:cs="Arial"/>
              </w:rPr>
              <w:t>SMFM practice guidelines</w:t>
            </w:r>
          </w:p>
          <w:p w14:paraId="70B93A59" w14:textId="40477687" w:rsidR="008E34F1" w:rsidRDefault="006460AD" w:rsidP="00401938">
            <w:pPr>
              <w:pStyle w:val="ListParagraph"/>
              <w:numPr>
                <w:ilvl w:val="0"/>
                <w:numId w:val="13"/>
              </w:numPr>
              <w:pBdr>
                <w:top w:val="nil"/>
                <w:left w:val="nil"/>
                <w:bottom w:val="nil"/>
                <w:right w:val="nil"/>
                <w:between w:val="nil"/>
              </w:pBdr>
              <w:spacing w:after="0" w:line="240" w:lineRule="auto"/>
              <w:ind w:left="166" w:hanging="180"/>
              <w:rPr>
                <w:rFonts w:ascii="Arial" w:hAnsi="Arial" w:cs="Arial"/>
              </w:rPr>
            </w:pPr>
            <w:r>
              <w:rPr>
                <w:rFonts w:ascii="Arial" w:hAnsi="Arial" w:cs="Arial"/>
              </w:rPr>
              <w:t>S</w:t>
            </w:r>
            <w:r w:rsidR="008E34F1">
              <w:rPr>
                <w:rFonts w:ascii="Arial" w:hAnsi="Arial" w:cs="Arial"/>
              </w:rPr>
              <w:t xml:space="preserve">MFM </w:t>
            </w:r>
            <w:r w:rsidR="008838E6">
              <w:rPr>
                <w:rFonts w:ascii="Arial" w:hAnsi="Arial" w:cs="Arial"/>
              </w:rPr>
              <w:t>w</w:t>
            </w:r>
            <w:r w:rsidR="008E34F1">
              <w:rPr>
                <w:rFonts w:ascii="Arial" w:hAnsi="Arial" w:cs="Arial"/>
              </w:rPr>
              <w:t>ebinar series</w:t>
            </w:r>
          </w:p>
          <w:p w14:paraId="321DADC0" w14:textId="2C58F69B" w:rsidR="006460AD" w:rsidRPr="00517482" w:rsidRDefault="006460AD" w:rsidP="00401938">
            <w:pPr>
              <w:pStyle w:val="ListParagraph"/>
              <w:numPr>
                <w:ilvl w:val="0"/>
                <w:numId w:val="13"/>
              </w:numPr>
              <w:pBdr>
                <w:top w:val="nil"/>
                <w:left w:val="nil"/>
                <w:bottom w:val="nil"/>
                <w:right w:val="nil"/>
                <w:between w:val="nil"/>
              </w:pBdr>
              <w:spacing w:after="0" w:line="240" w:lineRule="auto"/>
              <w:ind w:left="166" w:hanging="180"/>
              <w:rPr>
                <w:rFonts w:ascii="Arial" w:hAnsi="Arial" w:cs="Arial"/>
              </w:rPr>
            </w:pPr>
          </w:p>
        </w:tc>
      </w:tr>
    </w:tbl>
    <w:p w14:paraId="0970B97F" w14:textId="79B51ECE" w:rsidR="001365B4" w:rsidRPr="00517482" w:rsidRDefault="001365B4" w:rsidP="005F2BD2">
      <w:pPr>
        <w:spacing w:after="0" w:line="240" w:lineRule="auto"/>
        <w:ind w:hanging="180"/>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65B4" w:rsidRPr="00517482" w14:paraId="1F22A5F1" w14:textId="77777777" w:rsidTr="57BEE576">
        <w:trPr>
          <w:trHeight w:val="769"/>
        </w:trPr>
        <w:tc>
          <w:tcPr>
            <w:tcW w:w="14125" w:type="dxa"/>
            <w:gridSpan w:val="2"/>
            <w:shd w:val="clear" w:color="auto" w:fill="9CC3E5"/>
          </w:tcPr>
          <w:p w14:paraId="254D8423" w14:textId="2B034D6F" w:rsidR="001365B4" w:rsidRPr="008512D3" w:rsidRDefault="001365B4" w:rsidP="00B56487">
            <w:pPr>
              <w:keepNext/>
              <w:pBdr>
                <w:top w:val="nil"/>
                <w:left w:val="nil"/>
                <w:bottom w:val="nil"/>
                <w:right w:val="nil"/>
                <w:between w:val="nil"/>
              </w:pBdr>
              <w:spacing w:after="0" w:line="240" w:lineRule="auto"/>
              <w:jc w:val="center"/>
              <w:rPr>
                <w:rFonts w:ascii="Arial" w:eastAsia="Arial" w:hAnsi="Arial" w:cs="Arial"/>
                <w:b/>
                <w:color w:val="000000"/>
              </w:rPr>
            </w:pPr>
            <w:r w:rsidRPr="008512D3">
              <w:rPr>
                <w:rFonts w:ascii="Arial" w:eastAsia="Arial" w:hAnsi="Arial" w:cs="Arial"/>
              </w:rPr>
              <w:lastRenderedPageBreak/>
              <w:br w:type="page"/>
            </w:r>
            <w:r w:rsidRPr="008512D3">
              <w:rPr>
                <w:rFonts w:ascii="Arial" w:eastAsia="Arial" w:hAnsi="Arial" w:cs="Arial"/>
              </w:rPr>
              <w:br w:type="page"/>
            </w:r>
            <w:r w:rsidR="00AA1F59" w:rsidRPr="008512D3">
              <w:rPr>
                <w:rFonts w:ascii="Arial" w:eastAsia="Arial" w:hAnsi="Arial" w:cs="Arial"/>
                <w:b/>
              </w:rPr>
              <w:t xml:space="preserve">Medical Knowledge </w:t>
            </w:r>
            <w:r w:rsidR="00B74A69" w:rsidRPr="008512D3">
              <w:rPr>
                <w:rFonts w:ascii="Arial" w:eastAsia="Arial" w:hAnsi="Arial" w:cs="Arial"/>
                <w:b/>
              </w:rPr>
              <w:t>2</w:t>
            </w:r>
            <w:r w:rsidRPr="008512D3">
              <w:rPr>
                <w:rFonts w:ascii="Arial" w:eastAsia="Arial" w:hAnsi="Arial" w:cs="Arial"/>
                <w:b/>
              </w:rPr>
              <w:t xml:space="preserve">: </w:t>
            </w:r>
            <w:r w:rsidR="00323D8B" w:rsidRPr="008512D3">
              <w:rPr>
                <w:rFonts w:ascii="Arial" w:eastAsia="Arial" w:hAnsi="Arial" w:cs="Arial"/>
                <w:b/>
              </w:rPr>
              <w:t xml:space="preserve">Obstetrical Complications </w:t>
            </w:r>
            <w:r w:rsidR="00287483" w:rsidRPr="008512D3">
              <w:rPr>
                <w:rFonts w:ascii="Arial" w:eastAsia="Arial" w:hAnsi="Arial" w:cs="Arial"/>
                <w:b/>
              </w:rPr>
              <w:t>(</w:t>
            </w:r>
            <w:r w:rsidR="008838E6">
              <w:rPr>
                <w:rFonts w:ascii="Arial" w:eastAsia="Arial" w:hAnsi="Arial" w:cs="Arial"/>
                <w:b/>
              </w:rPr>
              <w:t>A</w:t>
            </w:r>
            <w:r w:rsidR="00287483" w:rsidRPr="008512D3">
              <w:rPr>
                <w:rFonts w:ascii="Arial" w:eastAsia="Arial" w:hAnsi="Arial" w:cs="Arial"/>
                <w:b/>
              </w:rPr>
              <w:t>ntepartu</w:t>
            </w:r>
            <w:r w:rsidR="00983C0F" w:rsidRPr="008512D3">
              <w:rPr>
                <w:rFonts w:ascii="Arial" w:eastAsia="Arial" w:hAnsi="Arial" w:cs="Arial"/>
                <w:b/>
              </w:rPr>
              <w:t xml:space="preserve">m, </w:t>
            </w:r>
            <w:r w:rsidR="008838E6">
              <w:rPr>
                <w:rFonts w:ascii="Arial" w:eastAsia="Arial" w:hAnsi="Arial" w:cs="Arial"/>
                <w:b/>
              </w:rPr>
              <w:t>I</w:t>
            </w:r>
            <w:r w:rsidR="00983C0F" w:rsidRPr="008512D3">
              <w:rPr>
                <w:rFonts w:ascii="Arial" w:eastAsia="Arial" w:hAnsi="Arial" w:cs="Arial"/>
                <w:b/>
              </w:rPr>
              <w:t xml:space="preserve">ntrapartum, </w:t>
            </w:r>
            <w:r w:rsidR="008838E6">
              <w:rPr>
                <w:rFonts w:ascii="Arial" w:eastAsia="Arial" w:hAnsi="Arial" w:cs="Arial"/>
                <w:b/>
              </w:rPr>
              <w:t>P</w:t>
            </w:r>
            <w:r w:rsidR="00983C0F" w:rsidRPr="008512D3">
              <w:rPr>
                <w:rFonts w:ascii="Arial" w:eastAsia="Arial" w:hAnsi="Arial" w:cs="Arial"/>
                <w:b/>
              </w:rPr>
              <w:t>ostpartum)</w:t>
            </w:r>
          </w:p>
          <w:p w14:paraId="29D302E4" w14:textId="1AECFAD4" w:rsidR="001365B4" w:rsidRPr="008512D3" w:rsidRDefault="57BEE576" w:rsidP="00C118A9">
            <w:pPr>
              <w:spacing w:after="0" w:line="240" w:lineRule="auto"/>
              <w:ind w:left="201" w:hanging="14"/>
              <w:rPr>
                <w:rFonts w:ascii="Arial" w:eastAsia="Arial" w:hAnsi="Arial" w:cs="Arial"/>
                <w:b/>
                <w:bCs/>
              </w:rPr>
            </w:pPr>
            <w:r w:rsidRPr="008512D3">
              <w:rPr>
                <w:rFonts w:ascii="Arial" w:eastAsia="Arial" w:hAnsi="Arial" w:cs="Arial"/>
                <w:b/>
                <w:bCs/>
              </w:rPr>
              <w:t xml:space="preserve">Overall Intent: </w:t>
            </w:r>
            <w:r w:rsidRPr="008512D3">
              <w:rPr>
                <w:rFonts w:ascii="Arial" w:eastAsia="Arial" w:hAnsi="Arial" w:cs="Arial"/>
              </w:rPr>
              <w:t xml:space="preserve">To </w:t>
            </w:r>
            <w:r w:rsidR="00112B9F">
              <w:rPr>
                <w:rFonts w:ascii="Arial" w:eastAsia="Arial" w:hAnsi="Arial" w:cs="Arial"/>
              </w:rPr>
              <w:t xml:space="preserve">understand </w:t>
            </w:r>
            <w:r w:rsidRPr="008512D3">
              <w:rPr>
                <w:rFonts w:ascii="Arial" w:eastAsia="Arial" w:hAnsi="Arial" w:cs="Arial"/>
              </w:rPr>
              <w:t xml:space="preserve">the complications that can arise </w:t>
            </w:r>
            <w:proofErr w:type="gramStart"/>
            <w:r w:rsidRPr="008512D3">
              <w:rPr>
                <w:rFonts w:ascii="Arial" w:eastAsia="Arial" w:hAnsi="Arial" w:cs="Arial"/>
              </w:rPr>
              <w:t>as a result of</w:t>
            </w:r>
            <w:proofErr w:type="gramEnd"/>
            <w:r w:rsidRPr="008512D3">
              <w:rPr>
                <w:rFonts w:ascii="Arial" w:eastAsia="Arial" w:hAnsi="Arial" w:cs="Arial"/>
              </w:rPr>
              <w:t xml:space="preserve"> pregnancy </w:t>
            </w:r>
            <w:r w:rsidR="003B2F6E">
              <w:rPr>
                <w:rFonts w:ascii="Arial" w:eastAsia="Arial" w:hAnsi="Arial" w:cs="Arial"/>
              </w:rPr>
              <w:t>as well as</w:t>
            </w:r>
            <w:r w:rsidR="003B2F6E" w:rsidRPr="008512D3">
              <w:rPr>
                <w:rFonts w:ascii="Arial" w:eastAsia="Arial" w:hAnsi="Arial" w:cs="Arial"/>
              </w:rPr>
              <w:t xml:space="preserve"> </w:t>
            </w:r>
            <w:r w:rsidRPr="008512D3">
              <w:rPr>
                <w:rFonts w:ascii="Arial" w:eastAsia="Arial" w:hAnsi="Arial" w:cs="Arial"/>
              </w:rPr>
              <w:t>treatment approaches</w:t>
            </w:r>
          </w:p>
        </w:tc>
      </w:tr>
      <w:tr w:rsidR="001365B4" w:rsidRPr="00517482" w14:paraId="01622A08" w14:textId="77777777" w:rsidTr="57BEE576">
        <w:tc>
          <w:tcPr>
            <w:tcW w:w="4950" w:type="dxa"/>
            <w:shd w:val="clear" w:color="auto" w:fill="FABF8F" w:themeFill="accent6" w:themeFillTint="99"/>
          </w:tcPr>
          <w:p w14:paraId="0F44E279" w14:textId="77777777" w:rsidR="001365B4" w:rsidRPr="00517482" w:rsidRDefault="001365B4" w:rsidP="00B56487">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60B10037" w14:textId="77777777" w:rsidR="001365B4" w:rsidRPr="00517482" w:rsidRDefault="001365B4" w:rsidP="00B56487">
            <w:pPr>
              <w:spacing w:after="0" w:line="240" w:lineRule="auto"/>
              <w:ind w:hanging="14"/>
              <w:jc w:val="center"/>
              <w:rPr>
                <w:rFonts w:ascii="Arial" w:eastAsia="Arial" w:hAnsi="Arial" w:cs="Arial"/>
                <w:b/>
              </w:rPr>
            </w:pPr>
            <w:r w:rsidRPr="00517482">
              <w:rPr>
                <w:rFonts w:ascii="Arial" w:eastAsia="Arial" w:hAnsi="Arial" w:cs="Arial"/>
                <w:b/>
              </w:rPr>
              <w:t>Examples</w:t>
            </w:r>
          </w:p>
        </w:tc>
      </w:tr>
      <w:tr w:rsidR="001365B4" w:rsidRPr="00517482" w14:paraId="1B39EF7A" w14:textId="77777777" w:rsidTr="005135A1">
        <w:tc>
          <w:tcPr>
            <w:tcW w:w="4950" w:type="dxa"/>
            <w:tcBorders>
              <w:top w:val="single" w:sz="4" w:space="0" w:color="000000"/>
              <w:bottom w:val="single" w:sz="4" w:space="0" w:color="000000"/>
            </w:tcBorders>
            <w:shd w:val="clear" w:color="auto" w:fill="C9C9C9"/>
          </w:tcPr>
          <w:p w14:paraId="2DF32589" w14:textId="460B0BB8" w:rsidR="001365B4" w:rsidRPr="00517482" w:rsidRDefault="001365B4" w:rsidP="00B56487">
            <w:pPr>
              <w:spacing w:after="0" w:line="240" w:lineRule="auto"/>
              <w:rPr>
                <w:rFonts w:ascii="Arial" w:hAnsi="Arial" w:cs="Arial"/>
                <w:i/>
                <w:color w:val="000000"/>
              </w:rPr>
            </w:pPr>
            <w:r w:rsidRPr="00517482">
              <w:rPr>
                <w:rFonts w:ascii="Arial" w:eastAsia="Arial" w:hAnsi="Arial" w:cs="Arial"/>
                <w:b/>
              </w:rPr>
              <w:t>Level 1</w:t>
            </w:r>
            <w:r w:rsidRPr="00517482">
              <w:rPr>
                <w:rFonts w:ascii="Arial" w:eastAsia="Arial" w:hAnsi="Arial" w:cs="Arial"/>
              </w:rPr>
              <w:t xml:space="preserve"> </w:t>
            </w:r>
            <w:r w:rsidR="005135A1" w:rsidRPr="005135A1">
              <w:rPr>
                <w:rFonts w:ascii="Arial" w:eastAsia="Arial" w:hAnsi="Arial" w:cs="Arial"/>
                <w:i/>
                <w:iCs/>
              </w:rPr>
              <w:t>Demonstrates knowledge of common obstetric complications and treatment modalities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4FDAC7" w14:textId="3035BF8B" w:rsidR="4D4EC434" w:rsidRPr="00517482" w:rsidRDefault="4D4EC434" w:rsidP="00401938">
            <w:pPr>
              <w:pStyle w:val="ListParagraph"/>
              <w:numPr>
                <w:ilvl w:val="0"/>
                <w:numId w:val="14"/>
              </w:numPr>
              <w:spacing w:after="0" w:line="240" w:lineRule="auto"/>
              <w:ind w:left="76" w:hanging="180"/>
              <w:rPr>
                <w:rFonts w:ascii="Arial" w:hAnsi="Arial" w:cs="Arial"/>
              </w:rPr>
            </w:pPr>
            <w:r w:rsidRPr="00517482">
              <w:rPr>
                <w:rFonts w:ascii="Arial" w:hAnsi="Arial" w:cs="Arial"/>
              </w:rPr>
              <w:t xml:space="preserve">Describes current guidelines for managing preeclampsia in the outpatient </w:t>
            </w:r>
            <w:proofErr w:type="gramStart"/>
            <w:r w:rsidRPr="00517482">
              <w:rPr>
                <w:rFonts w:ascii="Arial" w:hAnsi="Arial" w:cs="Arial"/>
              </w:rPr>
              <w:t>setting</w:t>
            </w:r>
            <w:proofErr w:type="gramEnd"/>
          </w:p>
          <w:p w14:paraId="63F3CE30" w14:textId="461DA5A9" w:rsidR="00D30755" w:rsidRPr="00D72F02" w:rsidRDefault="4D4EC434" w:rsidP="00401938">
            <w:pPr>
              <w:pStyle w:val="ListParagraph"/>
              <w:numPr>
                <w:ilvl w:val="0"/>
                <w:numId w:val="14"/>
              </w:numPr>
              <w:spacing w:after="0" w:line="240" w:lineRule="auto"/>
              <w:ind w:left="76" w:hanging="180"/>
              <w:rPr>
                <w:rFonts w:ascii="Arial" w:hAnsi="Arial" w:cs="Arial"/>
              </w:rPr>
            </w:pPr>
            <w:r w:rsidRPr="00517482">
              <w:rPr>
                <w:rFonts w:ascii="Arial" w:hAnsi="Arial" w:cs="Arial"/>
              </w:rPr>
              <w:t>Lists potential interventions for obstetric hemorrhage, including contraindications</w:t>
            </w:r>
          </w:p>
        </w:tc>
      </w:tr>
      <w:tr w:rsidR="001365B4" w:rsidRPr="00517482" w14:paraId="424E5F30" w14:textId="77777777" w:rsidTr="005135A1">
        <w:tc>
          <w:tcPr>
            <w:tcW w:w="4950" w:type="dxa"/>
            <w:tcBorders>
              <w:top w:val="single" w:sz="4" w:space="0" w:color="000000"/>
              <w:bottom w:val="single" w:sz="4" w:space="0" w:color="000000"/>
            </w:tcBorders>
            <w:shd w:val="clear" w:color="auto" w:fill="C9C9C9"/>
          </w:tcPr>
          <w:p w14:paraId="09B1AAD7" w14:textId="75240950" w:rsidR="001365B4" w:rsidRPr="00517482" w:rsidRDefault="001365B4" w:rsidP="00B56487">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005135A1" w:rsidRPr="005135A1">
              <w:rPr>
                <w:rFonts w:ascii="Arial" w:hAnsi="Arial" w:cs="Arial"/>
                <w:i/>
                <w:iCs/>
              </w:rPr>
              <w:t>Demonstrates knowledge of complex obstetric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8C6AB5" w14:textId="06AFA32C" w:rsidR="001365B4" w:rsidRPr="00517482" w:rsidRDefault="4D4EC434" w:rsidP="00401938">
            <w:pPr>
              <w:numPr>
                <w:ilvl w:val="0"/>
                <w:numId w:val="14"/>
              </w:numPr>
              <w:pBdr>
                <w:top w:val="nil"/>
                <w:left w:val="nil"/>
                <w:bottom w:val="nil"/>
                <w:right w:val="nil"/>
                <w:between w:val="nil"/>
              </w:pBdr>
              <w:spacing w:after="0" w:line="240" w:lineRule="auto"/>
              <w:ind w:left="76" w:hanging="180"/>
              <w:rPr>
                <w:rFonts w:ascii="Arial" w:eastAsia="Arial" w:hAnsi="Arial" w:cs="Arial"/>
              </w:rPr>
            </w:pPr>
            <w:r w:rsidRPr="00517482">
              <w:rPr>
                <w:rFonts w:ascii="Arial" w:eastAsia="Arial" w:hAnsi="Arial" w:cs="Arial"/>
              </w:rPr>
              <w:t xml:space="preserve">Provides differential diagnosis for cardiac arrest in the intrapartum </w:t>
            </w:r>
            <w:proofErr w:type="gramStart"/>
            <w:r w:rsidRPr="00517482">
              <w:rPr>
                <w:rFonts w:ascii="Arial" w:eastAsia="Arial" w:hAnsi="Arial" w:cs="Arial"/>
              </w:rPr>
              <w:t>period</w:t>
            </w:r>
            <w:proofErr w:type="gramEnd"/>
          </w:p>
          <w:p w14:paraId="7FF3AD5A" w14:textId="38BE723E" w:rsidR="00F3387A" w:rsidRPr="00517482" w:rsidRDefault="4D4EC434" w:rsidP="00401938">
            <w:pPr>
              <w:numPr>
                <w:ilvl w:val="0"/>
                <w:numId w:val="14"/>
              </w:numPr>
              <w:pBdr>
                <w:top w:val="nil"/>
                <w:left w:val="nil"/>
                <w:bottom w:val="nil"/>
                <w:right w:val="nil"/>
                <w:between w:val="nil"/>
              </w:pBdr>
              <w:spacing w:after="0" w:line="240" w:lineRule="auto"/>
              <w:ind w:left="76" w:hanging="180"/>
              <w:rPr>
                <w:rFonts w:ascii="Arial" w:eastAsia="Arial" w:hAnsi="Arial" w:cs="Arial"/>
              </w:rPr>
            </w:pPr>
            <w:r w:rsidRPr="00517482">
              <w:rPr>
                <w:rFonts w:ascii="Arial" w:eastAsia="Arial" w:hAnsi="Arial" w:cs="Arial"/>
              </w:rPr>
              <w:t xml:space="preserve">Lists potential </w:t>
            </w:r>
            <w:r w:rsidR="009E7793">
              <w:rPr>
                <w:rFonts w:ascii="Arial" w:eastAsia="Arial" w:hAnsi="Arial" w:cs="Arial"/>
              </w:rPr>
              <w:t xml:space="preserve">obstetrical </w:t>
            </w:r>
            <w:r w:rsidRPr="00517482">
              <w:rPr>
                <w:rFonts w:ascii="Arial" w:eastAsia="Arial" w:hAnsi="Arial" w:cs="Arial"/>
              </w:rPr>
              <w:t>complications for a patient with cystic fibrosis</w:t>
            </w:r>
          </w:p>
        </w:tc>
      </w:tr>
      <w:tr w:rsidR="001365B4" w:rsidRPr="00517482" w14:paraId="3FCC9B6E" w14:textId="77777777" w:rsidTr="005135A1">
        <w:tc>
          <w:tcPr>
            <w:tcW w:w="4950" w:type="dxa"/>
            <w:tcBorders>
              <w:top w:val="single" w:sz="4" w:space="0" w:color="000000"/>
              <w:bottom w:val="single" w:sz="4" w:space="0" w:color="000000"/>
            </w:tcBorders>
            <w:shd w:val="clear" w:color="auto" w:fill="C9C9C9"/>
          </w:tcPr>
          <w:p w14:paraId="53A69A44" w14:textId="00F78C08" w:rsidR="001365B4" w:rsidRPr="00D72F02" w:rsidRDefault="001365B4" w:rsidP="00B56487">
            <w:pPr>
              <w:spacing w:after="0" w:line="240" w:lineRule="auto"/>
              <w:rPr>
                <w:rFonts w:ascii="Arial" w:hAnsi="Arial" w:cs="Arial"/>
                <w:i/>
                <w:iCs/>
                <w:color w:val="000000"/>
              </w:rPr>
            </w:pPr>
            <w:r w:rsidRPr="00517482">
              <w:rPr>
                <w:rFonts w:ascii="Arial" w:hAnsi="Arial" w:cs="Arial"/>
                <w:b/>
              </w:rPr>
              <w:t>Level 3</w:t>
            </w:r>
            <w:r w:rsidRPr="00517482">
              <w:rPr>
                <w:rFonts w:ascii="Arial" w:hAnsi="Arial" w:cs="Arial"/>
              </w:rPr>
              <w:t xml:space="preserve"> </w:t>
            </w:r>
            <w:r w:rsidR="005135A1" w:rsidRPr="005135A1">
              <w:rPr>
                <w:rFonts w:ascii="Arial" w:hAnsi="Arial" w:cs="Arial"/>
                <w:i/>
                <w:iCs/>
              </w:rPr>
              <w:t xml:space="preserve">Demonstrates knowledge of treatment modalities of complex obstetric </w:t>
            </w:r>
            <w:proofErr w:type="gramStart"/>
            <w:r w:rsidR="005135A1" w:rsidRPr="005135A1">
              <w:rPr>
                <w:rFonts w:ascii="Arial" w:hAnsi="Arial" w:cs="Arial"/>
                <w:i/>
                <w:iCs/>
              </w:rPr>
              <w:t>complications</w:t>
            </w:r>
            <w:proofErr w:type="gramEnd"/>
          </w:p>
          <w:p w14:paraId="3978F6C6" w14:textId="77777777" w:rsidR="001365B4" w:rsidRPr="00517482" w:rsidRDefault="001365B4" w:rsidP="00B56487">
            <w:pPr>
              <w:spacing w:after="0" w:line="240" w:lineRule="auto"/>
              <w:rPr>
                <w:rFonts w:ascii="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F9DEC0" w14:textId="4FAE9977" w:rsidR="00F3387A" w:rsidRPr="0035359F" w:rsidRDefault="4D4EC434" w:rsidP="00401938">
            <w:pPr>
              <w:numPr>
                <w:ilvl w:val="0"/>
                <w:numId w:val="14"/>
              </w:numPr>
              <w:pBdr>
                <w:top w:val="nil"/>
                <w:left w:val="nil"/>
                <w:bottom w:val="nil"/>
                <w:right w:val="nil"/>
                <w:between w:val="nil"/>
              </w:pBdr>
              <w:spacing w:after="0" w:line="240" w:lineRule="auto"/>
              <w:ind w:left="76" w:hanging="180"/>
              <w:rPr>
                <w:rFonts w:ascii="Arial" w:hAnsi="Arial" w:cs="Arial"/>
              </w:rPr>
            </w:pPr>
            <w:r w:rsidRPr="0035359F">
              <w:rPr>
                <w:rFonts w:ascii="Arial" w:hAnsi="Arial" w:cs="Arial"/>
              </w:rPr>
              <w:t xml:space="preserve">Understands treatment options for a patient with previable cervical shortening and twin </w:t>
            </w:r>
            <w:proofErr w:type="gramStart"/>
            <w:r w:rsidRPr="0035359F">
              <w:rPr>
                <w:rFonts w:ascii="Arial" w:hAnsi="Arial" w:cs="Arial"/>
              </w:rPr>
              <w:t>gestation</w:t>
            </w:r>
            <w:proofErr w:type="gramEnd"/>
          </w:p>
          <w:p w14:paraId="709FDC20" w14:textId="7D131A06" w:rsidR="00F3387A" w:rsidRPr="0035359F" w:rsidRDefault="4D4EC434" w:rsidP="00401938">
            <w:pPr>
              <w:numPr>
                <w:ilvl w:val="0"/>
                <w:numId w:val="14"/>
              </w:numPr>
              <w:pBdr>
                <w:top w:val="nil"/>
                <w:left w:val="nil"/>
                <w:bottom w:val="nil"/>
                <w:right w:val="nil"/>
                <w:between w:val="nil"/>
              </w:pBdr>
              <w:spacing w:after="0" w:line="240" w:lineRule="auto"/>
              <w:ind w:left="76" w:hanging="180"/>
              <w:rPr>
                <w:rFonts w:ascii="Arial" w:hAnsi="Arial" w:cs="Arial"/>
              </w:rPr>
            </w:pPr>
            <w:r w:rsidRPr="0035359F">
              <w:rPr>
                <w:rFonts w:ascii="Arial" w:hAnsi="Arial" w:cs="Arial"/>
              </w:rPr>
              <w:t xml:space="preserve">Discusses pharmacologic options for a patient with </w:t>
            </w:r>
            <w:r w:rsidR="0045589E">
              <w:rPr>
                <w:rFonts w:ascii="Arial" w:hAnsi="Arial" w:cs="Arial"/>
              </w:rPr>
              <w:t xml:space="preserve">venous thromboembolism </w:t>
            </w:r>
            <w:r w:rsidRPr="0035359F">
              <w:rPr>
                <w:rFonts w:ascii="Arial" w:hAnsi="Arial" w:cs="Arial"/>
              </w:rPr>
              <w:t>and history of heparin-induced thrombocytopenia</w:t>
            </w:r>
          </w:p>
        </w:tc>
      </w:tr>
      <w:tr w:rsidR="001365B4" w:rsidRPr="00517482" w14:paraId="08CDD5EE" w14:textId="77777777" w:rsidTr="005135A1">
        <w:tc>
          <w:tcPr>
            <w:tcW w:w="4950" w:type="dxa"/>
            <w:tcBorders>
              <w:top w:val="single" w:sz="4" w:space="0" w:color="000000"/>
              <w:bottom w:val="single" w:sz="4" w:space="0" w:color="000000"/>
            </w:tcBorders>
            <w:shd w:val="clear" w:color="auto" w:fill="C9C9C9"/>
          </w:tcPr>
          <w:p w14:paraId="1A35A1C5" w14:textId="00478635" w:rsidR="001365B4" w:rsidRPr="00517482" w:rsidRDefault="001365B4" w:rsidP="003D3BE8">
            <w:pPr>
              <w:rPr>
                <w:rFonts w:ascii="Arial" w:hAnsi="Arial" w:cs="Arial"/>
              </w:rPr>
            </w:pPr>
            <w:r w:rsidRPr="00517482">
              <w:rPr>
                <w:rFonts w:ascii="Arial" w:hAnsi="Arial" w:cs="Arial"/>
                <w:b/>
              </w:rPr>
              <w:t>Level 4</w:t>
            </w:r>
            <w:r w:rsidRPr="00517482">
              <w:rPr>
                <w:rFonts w:ascii="Arial" w:hAnsi="Arial" w:cs="Arial"/>
              </w:rPr>
              <w:t xml:space="preserve"> </w:t>
            </w:r>
            <w:r w:rsidR="005135A1" w:rsidRPr="005135A1">
              <w:rPr>
                <w:rFonts w:ascii="Arial" w:hAnsi="Arial" w:cs="Arial"/>
                <w:i/>
                <w:iCs/>
              </w:rPr>
              <w:t>Applies knowledge of complex obstetric complications and treatment modalities, including interdisciplinary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A28C08" w14:textId="11F0B241" w:rsidR="001365B4" w:rsidRPr="0035359F" w:rsidRDefault="00B058E3" w:rsidP="00401938">
            <w:pPr>
              <w:pStyle w:val="ListParagraph"/>
              <w:numPr>
                <w:ilvl w:val="0"/>
                <w:numId w:val="14"/>
              </w:numPr>
              <w:spacing w:after="0" w:line="240" w:lineRule="auto"/>
              <w:ind w:left="76" w:hanging="180"/>
              <w:rPr>
                <w:rFonts w:ascii="Arial" w:hAnsi="Arial" w:cs="Arial"/>
              </w:rPr>
            </w:pPr>
            <w:r>
              <w:rPr>
                <w:rFonts w:ascii="Arial" w:hAnsi="Arial" w:cs="Arial"/>
              </w:rPr>
              <w:t>C</w:t>
            </w:r>
            <w:r w:rsidR="4D4EC434" w:rsidRPr="0035359F">
              <w:rPr>
                <w:rFonts w:ascii="Arial" w:hAnsi="Arial" w:cs="Arial"/>
              </w:rPr>
              <w:t>ounsel</w:t>
            </w:r>
            <w:r>
              <w:rPr>
                <w:rFonts w:ascii="Arial" w:hAnsi="Arial" w:cs="Arial"/>
              </w:rPr>
              <w:t>s</w:t>
            </w:r>
            <w:r w:rsidR="4D4EC434" w:rsidRPr="0035359F">
              <w:rPr>
                <w:rFonts w:ascii="Arial" w:hAnsi="Arial" w:cs="Arial"/>
              </w:rPr>
              <w:t xml:space="preserve"> a patient presenting with preterm labor in the </w:t>
            </w:r>
            <w:proofErr w:type="spellStart"/>
            <w:r w:rsidR="4D4EC434" w:rsidRPr="0035359F">
              <w:rPr>
                <w:rFonts w:ascii="Arial" w:hAnsi="Arial" w:cs="Arial"/>
              </w:rPr>
              <w:t>periviable</w:t>
            </w:r>
            <w:proofErr w:type="spellEnd"/>
            <w:r w:rsidR="4D4EC434" w:rsidRPr="0035359F">
              <w:rPr>
                <w:rFonts w:ascii="Arial" w:hAnsi="Arial" w:cs="Arial"/>
              </w:rPr>
              <w:t xml:space="preserve"> period including role of </w:t>
            </w:r>
            <w:proofErr w:type="gramStart"/>
            <w:r w:rsidR="4D4EC434" w:rsidRPr="0035359F">
              <w:rPr>
                <w:rFonts w:ascii="Arial" w:hAnsi="Arial" w:cs="Arial"/>
              </w:rPr>
              <w:t>neonatology</w:t>
            </w:r>
            <w:proofErr w:type="gramEnd"/>
          </w:p>
          <w:p w14:paraId="168BB5E5" w14:textId="1E08EC62" w:rsidR="001365B4" w:rsidRPr="0035359F" w:rsidRDefault="4D4EC434" w:rsidP="00401938">
            <w:pPr>
              <w:pStyle w:val="ListParagraph"/>
              <w:numPr>
                <w:ilvl w:val="0"/>
                <w:numId w:val="14"/>
              </w:numPr>
              <w:spacing w:after="0" w:line="240" w:lineRule="auto"/>
              <w:ind w:left="76" w:hanging="180"/>
              <w:rPr>
                <w:rFonts w:ascii="Arial" w:hAnsi="Arial" w:cs="Arial"/>
              </w:rPr>
            </w:pPr>
            <w:r w:rsidRPr="00517482">
              <w:rPr>
                <w:rFonts w:ascii="Arial" w:eastAsia="Arial" w:hAnsi="Arial" w:cs="Arial"/>
              </w:rPr>
              <w:t>Describes antepartum, intrapartum</w:t>
            </w:r>
            <w:r w:rsidR="004E61BD" w:rsidRPr="00517482">
              <w:rPr>
                <w:rFonts w:ascii="Arial" w:eastAsia="Arial" w:hAnsi="Arial" w:cs="Arial"/>
              </w:rPr>
              <w:t>,</w:t>
            </w:r>
            <w:r w:rsidRPr="00517482">
              <w:rPr>
                <w:rFonts w:ascii="Arial" w:eastAsia="Arial" w:hAnsi="Arial" w:cs="Arial"/>
              </w:rPr>
              <w:t xml:space="preserve"> and postpartum management of a patient with pulmonary artery hypertension and involves colleagues from pulmonology, cardiology, critical care, and neonatology</w:t>
            </w:r>
          </w:p>
        </w:tc>
      </w:tr>
      <w:tr w:rsidR="001365B4" w:rsidRPr="00517482" w14:paraId="4C110B73" w14:textId="77777777" w:rsidTr="005135A1">
        <w:tc>
          <w:tcPr>
            <w:tcW w:w="4950" w:type="dxa"/>
            <w:tcBorders>
              <w:top w:val="single" w:sz="4" w:space="0" w:color="000000"/>
              <w:bottom w:val="single" w:sz="4" w:space="0" w:color="000000"/>
            </w:tcBorders>
            <w:shd w:val="clear" w:color="auto" w:fill="C9C9C9"/>
          </w:tcPr>
          <w:p w14:paraId="7598C168" w14:textId="3EE9D143" w:rsidR="001365B4" w:rsidRPr="00517482" w:rsidRDefault="001365B4" w:rsidP="003D3BE8">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5135A1" w:rsidRPr="005135A1">
              <w:rPr>
                <w:rFonts w:ascii="Arial" w:hAnsi="Arial" w:cs="Arial"/>
                <w:i/>
                <w:iCs/>
              </w:rPr>
              <w:t>Develops and disseminates knowledge regarding obstetric complications and treatment modalities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611F46" w14:textId="1E264DF1" w:rsidR="001365B4" w:rsidRPr="00517482" w:rsidRDefault="4D4EC434" w:rsidP="00401938">
            <w:pPr>
              <w:pStyle w:val="ListParagraph"/>
              <w:numPr>
                <w:ilvl w:val="0"/>
                <w:numId w:val="14"/>
              </w:numPr>
              <w:pBdr>
                <w:top w:val="nil"/>
                <w:left w:val="nil"/>
                <w:bottom w:val="nil"/>
                <w:right w:val="nil"/>
                <w:between w:val="nil"/>
              </w:pBdr>
              <w:spacing w:after="0" w:line="240" w:lineRule="auto"/>
              <w:ind w:left="76" w:hanging="180"/>
              <w:rPr>
                <w:rFonts w:ascii="Arial" w:hAnsi="Arial" w:cs="Arial"/>
              </w:rPr>
            </w:pPr>
            <w:r w:rsidRPr="00517482">
              <w:rPr>
                <w:rFonts w:ascii="Arial" w:hAnsi="Arial" w:cs="Arial"/>
              </w:rPr>
              <w:t xml:space="preserve">Publishes peer-reviewed literature regarding management of obstetric </w:t>
            </w:r>
            <w:proofErr w:type="gramStart"/>
            <w:r w:rsidRPr="00517482">
              <w:rPr>
                <w:rFonts w:ascii="Arial" w:hAnsi="Arial" w:cs="Arial"/>
              </w:rPr>
              <w:t>complications</w:t>
            </w:r>
            <w:proofErr w:type="gramEnd"/>
          </w:p>
          <w:p w14:paraId="0040ABF2" w14:textId="6422B412" w:rsidR="001365B4" w:rsidRPr="00517482" w:rsidRDefault="4D4EC434" w:rsidP="00401938">
            <w:pPr>
              <w:pStyle w:val="ListParagraph"/>
              <w:numPr>
                <w:ilvl w:val="0"/>
                <w:numId w:val="14"/>
              </w:numPr>
              <w:pBdr>
                <w:top w:val="nil"/>
                <w:left w:val="nil"/>
                <w:bottom w:val="nil"/>
                <w:right w:val="nil"/>
                <w:between w:val="nil"/>
              </w:pBdr>
              <w:spacing w:after="0" w:line="240" w:lineRule="auto"/>
              <w:ind w:left="76" w:hanging="180"/>
              <w:rPr>
                <w:rFonts w:ascii="Arial" w:hAnsi="Arial" w:cs="Arial"/>
              </w:rPr>
            </w:pPr>
            <w:r w:rsidRPr="00517482">
              <w:rPr>
                <w:rFonts w:ascii="Arial" w:hAnsi="Arial" w:cs="Arial"/>
              </w:rPr>
              <w:t>Leads interdisciplinary education regarding management of hypertensive emergencies</w:t>
            </w:r>
          </w:p>
        </w:tc>
      </w:tr>
      <w:tr w:rsidR="001365B4" w:rsidRPr="00517482" w14:paraId="710EF51E" w14:textId="77777777" w:rsidTr="57BEE576">
        <w:tc>
          <w:tcPr>
            <w:tcW w:w="4950" w:type="dxa"/>
            <w:shd w:val="clear" w:color="auto" w:fill="FFD965"/>
          </w:tcPr>
          <w:p w14:paraId="44F11EE2" w14:textId="77777777" w:rsidR="001365B4" w:rsidRPr="00517482" w:rsidRDefault="001365B4" w:rsidP="00B56487">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5E36328C" w14:textId="7D3182F8" w:rsidR="001365B4" w:rsidRDefault="4D4EC434" w:rsidP="00401938">
            <w:pPr>
              <w:numPr>
                <w:ilvl w:val="0"/>
                <w:numId w:val="14"/>
              </w:numPr>
              <w:pBdr>
                <w:top w:val="nil"/>
                <w:left w:val="nil"/>
                <w:bottom w:val="nil"/>
                <w:right w:val="nil"/>
                <w:between w:val="nil"/>
              </w:pBdr>
              <w:spacing w:after="0" w:line="240" w:lineRule="auto"/>
              <w:ind w:left="76" w:hanging="180"/>
              <w:contextualSpacing/>
              <w:rPr>
                <w:rFonts w:ascii="Arial" w:hAnsi="Arial" w:cs="Arial"/>
              </w:rPr>
            </w:pPr>
            <w:r w:rsidRPr="0035359F">
              <w:rPr>
                <w:rFonts w:ascii="Arial" w:hAnsi="Arial" w:cs="Arial"/>
              </w:rPr>
              <w:t xml:space="preserve">Direct </w:t>
            </w:r>
            <w:r w:rsidR="00D634DC" w:rsidRPr="0035359F">
              <w:rPr>
                <w:rFonts w:ascii="Arial" w:hAnsi="Arial" w:cs="Arial"/>
              </w:rPr>
              <w:t>observation</w:t>
            </w:r>
          </w:p>
          <w:p w14:paraId="713A9FBC" w14:textId="740BE86D" w:rsidR="00711703" w:rsidRPr="0035359F" w:rsidRDefault="00711703" w:rsidP="00401938">
            <w:pPr>
              <w:numPr>
                <w:ilvl w:val="0"/>
                <w:numId w:val="14"/>
              </w:numPr>
              <w:pBdr>
                <w:top w:val="nil"/>
                <w:left w:val="nil"/>
                <w:bottom w:val="nil"/>
                <w:right w:val="nil"/>
                <w:between w:val="nil"/>
              </w:pBdr>
              <w:spacing w:after="0" w:line="240" w:lineRule="auto"/>
              <w:ind w:left="76" w:hanging="180"/>
              <w:contextualSpacing/>
              <w:rPr>
                <w:rFonts w:ascii="Arial" w:hAnsi="Arial" w:cs="Arial"/>
              </w:rPr>
            </w:pPr>
            <w:r>
              <w:rPr>
                <w:rFonts w:ascii="Arial" w:hAnsi="Arial" w:cs="Arial"/>
              </w:rPr>
              <w:t>Multisource feedback</w:t>
            </w:r>
          </w:p>
        </w:tc>
      </w:tr>
      <w:tr w:rsidR="001365B4" w:rsidRPr="00517482" w14:paraId="70FF1BF5" w14:textId="77777777" w:rsidTr="57BEE576">
        <w:tc>
          <w:tcPr>
            <w:tcW w:w="4950" w:type="dxa"/>
            <w:shd w:val="clear" w:color="auto" w:fill="8DB3E2" w:themeFill="text2" w:themeFillTint="66"/>
          </w:tcPr>
          <w:p w14:paraId="65DE699F" w14:textId="77777777" w:rsidR="001365B4" w:rsidRPr="00517482" w:rsidRDefault="001365B4" w:rsidP="00B56487">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2086DDFE" w14:textId="77777777" w:rsidR="001365B4" w:rsidRPr="00517482" w:rsidRDefault="001365B4" w:rsidP="00401938">
            <w:pPr>
              <w:pStyle w:val="ListParagraph"/>
              <w:numPr>
                <w:ilvl w:val="0"/>
                <w:numId w:val="14"/>
              </w:numPr>
              <w:pBdr>
                <w:top w:val="nil"/>
                <w:left w:val="nil"/>
                <w:bottom w:val="nil"/>
                <w:right w:val="nil"/>
                <w:between w:val="nil"/>
              </w:pBdr>
              <w:spacing w:after="0" w:line="240" w:lineRule="auto"/>
              <w:ind w:left="76" w:hanging="180"/>
              <w:rPr>
                <w:rFonts w:ascii="Arial" w:hAnsi="Arial" w:cs="Arial"/>
              </w:rPr>
            </w:pPr>
          </w:p>
        </w:tc>
      </w:tr>
      <w:tr w:rsidR="001365B4" w:rsidRPr="00517482" w14:paraId="6CE4F461" w14:textId="77777777" w:rsidTr="008512D3">
        <w:trPr>
          <w:trHeight w:val="125"/>
        </w:trPr>
        <w:tc>
          <w:tcPr>
            <w:tcW w:w="4950" w:type="dxa"/>
            <w:shd w:val="clear" w:color="auto" w:fill="A8D08D"/>
          </w:tcPr>
          <w:p w14:paraId="05E0792C" w14:textId="77777777" w:rsidR="001365B4" w:rsidRPr="008512D3" w:rsidRDefault="001365B4" w:rsidP="00B56487">
            <w:pPr>
              <w:spacing w:after="0" w:line="240" w:lineRule="auto"/>
              <w:rPr>
                <w:rFonts w:ascii="Arial" w:eastAsia="Arial" w:hAnsi="Arial" w:cs="Arial"/>
              </w:rPr>
            </w:pPr>
            <w:r w:rsidRPr="008512D3">
              <w:rPr>
                <w:rFonts w:ascii="Arial" w:hAnsi="Arial" w:cs="Arial"/>
              </w:rPr>
              <w:t>Notes or Resources</w:t>
            </w:r>
          </w:p>
        </w:tc>
        <w:tc>
          <w:tcPr>
            <w:tcW w:w="9175" w:type="dxa"/>
            <w:shd w:val="clear" w:color="auto" w:fill="A8D08D"/>
          </w:tcPr>
          <w:p w14:paraId="7DC5BE61" w14:textId="77777777" w:rsidR="00AA46CC" w:rsidRDefault="00AA46CC" w:rsidP="00AA46CC">
            <w:pPr>
              <w:pStyle w:val="ListParagraph"/>
              <w:numPr>
                <w:ilvl w:val="0"/>
                <w:numId w:val="14"/>
              </w:numPr>
              <w:spacing w:after="0" w:line="240" w:lineRule="auto"/>
              <w:ind w:left="76" w:hanging="180"/>
              <w:rPr>
                <w:rFonts w:ascii="Arial" w:eastAsia="Arial" w:hAnsi="Arial" w:cs="Arial"/>
              </w:rPr>
            </w:pPr>
            <w:r w:rsidRPr="5B1C2DDB">
              <w:rPr>
                <w:rFonts w:ascii="Arial" w:hAnsi="Arial" w:cs="Arial"/>
              </w:rPr>
              <w:t xml:space="preserve">Cunningham, FG et al. </w:t>
            </w:r>
            <w:r w:rsidRPr="00995F7F">
              <w:rPr>
                <w:rFonts w:ascii="Arial" w:hAnsi="Arial" w:cs="Arial"/>
                <w:i/>
                <w:iCs/>
              </w:rPr>
              <w:t>Williams Obstetrics</w:t>
            </w:r>
            <w:r w:rsidRPr="5B1C2DDB">
              <w:rPr>
                <w:rFonts w:ascii="Arial" w:hAnsi="Arial" w:cs="Arial"/>
              </w:rPr>
              <w:t>. 25th edition. New York: McGraw-Hill Education</w:t>
            </w:r>
            <w:r>
              <w:rPr>
                <w:rFonts w:ascii="Arial" w:hAnsi="Arial" w:cs="Arial"/>
              </w:rPr>
              <w:t>;</w:t>
            </w:r>
            <w:r w:rsidRPr="5B1C2DDB">
              <w:rPr>
                <w:rFonts w:ascii="Arial" w:hAnsi="Arial" w:cs="Arial"/>
              </w:rPr>
              <w:t xml:space="preserve"> 2018.</w:t>
            </w:r>
          </w:p>
          <w:p w14:paraId="26258C42" w14:textId="105F54C3" w:rsidR="00AA46CC" w:rsidRDefault="00AA46CC" w:rsidP="00AA46CC">
            <w:pPr>
              <w:pStyle w:val="ListParagraph"/>
              <w:numPr>
                <w:ilvl w:val="0"/>
                <w:numId w:val="14"/>
              </w:numPr>
              <w:spacing w:after="0" w:line="240" w:lineRule="auto"/>
              <w:ind w:left="76" w:hanging="180"/>
              <w:rPr>
                <w:rFonts w:ascii="Arial" w:eastAsia="Arial" w:hAnsi="Arial" w:cs="Arial"/>
              </w:rPr>
            </w:pPr>
            <w:r w:rsidRPr="5B1C2DDB">
              <w:rPr>
                <w:rFonts w:ascii="Arial" w:hAnsi="Arial" w:cs="Arial"/>
              </w:rPr>
              <w:t xml:space="preserve">Landon, MB et al. </w:t>
            </w:r>
            <w:proofErr w:type="spellStart"/>
            <w:r w:rsidRPr="00995F7F">
              <w:rPr>
                <w:rFonts w:ascii="Arial" w:hAnsi="Arial" w:cs="Arial"/>
                <w:i/>
                <w:iCs/>
              </w:rPr>
              <w:t>Gabbe's</w:t>
            </w:r>
            <w:proofErr w:type="spellEnd"/>
            <w:r w:rsidRPr="00995F7F">
              <w:rPr>
                <w:rFonts w:ascii="Arial" w:hAnsi="Arial" w:cs="Arial"/>
                <w:i/>
                <w:iCs/>
              </w:rPr>
              <w:t xml:space="preserve"> Obstetrics: Normal and Problem Pregnancies</w:t>
            </w:r>
            <w:r w:rsidRPr="5B1C2DDB">
              <w:rPr>
                <w:rFonts w:ascii="Arial" w:hAnsi="Arial" w:cs="Arial"/>
              </w:rPr>
              <w:t>. 8th edition. Philadelphia: Elsevier</w:t>
            </w:r>
            <w:r>
              <w:rPr>
                <w:rFonts w:ascii="Arial" w:hAnsi="Arial" w:cs="Arial"/>
              </w:rPr>
              <w:t>;</w:t>
            </w:r>
            <w:r w:rsidRPr="5B1C2DDB">
              <w:rPr>
                <w:rFonts w:ascii="Arial" w:hAnsi="Arial" w:cs="Arial"/>
              </w:rPr>
              <w:t xml:space="preserve"> 2021.</w:t>
            </w:r>
          </w:p>
          <w:p w14:paraId="09828956" w14:textId="344363BB" w:rsidR="00AA46CC" w:rsidRPr="008512D3" w:rsidRDefault="00AA46CC" w:rsidP="00AA46CC">
            <w:pPr>
              <w:pStyle w:val="ListParagraph"/>
              <w:numPr>
                <w:ilvl w:val="0"/>
                <w:numId w:val="14"/>
              </w:numPr>
              <w:spacing w:after="0" w:line="240" w:lineRule="auto"/>
              <w:ind w:left="76" w:hanging="180"/>
            </w:pPr>
            <w:r w:rsidRPr="008512D3">
              <w:rPr>
                <w:rFonts w:ascii="Arial" w:hAnsi="Arial" w:cs="Arial"/>
              </w:rPr>
              <w:t xml:space="preserve">Lockwood C et al. </w:t>
            </w:r>
            <w:r w:rsidRPr="00995F7F">
              <w:rPr>
                <w:rFonts w:ascii="Arial" w:hAnsi="Arial" w:cs="Arial"/>
                <w:i/>
                <w:iCs/>
              </w:rPr>
              <w:t>Creasy and Resnik's Maternal-</w:t>
            </w:r>
            <w:r>
              <w:rPr>
                <w:rFonts w:ascii="Arial" w:hAnsi="Arial" w:cs="Arial"/>
                <w:i/>
                <w:iCs/>
              </w:rPr>
              <w:t>F</w:t>
            </w:r>
            <w:r w:rsidRPr="00995F7F">
              <w:rPr>
                <w:rFonts w:ascii="Arial" w:hAnsi="Arial" w:cs="Arial"/>
                <w:i/>
                <w:iCs/>
              </w:rPr>
              <w:t>etal Medicine: Principles and Practice</w:t>
            </w:r>
            <w:r w:rsidRPr="008512D3">
              <w:rPr>
                <w:rFonts w:ascii="Arial" w:hAnsi="Arial" w:cs="Arial"/>
              </w:rPr>
              <w:t>. 8th ed</w:t>
            </w:r>
            <w:r w:rsidR="00F85B70">
              <w:rPr>
                <w:rFonts w:ascii="Arial" w:hAnsi="Arial" w:cs="Arial"/>
              </w:rPr>
              <w:t>ition</w:t>
            </w:r>
            <w:r w:rsidRPr="008512D3">
              <w:rPr>
                <w:rFonts w:ascii="Arial" w:hAnsi="Arial" w:cs="Arial"/>
              </w:rPr>
              <w:t>. Philadelphia: Saunders/Elsevier</w:t>
            </w:r>
            <w:r>
              <w:rPr>
                <w:rFonts w:ascii="Arial" w:hAnsi="Arial" w:cs="Arial"/>
              </w:rPr>
              <w:t>;</w:t>
            </w:r>
            <w:r w:rsidRPr="008512D3">
              <w:rPr>
                <w:rFonts w:ascii="Arial" w:hAnsi="Arial" w:cs="Arial"/>
              </w:rPr>
              <w:t xml:space="preserve"> 2018.</w:t>
            </w:r>
          </w:p>
          <w:p w14:paraId="0F954782" w14:textId="051AE5D2" w:rsidR="001365B4" w:rsidRPr="00AA46CC" w:rsidRDefault="00AA46CC" w:rsidP="00AA46CC">
            <w:pPr>
              <w:pStyle w:val="ListParagraph"/>
              <w:numPr>
                <w:ilvl w:val="0"/>
                <w:numId w:val="14"/>
              </w:numPr>
              <w:pBdr>
                <w:top w:val="nil"/>
                <w:left w:val="nil"/>
                <w:bottom w:val="nil"/>
                <w:right w:val="nil"/>
                <w:between w:val="nil"/>
              </w:pBdr>
              <w:spacing w:after="0" w:line="240" w:lineRule="auto"/>
              <w:ind w:left="76" w:hanging="180"/>
              <w:rPr>
                <w:rFonts w:ascii="Arial" w:hAnsi="Arial" w:cs="Arial"/>
              </w:rPr>
            </w:pPr>
            <w:r>
              <w:rPr>
                <w:rFonts w:ascii="Arial" w:hAnsi="Arial" w:cs="Arial"/>
              </w:rPr>
              <w:t>SMFM webinar series</w:t>
            </w:r>
          </w:p>
        </w:tc>
      </w:tr>
    </w:tbl>
    <w:p w14:paraId="104672F7" w14:textId="2EEF5D97" w:rsidR="001365B4" w:rsidRPr="00517482" w:rsidRDefault="001365B4" w:rsidP="005F2BD2">
      <w:pPr>
        <w:spacing w:after="0" w:line="240" w:lineRule="auto"/>
        <w:ind w:hanging="180"/>
        <w:rPr>
          <w:rFonts w:ascii="Arial" w:eastAsia="Arial" w:hAnsi="Arial" w:cs="Arial"/>
        </w:rPr>
      </w:pPr>
    </w:p>
    <w:p w14:paraId="2FE64558" w14:textId="77777777" w:rsidR="001365B4" w:rsidRPr="00517482" w:rsidRDefault="001365B4">
      <w:pPr>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65B4" w:rsidRPr="00517482" w14:paraId="16D4828A" w14:textId="77777777" w:rsidTr="0DE65A72">
        <w:trPr>
          <w:trHeight w:val="769"/>
        </w:trPr>
        <w:tc>
          <w:tcPr>
            <w:tcW w:w="14125" w:type="dxa"/>
            <w:gridSpan w:val="2"/>
            <w:shd w:val="clear" w:color="auto" w:fill="9CC3E5"/>
          </w:tcPr>
          <w:p w14:paraId="2FFF127E" w14:textId="3CBACC6A" w:rsidR="001365B4" w:rsidRPr="00D72F02" w:rsidRDefault="001365B4" w:rsidP="696A771C">
            <w:pPr>
              <w:keepNext/>
              <w:pBdr>
                <w:top w:val="nil"/>
                <w:left w:val="nil"/>
                <w:bottom w:val="nil"/>
                <w:right w:val="nil"/>
                <w:between w:val="nil"/>
              </w:pBdr>
              <w:spacing w:after="0" w:line="240" w:lineRule="auto"/>
              <w:jc w:val="center"/>
              <w:rPr>
                <w:rFonts w:ascii="Arial" w:eastAsia="Arial" w:hAnsi="Arial" w:cs="Arial"/>
                <w:b/>
                <w:bCs/>
                <w:color w:val="000000"/>
              </w:rPr>
            </w:pPr>
            <w:r w:rsidRPr="00D72F02">
              <w:rPr>
                <w:rFonts w:ascii="Arial" w:eastAsia="Arial" w:hAnsi="Arial" w:cs="Arial"/>
              </w:rPr>
              <w:lastRenderedPageBreak/>
              <w:br w:type="page"/>
            </w:r>
            <w:r w:rsidR="696A771C" w:rsidRPr="00D72F02">
              <w:rPr>
                <w:rFonts w:ascii="Arial" w:eastAsia="Arial" w:hAnsi="Arial" w:cs="Arial"/>
                <w:b/>
                <w:bCs/>
              </w:rPr>
              <w:t>Medical Knowledge 3: Genetic Principles</w:t>
            </w:r>
          </w:p>
          <w:p w14:paraId="67753739" w14:textId="6F7A6B1D" w:rsidR="001365B4" w:rsidRPr="00D72F02" w:rsidRDefault="696A771C" w:rsidP="00C118A9">
            <w:pPr>
              <w:spacing w:after="0" w:line="240" w:lineRule="auto"/>
              <w:ind w:left="201" w:hanging="14"/>
              <w:rPr>
                <w:rFonts w:ascii="Arial" w:eastAsia="Arial" w:hAnsi="Arial" w:cs="Arial"/>
                <w:b/>
                <w:bCs/>
              </w:rPr>
            </w:pPr>
            <w:r w:rsidRPr="00D72F02">
              <w:rPr>
                <w:rFonts w:ascii="Arial" w:eastAsia="Arial" w:hAnsi="Arial" w:cs="Arial"/>
                <w:b/>
                <w:bCs/>
              </w:rPr>
              <w:t>Overall Inten</w:t>
            </w:r>
            <w:r w:rsidR="00D72F02">
              <w:rPr>
                <w:rFonts w:ascii="Arial" w:eastAsia="Arial" w:hAnsi="Arial" w:cs="Arial"/>
                <w:b/>
                <w:bCs/>
              </w:rPr>
              <w:t xml:space="preserve">t: </w:t>
            </w:r>
            <w:r w:rsidRPr="00C118A9">
              <w:rPr>
                <w:rFonts w:ascii="Arial" w:eastAsia="Arial" w:hAnsi="Arial" w:cs="Arial"/>
              </w:rPr>
              <w:t>To understand and interpret genetic principles and use that information to aid in shared decision making</w:t>
            </w:r>
          </w:p>
        </w:tc>
      </w:tr>
      <w:tr w:rsidR="001365B4" w:rsidRPr="00517482" w14:paraId="0792C808" w14:textId="77777777" w:rsidTr="0DE65A72">
        <w:tc>
          <w:tcPr>
            <w:tcW w:w="4950" w:type="dxa"/>
            <w:shd w:val="clear" w:color="auto" w:fill="FABF8F" w:themeFill="accent6" w:themeFillTint="99"/>
          </w:tcPr>
          <w:p w14:paraId="71A0B322" w14:textId="77777777" w:rsidR="001365B4" w:rsidRPr="00517482" w:rsidRDefault="001365B4" w:rsidP="00B56487">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3D0518BC" w14:textId="77777777" w:rsidR="001365B4" w:rsidRPr="00517482" w:rsidRDefault="001365B4" w:rsidP="00B56487">
            <w:pPr>
              <w:spacing w:after="0" w:line="240" w:lineRule="auto"/>
              <w:ind w:hanging="14"/>
              <w:jc w:val="center"/>
              <w:rPr>
                <w:rFonts w:ascii="Arial" w:eastAsia="Arial" w:hAnsi="Arial" w:cs="Arial"/>
                <w:b/>
              </w:rPr>
            </w:pPr>
            <w:r w:rsidRPr="00517482">
              <w:rPr>
                <w:rFonts w:ascii="Arial" w:eastAsia="Arial" w:hAnsi="Arial" w:cs="Arial"/>
                <w:b/>
              </w:rPr>
              <w:t>Examples</w:t>
            </w:r>
          </w:p>
        </w:tc>
      </w:tr>
      <w:tr w:rsidR="001365B4" w:rsidRPr="00517482" w14:paraId="2EC8A50D" w14:textId="77777777" w:rsidTr="00DA1469">
        <w:tc>
          <w:tcPr>
            <w:tcW w:w="4950" w:type="dxa"/>
            <w:tcBorders>
              <w:top w:val="single" w:sz="4" w:space="0" w:color="000000"/>
              <w:bottom w:val="single" w:sz="4" w:space="0" w:color="000000"/>
            </w:tcBorders>
            <w:shd w:val="clear" w:color="auto" w:fill="C9C9C9"/>
          </w:tcPr>
          <w:p w14:paraId="3E844048" w14:textId="77777777" w:rsidR="00D332C7" w:rsidRPr="00D332C7" w:rsidRDefault="001365B4" w:rsidP="00D332C7">
            <w:pPr>
              <w:spacing w:after="0" w:line="240" w:lineRule="auto"/>
              <w:rPr>
                <w:rFonts w:ascii="Arial" w:eastAsia="Arial" w:hAnsi="Arial" w:cs="Arial"/>
                <w:i/>
                <w:iCs/>
              </w:rPr>
            </w:pPr>
            <w:r w:rsidRPr="00517482">
              <w:rPr>
                <w:rFonts w:ascii="Arial" w:eastAsia="Arial" w:hAnsi="Arial" w:cs="Arial"/>
                <w:b/>
              </w:rPr>
              <w:t>Level 1</w:t>
            </w:r>
            <w:r w:rsidRPr="00517482">
              <w:rPr>
                <w:rFonts w:ascii="Arial" w:eastAsia="Arial" w:hAnsi="Arial" w:cs="Arial"/>
              </w:rPr>
              <w:t xml:space="preserve"> </w:t>
            </w:r>
            <w:r w:rsidR="00D332C7" w:rsidRPr="00D332C7">
              <w:rPr>
                <w:rFonts w:ascii="Arial" w:eastAsia="Arial" w:hAnsi="Arial" w:cs="Arial"/>
                <w:i/>
                <w:iCs/>
              </w:rPr>
              <w:t xml:space="preserve">Demonstrates knowledge of basic genetic principles, genetic screening, and </w:t>
            </w:r>
            <w:proofErr w:type="gramStart"/>
            <w:r w:rsidR="00D332C7" w:rsidRPr="00D332C7">
              <w:rPr>
                <w:rFonts w:ascii="Arial" w:eastAsia="Arial" w:hAnsi="Arial" w:cs="Arial"/>
                <w:i/>
                <w:iCs/>
              </w:rPr>
              <w:t>teratogens</w:t>
            </w:r>
            <w:proofErr w:type="gramEnd"/>
          </w:p>
          <w:p w14:paraId="72A2D84E" w14:textId="77777777" w:rsidR="00D332C7" w:rsidRPr="00D332C7" w:rsidRDefault="00D332C7" w:rsidP="00D332C7">
            <w:pPr>
              <w:spacing w:after="0" w:line="240" w:lineRule="auto"/>
              <w:rPr>
                <w:rFonts w:ascii="Arial" w:eastAsia="Arial" w:hAnsi="Arial" w:cs="Arial"/>
                <w:i/>
                <w:iCs/>
              </w:rPr>
            </w:pPr>
          </w:p>
          <w:p w14:paraId="25108551" w14:textId="322CC7C4" w:rsidR="001365B4" w:rsidRPr="00517482" w:rsidRDefault="00D332C7" w:rsidP="00D332C7">
            <w:pPr>
              <w:spacing w:after="0" w:line="240" w:lineRule="auto"/>
              <w:rPr>
                <w:rFonts w:ascii="Arial" w:hAnsi="Arial" w:cs="Arial"/>
                <w:i/>
                <w:color w:val="000000"/>
              </w:rPr>
            </w:pPr>
            <w:r w:rsidRPr="00D332C7">
              <w:rPr>
                <w:rFonts w:ascii="Arial" w:eastAsia="Arial" w:hAnsi="Arial" w:cs="Arial"/>
                <w:i/>
                <w:iCs/>
              </w:rPr>
              <w:t>Demonstrates knowledge of basic genetic screening and diagnostic tests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168521" w14:textId="6A3569C0" w:rsidR="001365B4" w:rsidRPr="0035359F" w:rsidRDefault="4D4EC434" w:rsidP="00401938">
            <w:pPr>
              <w:pStyle w:val="ListParagraph"/>
              <w:numPr>
                <w:ilvl w:val="0"/>
                <w:numId w:val="15"/>
              </w:numPr>
              <w:pBdr>
                <w:top w:val="nil"/>
                <w:left w:val="nil"/>
                <w:bottom w:val="nil"/>
                <w:right w:val="nil"/>
                <w:between w:val="nil"/>
              </w:pBdr>
              <w:spacing w:after="0" w:line="240" w:lineRule="auto"/>
              <w:ind w:left="166" w:hanging="180"/>
              <w:rPr>
                <w:rFonts w:ascii="Arial" w:hAnsi="Arial" w:cs="Arial"/>
              </w:rPr>
            </w:pPr>
            <w:r w:rsidRPr="0035359F">
              <w:rPr>
                <w:rFonts w:ascii="Arial" w:hAnsi="Arial" w:cs="Arial"/>
              </w:rPr>
              <w:t xml:space="preserve">Obtains a genetic history </w:t>
            </w:r>
            <w:r w:rsidR="00C92B05" w:rsidRPr="00C92B05">
              <w:rPr>
                <w:rFonts w:ascii="Arial" w:hAnsi="Arial" w:cs="Arial"/>
              </w:rPr>
              <w:t xml:space="preserve">and </w:t>
            </w:r>
            <w:r w:rsidR="00C92B05">
              <w:rPr>
                <w:rFonts w:ascii="Arial" w:hAnsi="Arial" w:cs="Arial"/>
              </w:rPr>
              <w:t>p</w:t>
            </w:r>
            <w:r w:rsidR="00382FB3">
              <w:rPr>
                <w:rFonts w:ascii="Arial" w:hAnsi="Arial" w:cs="Arial"/>
              </w:rPr>
              <w:t>e</w:t>
            </w:r>
            <w:r w:rsidRPr="0035359F">
              <w:rPr>
                <w:rFonts w:ascii="Arial" w:hAnsi="Arial" w:cs="Arial"/>
              </w:rPr>
              <w:t>rforms a three-generation pedigree</w:t>
            </w:r>
            <w:r w:rsidR="00382FB3">
              <w:rPr>
                <w:rFonts w:ascii="Arial" w:hAnsi="Arial" w:cs="Arial"/>
              </w:rPr>
              <w:t xml:space="preserve"> in a patient with advanced maternal </w:t>
            </w:r>
            <w:proofErr w:type="gramStart"/>
            <w:r w:rsidR="00382FB3">
              <w:rPr>
                <w:rFonts w:ascii="Arial" w:hAnsi="Arial" w:cs="Arial"/>
              </w:rPr>
              <w:t>age</w:t>
            </w:r>
            <w:proofErr w:type="gramEnd"/>
          </w:p>
          <w:p w14:paraId="4356B8B7" w14:textId="551F6D54" w:rsidR="001365B4" w:rsidRPr="00517482" w:rsidRDefault="4D4EC434" w:rsidP="00401938">
            <w:pPr>
              <w:pStyle w:val="ListParagraph"/>
              <w:numPr>
                <w:ilvl w:val="0"/>
                <w:numId w:val="15"/>
              </w:numPr>
              <w:pBdr>
                <w:top w:val="nil"/>
                <w:left w:val="nil"/>
                <w:bottom w:val="nil"/>
                <w:right w:val="nil"/>
                <w:between w:val="nil"/>
              </w:pBdr>
              <w:spacing w:after="0" w:line="240" w:lineRule="auto"/>
              <w:ind w:left="166" w:hanging="180"/>
              <w:rPr>
                <w:rFonts w:ascii="Arial" w:hAnsi="Arial" w:cs="Arial"/>
              </w:rPr>
            </w:pPr>
            <w:r w:rsidRPr="0035359F">
              <w:rPr>
                <w:rFonts w:ascii="Arial" w:hAnsi="Arial" w:cs="Arial"/>
              </w:rPr>
              <w:t>Performs preconception counseling</w:t>
            </w:r>
            <w:r w:rsidR="00382FB3">
              <w:rPr>
                <w:rFonts w:ascii="Arial" w:hAnsi="Arial" w:cs="Arial"/>
              </w:rPr>
              <w:t xml:space="preserve"> </w:t>
            </w:r>
            <w:r w:rsidR="00B60A8C">
              <w:rPr>
                <w:rFonts w:ascii="Arial" w:hAnsi="Arial" w:cs="Arial"/>
              </w:rPr>
              <w:t xml:space="preserve">for a patient </w:t>
            </w:r>
            <w:r w:rsidR="00A51F2C">
              <w:rPr>
                <w:rFonts w:ascii="Arial" w:hAnsi="Arial" w:cs="Arial"/>
              </w:rPr>
              <w:t xml:space="preserve">on anti-epileptic </w:t>
            </w:r>
            <w:proofErr w:type="gramStart"/>
            <w:r w:rsidR="00A51F2C">
              <w:rPr>
                <w:rFonts w:ascii="Arial" w:hAnsi="Arial" w:cs="Arial"/>
              </w:rPr>
              <w:t>medication</w:t>
            </w:r>
            <w:proofErr w:type="gramEnd"/>
          </w:p>
          <w:p w14:paraId="72CFE0A1" w14:textId="77777777" w:rsidR="006718EC" w:rsidRPr="0035359F" w:rsidRDefault="006718EC" w:rsidP="001925D5">
            <w:pPr>
              <w:pBdr>
                <w:top w:val="nil"/>
                <w:left w:val="nil"/>
                <w:bottom w:val="nil"/>
                <w:right w:val="nil"/>
                <w:between w:val="nil"/>
              </w:pBdr>
              <w:spacing w:after="0" w:line="240" w:lineRule="auto"/>
              <w:ind w:left="166" w:hanging="180"/>
              <w:rPr>
                <w:rFonts w:ascii="Arial" w:hAnsi="Arial" w:cs="Arial"/>
              </w:rPr>
            </w:pPr>
          </w:p>
          <w:p w14:paraId="05D746ED" w14:textId="6540C730" w:rsidR="001365B4" w:rsidRPr="00517482" w:rsidRDefault="4D4EC434" w:rsidP="00401938">
            <w:pPr>
              <w:pStyle w:val="ListParagraph"/>
              <w:numPr>
                <w:ilvl w:val="0"/>
                <w:numId w:val="15"/>
              </w:numPr>
              <w:pBdr>
                <w:top w:val="nil"/>
                <w:left w:val="nil"/>
                <w:bottom w:val="nil"/>
                <w:right w:val="nil"/>
                <w:between w:val="nil"/>
              </w:pBdr>
              <w:spacing w:after="0" w:line="240" w:lineRule="auto"/>
              <w:ind w:left="166" w:hanging="180"/>
              <w:rPr>
                <w:rFonts w:ascii="Arial" w:hAnsi="Arial" w:cs="Arial"/>
              </w:rPr>
            </w:pPr>
            <w:proofErr w:type="gramStart"/>
            <w:r w:rsidRPr="0035359F">
              <w:rPr>
                <w:rFonts w:ascii="Arial" w:hAnsi="Arial" w:cs="Arial"/>
              </w:rPr>
              <w:t>Counsels</w:t>
            </w:r>
            <w:proofErr w:type="gramEnd"/>
            <w:r w:rsidRPr="0035359F">
              <w:rPr>
                <w:rFonts w:ascii="Arial" w:hAnsi="Arial" w:cs="Arial"/>
              </w:rPr>
              <w:t xml:space="preserve"> patients on different types of aneuploidy screening and </w:t>
            </w:r>
            <w:r w:rsidR="007C4A17">
              <w:rPr>
                <w:rFonts w:ascii="Arial" w:hAnsi="Arial" w:cs="Arial"/>
              </w:rPr>
              <w:t xml:space="preserve">diagnostic testing options with </w:t>
            </w:r>
            <w:r w:rsidRPr="0035359F">
              <w:rPr>
                <w:rFonts w:ascii="Arial" w:hAnsi="Arial" w:cs="Arial"/>
              </w:rPr>
              <w:t>interpret</w:t>
            </w:r>
            <w:r w:rsidR="007C4A17">
              <w:rPr>
                <w:rFonts w:ascii="Arial" w:hAnsi="Arial" w:cs="Arial"/>
              </w:rPr>
              <w:t>ation of</w:t>
            </w:r>
            <w:r w:rsidRPr="0035359F">
              <w:rPr>
                <w:rFonts w:ascii="Arial" w:hAnsi="Arial" w:cs="Arial"/>
              </w:rPr>
              <w:t xml:space="preserve"> results</w:t>
            </w:r>
          </w:p>
        </w:tc>
      </w:tr>
      <w:tr w:rsidR="001365B4" w:rsidRPr="00517482" w14:paraId="223BBD21" w14:textId="77777777" w:rsidTr="00DA1469">
        <w:tc>
          <w:tcPr>
            <w:tcW w:w="4950" w:type="dxa"/>
            <w:tcBorders>
              <w:top w:val="single" w:sz="4" w:space="0" w:color="000000"/>
              <w:bottom w:val="single" w:sz="4" w:space="0" w:color="000000"/>
            </w:tcBorders>
            <w:shd w:val="clear" w:color="auto" w:fill="C9C9C9"/>
          </w:tcPr>
          <w:p w14:paraId="43017470" w14:textId="77777777" w:rsidR="00D332C7" w:rsidRPr="00D332C7" w:rsidRDefault="001365B4" w:rsidP="00D332C7">
            <w:pPr>
              <w:spacing w:after="0" w:line="240" w:lineRule="auto"/>
              <w:rPr>
                <w:rFonts w:ascii="Arial" w:hAnsi="Arial" w:cs="Arial"/>
                <w:i/>
                <w:iCs/>
              </w:rPr>
            </w:pPr>
            <w:r w:rsidRPr="00517482">
              <w:rPr>
                <w:rFonts w:ascii="Arial" w:hAnsi="Arial" w:cs="Arial"/>
                <w:b/>
              </w:rPr>
              <w:t>Level 2</w:t>
            </w:r>
            <w:r w:rsidRPr="00517482">
              <w:rPr>
                <w:rFonts w:ascii="Arial" w:hAnsi="Arial" w:cs="Arial"/>
              </w:rPr>
              <w:t xml:space="preserve"> </w:t>
            </w:r>
            <w:r w:rsidR="00D332C7" w:rsidRPr="00D332C7">
              <w:rPr>
                <w:rFonts w:ascii="Arial" w:hAnsi="Arial" w:cs="Arial"/>
                <w:i/>
                <w:iCs/>
              </w:rPr>
              <w:t xml:space="preserve">Demonstrates knowledge of advanced genetic principles and uncommon hereditary </w:t>
            </w:r>
            <w:proofErr w:type="gramStart"/>
            <w:r w:rsidR="00D332C7" w:rsidRPr="00D332C7">
              <w:rPr>
                <w:rFonts w:ascii="Arial" w:hAnsi="Arial" w:cs="Arial"/>
                <w:i/>
                <w:iCs/>
              </w:rPr>
              <w:t>syndromes</w:t>
            </w:r>
            <w:proofErr w:type="gramEnd"/>
          </w:p>
          <w:p w14:paraId="29DCC5B4" w14:textId="77777777" w:rsidR="00D332C7" w:rsidRPr="00D332C7" w:rsidRDefault="00D332C7" w:rsidP="00D332C7">
            <w:pPr>
              <w:spacing w:after="0" w:line="240" w:lineRule="auto"/>
              <w:rPr>
                <w:rFonts w:ascii="Arial" w:hAnsi="Arial" w:cs="Arial"/>
                <w:i/>
                <w:iCs/>
              </w:rPr>
            </w:pPr>
          </w:p>
          <w:p w14:paraId="175C2F0F" w14:textId="73942201" w:rsidR="001365B4" w:rsidRPr="00517482" w:rsidRDefault="00D332C7" w:rsidP="00D332C7">
            <w:pPr>
              <w:spacing w:after="0" w:line="240" w:lineRule="auto"/>
              <w:rPr>
                <w:rFonts w:ascii="Arial" w:eastAsia="Arial" w:hAnsi="Arial" w:cs="Arial"/>
                <w:i/>
              </w:rPr>
            </w:pPr>
            <w:r w:rsidRPr="00D332C7">
              <w:rPr>
                <w:rFonts w:ascii="Arial" w:hAnsi="Arial" w:cs="Arial"/>
                <w:i/>
                <w:iCs/>
              </w:rPr>
              <w:t>Applies knowledge of basic genetic screening and diagnostic testing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A49E55" w14:textId="01265DA0" w:rsidR="00110CAC" w:rsidRPr="0030286B" w:rsidRDefault="4D4EC434" w:rsidP="00401938">
            <w:pPr>
              <w:pStyle w:val="ListParagraph"/>
              <w:numPr>
                <w:ilvl w:val="0"/>
                <w:numId w:val="15"/>
              </w:numPr>
              <w:pBdr>
                <w:top w:val="nil"/>
                <w:left w:val="nil"/>
                <w:bottom w:val="nil"/>
                <w:right w:val="nil"/>
                <w:between w:val="nil"/>
              </w:pBdr>
              <w:spacing w:after="0" w:line="240" w:lineRule="auto"/>
              <w:ind w:left="166" w:hanging="180"/>
              <w:rPr>
                <w:rFonts w:ascii="Arial" w:hAnsi="Arial" w:cs="Arial"/>
              </w:rPr>
            </w:pPr>
            <w:r w:rsidRPr="0030286B">
              <w:rPr>
                <w:rFonts w:ascii="Arial" w:hAnsi="Arial" w:cs="Arial"/>
              </w:rPr>
              <w:t xml:space="preserve">Counsel patients on Mendelian </w:t>
            </w:r>
            <w:r w:rsidR="00110CAC" w:rsidRPr="0030286B">
              <w:rPr>
                <w:rFonts w:ascii="Arial" w:hAnsi="Arial" w:cs="Arial"/>
              </w:rPr>
              <w:t xml:space="preserve">and non-Mendelian </w:t>
            </w:r>
            <w:r w:rsidRPr="0030286B">
              <w:rPr>
                <w:rFonts w:ascii="Arial" w:hAnsi="Arial" w:cs="Arial"/>
              </w:rPr>
              <w:t>patterns of inheritance</w:t>
            </w:r>
          </w:p>
          <w:p w14:paraId="346215C3" w14:textId="77777777" w:rsidR="00110CAC" w:rsidRDefault="00110CAC" w:rsidP="001925D5">
            <w:pPr>
              <w:pBdr>
                <w:top w:val="nil"/>
                <w:left w:val="nil"/>
                <w:bottom w:val="nil"/>
                <w:right w:val="nil"/>
                <w:between w:val="nil"/>
              </w:pBdr>
              <w:spacing w:after="0" w:line="240" w:lineRule="auto"/>
              <w:ind w:left="166" w:hanging="180"/>
              <w:rPr>
                <w:rFonts w:ascii="Arial" w:hAnsi="Arial" w:cs="Arial"/>
              </w:rPr>
            </w:pPr>
          </w:p>
          <w:p w14:paraId="6D31B0CB" w14:textId="77777777" w:rsidR="00110CAC" w:rsidRPr="00517482" w:rsidRDefault="00110CAC" w:rsidP="001925D5">
            <w:pPr>
              <w:pBdr>
                <w:top w:val="nil"/>
                <w:left w:val="nil"/>
                <w:bottom w:val="nil"/>
                <w:right w:val="nil"/>
                <w:between w:val="nil"/>
              </w:pBdr>
              <w:spacing w:after="0" w:line="240" w:lineRule="auto"/>
              <w:ind w:left="166" w:hanging="180"/>
              <w:rPr>
                <w:rFonts w:ascii="Arial" w:hAnsi="Arial" w:cs="Arial"/>
              </w:rPr>
            </w:pPr>
          </w:p>
          <w:p w14:paraId="65999DDF" w14:textId="232015B4" w:rsidR="001365B4" w:rsidRDefault="001365B4" w:rsidP="001925D5">
            <w:pPr>
              <w:pBdr>
                <w:top w:val="nil"/>
                <w:left w:val="nil"/>
                <w:bottom w:val="nil"/>
                <w:right w:val="nil"/>
                <w:between w:val="nil"/>
              </w:pBdr>
              <w:spacing w:after="0" w:line="240" w:lineRule="auto"/>
              <w:ind w:left="166" w:hanging="180"/>
              <w:rPr>
                <w:rFonts w:ascii="Arial" w:hAnsi="Arial" w:cs="Arial"/>
              </w:rPr>
            </w:pPr>
          </w:p>
          <w:p w14:paraId="46861E0D" w14:textId="723FDF4D" w:rsidR="007E42BA" w:rsidRPr="00517482" w:rsidRDefault="007E42BA" w:rsidP="00401938">
            <w:pPr>
              <w:numPr>
                <w:ilvl w:val="0"/>
                <w:numId w:val="15"/>
              </w:numPr>
              <w:pBdr>
                <w:top w:val="nil"/>
                <w:left w:val="nil"/>
                <w:bottom w:val="nil"/>
                <w:right w:val="nil"/>
                <w:between w:val="nil"/>
              </w:pBdr>
              <w:spacing w:after="0" w:line="240" w:lineRule="auto"/>
              <w:ind w:left="166" w:hanging="180"/>
              <w:rPr>
                <w:rFonts w:ascii="Arial" w:hAnsi="Arial" w:cs="Arial"/>
              </w:rPr>
            </w:pPr>
            <w:proofErr w:type="gramStart"/>
            <w:r>
              <w:rPr>
                <w:rFonts w:ascii="Arial" w:hAnsi="Arial" w:cs="Arial"/>
              </w:rPr>
              <w:t>Counsels</w:t>
            </w:r>
            <w:proofErr w:type="gramEnd"/>
            <w:r>
              <w:rPr>
                <w:rFonts w:ascii="Arial" w:hAnsi="Arial" w:cs="Arial"/>
              </w:rPr>
              <w:t xml:space="preserve"> patients regarding </w:t>
            </w:r>
            <w:r w:rsidR="00F92BED">
              <w:rPr>
                <w:rFonts w:ascii="Arial" w:hAnsi="Arial" w:cs="Arial"/>
              </w:rPr>
              <w:t>diagnostic</w:t>
            </w:r>
            <w:r>
              <w:rPr>
                <w:rFonts w:ascii="Arial" w:hAnsi="Arial" w:cs="Arial"/>
              </w:rPr>
              <w:t xml:space="preserve"> options based on screening</w:t>
            </w:r>
            <w:r w:rsidR="00F92BED">
              <w:rPr>
                <w:rFonts w:ascii="Arial" w:hAnsi="Arial" w:cs="Arial"/>
              </w:rPr>
              <w:t xml:space="preserve"> results</w:t>
            </w:r>
          </w:p>
        </w:tc>
      </w:tr>
      <w:tr w:rsidR="001365B4" w:rsidRPr="00517482" w14:paraId="587FA54A" w14:textId="77777777" w:rsidTr="00DA1469">
        <w:tc>
          <w:tcPr>
            <w:tcW w:w="4950" w:type="dxa"/>
            <w:tcBorders>
              <w:top w:val="single" w:sz="4" w:space="0" w:color="000000"/>
              <w:bottom w:val="single" w:sz="4" w:space="0" w:color="000000"/>
            </w:tcBorders>
            <w:shd w:val="clear" w:color="auto" w:fill="C9C9C9"/>
          </w:tcPr>
          <w:p w14:paraId="7282B3F7" w14:textId="77777777" w:rsidR="00D332C7" w:rsidRPr="00D332C7" w:rsidRDefault="001365B4" w:rsidP="00D332C7">
            <w:pPr>
              <w:spacing w:after="0" w:line="240" w:lineRule="auto"/>
              <w:rPr>
                <w:rFonts w:ascii="Arial" w:hAnsi="Arial" w:cs="Arial"/>
                <w:i/>
                <w:iCs/>
              </w:rPr>
            </w:pPr>
            <w:r w:rsidRPr="00517482">
              <w:rPr>
                <w:rFonts w:ascii="Arial" w:hAnsi="Arial" w:cs="Arial"/>
                <w:b/>
              </w:rPr>
              <w:t>Level 3</w:t>
            </w:r>
            <w:r w:rsidRPr="00517482">
              <w:rPr>
                <w:rFonts w:ascii="Arial" w:hAnsi="Arial" w:cs="Arial"/>
              </w:rPr>
              <w:t xml:space="preserve"> </w:t>
            </w:r>
            <w:r w:rsidR="00D332C7" w:rsidRPr="00D332C7">
              <w:rPr>
                <w:rFonts w:ascii="Arial" w:hAnsi="Arial" w:cs="Arial"/>
                <w:i/>
                <w:iCs/>
              </w:rPr>
              <w:t xml:space="preserve">Applies knowledge of basic genetic principles, genetic screening, and </w:t>
            </w:r>
            <w:proofErr w:type="gramStart"/>
            <w:r w:rsidR="00D332C7" w:rsidRPr="00D332C7">
              <w:rPr>
                <w:rFonts w:ascii="Arial" w:hAnsi="Arial" w:cs="Arial"/>
                <w:i/>
                <w:iCs/>
              </w:rPr>
              <w:t>teratogens</w:t>
            </w:r>
            <w:proofErr w:type="gramEnd"/>
          </w:p>
          <w:p w14:paraId="1B3F00BF" w14:textId="77777777" w:rsidR="00D332C7" w:rsidRPr="00D332C7" w:rsidRDefault="00D332C7" w:rsidP="00D332C7">
            <w:pPr>
              <w:spacing w:after="0" w:line="240" w:lineRule="auto"/>
              <w:rPr>
                <w:rFonts w:ascii="Arial" w:hAnsi="Arial" w:cs="Arial"/>
                <w:i/>
                <w:iCs/>
              </w:rPr>
            </w:pPr>
          </w:p>
          <w:p w14:paraId="03523445" w14:textId="77777777" w:rsidR="00D332C7" w:rsidRPr="00D332C7" w:rsidRDefault="00D332C7" w:rsidP="00D332C7">
            <w:pPr>
              <w:spacing w:after="0" w:line="240" w:lineRule="auto"/>
              <w:rPr>
                <w:rFonts w:ascii="Arial" w:hAnsi="Arial" w:cs="Arial"/>
                <w:i/>
                <w:iCs/>
              </w:rPr>
            </w:pPr>
          </w:p>
          <w:p w14:paraId="0FC06286" w14:textId="03ABF896" w:rsidR="001365B4" w:rsidRPr="00517482" w:rsidRDefault="00D332C7" w:rsidP="00D332C7">
            <w:pPr>
              <w:spacing w:after="0" w:line="240" w:lineRule="auto"/>
              <w:rPr>
                <w:rFonts w:ascii="Arial" w:hAnsi="Arial" w:cs="Arial"/>
                <w:i/>
                <w:color w:val="000000"/>
              </w:rPr>
            </w:pPr>
            <w:r w:rsidRPr="00D332C7">
              <w:rPr>
                <w:rFonts w:ascii="Arial" w:hAnsi="Arial" w:cs="Arial"/>
                <w:i/>
                <w:iCs/>
              </w:rPr>
              <w:t>Demonstrates knowledge of advanced genetic screening and diagnostic testing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68071F" w14:textId="55135E4E" w:rsidR="008A73E6" w:rsidRDefault="00DE40E9" w:rsidP="00401938">
            <w:pPr>
              <w:numPr>
                <w:ilvl w:val="0"/>
                <w:numId w:val="15"/>
              </w:numPr>
              <w:pBdr>
                <w:top w:val="nil"/>
                <w:left w:val="nil"/>
                <w:bottom w:val="nil"/>
                <w:right w:val="nil"/>
                <w:between w:val="nil"/>
              </w:pBdr>
              <w:spacing w:after="0" w:line="240" w:lineRule="auto"/>
              <w:ind w:left="166" w:hanging="180"/>
              <w:rPr>
                <w:rFonts w:ascii="Arial" w:hAnsi="Arial" w:cs="Arial"/>
              </w:rPr>
            </w:pPr>
            <w:r>
              <w:rPr>
                <w:rFonts w:ascii="Arial" w:hAnsi="Arial" w:cs="Arial"/>
              </w:rPr>
              <w:t>Interprets pa</w:t>
            </w:r>
            <w:r w:rsidR="00856378">
              <w:rPr>
                <w:rFonts w:ascii="Arial" w:hAnsi="Arial" w:cs="Arial"/>
              </w:rPr>
              <w:t>r</w:t>
            </w:r>
            <w:r>
              <w:rPr>
                <w:rFonts w:ascii="Arial" w:hAnsi="Arial" w:cs="Arial"/>
              </w:rPr>
              <w:t>en</w:t>
            </w:r>
            <w:r w:rsidR="00856378">
              <w:rPr>
                <w:rFonts w:ascii="Arial" w:hAnsi="Arial" w:cs="Arial"/>
              </w:rPr>
              <w:t>t</w:t>
            </w:r>
            <w:r>
              <w:rPr>
                <w:rFonts w:ascii="Arial" w:hAnsi="Arial" w:cs="Arial"/>
              </w:rPr>
              <w:t>al c</w:t>
            </w:r>
            <w:r w:rsidR="006D2768">
              <w:rPr>
                <w:rFonts w:ascii="Arial" w:hAnsi="Arial" w:cs="Arial"/>
              </w:rPr>
              <w:t xml:space="preserve">arrier </w:t>
            </w:r>
            <w:r>
              <w:rPr>
                <w:rFonts w:ascii="Arial" w:hAnsi="Arial" w:cs="Arial"/>
              </w:rPr>
              <w:t>s</w:t>
            </w:r>
            <w:r w:rsidR="006D2768">
              <w:rPr>
                <w:rFonts w:ascii="Arial" w:hAnsi="Arial" w:cs="Arial"/>
              </w:rPr>
              <w:t>creening</w:t>
            </w:r>
            <w:r w:rsidR="00282A58" w:rsidRPr="0035359F">
              <w:rPr>
                <w:rFonts w:ascii="Arial" w:hAnsi="Arial" w:cs="Arial"/>
              </w:rPr>
              <w:t xml:space="preserve"> </w:t>
            </w:r>
            <w:r w:rsidR="008A73E6">
              <w:rPr>
                <w:rFonts w:ascii="Arial" w:hAnsi="Arial" w:cs="Arial"/>
              </w:rPr>
              <w:t xml:space="preserve">in a patient with cystic </w:t>
            </w:r>
            <w:proofErr w:type="gramStart"/>
            <w:r w:rsidR="008A73E6">
              <w:rPr>
                <w:rFonts w:ascii="Arial" w:hAnsi="Arial" w:cs="Arial"/>
              </w:rPr>
              <w:t>fibrosis</w:t>
            </w:r>
            <w:proofErr w:type="gramEnd"/>
          </w:p>
          <w:p w14:paraId="29F64603" w14:textId="73686073" w:rsidR="001365B4" w:rsidRPr="0035359F" w:rsidRDefault="008A73E6" w:rsidP="00401938">
            <w:pPr>
              <w:numPr>
                <w:ilvl w:val="0"/>
                <w:numId w:val="15"/>
              </w:numPr>
              <w:pBdr>
                <w:top w:val="nil"/>
                <w:left w:val="nil"/>
                <w:bottom w:val="nil"/>
                <w:right w:val="nil"/>
                <w:between w:val="nil"/>
              </w:pBdr>
              <w:spacing w:after="0" w:line="240" w:lineRule="auto"/>
              <w:ind w:left="166" w:hanging="180"/>
              <w:rPr>
                <w:rFonts w:ascii="Arial" w:hAnsi="Arial" w:cs="Arial"/>
              </w:rPr>
            </w:pPr>
            <w:proofErr w:type="gramStart"/>
            <w:r>
              <w:rPr>
                <w:rFonts w:ascii="Arial" w:hAnsi="Arial" w:cs="Arial"/>
              </w:rPr>
              <w:t>C</w:t>
            </w:r>
            <w:r w:rsidR="00856378">
              <w:rPr>
                <w:rFonts w:ascii="Arial" w:hAnsi="Arial" w:cs="Arial"/>
              </w:rPr>
              <w:t>ounsels</w:t>
            </w:r>
            <w:proofErr w:type="gramEnd"/>
            <w:r w:rsidR="00856378">
              <w:rPr>
                <w:rFonts w:ascii="Arial" w:hAnsi="Arial" w:cs="Arial"/>
              </w:rPr>
              <w:t xml:space="preserve"> patient about te</w:t>
            </w:r>
            <w:r>
              <w:rPr>
                <w:rFonts w:ascii="Arial" w:hAnsi="Arial" w:cs="Arial"/>
              </w:rPr>
              <w:t>ratogenic exposure</w:t>
            </w:r>
            <w:r w:rsidR="00282A58" w:rsidRPr="0035359F">
              <w:rPr>
                <w:rFonts w:ascii="Arial" w:hAnsi="Arial" w:cs="Arial"/>
              </w:rPr>
              <w:t xml:space="preserve"> </w:t>
            </w:r>
            <w:r w:rsidR="00E3399C">
              <w:rPr>
                <w:rFonts w:ascii="Arial" w:hAnsi="Arial" w:cs="Arial"/>
              </w:rPr>
              <w:t>during pregnancy and proposes appropriate follow-up testing or evaluation</w:t>
            </w:r>
          </w:p>
          <w:p w14:paraId="720FF4A3" w14:textId="692916CF" w:rsidR="006718EC" w:rsidRPr="0035359F" w:rsidRDefault="006718EC" w:rsidP="001925D5">
            <w:pPr>
              <w:pBdr>
                <w:top w:val="nil"/>
                <w:left w:val="nil"/>
                <w:bottom w:val="nil"/>
                <w:right w:val="nil"/>
                <w:between w:val="nil"/>
              </w:pBdr>
              <w:spacing w:after="0" w:line="240" w:lineRule="auto"/>
              <w:ind w:left="166" w:hanging="180"/>
              <w:rPr>
                <w:rFonts w:ascii="Arial" w:hAnsi="Arial" w:cs="Arial"/>
              </w:rPr>
            </w:pPr>
          </w:p>
          <w:p w14:paraId="62906500" w14:textId="3780BF78" w:rsidR="001365B4" w:rsidRPr="0035359F" w:rsidRDefault="00F437BF" w:rsidP="00401938">
            <w:pPr>
              <w:numPr>
                <w:ilvl w:val="0"/>
                <w:numId w:val="15"/>
              </w:numPr>
              <w:pBdr>
                <w:top w:val="nil"/>
                <w:left w:val="nil"/>
                <w:bottom w:val="nil"/>
                <w:right w:val="nil"/>
                <w:between w:val="nil"/>
              </w:pBdr>
              <w:spacing w:after="0" w:line="240" w:lineRule="auto"/>
              <w:ind w:left="166" w:hanging="180"/>
              <w:rPr>
                <w:rFonts w:ascii="Arial" w:hAnsi="Arial" w:cs="Arial"/>
              </w:rPr>
            </w:pPr>
            <w:r>
              <w:rPr>
                <w:rFonts w:ascii="Arial" w:hAnsi="Arial" w:cs="Arial"/>
              </w:rPr>
              <w:t>Interprets</w:t>
            </w:r>
            <w:r w:rsidR="000D556C">
              <w:rPr>
                <w:rFonts w:ascii="Arial" w:hAnsi="Arial" w:cs="Arial"/>
              </w:rPr>
              <w:t xml:space="preserve"> </w:t>
            </w:r>
            <w:r w:rsidR="00B2138D">
              <w:rPr>
                <w:rFonts w:ascii="Arial" w:hAnsi="Arial" w:cs="Arial"/>
              </w:rPr>
              <w:t xml:space="preserve">discrepancy in </w:t>
            </w:r>
            <w:r w:rsidR="0033411A">
              <w:rPr>
                <w:rFonts w:ascii="Arial" w:hAnsi="Arial" w:cs="Arial"/>
              </w:rPr>
              <w:t xml:space="preserve">phenotypic and genotypic </w:t>
            </w:r>
            <w:r w:rsidR="00B2138D">
              <w:rPr>
                <w:rFonts w:ascii="Arial" w:hAnsi="Arial" w:cs="Arial"/>
              </w:rPr>
              <w:t>fetal sex</w:t>
            </w:r>
            <w:r w:rsidR="000D556C">
              <w:rPr>
                <w:rFonts w:ascii="Arial" w:hAnsi="Arial" w:cs="Arial"/>
              </w:rPr>
              <w:t xml:space="preserve"> </w:t>
            </w:r>
            <w:r w:rsidR="00835178">
              <w:rPr>
                <w:rFonts w:ascii="Arial" w:hAnsi="Arial" w:cs="Arial"/>
              </w:rPr>
              <w:t xml:space="preserve">on cell-free </w:t>
            </w:r>
            <w:r w:rsidR="000609AC">
              <w:rPr>
                <w:rFonts w:ascii="Arial" w:hAnsi="Arial" w:cs="Arial"/>
              </w:rPr>
              <w:t>d</w:t>
            </w:r>
            <w:r w:rsidR="000609AC" w:rsidRPr="000609AC">
              <w:rPr>
                <w:rFonts w:ascii="Arial" w:hAnsi="Arial" w:cs="Arial"/>
              </w:rPr>
              <w:t>eoxyribonucleic acid</w:t>
            </w:r>
            <w:r w:rsidR="000609AC">
              <w:rPr>
                <w:rFonts w:ascii="Arial" w:hAnsi="Arial" w:cs="Arial"/>
              </w:rPr>
              <w:t xml:space="preserve"> (</w:t>
            </w:r>
            <w:r w:rsidR="00835178">
              <w:rPr>
                <w:rFonts w:ascii="Arial" w:hAnsi="Arial" w:cs="Arial"/>
              </w:rPr>
              <w:t>DNA</w:t>
            </w:r>
            <w:r w:rsidR="000609AC">
              <w:rPr>
                <w:rFonts w:ascii="Arial" w:hAnsi="Arial" w:cs="Arial"/>
              </w:rPr>
              <w:t>)</w:t>
            </w:r>
          </w:p>
        </w:tc>
      </w:tr>
      <w:tr w:rsidR="001365B4" w:rsidRPr="00517482" w14:paraId="437A227B" w14:textId="77777777" w:rsidTr="00DA1469">
        <w:tc>
          <w:tcPr>
            <w:tcW w:w="4950" w:type="dxa"/>
            <w:tcBorders>
              <w:top w:val="single" w:sz="4" w:space="0" w:color="000000"/>
              <w:bottom w:val="single" w:sz="4" w:space="0" w:color="000000"/>
            </w:tcBorders>
            <w:shd w:val="clear" w:color="auto" w:fill="C9C9C9"/>
          </w:tcPr>
          <w:p w14:paraId="57E3ED71" w14:textId="77777777" w:rsidR="009F674E" w:rsidRPr="00C118A9" w:rsidRDefault="001365B4" w:rsidP="009F674E">
            <w:pPr>
              <w:spacing w:after="0" w:line="240" w:lineRule="auto"/>
              <w:rPr>
                <w:rFonts w:ascii="Arial" w:hAnsi="Arial" w:cs="Arial"/>
                <w:i/>
                <w:iCs/>
              </w:rPr>
            </w:pPr>
            <w:r w:rsidRPr="00517482">
              <w:rPr>
                <w:rFonts w:ascii="Arial" w:hAnsi="Arial" w:cs="Arial"/>
                <w:b/>
              </w:rPr>
              <w:t>Level 4</w:t>
            </w:r>
            <w:r w:rsidRPr="00517482">
              <w:rPr>
                <w:rFonts w:ascii="Arial" w:hAnsi="Arial" w:cs="Arial"/>
              </w:rPr>
              <w:t xml:space="preserve"> </w:t>
            </w:r>
            <w:r w:rsidR="009F674E" w:rsidRPr="00C118A9">
              <w:rPr>
                <w:rFonts w:ascii="Arial" w:hAnsi="Arial" w:cs="Arial"/>
                <w:i/>
                <w:iCs/>
              </w:rPr>
              <w:t xml:space="preserve">Applies knowledge of advanced genetic principles to provide comprehensive counselling to patients and their </w:t>
            </w:r>
            <w:proofErr w:type="gramStart"/>
            <w:r w:rsidR="009F674E" w:rsidRPr="00C118A9">
              <w:rPr>
                <w:rFonts w:ascii="Arial" w:hAnsi="Arial" w:cs="Arial"/>
                <w:i/>
                <w:iCs/>
              </w:rPr>
              <w:t>families</w:t>
            </w:r>
            <w:proofErr w:type="gramEnd"/>
            <w:r w:rsidR="009F674E" w:rsidRPr="00C118A9">
              <w:rPr>
                <w:rFonts w:ascii="Arial" w:hAnsi="Arial" w:cs="Arial"/>
                <w:i/>
                <w:iCs/>
              </w:rPr>
              <w:t xml:space="preserve"> </w:t>
            </w:r>
          </w:p>
          <w:p w14:paraId="5E18DC58" w14:textId="77777777" w:rsidR="009F674E" w:rsidRPr="00C118A9" w:rsidRDefault="009F674E" w:rsidP="009F674E">
            <w:pPr>
              <w:spacing w:after="0" w:line="240" w:lineRule="auto"/>
              <w:rPr>
                <w:rFonts w:ascii="Arial" w:hAnsi="Arial" w:cs="Arial"/>
                <w:i/>
                <w:iCs/>
              </w:rPr>
            </w:pPr>
            <w:r w:rsidRPr="00C118A9">
              <w:rPr>
                <w:rFonts w:ascii="Arial" w:hAnsi="Arial" w:cs="Arial"/>
                <w:i/>
                <w:iCs/>
              </w:rPr>
              <w:t xml:space="preserve"> </w:t>
            </w:r>
          </w:p>
          <w:p w14:paraId="53FA4E16" w14:textId="32CF1099" w:rsidR="001365B4" w:rsidRPr="00517482" w:rsidRDefault="009F674E" w:rsidP="00751C7B">
            <w:pPr>
              <w:spacing w:after="0" w:line="240" w:lineRule="auto"/>
              <w:rPr>
                <w:rFonts w:ascii="Arial" w:hAnsi="Arial" w:cs="Arial"/>
              </w:rPr>
            </w:pPr>
            <w:r w:rsidRPr="00C118A9">
              <w:rPr>
                <w:rFonts w:ascii="Arial" w:hAnsi="Arial" w:cs="Arial"/>
                <w:i/>
                <w:iCs/>
              </w:rPr>
              <w:t>Applies knowledge of advanced genetic screening and diagnostic testing principles to optimize perinatal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A946F2" w14:textId="1855BAD4" w:rsidR="00FC6B1E" w:rsidRPr="00847569" w:rsidRDefault="00671968" w:rsidP="00401938">
            <w:pPr>
              <w:pStyle w:val="ListParagraph"/>
              <w:numPr>
                <w:ilvl w:val="0"/>
                <w:numId w:val="15"/>
              </w:numPr>
              <w:pBdr>
                <w:top w:val="nil"/>
                <w:left w:val="nil"/>
                <w:bottom w:val="nil"/>
                <w:right w:val="nil"/>
                <w:between w:val="nil"/>
              </w:pBdr>
              <w:spacing w:after="0" w:line="240" w:lineRule="auto"/>
              <w:ind w:left="166" w:hanging="180"/>
              <w:rPr>
                <w:rFonts w:ascii="Arial" w:hAnsi="Arial" w:cs="Arial"/>
              </w:rPr>
            </w:pPr>
            <w:r w:rsidRPr="00847569">
              <w:rPr>
                <w:rFonts w:ascii="Arial" w:hAnsi="Arial" w:cs="Arial"/>
              </w:rPr>
              <w:t xml:space="preserve">Interprets </w:t>
            </w:r>
            <w:r w:rsidR="0085788C" w:rsidRPr="00847569">
              <w:rPr>
                <w:rFonts w:ascii="Arial" w:hAnsi="Arial" w:cs="Arial"/>
              </w:rPr>
              <w:t>atypical</w:t>
            </w:r>
            <w:r w:rsidRPr="00847569">
              <w:rPr>
                <w:rFonts w:ascii="Arial" w:hAnsi="Arial" w:cs="Arial"/>
              </w:rPr>
              <w:t xml:space="preserve"> results in cell</w:t>
            </w:r>
            <w:r w:rsidR="000609AC">
              <w:rPr>
                <w:rFonts w:ascii="Arial" w:hAnsi="Arial" w:cs="Arial"/>
              </w:rPr>
              <w:t>-</w:t>
            </w:r>
            <w:r w:rsidRPr="00847569">
              <w:rPr>
                <w:rFonts w:ascii="Arial" w:hAnsi="Arial" w:cs="Arial"/>
              </w:rPr>
              <w:t xml:space="preserve">free </w:t>
            </w:r>
            <w:proofErr w:type="gramStart"/>
            <w:r w:rsidRPr="00847569">
              <w:rPr>
                <w:rFonts w:ascii="Arial" w:hAnsi="Arial" w:cs="Arial"/>
              </w:rPr>
              <w:t>DNA</w:t>
            </w:r>
            <w:proofErr w:type="gramEnd"/>
          </w:p>
          <w:p w14:paraId="675E85DA" w14:textId="3041D8CF" w:rsidR="00895E0F" w:rsidRPr="00517482" w:rsidRDefault="00895E0F" w:rsidP="001925D5">
            <w:pPr>
              <w:pBdr>
                <w:top w:val="nil"/>
                <w:left w:val="nil"/>
                <w:bottom w:val="nil"/>
                <w:right w:val="nil"/>
                <w:between w:val="nil"/>
              </w:pBdr>
              <w:spacing w:after="0" w:line="240" w:lineRule="auto"/>
              <w:ind w:left="166" w:hanging="180"/>
              <w:rPr>
                <w:rFonts w:ascii="Arial" w:hAnsi="Arial" w:cs="Arial"/>
              </w:rPr>
            </w:pPr>
          </w:p>
          <w:p w14:paraId="59982E9A" w14:textId="1AFE714C" w:rsidR="00895E0F" w:rsidRDefault="00895E0F" w:rsidP="001925D5">
            <w:pPr>
              <w:pBdr>
                <w:top w:val="nil"/>
                <w:left w:val="nil"/>
                <w:bottom w:val="nil"/>
                <w:right w:val="nil"/>
                <w:between w:val="nil"/>
              </w:pBdr>
              <w:spacing w:after="0" w:line="240" w:lineRule="auto"/>
              <w:ind w:left="166" w:hanging="180"/>
              <w:rPr>
                <w:rFonts w:ascii="Arial" w:hAnsi="Arial" w:cs="Arial"/>
              </w:rPr>
            </w:pPr>
          </w:p>
          <w:p w14:paraId="2E4D2F8D" w14:textId="77777777" w:rsidR="0030286B" w:rsidRPr="0035359F" w:rsidRDefault="0030286B" w:rsidP="001925D5">
            <w:pPr>
              <w:pBdr>
                <w:top w:val="nil"/>
                <w:left w:val="nil"/>
                <w:bottom w:val="nil"/>
                <w:right w:val="nil"/>
                <w:between w:val="nil"/>
              </w:pBdr>
              <w:spacing w:after="0" w:line="240" w:lineRule="auto"/>
              <w:ind w:left="166" w:hanging="180"/>
              <w:rPr>
                <w:rFonts w:ascii="Arial" w:hAnsi="Arial" w:cs="Arial"/>
              </w:rPr>
            </w:pPr>
          </w:p>
          <w:p w14:paraId="44928160" w14:textId="4F67E7D5" w:rsidR="001365B4" w:rsidRPr="00C354DB" w:rsidRDefault="00EF1751" w:rsidP="00C354DB">
            <w:pPr>
              <w:numPr>
                <w:ilvl w:val="0"/>
                <w:numId w:val="15"/>
              </w:numPr>
              <w:pBdr>
                <w:top w:val="nil"/>
                <w:left w:val="nil"/>
                <w:bottom w:val="nil"/>
                <w:right w:val="nil"/>
                <w:between w:val="nil"/>
              </w:pBdr>
              <w:spacing w:after="0" w:line="240" w:lineRule="auto"/>
              <w:ind w:left="166" w:hanging="180"/>
              <w:rPr>
                <w:rFonts w:ascii="Arial" w:hAnsi="Arial" w:cs="Arial"/>
              </w:rPr>
            </w:pPr>
            <w:r>
              <w:rPr>
                <w:rFonts w:ascii="Arial" w:hAnsi="Arial" w:cs="Arial"/>
              </w:rPr>
              <w:t xml:space="preserve">Understands the need for advanced genetic panels </w:t>
            </w:r>
            <w:r w:rsidR="00F874FC">
              <w:rPr>
                <w:rFonts w:ascii="Arial" w:hAnsi="Arial" w:cs="Arial"/>
              </w:rPr>
              <w:t>based on ultrasound findings</w:t>
            </w:r>
          </w:p>
        </w:tc>
      </w:tr>
      <w:tr w:rsidR="001365B4" w:rsidRPr="00517482" w14:paraId="193E5C46" w14:textId="77777777" w:rsidTr="00DA1469">
        <w:tc>
          <w:tcPr>
            <w:tcW w:w="4950" w:type="dxa"/>
            <w:tcBorders>
              <w:top w:val="single" w:sz="4" w:space="0" w:color="000000"/>
              <w:bottom w:val="single" w:sz="4" w:space="0" w:color="000000"/>
            </w:tcBorders>
            <w:shd w:val="clear" w:color="auto" w:fill="C9C9C9"/>
          </w:tcPr>
          <w:p w14:paraId="379891BA" w14:textId="77777777" w:rsidR="00DA1469" w:rsidRPr="00DA1469" w:rsidRDefault="001365B4" w:rsidP="00DA1469">
            <w:pPr>
              <w:spacing w:after="0" w:line="240" w:lineRule="auto"/>
              <w:rPr>
                <w:rFonts w:ascii="Arial" w:hAnsi="Arial" w:cs="Arial"/>
                <w:i/>
                <w:iCs/>
              </w:rPr>
            </w:pPr>
            <w:r w:rsidRPr="00517482">
              <w:rPr>
                <w:rFonts w:ascii="Arial" w:hAnsi="Arial" w:cs="Arial"/>
                <w:b/>
              </w:rPr>
              <w:t>Level 5</w:t>
            </w:r>
            <w:r w:rsidRPr="00517482">
              <w:rPr>
                <w:rFonts w:ascii="Arial" w:hAnsi="Arial" w:cs="Arial"/>
              </w:rPr>
              <w:t xml:space="preserve"> </w:t>
            </w:r>
            <w:r w:rsidR="00DA1469" w:rsidRPr="00DA1469">
              <w:rPr>
                <w:rFonts w:ascii="Arial" w:hAnsi="Arial" w:cs="Arial"/>
                <w:i/>
                <w:iCs/>
              </w:rPr>
              <w:t xml:space="preserve">Develops innovative concepts and theories regarding genetic </w:t>
            </w:r>
            <w:proofErr w:type="gramStart"/>
            <w:r w:rsidR="00DA1469" w:rsidRPr="00DA1469">
              <w:rPr>
                <w:rFonts w:ascii="Arial" w:hAnsi="Arial" w:cs="Arial"/>
                <w:i/>
                <w:iCs/>
              </w:rPr>
              <w:t>principles</w:t>
            </w:r>
            <w:proofErr w:type="gramEnd"/>
          </w:p>
          <w:p w14:paraId="42D74E19" w14:textId="77777777" w:rsidR="00DA1469" w:rsidRPr="00DA1469" w:rsidRDefault="00DA1469" w:rsidP="00DA1469">
            <w:pPr>
              <w:spacing w:after="0" w:line="240" w:lineRule="auto"/>
              <w:rPr>
                <w:rFonts w:ascii="Arial" w:hAnsi="Arial" w:cs="Arial"/>
                <w:i/>
                <w:iCs/>
              </w:rPr>
            </w:pPr>
          </w:p>
          <w:p w14:paraId="1E663DC4" w14:textId="58DBE421" w:rsidR="001365B4" w:rsidRPr="00517482" w:rsidRDefault="00DA1469" w:rsidP="00DA1469">
            <w:pPr>
              <w:spacing w:after="0" w:line="240" w:lineRule="auto"/>
              <w:rPr>
                <w:rFonts w:ascii="Arial" w:eastAsia="Arial" w:hAnsi="Arial" w:cs="Arial"/>
                <w:i/>
              </w:rPr>
            </w:pPr>
            <w:r w:rsidRPr="00DA1469">
              <w:rPr>
                <w:rFonts w:ascii="Arial" w:hAnsi="Arial" w:cs="Arial"/>
                <w:i/>
                <w:iCs/>
              </w:rPr>
              <w:t>Develops genetic testing guidelines and principles to optimize perinatal outcomes on a regional or national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A599CE" w14:textId="300DE0EC" w:rsidR="001365B4" w:rsidRPr="00517482" w:rsidRDefault="007156D0" w:rsidP="00401938">
            <w:pPr>
              <w:pStyle w:val="ListParagraph"/>
              <w:numPr>
                <w:ilvl w:val="0"/>
                <w:numId w:val="15"/>
              </w:numPr>
              <w:pBdr>
                <w:top w:val="nil"/>
                <w:left w:val="nil"/>
                <w:bottom w:val="nil"/>
                <w:right w:val="nil"/>
                <w:between w:val="nil"/>
              </w:pBdr>
              <w:spacing w:after="0" w:line="240" w:lineRule="auto"/>
              <w:ind w:left="166" w:hanging="180"/>
              <w:rPr>
                <w:rFonts w:ascii="Arial" w:hAnsi="Arial" w:cs="Arial"/>
              </w:rPr>
            </w:pPr>
            <w:r>
              <w:rPr>
                <w:rFonts w:ascii="Arial" w:hAnsi="Arial" w:cs="Arial"/>
              </w:rPr>
              <w:t xml:space="preserve">Speaks </w:t>
            </w:r>
            <w:r w:rsidR="00847569">
              <w:rPr>
                <w:rFonts w:ascii="Arial" w:hAnsi="Arial" w:cs="Arial"/>
              </w:rPr>
              <w:t>n</w:t>
            </w:r>
            <w:r w:rsidR="4D4EC434" w:rsidRPr="00517482">
              <w:rPr>
                <w:rFonts w:ascii="Arial" w:hAnsi="Arial" w:cs="Arial"/>
              </w:rPr>
              <w:t>ational</w:t>
            </w:r>
            <w:r>
              <w:rPr>
                <w:rFonts w:ascii="Arial" w:hAnsi="Arial" w:cs="Arial"/>
              </w:rPr>
              <w:t>ly</w:t>
            </w:r>
            <w:r w:rsidR="4D4EC434" w:rsidRPr="00517482">
              <w:rPr>
                <w:rFonts w:ascii="Arial" w:hAnsi="Arial" w:cs="Arial"/>
              </w:rPr>
              <w:t xml:space="preserve"> on genetic </w:t>
            </w:r>
            <w:proofErr w:type="gramStart"/>
            <w:r w:rsidR="4D4EC434" w:rsidRPr="00517482">
              <w:rPr>
                <w:rFonts w:ascii="Arial" w:hAnsi="Arial" w:cs="Arial"/>
              </w:rPr>
              <w:t>principles</w:t>
            </w:r>
            <w:proofErr w:type="gramEnd"/>
          </w:p>
          <w:p w14:paraId="665A34A2" w14:textId="3D52115C" w:rsidR="001365B4" w:rsidRPr="00517482" w:rsidRDefault="007156D0" w:rsidP="00401938">
            <w:pPr>
              <w:pStyle w:val="ListParagraph"/>
              <w:numPr>
                <w:ilvl w:val="0"/>
                <w:numId w:val="15"/>
              </w:numPr>
              <w:pBdr>
                <w:top w:val="nil"/>
                <w:left w:val="nil"/>
                <w:bottom w:val="nil"/>
                <w:right w:val="nil"/>
                <w:between w:val="nil"/>
              </w:pBdr>
              <w:spacing w:after="0" w:line="240" w:lineRule="auto"/>
              <w:ind w:left="166" w:hanging="180"/>
              <w:rPr>
                <w:rFonts w:ascii="Arial" w:hAnsi="Arial" w:cs="Arial"/>
              </w:rPr>
            </w:pPr>
            <w:r>
              <w:rPr>
                <w:rFonts w:ascii="Arial" w:hAnsi="Arial" w:cs="Arial"/>
              </w:rPr>
              <w:t xml:space="preserve">Speaks </w:t>
            </w:r>
            <w:r w:rsidR="00847569">
              <w:rPr>
                <w:rFonts w:ascii="Arial" w:hAnsi="Arial" w:cs="Arial"/>
              </w:rPr>
              <w:t>n</w:t>
            </w:r>
            <w:r w:rsidR="4D4EC434" w:rsidRPr="00517482">
              <w:rPr>
                <w:rFonts w:ascii="Arial" w:hAnsi="Arial" w:cs="Arial"/>
              </w:rPr>
              <w:t>ational</w:t>
            </w:r>
            <w:r>
              <w:rPr>
                <w:rFonts w:ascii="Arial" w:hAnsi="Arial" w:cs="Arial"/>
              </w:rPr>
              <w:t>ly</w:t>
            </w:r>
            <w:r w:rsidR="4D4EC434" w:rsidRPr="00517482">
              <w:rPr>
                <w:rFonts w:ascii="Arial" w:hAnsi="Arial" w:cs="Arial"/>
              </w:rPr>
              <w:t xml:space="preserve"> on developing new/enhanced genetic </w:t>
            </w:r>
            <w:proofErr w:type="gramStart"/>
            <w:r w:rsidR="4D4EC434" w:rsidRPr="00517482">
              <w:rPr>
                <w:rFonts w:ascii="Arial" w:hAnsi="Arial" w:cs="Arial"/>
              </w:rPr>
              <w:t>testing</w:t>
            </w:r>
            <w:proofErr w:type="gramEnd"/>
          </w:p>
          <w:p w14:paraId="7927AEA2" w14:textId="77777777" w:rsidR="000E48CE" w:rsidRPr="0035359F" w:rsidRDefault="000E48CE" w:rsidP="001925D5">
            <w:pPr>
              <w:pBdr>
                <w:top w:val="nil"/>
                <w:left w:val="nil"/>
                <w:bottom w:val="nil"/>
                <w:right w:val="nil"/>
                <w:between w:val="nil"/>
              </w:pBdr>
              <w:spacing w:after="0" w:line="240" w:lineRule="auto"/>
              <w:ind w:left="166" w:hanging="180"/>
              <w:rPr>
                <w:rFonts w:ascii="Arial" w:hAnsi="Arial" w:cs="Arial"/>
              </w:rPr>
            </w:pPr>
          </w:p>
          <w:p w14:paraId="535C5BE6" w14:textId="5D065E32" w:rsidR="001365B4" w:rsidRPr="00517482" w:rsidRDefault="4D4EC434" w:rsidP="00401938">
            <w:pPr>
              <w:pStyle w:val="ListParagraph"/>
              <w:numPr>
                <w:ilvl w:val="0"/>
                <w:numId w:val="15"/>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Writes and recognized for above created testing/enhancements</w:t>
            </w:r>
          </w:p>
        </w:tc>
      </w:tr>
      <w:tr w:rsidR="001365B4" w:rsidRPr="00517482" w14:paraId="098DCA6D" w14:textId="77777777" w:rsidTr="0DE65A72">
        <w:tc>
          <w:tcPr>
            <w:tcW w:w="4950" w:type="dxa"/>
            <w:shd w:val="clear" w:color="auto" w:fill="FFD965"/>
          </w:tcPr>
          <w:p w14:paraId="0866BB7B" w14:textId="77777777" w:rsidR="001365B4" w:rsidRPr="00517482" w:rsidRDefault="001365B4" w:rsidP="00B56487">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66DA9227" w14:textId="58587DDA" w:rsidR="001365B4" w:rsidRPr="0035359F" w:rsidRDefault="4D4EC434" w:rsidP="00401938">
            <w:pPr>
              <w:numPr>
                <w:ilvl w:val="0"/>
                <w:numId w:val="15"/>
              </w:numPr>
              <w:pBdr>
                <w:top w:val="nil"/>
                <w:left w:val="nil"/>
                <w:bottom w:val="nil"/>
                <w:right w:val="nil"/>
                <w:between w:val="nil"/>
              </w:pBdr>
              <w:spacing w:after="0" w:line="240" w:lineRule="auto"/>
              <w:ind w:left="166" w:hanging="180"/>
              <w:contextualSpacing/>
              <w:rPr>
                <w:rFonts w:ascii="Arial" w:hAnsi="Arial" w:cs="Arial"/>
              </w:rPr>
            </w:pPr>
            <w:r w:rsidRPr="0035359F">
              <w:rPr>
                <w:rFonts w:ascii="Arial" w:hAnsi="Arial" w:cs="Arial"/>
              </w:rPr>
              <w:t>Clinical evaluations/direct observation</w:t>
            </w:r>
          </w:p>
          <w:p w14:paraId="1C063C3C" w14:textId="454FC53D" w:rsidR="001365B4" w:rsidRPr="0035359F" w:rsidRDefault="00711703" w:rsidP="00401938">
            <w:pPr>
              <w:numPr>
                <w:ilvl w:val="0"/>
                <w:numId w:val="15"/>
              </w:numPr>
              <w:pBdr>
                <w:top w:val="nil"/>
                <w:left w:val="nil"/>
                <w:bottom w:val="nil"/>
                <w:right w:val="nil"/>
                <w:between w:val="nil"/>
              </w:pBdr>
              <w:spacing w:after="0" w:line="240" w:lineRule="auto"/>
              <w:ind w:left="166" w:hanging="180"/>
              <w:contextualSpacing/>
              <w:rPr>
                <w:rFonts w:ascii="Arial" w:hAnsi="Arial" w:cs="Arial"/>
              </w:rPr>
            </w:pPr>
            <w:r>
              <w:rPr>
                <w:rFonts w:ascii="Arial" w:hAnsi="Arial" w:cs="Arial"/>
              </w:rPr>
              <w:t>Medical record (c</w:t>
            </w:r>
            <w:r w:rsidR="4D4EC434" w:rsidRPr="0035359F">
              <w:rPr>
                <w:rFonts w:ascii="Arial" w:hAnsi="Arial" w:cs="Arial"/>
              </w:rPr>
              <w:t>hart</w:t>
            </w:r>
            <w:r>
              <w:rPr>
                <w:rFonts w:ascii="Arial" w:hAnsi="Arial" w:cs="Arial"/>
              </w:rPr>
              <w:t>)</w:t>
            </w:r>
            <w:r w:rsidR="4D4EC434" w:rsidRPr="0035359F">
              <w:rPr>
                <w:rFonts w:ascii="Arial" w:hAnsi="Arial" w:cs="Arial"/>
              </w:rPr>
              <w:t xml:space="preserve"> review</w:t>
            </w:r>
          </w:p>
          <w:p w14:paraId="68330D30" w14:textId="53EEE74E" w:rsidR="001365B4" w:rsidRPr="0035359F" w:rsidRDefault="00711703" w:rsidP="00401938">
            <w:pPr>
              <w:numPr>
                <w:ilvl w:val="0"/>
                <w:numId w:val="15"/>
              </w:numPr>
              <w:pBdr>
                <w:top w:val="nil"/>
                <w:left w:val="nil"/>
                <w:bottom w:val="nil"/>
                <w:right w:val="nil"/>
                <w:between w:val="nil"/>
              </w:pBdr>
              <w:spacing w:after="0" w:line="240" w:lineRule="auto"/>
              <w:ind w:left="166" w:hanging="180"/>
              <w:contextualSpacing/>
              <w:rPr>
                <w:rFonts w:ascii="Arial" w:hAnsi="Arial" w:cs="Arial"/>
              </w:rPr>
            </w:pPr>
            <w:r>
              <w:rPr>
                <w:rFonts w:ascii="Arial" w:hAnsi="Arial" w:cs="Arial"/>
              </w:rPr>
              <w:lastRenderedPageBreak/>
              <w:t>Multisource feedback</w:t>
            </w:r>
          </w:p>
        </w:tc>
      </w:tr>
      <w:tr w:rsidR="001365B4" w:rsidRPr="00517482" w14:paraId="7040399C" w14:textId="77777777" w:rsidTr="0DE65A72">
        <w:tc>
          <w:tcPr>
            <w:tcW w:w="4950" w:type="dxa"/>
            <w:shd w:val="clear" w:color="auto" w:fill="8DB3E2" w:themeFill="text2" w:themeFillTint="66"/>
          </w:tcPr>
          <w:p w14:paraId="1F9B5EDD" w14:textId="77777777" w:rsidR="001365B4" w:rsidRPr="00517482" w:rsidRDefault="001365B4" w:rsidP="00B56487">
            <w:pPr>
              <w:spacing w:after="0" w:line="240" w:lineRule="auto"/>
              <w:rPr>
                <w:rFonts w:ascii="Arial" w:hAnsi="Arial" w:cs="Arial"/>
              </w:rPr>
            </w:pPr>
            <w:r w:rsidRPr="00517482">
              <w:rPr>
                <w:rFonts w:ascii="Arial" w:hAnsi="Arial" w:cs="Arial"/>
              </w:rPr>
              <w:lastRenderedPageBreak/>
              <w:t xml:space="preserve">Curriculum Mapping </w:t>
            </w:r>
          </w:p>
        </w:tc>
        <w:tc>
          <w:tcPr>
            <w:tcW w:w="9175" w:type="dxa"/>
            <w:shd w:val="clear" w:color="auto" w:fill="8DB3E2" w:themeFill="text2" w:themeFillTint="66"/>
          </w:tcPr>
          <w:p w14:paraId="2692FEA8" w14:textId="77777777" w:rsidR="001365B4" w:rsidRPr="00517482" w:rsidRDefault="001365B4" w:rsidP="00401938">
            <w:pPr>
              <w:pStyle w:val="ListParagraph"/>
              <w:numPr>
                <w:ilvl w:val="0"/>
                <w:numId w:val="15"/>
              </w:numPr>
              <w:pBdr>
                <w:top w:val="nil"/>
                <w:left w:val="nil"/>
                <w:bottom w:val="nil"/>
                <w:right w:val="nil"/>
                <w:between w:val="nil"/>
              </w:pBdr>
              <w:spacing w:after="0" w:line="240" w:lineRule="auto"/>
              <w:ind w:left="166" w:hanging="180"/>
              <w:rPr>
                <w:rFonts w:ascii="Arial" w:hAnsi="Arial" w:cs="Arial"/>
              </w:rPr>
            </w:pPr>
          </w:p>
        </w:tc>
      </w:tr>
      <w:tr w:rsidR="001365B4" w:rsidRPr="00517482" w14:paraId="43B04FCA" w14:textId="77777777" w:rsidTr="0DE65A72">
        <w:trPr>
          <w:trHeight w:val="80"/>
        </w:trPr>
        <w:tc>
          <w:tcPr>
            <w:tcW w:w="4950" w:type="dxa"/>
            <w:shd w:val="clear" w:color="auto" w:fill="A8D08D"/>
          </w:tcPr>
          <w:p w14:paraId="6AEF19EB" w14:textId="77777777" w:rsidR="001365B4" w:rsidRPr="00517482" w:rsidRDefault="001365B4" w:rsidP="00B56487">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322B15CB" w14:textId="77777777" w:rsidR="00063890" w:rsidRDefault="00F51051" w:rsidP="0DE65A72">
            <w:pPr>
              <w:pStyle w:val="ListParagraph"/>
              <w:numPr>
                <w:ilvl w:val="0"/>
                <w:numId w:val="15"/>
              </w:numPr>
              <w:pBdr>
                <w:top w:val="nil"/>
                <w:left w:val="nil"/>
                <w:bottom w:val="nil"/>
                <w:right w:val="nil"/>
                <w:between w:val="nil"/>
              </w:pBdr>
              <w:spacing w:after="0" w:line="240" w:lineRule="auto"/>
              <w:ind w:left="166" w:hanging="180"/>
              <w:rPr>
                <w:rFonts w:ascii="Arial" w:eastAsia="Arial" w:hAnsi="Arial" w:cs="Arial"/>
              </w:rPr>
            </w:pPr>
            <w:r w:rsidRPr="0DE65A72">
              <w:rPr>
                <w:rFonts w:ascii="Arial" w:eastAsia="Arial" w:hAnsi="Arial" w:cs="Arial"/>
              </w:rPr>
              <w:t>ABOG expects</w:t>
            </w:r>
            <w:r w:rsidR="004A4081">
              <w:rPr>
                <w:rFonts w:ascii="Arial" w:eastAsia="Arial" w:hAnsi="Arial" w:cs="Arial"/>
              </w:rPr>
              <w:t xml:space="preserve"> physicians to</w:t>
            </w:r>
            <w:r w:rsidRPr="0DE65A72">
              <w:rPr>
                <w:rFonts w:ascii="Arial" w:eastAsia="Arial" w:hAnsi="Arial" w:cs="Arial"/>
              </w:rPr>
              <w:t>:</w:t>
            </w:r>
          </w:p>
          <w:p w14:paraId="403FD4A0" w14:textId="2CE0F6CD" w:rsidR="00063890" w:rsidRDefault="00063890" w:rsidP="00063890">
            <w:pPr>
              <w:pStyle w:val="ListParagraph"/>
              <w:numPr>
                <w:ilvl w:val="0"/>
                <w:numId w:val="15"/>
              </w:numPr>
              <w:pBdr>
                <w:top w:val="nil"/>
                <w:left w:val="nil"/>
                <w:bottom w:val="nil"/>
                <w:right w:val="nil"/>
                <w:between w:val="nil"/>
              </w:pBdr>
              <w:spacing w:after="0" w:line="240" w:lineRule="auto"/>
              <w:ind w:left="346" w:hanging="180"/>
              <w:rPr>
                <w:rFonts w:ascii="Arial" w:eastAsia="Arial" w:hAnsi="Arial" w:cs="Arial"/>
              </w:rPr>
            </w:pPr>
            <w:r>
              <w:rPr>
                <w:rFonts w:ascii="Arial" w:eastAsia="Arial" w:hAnsi="Arial" w:cs="Arial"/>
              </w:rPr>
              <w:t xml:space="preserve">38a. </w:t>
            </w:r>
            <w:r w:rsidR="00F51051" w:rsidRPr="0DE65A72">
              <w:rPr>
                <w:rFonts w:ascii="Arial" w:eastAsia="Arial" w:hAnsi="Arial" w:cs="Arial"/>
              </w:rPr>
              <w:t>Obtain a genetic history and perform a three-generation pedigree, perform preconception genetic counseling, and counsel patients on Mendelian patterns of inheritance (e.g.</w:t>
            </w:r>
            <w:r w:rsidR="004A4081">
              <w:rPr>
                <w:rFonts w:ascii="Arial" w:eastAsia="Arial" w:hAnsi="Arial" w:cs="Arial"/>
              </w:rPr>
              <w:t>,</w:t>
            </w:r>
            <w:r w:rsidR="00F51051" w:rsidRPr="0DE65A72">
              <w:rPr>
                <w:rFonts w:ascii="Arial" w:eastAsia="Arial" w:hAnsi="Arial" w:cs="Arial"/>
              </w:rPr>
              <w:t xml:space="preserve"> autosomal dominant, autosomal recessive, co-dominant, X-linked recessive, X-linked dominant) and non-Mendelian patterns of inheritance (e.g.</w:t>
            </w:r>
            <w:r w:rsidR="004A4081">
              <w:rPr>
                <w:rFonts w:ascii="Arial" w:eastAsia="Arial" w:hAnsi="Arial" w:cs="Arial"/>
              </w:rPr>
              <w:t>,</w:t>
            </w:r>
            <w:r w:rsidR="00F51051" w:rsidRPr="0DE65A72">
              <w:rPr>
                <w:rFonts w:ascii="Arial" w:eastAsia="Arial" w:hAnsi="Arial" w:cs="Arial"/>
              </w:rPr>
              <w:t xml:space="preserve"> trinucleotide repeat disorders, imprinting, uniparental </w:t>
            </w:r>
            <w:proofErr w:type="spellStart"/>
            <w:r w:rsidR="00F51051" w:rsidRPr="0DE65A72">
              <w:rPr>
                <w:rFonts w:ascii="Arial" w:eastAsia="Arial" w:hAnsi="Arial" w:cs="Arial"/>
              </w:rPr>
              <w:t>disomy</w:t>
            </w:r>
            <w:proofErr w:type="spellEnd"/>
            <w:r w:rsidR="00F51051" w:rsidRPr="0DE65A72">
              <w:rPr>
                <w:rFonts w:ascii="Arial" w:eastAsia="Arial" w:hAnsi="Arial" w:cs="Arial"/>
              </w:rPr>
              <w:t>, mitochondrial inheritance, germline mosaicism, multifactorial and polygenic inheritance)</w:t>
            </w:r>
          </w:p>
          <w:p w14:paraId="576DA5DB" w14:textId="49F7B6E4" w:rsidR="00E7674E" w:rsidRDefault="00F51051" w:rsidP="002701A0">
            <w:pPr>
              <w:pStyle w:val="ListParagraph"/>
              <w:numPr>
                <w:ilvl w:val="0"/>
                <w:numId w:val="15"/>
              </w:numPr>
              <w:pBdr>
                <w:top w:val="nil"/>
                <w:left w:val="nil"/>
                <w:bottom w:val="nil"/>
                <w:right w:val="nil"/>
                <w:between w:val="nil"/>
              </w:pBdr>
              <w:spacing w:after="0" w:line="240" w:lineRule="auto"/>
              <w:ind w:left="346" w:hanging="180"/>
              <w:rPr>
                <w:rFonts w:ascii="Arial" w:eastAsia="Arial" w:hAnsi="Arial" w:cs="Arial"/>
              </w:rPr>
            </w:pPr>
            <w:r w:rsidRPr="0DE65A72">
              <w:rPr>
                <w:rFonts w:ascii="Arial" w:eastAsia="Arial" w:hAnsi="Arial" w:cs="Arial"/>
              </w:rPr>
              <w:t>b.</w:t>
            </w:r>
            <w:r w:rsidR="00E7674E">
              <w:rPr>
                <w:rFonts w:ascii="Arial" w:eastAsia="Arial" w:hAnsi="Arial" w:cs="Arial"/>
              </w:rPr>
              <w:t xml:space="preserve"> </w:t>
            </w:r>
            <w:r w:rsidRPr="0DE65A72">
              <w:rPr>
                <w:rFonts w:ascii="Arial" w:eastAsia="Arial" w:hAnsi="Arial" w:cs="Arial"/>
              </w:rPr>
              <w:t xml:space="preserve">Counsel patients on benefits and limitations of </w:t>
            </w:r>
            <w:r w:rsidR="00320C5C">
              <w:rPr>
                <w:rFonts w:ascii="Arial" w:eastAsia="Arial" w:hAnsi="Arial" w:cs="Arial"/>
              </w:rPr>
              <w:t>preimplantation genetic screening (</w:t>
            </w:r>
            <w:r w:rsidRPr="0DE65A72">
              <w:rPr>
                <w:rFonts w:ascii="Arial" w:eastAsia="Arial" w:hAnsi="Arial" w:cs="Arial"/>
              </w:rPr>
              <w:t>PGS</w:t>
            </w:r>
            <w:r w:rsidR="00320C5C">
              <w:rPr>
                <w:rFonts w:ascii="Arial" w:eastAsia="Arial" w:hAnsi="Arial" w:cs="Arial"/>
              </w:rPr>
              <w:t>)</w:t>
            </w:r>
            <w:r w:rsidRPr="0DE65A72">
              <w:rPr>
                <w:rFonts w:ascii="Arial" w:eastAsia="Arial" w:hAnsi="Arial" w:cs="Arial"/>
              </w:rPr>
              <w:t>/</w:t>
            </w:r>
            <w:r w:rsidR="00320C5C">
              <w:rPr>
                <w:rFonts w:ascii="Arial" w:eastAsia="Arial" w:hAnsi="Arial" w:cs="Arial"/>
              </w:rPr>
              <w:t>pre-implantation genetic diagnosis (</w:t>
            </w:r>
            <w:r w:rsidRPr="0DE65A72">
              <w:rPr>
                <w:rFonts w:ascii="Arial" w:eastAsia="Arial" w:hAnsi="Arial" w:cs="Arial"/>
              </w:rPr>
              <w:t>PGD</w:t>
            </w:r>
            <w:r w:rsidR="00320C5C">
              <w:rPr>
                <w:rFonts w:ascii="Arial" w:eastAsia="Arial" w:hAnsi="Arial" w:cs="Arial"/>
              </w:rPr>
              <w:t>)</w:t>
            </w:r>
            <w:r w:rsidRPr="0DE65A72">
              <w:rPr>
                <w:rFonts w:ascii="Arial" w:eastAsia="Arial" w:hAnsi="Arial" w:cs="Arial"/>
              </w:rPr>
              <w:t xml:space="preserve"> </w:t>
            </w:r>
          </w:p>
          <w:p w14:paraId="454553D4" w14:textId="20119F56" w:rsidR="00A05D4F" w:rsidRDefault="00F51051" w:rsidP="00A05D4F">
            <w:pPr>
              <w:pStyle w:val="ListParagraph"/>
              <w:numPr>
                <w:ilvl w:val="0"/>
                <w:numId w:val="15"/>
              </w:numPr>
              <w:pBdr>
                <w:top w:val="nil"/>
                <w:left w:val="nil"/>
                <w:bottom w:val="nil"/>
                <w:right w:val="nil"/>
                <w:between w:val="nil"/>
              </w:pBdr>
              <w:spacing w:after="0" w:line="240" w:lineRule="auto"/>
              <w:ind w:left="346" w:hanging="180"/>
              <w:rPr>
                <w:rFonts w:ascii="Arial" w:eastAsia="Arial" w:hAnsi="Arial" w:cs="Arial"/>
              </w:rPr>
            </w:pPr>
            <w:r w:rsidRPr="0DE65A72">
              <w:rPr>
                <w:rFonts w:ascii="Arial" w:eastAsia="Arial" w:hAnsi="Arial" w:cs="Arial"/>
              </w:rPr>
              <w:t>c.</w:t>
            </w:r>
            <w:r w:rsidR="00A05D4F">
              <w:rPr>
                <w:rFonts w:ascii="Arial" w:eastAsia="Arial" w:hAnsi="Arial" w:cs="Arial"/>
              </w:rPr>
              <w:t xml:space="preserve"> </w:t>
            </w:r>
            <w:r w:rsidRPr="0DE65A72">
              <w:rPr>
                <w:rFonts w:ascii="Arial" w:eastAsia="Arial" w:hAnsi="Arial" w:cs="Arial"/>
              </w:rPr>
              <w:t xml:space="preserve">Counsel patients on and perform expanded and ethnicity-based carrier </w:t>
            </w:r>
            <w:proofErr w:type="gramStart"/>
            <w:r w:rsidRPr="0DE65A72">
              <w:rPr>
                <w:rFonts w:ascii="Arial" w:eastAsia="Arial" w:hAnsi="Arial" w:cs="Arial"/>
              </w:rPr>
              <w:t>screening</w:t>
            </w:r>
            <w:proofErr w:type="gramEnd"/>
          </w:p>
          <w:p w14:paraId="75C6BE93" w14:textId="5F1A6568" w:rsidR="00063890" w:rsidRDefault="00F51051" w:rsidP="00A05D4F">
            <w:pPr>
              <w:pStyle w:val="ListParagraph"/>
              <w:numPr>
                <w:ilvl w:val="0"/>
                <w:numId w:val="15"/>
              </w:numPr>
              <w:pBdr>
                <w:top w:val="nil"/>
                <w:left w:val="nil"/>
                <w:bottom w:val="nil"/>
                <w:right w:val="nil"/>
                <w:between w:val="nil"/>
              </w:pBdr>
              <w:spacing w:after="0" w:line="240" w:lineRule="auto"/>
              <w:ind w:left="346" w:hanging="180"/>
              <w:rPr>
                <w:rFonts w:ascii="Arial" w:eastAsia="Arial" w:hAnsi="Arial" w:cs="Arial"/>
              </w:rPr>
            </w:pPr>
            <w:r w:rsidRPr="0DE65A72">
              <w:rPr>
                <w:rFonts w:ascii="Arial" w:eastAsia="Arial" w:hAnsi="Arial" w:cs="Arial"/>
              </w:rPr>
              <w:t>d.</w:t>
            </w:r>
            <w:r w:rsidR="00A05D4F">
              <w:rPr>
                <w:rFonts w:ascii="Arial" w:eastAsia="Arial" w:hAnsi="Arial" w:cs="Arial"/>
              </w:rPr>
              <w:t xml:space="preserve"> </w:t>
            </w:r>
            <w:r w:rsidRPr="0DE65A72">
              <w:rPr>
                <w:rFonts w:ascii="Arial" w:eastAsia="Arial" w:hAnsi="Arial" w:cs="Arial"/>
              </w:rPr>
              <w:t xml:space="preserve">Counsel patients on different methods of aneuploidy screening and interpret </w:t>
            </w:r>
            <w:proofErr w:type="gramStart"/>
            <w:r w:rsidRPr="0DE65A72">
              <w:rPr>
                <w:rFonts w:ascii="Arial" w:eastAsia="Arial" w:hAnsi="Arial" w:cs="Arial"/>
              </w:rPr>
              <w:t>results</w:t>
            </w:r>
            <w:proofErr w:type="gramEnd"/>
          </w:p>
          <w:p w14:paraId="069CD143" w14:textId="3A19FDAF" w:rsidR="001365B4" w:rsidRPr="00517482" w:rsidRDefault="00F51051" w:rsidP="00063890">
            <w:pPr>
              <w:pStyle w:val="ListParagraph"/>
              <w:numPr>
                <w:ilvl w:val="0"/>
                <w:numId w:val="15"/>
              </w:numPr>
              <w:pBdr>
                <w:top w:val="nil"/>
                <w:left w:val="nil"/>
                <w:bottom w:val="nil"/>
                <w:right w:val="nil"/>
                <w:between w:val="nil"/>
              </w:pBdr>
              <w:spacing w:after="0" w:line="240" w:lineRule="auto"/>
              <w:ind w:left="346" w:hanging="180"/>
              <w:rPr>
                <w:rFonts w:ascii="Arial" w:eastAsia="Arial" w:hAnsi="Arial" w:cs="Arial"/>
              </w:rPr>
            </w:pPr>
            <w:r w:rsidRPr="0DE65A72">
              <w:rPr>
                <w:rFonts w:ascii="Arial" w:eastAsia="Arial" w:hAnsi="Arial" w:cs="Arial"/>
              </w:rPr>
              <w:t>e.</w:t>
            </w:r>
            <w:r w:rsidR="00A05D4F">
              <w:rPr>
                <w:rFonts w:ascii="Arial" w:eastAsia="Arial" w:hAnsi="Arial" w:cs="Arial"/>
              </w:rPr>
              <w:t xml:space="preserve"> </w:t>
            </w:r>
            <w:r w:rsidRPr="0DE65A72">
              <w:rPr>
                <w:rFonts w:ascii="Arial" w:eastAsia="Arial" w:hAnsi="Arial" w:cs="Arial"/>
              </w:rPr>
              <w:t>Counsel patients on prenatal testing (</w:t>
            </w:r>
            <w:r w:rsidR="00A548D0" w:rsidRPr="0DE65A72">
              <w:rPr>
                <w:rFonts w:ascii="Arial" w:eastAsia="Arial" w:hAnsi="Arial" w:cs="Arial"/>
              </w:rPr>
              <w:t>e.g.</w:t>
            </w:r>
            <w:r w:rsidR="00063890">
              <w:rPr>
                <w:rFonts w:ascii="Arial" w:eastAsia="Arial" w:hAnsi="Arial" w:cs="Arial"/>
              </w:rPr>
              <w:t>,</w:t>
            </w:r>
            <w:r w:rsidR="00A548D0" w:rsidRPr="0DE65A72">
              <w:rPr>
                <w:rFonts w:ascii="Arial" w:eastAsia="Arial" w:hAnsi="Arial" w:cs="Arial"/>
              </w:rPr>
              <w:t xml:space="preserve"> fetal</w:t>
            </w:r>
            <w:r w:rsidRPr="0DE65A72">
              <w:rPr>
                <w:rFonts w:ascii="Arial" w:eastAsia="Arial" w:hAnsi="Arial" w:cs="Arial"/>
              </w:rPr>
              <w:t xml:space="preserve"> karyotype, chromosomal microarray, biochemical and molecular tests, whole exome sequencing)</w:t>
            </w:r>
          </w:p>
          <w:p w14:paraId="1CD4B476" w14:textId="77777777" w:rsidR="001369F1" w:rsidRPr="0003744B" w:rsidRDefault="001369F1" w:rsidP="001369F1">
            <w:pPr>
              <w:pStyle w:val="ListParagraph"/>
              <w:numPr>
                <w:ilvl w:val="0"/>
                <w:numId w:val="15"/>
              </w:numPr>
              <w:pBdr>
                <w:top w:val="nil"/>
                <w:left w:val="nil"/>
                <w:bottom w:val="nil"/>
                <w:right w:val="nil"/>
                <w:between w:val="nil"/>
              </w:pBdr>
              <w:spacing w:after="0" w:line="240" w:lineRule="auto"/>
              <w:ind w:left="166" w:hanging="180"/>
              <w:rPr>
                <w:rStyle w:val="Hyperlink"/>
                <w:rFonts w:ascii="Arial" w:eastAsia="Arial" w:hAnsi="Arial" w:cs="Arial"/>
                <w:color w:val="auto"/>
                <w:u w:val="none"/>
              </w:rPr>
            </w:pPr>
            <w:r>
              <w:rPr>
                <w:rFonts w:ascii="Arial" w:eastAsia="Arial" w:hAnsi="Arial" w:cs="Arial"/>
              </w:rPr>
              <w:t xml:space="preserve">Adam MP (ed). </w:t>
            </w:r>
            <w:r w:rsidRPr="002701A0">
              <w:rPr>
                <w:rFonts w:ascii="Arial" w:eastAsia="Arial" w:hAnsi="Arial" w:cs="Arial"/>
                <w:i/>
                <w:iCs/>
              </w:rPr>
              <w:t>Gene Reviews</w:t>
            </w:r>
            <w:r>
              <w:rPr>
                <w:rFonts w:ascii="Arial" w:eastAsia="Arial" w:hAnsi="Arial" w:cs="Arial"/>
              </w:rPr>
              <w:t>. Seattle: University of Washington; 2021.</w:t>
            </w:r>
            <w:r w:rsidRPr="0DE65A72">
              <w:rPr>
                <w:rFonts w:ascii="Arial" w:eastAsia="Arial" w:hAnsi="Arial" w:cs="Arial"/>
              </w:rPr>
              <w:t xml:space="preserve"> </w:t>
            </w:r>
            <w:hyperlink r:id="rId15">
              <w:r w:rsidRPr="0DE65A72">
                <w:rPr>
                  <w:rStyle w:val="Hyperlink"/>
                  <w:rFonts w:ascii="Arial" w:eastAsia="Arial" w:hAnsi="Arial" w:cs="Arial"/>
                </w:rPr>
                <w:t>https://www.ncbi.nlm.nih.gov/books/NBK1116/</w:t>
              </w:r>
            </w:hyperlink>
          </w:p>
          <w:p w14:paraId="497E8568" w14:textId="6EED3344" w:rsidR="001369F1" w:rsidRPr="00517482" w:rsidRDefault="001369F1" w:rsidP="001369F1">
            <w:pPr>
              <w:pStyle w:val="ListParagraph"/>
              <w:numPr>
                <w:ilvl w:val="0"/>
                <w:numId w:val="15"/>
              </w:numPr>
              <w:pBdr>
                <w:top w:val="nil"/>
                <w:left w:val="nil"/>
                <w:bottom w:val="nil"/>
                <w:right w:val="nil"/>
                <w:between w:val="nil"/>
              </w:pBdr>
              <w:spacing w:after="0" w:line="240" w:lineRule="auto"/>
              <w:ind w:left="166" w:hanging="180"/>
              <w:rPr>
                <w:rFonts w:ascii="Arial" w:eastAsia="Arial" w:hAnsi="Arial" w:cs="Arial"/>
              </w:rPr>
            </w:pPr>
            <w:r w:rsidRPr="0DE65A72">
              <w:rPr>
                <w:rFonts w:ascii="Arial" w:eastAsia="Arial" w:hAnsi="Arial" w:cs="Arial"/>
              </w:rPr>
              <w:t xml:space="preserve">National Organization for Rare Diseases </w:t>
            </w:r>
            <w:hyperlink r:id="rId16">
              <w:r w:rsidRPr="0DE65A72">
                <w:rPr>
                  <w:rStyle w:val="Hyperlink"/>
                  <w:rFonts w:ascii="Arial" w:eastAsia="Arial" w:hAnsi="Arial" w:cs="Arial"/>
                </w:rPr>
                <w:t>https://rarediseases.org/</w:t>
              </w:r>
            </w:hyperlink>
          </w:p>
          <w:p w14:paraId="05B68986" w14:textId="3F302F08" w:rsidR="001365B4" w:rsidRPr="00517482" w:rsidRDefault="23E3BD14" w:rsidP="0DE65A72">
            <w:pPr>
              <w:pStyle w:val="ListParagraph"/>
              <w:numPr>
                <w:ilvl w:val="0"/>
                <w:numId w:val="15"/>
              </w:numPr>
              <w:pBdr>
                <w:top w:val="nil"/>
                <w:left w:val="nil"/>
                <w:bottom w:val="nil"/>
                <w:right w:val="nil"/>
                <w:between w:val="nil"/>
              </w:pBdr>
              <w:spacing w:after="0" w:line="240" w:lineRule="auto"/>
              <w:ind w:left="166" w:hanging="180"/>
              <w:rPr>
                <w:rFonts w:ascii="Arial" w:eastAsia="Arial" w:hAnsi="Arial" w:cs="Arial"/>
              </w:rPr>
            </w:pPr>
            <w:r w:rsidRPr="0DE65A72">
              <w:rPr>
                <w:rFonts w:ascii="Arial" w:eastAsia="Arial" w:hAnsi="Arial" w:cs="Arial"/>
              </w:rPr>
              <w:t xml:space="preserve">Norton M, Kuller J, </w:t>
            </w:r>
            <w:proofErr w:type="spellStart"/>
            <w:r w:rsidRPr="0DE65A72">
              <w:rPr>
                <w:rFonts w:ascii="Arial" w:eastAsia="Arial" w:hAnsi="Arial" w:cs="Arial"/>
              </w:rPr>
              <w:t>Dugoff</w:t>
            </w:r>
            <w:proofErr w:type="spellEnd"/>
            <w:r w:rsidRPr="0DE65A72">
              <w:rPr>
                <w:rFonts w:ascii="Arial" w:eastAsia="Arial" w:hAnsi="Arial" w:cs="Arial"/>
              </w:rPr>
              <w:t xml:space="preserve"> L. </w:t>
            </w:r>
            <w:r w:rsidRPr="002701A0">
              <w:rPr>
                <w:rFonts w:ascii="Arial" w:eastAsia="Arial" w:hAnsi="Arial" w:cs="Arial"/>
                <w:i/>
                <w:iCs/>
              </w:rPr>
              <w:t>Perinatal Genetics</w:t>
            </w:r>
            <w:r w:rsidRPr="0DE65A72">
              <w:rPr>
                <w:rFonts w:ascii="Arial" w:eastAsia="Arial" w:hAnsi="Arial" w:cs="Arial"/>
              </w:rPr>
              <w:t xml:space="preserve">. </w:t>
            </w:r>
            <w:r w:rsidR="00063890">
              <w:rPr>
                <w:rFonts w:ascii="Arial" w:eastAsia="Arial" w:hAnsi="Arial" w:cs="Arial"/>
              </w:rPr>
              <w:t xml:space="preserve">Philadelphia: </w:t>
            </w:r>
            <w:r w:rsidRPr="0DE65A72">
              <w:rPr>
                <w:rFonts w:ascii="Arial" w:eastAsia="Arial" w:hAnsi="Arial" w:cs="Arial"/>
              </w:rPr>
              <w:t>Elsevier</w:t>
            </w:r>
            <w:r w:rsidR="00063890">
              <w:rPr>
                <w:rFonts w:ascii="Arial" w:eastAsia="Arial" w:hAnsi="Arial" w:cs="Arial"/>
              </w:rPr>
              <w:t>;</w:t>
            </w:r>
            <w:r w:rsidRPr="0DE65A72">
              <w:rPr>
                <w:rFonts w:ascii="Arial" w:eastAsia="Arial" w:hAnsi="Arial" w:cs="Arial"/>
              </w:rPr>
              <w:t xml:space="preserve"> 2019</w:t>
            </w:r>
            <w:r w:rsidR="00063890">
              <w:rPr>
                <w:rFonts w:ascii="Arial" w:eastAsia="Arial" w:hAnsi="Arial" w:cs="Arial"/>
              </w:rPr>
              <w:t>.</w:t>
            </w:r>
          </w:p>
          <w:p w14:paraId="71C23D23" w14:textId="0EEA31FD" w:rsidR="001365B4" w:rsidRPr="00517482" w:rsidRDefault="00583EE9">
            <w:pPr>
              <w:pStyle w:val="ListParagraph"/>
              <w:numPr>
                <w:ilvl w:val="0"/>
                <w:numId w:val="15"/>
              </w:numPr>
              <w:pBdr>
                <w:top w:val="nil"/>
                <w:left w:val="nil"/>
                <w:bottom w:val="nil"/>
                <w:right w:val="nil"/>
                <w:between w:val="nil"/>
              </w:pBdr>
              <w:spacing w:after="0" w:line="240" w:lineRule="auto"/>
              <w:ind w:left="166" w:hanging="180"/>
              <w:rPr>
                <w:rFonts w:ascii="Arial" w:eastAsia="Arial" w:hAnsi="Arial" w:cs="Arial"/>
              </w:rPr>
            </w:pPr>
            <w:r w:rsidRPr="00583EE9">
              <w:rPr>
                <w:rFonts w:ascii="Arial" w:eastAsia="Arial" w:hAnsi="Arial" w:cs="Arial"/>
              </w:rPr>
              <w:t xml:space="preserve">Online Mendelian Inheritance in Man </w:t>
            </w:r>
            <w:r>
              <w:rPr>
                <w:rFonts w:ascii="Arial" w:eastAsia="Arial" w:hAnsi="Arial" w:cs="Arial"/>
              </w:rPr>
              <w:t>(</w:t>
            </w:r>
            <w:r w:rsidR="23E3BD14" w:rsidRPr="0DE65A72">
              <w:rPr>
                <w:rFonts w:ascii="Arial" w:eastAsia="Arial" w:hAnsi="Arial" w:cs="Arial"/>
              </w:rPr>
              <w:t>OMIM</w:t>
            </w:r>
            <w:r>
              <w:rPr>
                <w:rFonts w:ascii="Arial" w:eastAsia="Arial" w:hAnsi="Arial" w:cs="Arial"/>
              </w:rPr>
              <w:t>).</w:t>
            </w:r>
            <w:r w:rsidR="23E3BD14" w:rsidRPr="0DE65A72">
              <w:rPr>
                <w:rFonts w:ascii="Arial" w:eastAsia="Arial" w:hAnsi="Arial" w:cs="Arial"/>
              </w:rPr>
              <w:t xml:space="preserve"> </w:t>
            </w:r>
            <w:hyperlink r:id="rId17">
              <w:r w:rsidR="23E3BD14" w:rsidRPr="0DE65A72">
                <w:rPr>
                  <w:rStyle w:val="Hyperlink"/>
                  <w:rFonts w:ascii="Arial" w:eastAsia="Arial" w:hAnsi="Arial" w:cs="Arial"/>
                </w:rPr>
                <w:t>www.omim.org</w:t>
              </w:r>
            </w:hyperlink>
          </w:p>
        </w:tc>
      </w:tr>
    </w:tbl>
    <w:p w14:paraId="1DBB210B" w14:textId="6CC963CA" w:rsidR="001365B4" w:rsidRPr="00517482" w:rsidRDefault="001365B4" w:rsidP="005F2BD2">
      <w:pPr>
        <w:spacing w:after="0" w:line="240" w:lineRule="auto"/>
        <w:ind w:hanging="180"/>
        <w:rPr>
          <w:rFonts w:ascii="Arial" w:eastAsia="Arial" w:hAnsi="Arial" w:cs="Arial"/>
        </w:rPr>
      </w:pPr>
    </w:p>
    <w:p w14:paraId="05061DF2" w14:textId="77777777" w:rsidR="001365B4" w:rsidRPr="00517482" w:rsidRDefault="001365B4">
      <w:pPr>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365B4" w:rsidRPr="00517482" w14:paraId="5DE44B61" w14:textId="77777777" w:rsidTr="0075463F">
        <w:trPr>
          <w:trHeight w:val="769"/>
        </w:trPr>
        <w:tc>
          <w:tcPr>
            <w:tcW w:w="14125" w:type="dxa"/>
            <w:gridSpan w:val="2"/>
            <w:shd w:val="clear" w:color="auto" w:fill="9CC3E5"/>
          </w:tcPr>
          <w:p w14:paraId="56B76D35" w14:textId="55E0FE4B" w:rsidR="001365B4" w:rsidRPr="00517482" w:rsidRDefault="001365B4" w:rsidP="00B56487">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rPr>
              <w:lastRenderedPageBreak/>
              <w:br w:type="page"/>
            </w:r>
            <w:r w:rsidR="004D6410" w:rsidRPr="00517482">
              <w:rPr>
                <w:rFonts w:ascii="Arial" w:eastAsia="Arial" w:hAnsi="Arial" w:cs="Arial"/>
                <w:b/>
              </w:rPr>
              <w:t>Medical Knowledge 4</w:t>
            </w:r>
            <w:r w:rsidRPr="00517482">
              <w:rPr>
                <w:rFonts w:ascii="Arial" w:eastAsia="Arial" w:hAnsi="Arial" w:cs="Arial"/>
                <w:b/>
              </w:rPr>
              <w:t xml:space="preserve">: </w:t>
            </w:r>
            <w:r w:rsidR="004D6410" w:rsidRPr="00517482">
              <w:rPr>
                <w:rFonts w:ascii="Arial" w:eastAsia="Arial" w:hAnsi="Arial" w:cs="Arial"/>
                <w:b/>
              </w:rPr>
              <w:t>Prenatal Imaging and Diagnosis</w:t>
            </w:r>
          </w:p>
          <w:p w14:paraId="55E56F1B" w14:textId="4B0B0770" w:rsidR="001365B4" w:rsidRPr="00517482" w:rsidRDefault="2B63C922" w:rsidP="00C118A9">
            <w:pPr>
              <w:spacing w:after="0" w:line="240" w:lineRule="auto"/>
              <w:ind w:left="201" w:hanging="14"/>
              <w:rPr>
                <w:rFonts w:ascii="Arial" w:eastAsia="Arial" w:hAnsi="Arial" w:cs="Arial"/>
                <w:b/>
                <w:highlight w:val="yellow"/>
              </w:rPr>
            </w:pPr>
            <w:r w:rsidRPr="00D72F02">
              <w:rPr>
                <w:rFonts w:ascii="Arial" w:eastAsia="Arial" w:hAnsi="Arial" w:cs="Arial"/>
                <w:b/>
                <w:bCs/>
              </w:rPr>
              <w:t xml:space="preserve">Overall Intent: </w:t>
            </w:r>
            <w:r w:rsidRPr="00D72F02">
              <w:rPr>
                <w:rFonts w:ascii="Arial" w:eastAsia="Arial" w:hAnsi="Arial" w:cs="Arial"/>
              </w:rPr>
              <w:t>To understand prenatal imaging and prenatal diagnosis and apply this knowledge in patient counseling</w:t>
            </w:r>
          </w:p>
        </w:tc>
      </w:tr>
      <w:tr w:rsidR="001365B4" w:rsidRPr="00517482" w14:paraId="293C5989" w14:textId="77777777" w:rsidTr="0075463F">
        <w:tc>
          <w:tcPr>
            <w:tcW w:w="4950" w:type="dxa"/>
            <w:shd w:val="clear" w:color="auto" w:fill="FABF8F" w:themeFill="accent6" w:themeFillTint="99"/>
          </w:tcPr>
          <w:p w14:paraId="1A2CA9A6" w14:textId="77777777" w:rsidR="001365B4" w:rsidRPr="00517482" w:rsidRDefault="001365B4" w:rsidP="00B56487">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3E74FDE0" w14:textId="77777777" w:rsidR="001365B4" w:rsidRPr="00517482" w:rsidRDefault="001365B4" w:rsidP="00B56487">
            <w:pPr>
              <w:spacing w:after="0" w:line="240" w:lineRule="auto"/>
              <w:ind w:hanging="14"/>
              <w:jc w:val="center"/>
              <w:rPr>
                <w:rFonts w:ascii="Arial" w:eastAsia="Arial" w:hAnsi="Arial" w:cs="Arial"/>
                <w:b/>
              </w:rPr>
            </w:pPr>
            <w:r w:rsidRPr="00517482">
              <w:rPr>
                <w:rFonts w:ascii="Arial" w:eastAsia="Arial" w:hAnsi="Arial" w:cs="Arial"/>
                <w:b/>
              </w:rPr>
              <w:t>Examples</w:t>
            </w:r>
          </w:p>
        </w:tc>
      </w:tr>
      <w:tr w:rsidR="001365B4" w:rsidRPr="00517482" w14:paraId="2DA51712" w14:textId="77777777" w:rsidTr="00DA1469">
        <w:tc>
          <w:tcPr>
            <w:tcW w:w="4950" w:type="dxa"/>
            <w:tcBorders>
              <w:top w:val="single" w:sz="4" w:space="0" w:color="000000"/>
              <w:bottom w:val="single" w:sz="4" w:space="0" w:color="000000"/>
            </w:tcBorders>
            <w:shd w:val="clear" w:color="auto" w:fill="C9C9C9"/>
          </w:tcPr>
          <w:p w14:paraId="200E8980" w14:textId="77777777" w:rsidR="00DA1469" w:rsidRPr="00DA1469" w:rsidRDefault="001365B4" w:rsidP="00DA1469">
            <w:pPr>
              <w:spacing w:after="0" w:line="240" w:lineRule="auto"/>
              <w:rPr>
                <w:rFonts w:ascii="Arial" w:eastAsia="Arial" w:hAnsi="Arial" w:cs="Arial"/>
                <w:i/>
                <w:iCs/>
              </w:rPr>
            </w:pPr>
            <w:r w:rsidRPr="00517482">
              <w:rPr>
                <w:rFonts w:ascii="Arial" w:eastAsia="Arial" w:hAnsi="Arial" w:cs="Arial"/>
                <w:b/>
              </w:rPr>
              <w:t>Level 1</w:t>
            </w:r>
            <w:r w:rsidRPr="00517482">
              <w:rPr>
                <w:rFonts w:ascii="Arial" w:eastAsia="Arial" w:hAnsi="Arial" w:cs="Arial"/>
              </w:rPr>
              <w:t xml:space="preserve"> </w:t>
            </w:r>
            <w:r w:rsidR="00DA1469" w:rsidRPr="00DA1469">
              <w:rPr>
                <w:rFonts w:ascii="Arial" w:eastAsia="Arial" w:hAnsi="Arial" w:cs="Arial"/>
                <w:i/>
                <w:iCs/>
              </w:rPr>
              <w:t xml:space="preserve">Demonstrates knowledge, including bioeffects and safety, of imaging modalities used to evaluate obstetric </w:t>
            </w:r>
            <w:proofErr w:type="gramStart"/>
            <w:r w:rsidR="00DA1469" w:rsidRPr="00DA1469">
              <w:rPr>
                <w:rFonts w:ascii="Arial" w:eastAsia="Arial" w:hAnsi="Arial" w:cs="Arial"/>
                <w:i/>
                <w:iCs/>
              </w:rPr>
              <w:t>patients</w:t>
            </w:r>
            <w:proofErr w:type="gramEnd"/>
          </w:p>
          <w:p w14:paraId="68BDA819" w14:textId="77777777" w:rsidR="00DA1469" w:rsidRPr="00DA1469" w:rsidRDefault="00DA1469" w:rsidP="00DA1469">
            <w:pPr>
              <w:spacing w:after="0" w:line="240" w:lineRule="auto"/>
              <w:rPr>
                <w:rFonts w:ascii="Arial" w:eastAsia="Arial" w:hAnsi="Arial" w:cs="Arial"/>
                <w:i/>
                <w:iCs/>
              </w:rPr>
            </w:pPr>
          </w:p>
          <w:p w14:paraId="4EE6B48D" w14:textId="77777777" w:rsidR="00DA1469" w:rsidRPr="00DA1469" w:rsidRDefault="00DA1469" w:rsidP="00DA1469">
            <w:pPr>
              <w:spacing w:after="0" w:line="240" w:lineRule="auto"/>
              <w:rPr>
                <w:rFonts w:ascii="Arial" w:eastAsia="Arial" w:hAnsi="Arial" w:cs="Arial"/>
                <w:i/>
                <w:iCs/>
              </w:rPr>
            </w:pPr>
          </w:p>
          <w:p w14:paraId="0B43AA79" w14:textId="03A96D87" w:rsidR="001365B4" w:rsidRPr="00517482" w:rsidRDefault="00DA1469" w:rsidP="00DA1469">
            <w:pPr>
              <w:spacing w:after="0" w:line="240" w:lineRule="auto"/>
              <w:rPr>
                <w:rFonts w:ascii="Arial" w:hAnsi="Arial" w:cs="Arial"/>
                <w:i/>
                <w:color w:val="000000"/>
              </w:rPr>
            </w:pPr>
            <w:r w:rsidRPr="00DA1469">
              <w:rPr>
                <w:rFonts w:ascii="Arial" w:eastAsia="Arial" w:hAnsi="Arial" w:cs="Arial"/>
                <w:i/>
                <w:iCs/>
              </w:rPr>
              <w:t>Demonstrates knowledge of normal fetal anatomy, placentation, and maternal pelvic anatomy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7DBD31" w14:textId="24EC7865" w:rsidR="001365B4" w:rsidRPr="00517482" w:rsidRDefault="4D4EC434" w:rsidP="00401938">
            <w:pPr>
              <w:pStyle w:val="ListParagraph"/>
              <w:numPr>
                <w:ilvl w:val="0"/>
                <w:numId w:val="16"/>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 xml:space="preserve">Understands basic principles of </w:t>
            </w:r>
            <w:r w:rsidR="00B34151">
              <w:rPr>
                <w:rFonts w:ascii="Arial" w:hAnsi="Arial" w:cs="Arial"/>
              </w:rPr>
              <w:t>o</w:t>
            </w:r>
            <w:r w:rsidRPr="00517482">
              <w:rPr>
                <w:rFonts w:ascii="Arial" w:hAnsi="Arial" w:cs="Arial"/>
              </w:rPr>
              <w:t xml:space="preserve">bstetric </w:t>
            </w:r>
            <w:proofErr w:type="gramStart"/>
            <w:r w:rsidR="00B34151">
              <w:rPr>
                <w:rFonts w:ascii="Arial" w:hAnsi="Arial" w:cs="Arial"/>
              </w:rPr>
              <w:t>u</w:t>
            </w:r>
            <w:r w:rsidRPr="00517482">
              <w:rPr>
                <w:rFonts w:ascii="Arial" w:hAnsi="Arial" w:cs="Arial"/>
              </w:rPr>
              <w:t>ltrasound</w:t>
            </w:r>
            <w:proofErr w:type="gramEnd"/>
          </w:p>
          <w:p w14:paraId="5E4657E4" w14:textId="1D813271" w:rsidR="004D5E7C" w:rsidRPr="00517482" w:rsidRDefault="005301F4" w:rsidP="00401938">
            <w:pPr>
              <w:pStyle w:val="ListParagraph"/>
              <w:numPr>
                <w:ilvl w:val="0"/>
                <w:numId w:val="16"/>
              </w:numPr>
              <w:pBdr>
                <w:top w:val="nil"/>
                <w:left w:val="nil"/>
                <w:bottom w:val="nil"/>
                <w:right w:val="nil"/>
                <w:between w:val="nil"/>
              </w:pBdr>
              <w:spacing w:after="0" w:line="240" w:lineRule="auto"/>
              <w:ind w:left="166" w:hanging="180"/>
              <w:rPr>
                <w:rFonts w:ascii="Arial" w:hAnsi="Arial" w:cs="Arial"/>
              </w:rPr>
            </w:pPr>
            <w:proofErr w:type="gramStart"/>
            <w:r w:rsidRPr="00517482">
              <w:rPr>
                <w:rFonts w:ascii="Arial" w:hAnsi="Arial" w:cs="Arial"/>
              </w:rPr>
              <w:t>Counsels</w:t>
            </w:r>
            <w:proofErr w:type="gramEnd"/>
            <w:r w:rsidRPr="00517482">
              <w:rPr>
                <w:rFonts w:ascii="Arial" w:hAnsi="Arial" w:cs="Arial"/>
              </w:rPr>
              <w:t xml:space="preserve"> patients appropriately on safety and bioeffects of imaging in pregnancy including x-ray, </w:t>
            </w:r>
            <w:r w:rsidR="00B60478">
              <w:rPr>
                <w:rFonts w:ascii="Arial" w:hAnsi="Arial" w:cs="Arial"/>
              </w:rPr>
              <w:t>magnetic resonance imaging (</w:t>
            </w:r>
            <w:r w:rsidRPr="00517482">
              <w:rPr>
                <w:rFonts w:ascii="Arial" w:hAnsi="Arial" w:cs="Arial"/>
              </w:rPr>
              <w:t>MRI</w:t>
            </w:r>
            <w:r w:rsidR="00B60478">
              <w:rPr>
                <w:rFonts w:ascii="Arial" w:hAnsi="Arial" w:cs="Arial"/>
              </w:rPr>
              <w:t>)</w:t>
            </w:r>
            <w:r w:rsidRPr="00517482">
              <w:rPr>
                <w:rFonts w:ascii="Arial" w:hAnsi="Arial" w:cs="Arial"/>
              </w:rPr>
              <w:t xml:space="preserve">, and </w:t>
            </w:r>
            <w:r w:rsidR="00B60478">
              <w:rPr>
                <w:rFonts w:ascii="Arial" w:hAnsi="Arial" w:cs="Arial"/>
              </w:rPr>
              <w:t>computerized tomography (</w:t>
            </w:r>
            <w:r w:rsidRPr="00517482">
              <w:rPr>
                <w:rFonts w:ascii="Arial" w:hAnsi="Arial" w:cs="Arial"/>
              </w:rPr>
              <w:t>CT</w:t>
            </w:r>
            <w:r w:rsidR="00B60478">
              <w:rPr>
                <w:rFonts w:ascii="Arial" w:hAnsi="Arial" w:cs="Arial"/>
              </w:rPr>
              <w:t>)</w:t>
            </w:r>
            <w:r w:rsidRPr="00517482">
              <w:rPr>
                <w:rFonts w:ascii="Arial" w:hAnsi="Arial" w:cs="Arial"/>
              </w:rPr>
              <w:t xml:space="preserve"> ultrasound</w:t>
            </w:r>
          </w:p>
          <w:p w14:paraId="2CD7B369" w14:textId="3CEF0879" w:rsidR="000E48CE" w:rsidRPr="0035359F" w:rsidRDefault="000E48CE" w:rsidP="001925D5">
            <w:pPr>
              <w:pStyle w:val="ListParagraph"/>
              <w:ind w:left="166" w:hanging="180"/>
              <w:rPr>
                <w:rFonts w:ascii="Arial" w:hAnsi="Arial" w:cs="Arial"/>
              </w:rPr>
            </w:pPr>
          </w:p>
          <w:p w14:paraId="1E1CF14C" w14:textId="3E4D1CC3" w:rsidR="00721E03" w:rsidRPr="00517482" w:rsidRDefault="4D4EC434" w:rsidP="00401938">
            <w:pPr>
              <w:pStyle w:val="ListParagraph"/>
              <w:numPr>
                <w:ilvl w:val="0"/>
                <w:numId w:val="16"/>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 xml:space="preserve">Identifies normal anatomy at detailed anatomic </w:t>
            </w:r>
            <w:proofErr w:type="gramStart"/>
            <w:r w:rsidRPr="00517482">
              <w:rPr>
                <w:rFonts w:ascii="Arial" w:hAnsi="Arial" w:cs="Arial"/>
              </w:rPr>
              <w:t>survey</w:t>
            </w:r>
            <w:proofErr w:type="gramEnd"/>
          </w:p>
          <w:p w14:paraId="3DEFA54C" w14:textId="01D99943" w:rsidR="00721E03" w:rsidRPr="00517482" w:rsidRDefault="4D4EC434" w:rsidP="00401938">
            <w:pPr>
              <w:pStyle w:val="ListParagraph"/>
              <w:numPr>
                <w:ilvl w:val="0"/>
                <w:numId w:val="16"/>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 xml:space="preserve">Distinguishes </w:t>
            </w:r>
            <w:proofErr w:type="spellStart"/>
            <w:r w:rsidRPr="00517482">
              <w:rPr>
                <w:rFonts w:ascii="Arial" w:hAnsi="Arial" w:cs="Arial"/>
              </w:rPr>
              <w:t>chorionicity</w:t>
            </w:r>
            <w:proofErr w:type="spellEnd"/>
            <w:r w:rsidRPr="00517482">
              <w:rPr>
                <w:rFonts w:ascii="Arial" w:hAnsi="Arial" w:cs="Arial"/>
              </w:rPr>
              <w:t xml:space="preserve">, </w:t>
            </w:r>
            <w:proofErr w:type="spellStart"/>
            <w:r w:rsidRPr="00517482">
              <w:rPr>
                <w:rFonts w:ascii="Arial" w:hAnsi="Arial" w:cs="Arial"/>
              </w:rPr>
              <w:t>amnionicity</w:t>
            </w:r>
            <w:proofErr w:type="spellEnd"/>
            <w:r w:rsidR="00F9561E">
              <w:rPr>
                <w:rFonts w:ascii="Arial" w:hAnsi="Arial" w:cs="Arial"/>
              </w:rPr>
              <w:t>,</w:t>
            </w:r>
            <w:r w:rsidRPr="00517482">
              <w:rPr>
                <w:rFonts w:ascii="Arial" w:hAnsi="Arial" w:cs="Arial"/>
              </w:rPr>
              <w:t xml:space="preserve"> and normal placentation</w:t>
            </w:r>
          </w:p>
        </w:tc>
      </w:tr>
      <w:tr w:rsidR="001365B4" w:rsidRPr="00517482" w14:paraId="15B90476" w14:textId="77777777" w:rsidTr="00DA1469">
        <w:tc>
          <w:tcPr>
            <w:tcW w:w="4950" w:type="dxa"/>
            <w:tcBorders>
              <w:top w:val="single" w:sz="4" w:space="0" w:color="000000"/>
              <w:bottom w:val="single" w:sz="4" w:space="0" w:color="000000"/>
            </w:tcBorders>
            <w:shd w:val="clear" w:color="auto" w:fill="C9C9C9"/>
          </w:tcPr>
          <w:p w14:paraId="419B2E51" w14:textId="77777777" w:rsidR="00DA1469" w:rsidRPr="00DA1469" w:rsidRDefault="001365B4" w:rsidP="00DA1469">
            <w:pPr>
              <w:spacing w:after="0" w:line="240" w:lineRule="auto"/>
              <w:rPr>
                <w:rFonts w:ascii="Arial" w:hAnsi="Arial" w:cs="Arial"/>
                <w:i/>
                <w:iCs/>
              </w:rPr>
            </w:pPr>
            <w:r w:rsidRPr="00517482">
              <w:rPr>
                <w:rFonts w:ascii="Arial" w:hAnsi="Arial" w:cs="Arial"/>
                <w:b/>
              </w:rPr>
              <w:t>Level 2</w:t>
            </w:r>
            <w:r w:rsidRPr="00517482">
              <w:rPr>
                <w:rFonts w:ascii="Arial" w:hAnsi="Arial" w:cs="Arial"/>
              </w:rPr>
              <w:t xml:space="preserve"> </w:t>
            </w:r>
            <w:r w:rsidR="00DA1469" w:rsidRPr="00DA1469">
              <w:rPr>
                <w:rFonts w:ascii="Arial" w:hAnsi="Arial" w:cs="Arial"/>
                <w:i/>
                <w:iCs/>
              </w:rPr>
              <w:t xml:space="preserve">Demonstrates knowledge of indications and complications of prenatal screening and diagnostic </w:t>
            </w:r>
            <w:proofErr w:type="gramStart"/>
            <w:r w:rsidR="00DA1469" w:rsidRPr="00DA1469">
              <w:rPr>
                <w:rFonts w:ascii="Arial" w:hAnsi="Arial" w:cs="Arial"/>
                <w:i/>
                <w:iCs/>
              </w:rPr>
              <w:t>procedures</w:t>
            </w:r>
            <w:proofErr w:type="gramEnd"/>
          </w:p>
          <w:p w14:paraId="0CC87D6D" w14:textId="77777777" w:rsidR="00DA1469" w:rsidRPr="00DA1469" w:rsidRDefault="00DA1469" w:rsidP="00DA1469">
            <w:pPr>
              <w:spacing w:after="0" w:line="240" w:lineRule="auto"/>
              <w:rPr>
                <w:rFonts w:ascii="Arial" w:hAnsi="Arial" w:cs="Arial"/>
                <w:i/>
                <w:iCs/>
              </w:rPr>
            </w:pPr>
          </w:p>
          <w:p w14:paraId="20CCDE48" w14:textId="0280644A" w:rsidR="001365B4" w:rsidRPr="00517482" w:rsidRDefault="00DA1469" w:rsidP="00DA1469">
            <w:pPr>
              <w:spacing w:after="0" w:line="240" w:lineRule="auto"/>
              <w:rPr>
                <w:rFonts w:ascii="Arial" w:eastAsia="Arial" w:hAnsi="Arial" w:cs="Arial"/>
                <w:i/>
              </w:rPr>
            </w:pPr>
            <w:r w:rsidRPr="00DA1469">
              <w:rPr>
                <w:rFonts w:ascii="Arial" w:hAnsi="Arial" w:cs="Arial"/>
                <w:i/>
                <w:iCs/>
              </w:rPr>
              <w:t>Demonstrates knowledge of abnormal fetal anatomy, growth, placentation, and maternal pelvic anatomy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24BF65" w14:textId="2709A888" w:rsidR="00B2254D" w:rsidRPr="00B33B60" w:rsidRDefault="00734770" w:rsidP="00401938">
            <w:pPr>
              <w:numPr>
                <w:ilvl w:val="0"/>
                <w:numId w:val="16"/>
              </w:numPr>
              <w:pBdr>
                <w:top w:val="nil"/>
                <w:left w:val="nil"/>
                <w:bottom w:val="nil"/>
                <w:right w:val="nil"/>
                <w:between w:val="nil"/>
              </w:pBdr>
              <w:spacing w:after="0" w:line="240" w:lineRule="auto"/>
              <w:ind w:left="166" w:hanging="180"/>
              <w:rPr>
                <w:rFonts w:ascii="Arial" w:eastAsia="Arial" w:hAnsi="Arial" w:cs="Arial"/>
              </w:rPr>
            </w:pPr>
            <w:r>
              <w:rPr>
                <w:rFonts w:ascii="Arial" w:eastAsia="Arial" w:hAnsi="Arial" w:cs="Arial"/>
              </w:rPr>
              <w:t>U</w:t>
            </w:r>
            <w:r w:rsidR="4D4EC434" w:rsidRPr="00B33B60">
              <w:rPr>
                <w:rFonts w:ascii="Arial" w:eastAsia="Arial" w:hAnsi="Arial" w:cs="Arial"/>
              </w:rPr>
              <w:t xml:space="preserve">nderstands indications and complications of procedures including </w:t>
            </w:r>
            <w:r w:rsidR="00EF5989" w:rsidRPr="00B33B60">
              <w:rPr>
                <w:rFonts w:ascii="Arial" w:eastAsia="Arial" w:hAnsi="Arial" w:cs="Arial"/>
              </w:rPr>
              <w:t>amniocentesis</w:t>
            </w:r>
            <w:r w:rsidR="4D4EC434" w:rsidRPr="00B33B60">
              <w:rPr>
                <w:rFonts w:ascii="Arial" w:eastAsia="Arial" w:hAnsi="Arial" w:cs="Arial"/>
              </w:rPr>
              <w:t xml:space="preserve">, </w:t>
            </w:r>
            <w:r w:rsidR="00EF697F" w:rsidRPr="00055015">
              <w:rPr>
                <w:rFonts w:ascii="Arial" w:hAnsi="Arial" w:cs="Arial"/>
              </w:rPr>
              <w:t>chorionic villus sampling</w:t>
            </w:r>
            <w:r w:rsidR="4D4EC434" w:rsidRPr="00B33B60">
              <w:rPr>
                <w:rFonts w:ascii="Arial" w:eastAsia="Arial" w:hAnsi="Arial" w:cs="Arial"/>
              </w:rPr>
              <w:t xml:space="preserve">, </w:t>
            </w:r>
            <w:r w:rsidR="000A09EB">
              <w:rPr>
                <w:rFonts w:ascii="Arial" w:eastAsia="Arial" w:hAnsi="Arial" w:cs="Arial"/>
              </w:rPr>
              <w:t>percutaneous umbilical cord blood sampling</w:t>
            </w:r>
            <w:r w:rsidR="008721DB">
              <w:rPr>
                <w:rFonts w:ascii="Arial" w:eastAsia="Arial" w:hAnsi="Arial" w:cs="Arial"/>
              </w:rPr>
              <w:t>,</w:t>
            </w:r>
            <w:r w:rsidR="4D4EC434" w:rsidRPr="00B33B60">
              <w:rPr>
                <w:rFonts w:ascii="Arial" w:eastAsia="Arial" w:hAnsi="Arial" w:cs="Arial"/>
              </w:rPr>
              <w:t xml:space="preserve"> and fetal </w:t>
            </w:r>
            <w:proofErr w:type="gramStart"/>
            <w:r w:rsidR="4D4EC434" w:rsidRPr="00B33B60">
              <w:rPr>
                <w:rFonts w:ascii="Arial" w:eastAsia="Arial" w:hAnsi="Arial" w:cs="Arial"/>
              </w:rPr>
              <w:t>surgery</w:t>
            </w:r>
            <w:proofErr w:type="gramEnd"/>
          </w:p>
          <w:p w14:paraId="4C3297DD" w14:textId="2338E53C" w:rsidR="00B2254D" w:rsidRDefault="00B2254D" w:rsidP="001925D5">
            <w:pPr>
              <w:pBdr>
                <w:top w:val="nil"/>
                <w:left w:val="nil"/>
                <w:bottom w:val="nil"/>
                <w:right w:val="nil"/>
                <w:between w:val="nil"/>
              </w:pBdr>
              <w:spacing w:after="0" w:line="240" w:lineRule="auto"/>
              <w:ind w:left="166" w:hanging="180"/>
              <w:rPr>
                <w:rFonts w:ascii="Arial" w:eastAsia="Arial" w:hAnsi="Arial" w:cs="Arial"/>
              </w:rPr>
            </w:pPr>
          </w:p>
          <w:p w14:paraId="44FA8641" w14:textId="77777777" w:rsidR="00734770" w:rsidRPr="00517482" w:rsidRDefault="00734770" w:rsidP="001925D5">
            <w:pPr>
              <w:pBdr>
                <w:top w:val="nil"/>
                <w:left w:val="nil"/>
                <w:bottom w:val="nil"/>
                <w:right w:val="nil"/>
                <w:between w:val="nil"/>
              </w:pBdr>
              <w:spacing w:after="0" w:line="240" w:lineRule="auto"/>
              <w:ind w:left="166" w:hanging="180"/>
              <w:rPr>
                <w:rFonts w:ascii="Arial" w:eastAsia="Arial" w:hAnsi="Arial" w:cs="Arial"/>
              </w:rPr>
            </w:pPr>
          </w:p>
          <w:p w14:paraId="712F93DF" w14:textId="1E659321" w:rsidR="00B2254D" w:rsidRPr="00517482" w:rsidRDefault="4D4EC434" w:rsidP="00401938">
            <w:pPr>
              <w:pStyle w:val="ListParagraph"/>
              <w:numPr>
                <w:ilvl w:val="0"/>
                <w:numId w:val="16"/>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rPr>
              <w:t xml:space="preserve">Identifies fetal anomalies such as a congenital heart </w:t>
            </w:r>
            <w:proofErr w:type="gramStart"/>
            <w:r w:rsidRPr="00517482">
              <w:rPr>
                <w:rFonts w:ascii="Arial" w:eastAsia="Arial" w:hAnsi="Arial" w:cs="Arial"/>
              </w:rPr>
              <w:t>defect</w:t>
            </w:r>
            <w:proofErr w:type="gramEnd"/>
          </w:p>
          <w:p w14:paraId="6E783C95" w14:textId="338864E1" w:rsidR="00B2254D" w:rsidRPr="00517482" w:rsidRDefault="4D4EC434" w:rsidP="00401938">
            <w:pPr>
              <w:pStyle w:val="ListParagraph"/>
              <w:numPr>
                <w:ilvl w:val="0"/>
                <w:numId w:val="16"/>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rPr>
              <w:t>Recognizes sonographic features of placenta accreta spectrum</w:t>
            </w:r>
          </w:p>
        </w:tc>
      </w:tr>
      <w:tr w:rsidR="001365B4" w:rsidRPr="00517482" w14:paraId="673301C5" w14:textId="77777777" w:rsidTr="00DA1469">
        <w:tc>
          <w:tcPr>
            <w:tcW w:w="4950" w:type="dxa"/>
            <w:tcBorders>
              <w:top w:val="single" w:sz="4" w:space="0" w:color="000000"/>
              <w:bottom w:val="single" w:sz="4" w:space="0" w:color="000000"/>
            </w:tcBorders>
            <w:shd w:val="clear" w:color="auto" w:fill="C9C9C9"/>
          </w:tcPr>
          <w:p w14:paraId="2FE2C2F9" w14:textId="77777777" w:rsidR="00DA1469" w:rsidRPr="00DA1469" w:rsidRDefault="001365B4" w:rsidP="00DA1469">
            <w:pPr>
              <w:spacing w:after="0" w:line="240" w:lineRule="auto"/>
              <w:rPr>
                <w:rFonts w:ascii="Arial" w:hAnsi="Arial" w:cs="Arial"/>
                <w:i/>
                <w:iCs/>
              </w:rPr>
            </w:pPr>
            <w:r w:rsidRPr="00517482">
              <w:rPr>
                <w:rFonts w:ascii="Arial" w:hAnsi="Arial" w:cs="Arial"/>
                <w:b/>
              </w:rPr>
              <w:t>Level 3</w:t>
            </w:r>
            <w:r w:rsidRPr="00517482">
              <w:rPr>
                <w:rFonts w:ascii="Arial" w:hAnsi="Arial" w:cs="Arial"/>
              </w:rPr>
              <w:t xml:space="preserve"> </w:t>
            </w:r>
            <w:r w:rsidR="00DA1469" w:rsidRPr="00DA1469">
              <w:rPr>
                <w:rFonts w:ascii="Arial" w:hAnsi="Arial" w:cs="Arial"/>
                <w:i/>
                <w:iCs/>
              </w:rPr>
              <w:t xml:space="preserve">Demonstrates knowledge of indications and interpretation of advanced imaging </w:t>
            </w:r>
            <w:proofErr w:type="gramStart"/>
            <w:r w:rsidR="00DA1469" w:rsidRPr="00DA1469">
              <w:rPr>
                <w:rFonts w:ascii="Arial" w:hAnsi="Arial" w:cs="Arial"/>
                <w:i/>
                <w:iCs/>
              </w:rPr>
              <w:t>modalities</w:t>
            </w:r>
            <w:proofErr w:type="gramEnd"/>
          </w:p>
          <w:p w14:paraId="18592775" w14:textId="77777777" w:rsidR="00DA1469" w:rsidRPr="00DA1469" w:rsidRDefault="00DA1469" w:rsidP="00DA1469">
            <w:pPr>
              <w:spacing w:after="0" w:line="240" w:lineRule="auto"/>
              <w:rPr>
                <w:rFonts w:ascii="Arial" w:hAnsi="Arial" w:cs="Arial"/>
                <w:i/>
                <w:iCs/>
              </w:rPr>
            </w:pPr>
          </w:p>
          <w:p w14:paraId="1B29B129" w14:textId="2F4B840E" w:rsidR="001365B4" w:rsidRPr="00517482" w:rsidRDefault="00DA1469" w:rsidP="00DA1469">
            <w:pPr>
              <w:spacing w:after="0" w:line="240" w:lineRule="auto"/>
              <w:rPr>
                <w:rFonts w:ascii="Arial" w:hAnsi="Arial" w:cs="Arial"/>
                <w:i/>
                <w:color w:val="000000"/>
              </w:rPr>
            </w:pPr>
            <w:r w:rsidRPr="00DA1469">
              <w:rPr>
                <w:rFonts w:ascii="Arial" w:hAnsi="Arial" w:cs="Arial"/>
                <w:i/>
                <w:iCs/>
              </w:rPr>
              <w:t>Demonstrates knowledge of management options for specific fetal anomalies, fetal growth abnormalities and abnormal placentation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95EA1C" w14:textId="7F7FD37E" w:rsidR="001365B4" w:rsidRPr="00517482" w:rsidRDefault="4D4EC434" w:rsidP="00401938">
            <w:pPr>
              <w:numPr>
                <w:ilvl w:val="0"/>
                <w:numId w:val="16"/>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 xml:space="preserve">Interprets abnormal </w:t>
            </w:r>
            <w:r w:rsidR="00EF697F" w:rsidRPr="00055015">
              <w:rPr>
                <w:rFonts w:ascii="Arial" w:hAnsi="Arial" w:cs="Arial"/>
              </w:rPr>
              <w:t>middle cerebral arterial</w:t>
            </w:r>
            <w:r w:rsidRPr="00517482">
              <w:rPr>
                <w:rFonts w:ascii="Arial" w:hAnsi="Arial" w:cs="Arial"/>
              </w:rPr>
              <w:t xml:space="preserve"> </w:t>
            </w:r>
            <w:proofErr w:type="gramStart"/>
            <w:r w:rsidRPr="00517482">
              <w:rPr>
                <w:rFonts w:ascii="Arial" w:hAnsi="Arial" w:cs="Arial"/>
              </w:rPr>
              <w:t>doppler</w:t>
            </w:r>
            <w:proofErr w:type="gramEnd"/>
          </w:p>
          <w:p w14:paraId="29E5B232" w14:textId="668688B1" w:rsidR="001365B4" w:rsidRPr="00517482" w:rsidRDefault="4D4EC434" w:rsidP="00401938">
            <w:pPr>
              <w:numPr>
                <w:ilvl w:val="0"/>
                <w:numId w:val="16"/>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 xml:space="preserve">Identifies and accurately stages </w:t>
            </w:r>
            <w:r w:rsidR="00F9561E">
              <w:rPr>
                <w:rFonts w:ascii="Arial" w:hAnsi="Arial" w:cs="Arial"/>
              </w:rPr>
              <w:t xml:space="preserve">twin-to-twin transfusion </w:t>
            </w:r>
            <w:proofErr w:type="gramStart"/>
            <w:r w:rsidR="00F9561E">
              <w:rPr>
                <w:rFonts w:ascii="Arial" w:hAnsi="Arial" w:cs="Arial"/>
              </w:rPr>
              <w:t>syndrome</w:t>
            </w:r>
            <w:proofErr w:type="gramEnd"/>
          </w:p>
          <w:p w14:paraId="36D7BE98" w14:textId="60CE5A2B" w:rsidR="001365B4" w:rsidRPr="00517482" w:rsidRDefault="001365B4" w:rsidP="001925D5">
            <w:pPr>
              <w:pBdr>
                <w:top w:val="nil"/>
                <w:left w:val="nil"/>
                <w:bottom w:val="nil"/>
                <w:right w:val="nil"/>
                <w:between w:val="nil"/>
              </w:pBdr>
              <w:spacing w:after="0" w:line="240" w:lineRule="auto"/>
              <w:ind w:left="166" w:hanging="180"/>
              <w:rPr>
                <w:rFonts w:ascii="Arial" w:hAnsi="Arial" w:cs="Arial"/>
              </w:rPr>
            </w:pPr>
          </w:p>
          <w:p w14:paraId="57D26061" w14:textId="77777777" w:rsidR="00EF5989" w:rsidRPr="00517482" w:rsidRDefault="00EF5989" w:rsidP="001925D5">
            <w:pPr>
              <w:pBdr>
                <w:top w:val="nil"/>
                <w:left w:val="nil"/>
                <w:bottom w:val="nil"/>
                <w:right w:val="nil"/>
                <w:between w:val="nil"/>
              </w:pBdr>
              <w:spacing w:after="0" w:line="240" w:lineRule="auto"/>
              <w:ind w:left="166" w:hanging="180"/>
              <w:rPr>
                <w:rFonts w:ascii="Arial" w:hAnsi="Arial" w:cs="Arial"/>
              </w:rPr>
            </w:pPr>
          </w:p>
          <w:p w14:paraId="49F5B781" w14:textId="6766197B" w:rsidR="001365B4" w:rsidRPr="00517482" w:rsidRDefault="4D4EC434" w:rsidP="00401938">
            <w:pPr>
              <w:numPr>
                <w:ilvl w:val="0"/>
                <w:numId w:val="16"/>
              </w:numPr>
              <w:pBdr>
                <w:top w:val="nil"/>
                <w:left w:val="nil"/>
                <w:bottom w:val="nil"/>
                <w:right w:val="nil"/>
                <w:between w:val="nil"/>
              </w:pBdr>
              <w:spacing w:after="0" w:line="240" w:lineRule="auto"/>
              <w:ind w:left="166" w:hanging="180"/>
              <w:rPr>
                <w:rFonts w:ascii="Arial" w:hAnsi="Arial" w:cs="Arial"/>
              </w:rPr>
            </w:pPr>
            <w:proofErr w:type="gramStart"/>
            <w:r w:rsidRPr="00517482">
              <w:rPr>
                <w:rFonts w:ascii="Arial" w:hAnsi="Arial" w:cs="Arial"/>
              </w:rPr>
              <w:t>Counsels</w:t>
            </w:r>
            <w:proofErr w:type="gramEnd"/>
            <w:r w:rsidRPr="00517482">
              <w:rPr>
                <w:rFonts w:ascii="Arial" w:hAnsi="Arial" w:cs="Arial"/>
              </w:rPr>
              <w:t xml:space="preserve"> </w:t>
            </w:r>
            <w:r w:rsidR="00EF5989" w:rsidRPr="00517482">
              <w:rPr>
                <w:rFonts w:ascii="Arial" w:hAnsi="Arial" w:cs="Arial"/>
              </w:rPr>
              <w:t>patient regarding</w:t>
            </w:r>
            <w:r w:rsidRPr="00517482">
              <w:rPr>
                <w:rFonts w:ascii="Arial" w:hAnsi="Arial" w:cs="Arial"/>
              </w:rPr>
              <w:t xml:space="preserve"> diagnosis and implications of fetal growth restriction </w:t>
            </w:r>
          </w:p>
          <w:p w14:paraId="297E23E0" w14:textId="4AEE8ABD" w:rsidR="001365B4" w:rsidRPr="00517482" w:rsidRDefault="4D4EC434" w:rsidP="00401938">
            <w:pPr>
              <w:numPr>
                <w:ilvl w:val="0"/>
                <w:numId w:val="16"/>
              </w:numPr>
              <w:pBdr>
                <w:top w:val="nil"/>
                <w:left w:val="nil"/>
                <w:bottom w:val="nil"/>
                <w:right w:val="nil"/>
                <w:between w:val="nil"/>
              </w:pBdr>
              <w:spacing w:after="0" w:line="240" w:lineRule="auto"/>
              <w:ind w:left="166" w:hanging="180"/>
              <w:rPr>
                <w:rFonts w:ascii="Arial" w:hAnsi="Arial" w:cs="Arial"/>
              </w:rPr>
            </w:pPr>
            <w:proofErr w:type="gramStart"/>
            <w:r w:rsidRPr="00517482">
              <w:rPr>
                <w:rFonts w:ascii="Arial" w:hAnsi="Arial" w:cs="Arial"/>
              </w:rPr>
              <w:t>Counsels</w:t>
            </w:r>
            <w:proofErr w:type="gramEnd"/>
            <w:r w:rsidRPr="00517482">
              <w:rPr>
                <w:rFonts w:ascii="Arial" w:hAnsi="Arial" w:cs="Arial"/>
              </w:rPr>
              <w:t xml:space="preserve"> </w:t>
            </w:r>
            <w:r w:rsidR="00EF5989" w:rsidRPr="00517482">
              <w:rPr>
                <w:rFonts w:ascii="Arial" w:hAnsi="Arial" w:cs="Arial"/>
              </w:rPr>
              <w:t>patient regarding</w:t>
            </w:r>
            <w:r w:rsidRPr="00517482">
              <w:rPr>
                <w:rFonts w:ascii="Arial" w:hAnsi="Arial" w:cs="Arial"/>
              </w:rPr>
              <w:t xml:space="preserve"> implications of lethal fetal conditions such as anencephaly including option for pregnancy termination</w:t>
            </w:r>
          </w:p>
        </w:tc>
      </w:tr>
      <w:tr w:rsidR="001365B4" w:rsidRPr="00517482" w14:paraId="482B17D3" w14:textId="77777777" w:rsidTr="00DA1469">
        <w:tc>
          <w:tcPr>
            <w:tcW w:w="4950" w:type="dxa"/>
            <w:tcBorders>
              <w:top w:val="single" w:sz="4" w:space="0" w:color="000000"/>
              <w:bottom w:val="single" w:sz="4" w:space="0" w:color="000000"/>
            </w:tcBorders>
            <w:shd w:val="clear" w:color="auto" w:fill="C9C9C9"/>
          </w:tcPr>
          <w:p w14:paraId="1720C913" w14:textId="77777777" w:rsidR="00DA1469" w:rsidRPr="00DA1469" w:rsidRDefault="001365B4" w:rsidP="00DA1469">
            <w:pPr>
              <w:spacing w:after="0" w:line="240" w:lineRule="auto"/>
              <w:rPr>
                <w:rFonts w:ascii="Arial" w:hAnsi="Arial" w:cs="Arial"/>
                <w:i/>
                <w:iCs/>
              </w:rPr>
            </w:pPr>
            <w:r w:rsidRPr="00517482">
              <w:rPr>
                <w:rFonts w:ascii="Arial" w:hAnsi="Arial" w:cs="Arial"/>
                <w:b/>
              </w:rPr>
              <w:t>Level 4</w:t>
            </w:r>
            <w:r w:rsidRPr="00517482">
              <w:rPr>
                <w:rFonts w:ascii="Arial" w:hAnsi="Arial" w:cs="Arial"/>
              </w:rPr>
              <w:t xml:space="preserve"> </w:t>
            </w:r>
            <w:r w:rsidR="00DA1469" w:rsidRPr="00DA1469">
              <w:rPr>
                <w:rFonts w:ascii="Arial" w:hAnsi="Arial" w:cs="Arial"/>
                <w:i/>
                <w:iCs/>
              </w:rPr>
              <w:t xml:space="preserve">Applies knowledge of complex advanced imaging and therapeutic options to develop a comprehensive management </w:t>
            </w:r>
            <w:proofErr w:type="gramStart"/>
            <w:r w:rsidR="00DA1469" w:rsidRPr="00DA1469">
              <w:rPr>
                <w:rFonts w:ascii="Arial" w:hAnsi="Arial" w:cs="Arial"/>
                <w:i/>
                <w:iCs/>
              </w:rPr>
              <w:t>plan</w:t>
            </w:r>
            <w:proofErr w:type="gramEnd"/>
          </w:p>
          <w:p w14:paraId="5FCEA2D6" w14:textId="51D0F312" w:rsidR="00DA1469" w:rsidRDefault="00DA1469" w:rsidP="00DA1469">
            <w:pPr>
              <w:spacing w:after="0" w:line="240" w:lineRule="auto"/>
              <w:rPr>
                <w:rFonts w:ascii="Arial" w:hAnsi="Arial" w:cs="Arial"/>
                <w:i/>
                <w:iCs/>
              </w:rPr>
            </w:pPr>
          </w:p>
          <w:p w14:paraId="5809D074" w14:textId="77777777" w:rsidR="00DA1469" w:rsidRPr="00DA1469" w:rsidRDefault="00DA1469" w:rsidP="00DA1469">
            <w:pPr>
              <w:spacing w:after="0" w:line="240" w:lineRule="auto"/>
              <w:rPr>
                <w:rFonts w:ascii="Arial" w:hAnsi="Arial" w:cs="Arial"/>
                <w:i/>
                <w:iCs/>
              </w:rPr>
            </w:pPr>
          </w:p>
          <w:p w14:paraId="322CEA67" w14:textId="1549C9C8" w:rsidR="001365B4" w:rsidRPr="00517482" w:rsidRDefault="00DA1469" w:rsidP="00DA1469">
            <w:pPr>
              <w:spacing w:after="0" w:line="240" w:lineRule="auto"/>
              <w:rPr>
                <w:rFonts w:ascii="Arial" w:hAnsi="Arial" w:cs="Arial"/>
              </w:rPr>
            </w:pPr>
            <w:r w:rsidRPr="00DA1469">
              <w:rPr>
                <w:rFonts w:ascii="Arial" w:hAnsi="Arial" w:cs="Arial"/>
                <w:i/>
                <w:iCs/>
              </w:rPr>
              <w:t>Applies knowledge of specific fetal anomalies, fetal growth abnormalities, and abnormal placentation to develop a comprehensive management plan in collaboration with a multidisciplinary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FB9341" w14:textId="498C806A" w:rsidR="001365B4" w:rsidRPr="00517482" w:rsidRDefault="4D4EC434" w:rsidP="00401938">
            <w:pPr>
              <w:pStyle w:val="ListParagraph"/>
              <w:numPr>
                <w:ilvl w:val="0"/>
                <w:numId w:val="16"/>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 xml:space="preserve">Coordinates </w:t>
            </w:r>
            <w:r w:rsidR="00150D27">
              <w:rPr>
                <w:rFonts w:ascii="Arial" w:eastAsia="Arial" w:hAnsi="Arial" w:cs="Arial"/>
              </w:rPr>
              <w:t>percutaneous umbilical cord blood sampling</w:t>
            </w:r>
            <w:r w:rsidR="00150D27" w:rsidRPr="00517482" w:rsidDel="00150D27">
              <w:rPr>
                <w:rFonts w:ascii="Arial" w:hAnsi="Arial" w:cs="Arial"/>
              </w:rPr>
              <w:t xml:space="preserve"> </w:t>
            </w:r>
            <w:r w:rsidRPr="00517482">
              <w:rPr>
                <w:rFonts w:ascii="Arial" w:hAnsi="Arial" w:cs="Arial"/>
              </w:rPr>
              <w:t xml:space="preserve">procedure, demonstrating understanding of all </w:t>
            </w:r>
            <w:proofErr w:type="gramStart"/>
            <w:r w:rsidRPr="00517482">
              <w:rPr>
                <w:rFonts w:ascii="Arial" w:hAnsi="Arial" w:cs="Arial"/>
              </w:rPr>
              <w:t>steps</w:t>
            </w:r>
            <w:proofErr w:type="gramEnd"/>
          </w:p>
          <w:p w14:paraId="579496B4" w14:textId="1B8ED468" w:rsidR="001365B4" w:rsidRPr="00517482" w:rsidRDefault="4D4EC434" w:rsidP="00401938">
            <w:pPr>
              <w:pStyle w:val="ListParagraph"/>
              <w:numPr>
                <w:ilvl w:val="0"/>
                <w:numId w:val="16"/>
              </w:numPr>
              <w:pBdr>
                <w:top w:val="nil"/>
                <w:left w:val="nil"/>
                <w:bottom w:val="nil"/>
                <w:right w:val="nil"/>
                <w:between w:val="nil"/>
              </w:pBdr>
              <w:spacing w:after="0" w:line="240" w:lineRule="auto"/>
              <w:ind w:left="166" w:hanging="180"/>
              <w:rPr>
                <w:rFonts w:ascii="Arial" w:hAnsi="Arial" w:cs="Arial"/>
              </w:rPr>
            </w:pPr>
            <w:proofErr w:type="gramStart"/>
            <w:r w:rsidRPr="00517482">
              <w:rPr>
                <w:rFonts w:ascii="Arial" w:hAnsi="Arial" w:cs="Arial"/>
              </w:rPr>
              <w:t>Counsels</w:t>
            </w:r>
            <w:proofErr w:type="gramEnd"/>
            <w:r w:rsidRPr="00517482">
              <w:rPr>
                <w:rFonts w:ascii="Arial" w:hAnsi="Arial" w:cs="Arial"/>
              </w:rPr>
              <w:t xml:space="preserve"> patient with </w:t>
            </w:r>
            <w:r w:rsidR="00B90FF2">
              <w:rPr>
                <w:rFonts w:ascii="Arial" w:hAnsi="Arial" w:cs="Arial"/>
              </w:rPr>
              <w:t>twin-to-twin transfusion syndrome</w:t>
            </w:r>
            <w:r w:rsidR="00B90FF2" w:rsidRPr="00517482" w:rsidDel="00B90FF2">
              <w:rPr>
                <w:rFonts w:ascii="Arial" w:hAnsi="Arial" w:cs="Arial"/>
              </w:rPr>
              <w:t xml:space="preserve"> </w:t>
            </w:r>
            <w:r w:rsidRPr="00517482">
              <w:rPr>
                <w:rFonts w:ascii="Arial" w:hAnsi="Arial" w:cs="Arial"/>
              </w:rPr>
              <w:t>re</w:t>
            </w:r>
            <w:r w:rsidR="00CB26C2">
              <w:rPr>
                <w:rFonts w:ascii="Arial" w:hAnsi="Arial" w:cs="Arial"/>
              </w:rPr>
              <w:t>garding</w:t>
            </w:r>
            <w:r w:rsidRPr="00517482">
              <w:rPr>
                <w:rFonts w:ascii="Arial" w:hAnsi="Arial" w:cs="Arial"/>
              </w:rPr>
              <w:t xml:space="preserve"> diagnosis, various management options</w:t>
            </w:r>
            <w:r w:rsidR="00CB26C2">
              <w:rPr>
                <w:rFonts w:ascii="Arial" w:hAnsi="Arial" w:cs="Arial"/>
              </w:rPr>
              <w:t>,</w:t>
            </w:r>
            <w:r w:rsidRPr="00517482">
              <w:rPr>
                <w:rFonts w:ascii="Arial" w:hAnsi="Arial" w:cs="Arial"/>
              </w:rPr>
              <w:t xml:space="preserve"> and risks</w:t>
            </w:r>
          </w:p>
          <w:p w14:paraId="3A90EAC9" w14:textId="159CD3C4" w:rsidR="001365B4" w:rsidRPr="00517482" w:rsidRDefault="001365B4" w:rsidP="001925D5">
            <w:pPr>
              <w:pBdr>
                <w:top w:val="nil"/>
                <w:left w:val="nil"/>
                <w:bottom w:val="nil"/>
                <w:right w:val="nil"/>
                <w:between w:val="nil"/>
              </w:pBdr>
              <w:spacing w:after="0" w:line="240" w:lineRule="auto"/>
              <w:ind w:left="166" w:hanging="180"/>
              <w:rPr>
                <w:rFonts w:ascii="Arial" w:hAnsi="Arial" w:cs="Arial"/>
              </w:rPr>
            </w:pPr>
          </w:p>
          <w:p w14:paraId="3D10D2C0" w14:textId="1292D938" w:rsidR="001365B4" w:rsidRPr="00517482" w:rsidRDefault="4D4EC434" w:rsidP="00401938">
            <w:pPr>
              <w:pStyle w:val="ListParagraph"/>
              <w:numPr>
                <w:ilvl w:val="0"/>
                <w:numId w:val="16"/>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Provides nuanced counseling re</w:t>
            </w:r>
            <w:r w:rsidR="00B90FF2">
              <w:rPr>
                <w:rFonts w:ascii="Arial" w:hAnsi="Arial" w:cs="Arial"/>
              </w:rPr>
              <w:t>garding</w:t>
            </w:r>
            <w:r w:rsidRPr="00517482">
              <w:rPr>
                <w:rFonts w:ascii="Arial" w:hAnsi="Arial" w:cs="Arial"/>
              </w:rPr>
              <w:t xml:space="preserve"> diagnosis of severe, early fetal growth restriction and pregnancy </w:t>
            </w:r>
            <w:proofErr w:type="gramStart"/>
            <w:r w:rsidRPr="00517482">
              <w:rPr>
                <w:rFonts w:ascii="Arial" w:hAnsi="Arial" w:cs="Arial"/>
              </w:rPr>
              <w:t>management</w:t>
            </w:r>
            <w:proofErr w:type="gramEnd"/>
          </w:p>
          <w:p w14:paraId="002936E1" w14:textId="797AE3C9" w:rsidR="001365B4" w:rsidRPr="00517482" w:rsidRDefault="4D4EC434" w:rsidP="00401938">
            <w:pPr>
              <w:pStyle w:val="ListParagraph"/>
              <w:numPr>
                <w:ilvl w:val="0"/>
                <w:numId w:val="16"/>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Leads a multidisciplinary team meeting re</w:t>
            </w:r>
            <w:r w:rsidR="006275B2">
              <w:rPr>
                <w:rFonts w:ascii="Arial" w:hAnsi="Arial" w:cs="Arial"/>
              </w:rPr>
              <w:t>garding</w:t>
            </w:r>
            <w:r w:rsidRPr="00517482">
              <w:rPr>
                <w:rFonts w:ascii="Arial" w:hAnsi="Arial" w:cs="Arial"/>
              </w:rPr>
              <w:t xml:space="preserve"> delivery planning for a patient with suspected placenta </w:t>
            </w:r>
            <w:proofErr w:type="spellStart"/>
            <w:r w:rsidRPr="00517482">
              <w:rPr>
                <w:rFonts w:ascii="Arial" w:hAnsi="Arial" w:cs="Arial"/>
              </w:rPr>
              <w:t>percreta</w:t>
            </w:r>
            <w:proofErr w:type="spellEnd"/>
          </w:p>
        </w:tc>
      </w:tr>
      <w:tr w:rsidR="001365B4" w:rsidRPr="00517482" w14:paraId="07DF6D91" w14:textId="77777777" w:rsidTr="00DA1469">
        <w:tc>
          <w:tcPr>
            <w:tcW w:w="4950" w:type="dxa"/>
            <w:tcBorders>
              <w:top w:val="single" w:sz="4" w:space="0" w:color="000000"/>
              <w:bottom w:val="single" w:sz="4" w:space="0" w:color="000000"/>
            </w:tcBorders>
            <w:shd w:val="clear" w:color="auto" w:fill="C9C9C9"/>
          </w:tcPr>
          <w:p w14:paraId="398A27AB" w14:textId="77777777" w:rsidR="00DA1469" w:rsidRPr="00DA1469" w:rsidRDefault="001365B4" w:rsidP="00DA1469">
            <w:pPr>
              <w:spacing w:after="0" w:line="240" w:lineRule="auto"/>
              <w:rPr>
                <w:rFonts w:ascii="Arial" w:hAnsi="Arial" w:cs="Arial"/>
                <w:i/>
                <w:iCs/>
              </w:rPr>
            </w:pPr>
            <w:r w:rsidRPr="00517482">
              <w:rPr>
                <w:rFonts w:ascii="Arial" w:hAnsi="Arial" w:cs="Arial"/>
                <w:b/>
              </w:rPr>
              <w:lastRenderedPageBreak/>
              <w:t>Level 5</w:t>
            </w:r>
            <w:r w:rsidRPr="00517482">
              <w:rPr>
                <w:rFonts w:ascii="Arial" w:hAnsi="Arial" w:cs="Arial"/>
              </w:rPr>
              <w:t xml:space="preserve"> </w:t>
            </w:r>
            <w:r w:rsidR="00DA1469" w:rsidRPr="00DA1469">
              <w:rPr>
                <w:rFonts w:ascii="Arial" w:hAnsi="Arial" w:cs="Arial"/>
                <w:i/>
                <w:iCs/>
              </w:rPr>
              <w:t xml:space="preserve">Develops and disseminates innovative concepts and theories regarding advanced prenatal diagnosis and </w:t>
            </w:r>
            <w:proofErr w:type="gramStart"/>
            <w:r w:rsidR="00DA1469" w:rsidRPr="00DA1469">
              <w:rPr>
                <w:rFonts w:ascii="Arial" w:hAnsi="Arial" w:cs="Arial"/>
                <w:i/>
                <w:iCs/>
              </w:rPr>
              <w:t>procedures</w:t>
            </w:r>
            <w:proofErr w:type="gramEnd"/>
          </w:p>
          <w:p w14:paraId="731A8666" w14:textId="77777777" w:rsidR="00DA1469" w:rsidRPr="00DA1469" w:rsidRDefault="00DA1469" w:rsidP="00DA1469">
            <w:pPr>
              <w:spacing w:after="0" w:line="240" w:lineRule="auto"/>
              <w:rPr>
                <w:rFonts w:ascii="Arial" w:hAnsi="Arial" w:cs="Arial"/>
                <w:i/>
                <w:iCs/>
              </w:rPr>
            </w:pPr>
          </w:p>
          <w:p w14:paraId="38181B20" w14:textId="5BA2EEDD" w:rsidR="001365B4" w:rsidRPr="00517482" w:rsidRDefault="00DA1469" w:rsidP="00DA1469">
            <w:pPr>
              <w:spacing w:after="0" w:line="240" w:lineRule="auto"/>
              <w:rPr>
                <w:rFonts w:ascii="Arial" w:eastAsia="Arial" w:hAnsi="Arial" w:cs="Arial"/>
                <w:i/>
              </w:rPr>
            </w:pPr>
            <w:r w:rsidRPr="00DA1469">
              <w:rPr>
                <w:rFonts w:ascii="Arial" w:hAnsi="Arial" w:cs="Arial"/>
                <w:i/>
                <w:iCs/>
              </w:rPr>
              <w:t>Develops and disseminates innovative concepts and theories regarding management options of complex fetal anomalies and abnormal placentation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7813DB" w14:textId="60C73FCF" w:rsidR="4D4EC434" w:rsidRPr="00517482" w:rsidRDefault="4D4EC434" w:rsidP="00401938">
            <w:pPr>
              <w:pStyle w:val="ListParagraph"/>
              <w:numPr>
                <w:ilvl w:val="0"/>
                <w:numId w:val="16"/>
              </w:numPr>
              <w:spacing w:after="0" w:line="240" w:lineRule="auto"/>
              <w:ind w:left="166" w:hanging="180"/>
              <w:rPr>
                <w:rFonts w:ascii="Arial" w:hAnsi="Arial" w:cs="Arial"/>
              </w:rPr>
            </w:pPr>
            <w:r w:rsidRPr="00517482">
              <w:rPr>
                <w:rFonts w:ascii="Arial" w:hAnsi="Arial" w:cs="Arial"/>
              </w:rPr>
              <w:t xml:space="preserve">Develops innovative use for </w:t>
            </w:r>
            <w:r w:rsidR="00CB26C2">
              <w:rPr>
                <w:rFonts w:ascii="Arial" w:hAnsi="Arial" w:cs="Arial"/>
              </w:rPr>
              <w:t>u</w:t>
            </w:r>
            <w:r w:rsidRPr="00517482">
              <w:rPr>
                <w:rFonts w:ascii="Arial" w:hAnsi="Arial" w:cs="Arial"/>
              </w:rPr>
              <w:t xml:space="preserve">ltrasound imaging on </w:t>
            </w:r>
            <w:r w:rsidR="00CB26C2">
              <w:rPr>
                <w:rFonts w:ascii="Arial" w:hAnsi="Arial" w:cs="Arial"/>
              </w:rPr>
              <w:t>l</w:t>
            </w:r>
            <w:r w:rsidRPr="00517482">
              <w:rPr>
                <w:rFonts w:ascii="Arial" w:hAnsi="Arial" w:cs="Arial"/>
              </w:rPr>
              <w:t xml:space="preserve">abor and </w:t>
            </w:r>
            <w:proofErr w:type="gramStart"/>
            <w:r w:rsidR="00CB26C2">
              <w:rPr>
                <w:rFonts w:ascii="Arial" w:hAnsi="Arial" w:cs="Arial"/>
              </w:rPr>
              <w:t>d</w:t>
            </w:r>
            <w:r w:rsidRPr="00517482">
              <w:rPr>
                <w:rFonts w:ascii="Arial" w:hAnsi="Arial" w:cs="Arial"/>
              </w:rPr>
              <w:t>elivery</w:t>
            </w:r>
            <w:proofErr w:type="gramEnd"/>
          </w:p>
          <w:p w14:paraId="75DB6A90" w14:textId="31F74FB3" w:rsidR="001365B4" w:rsidRPr="00517482" w:rsidRDefault="4D4EC434" w:rsidP="00401938">
            <w:pPr>
              <w:pStyle w:val="ListParagraph"/>
              <w:numPr>
                <w:ilvl w:val="0"/>
                <w:numId w:val="16"/>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Presents at a National or International Ultrasound Conference</w:t>
            </w:r>
          </w:p>
          <w:p w14:paraId="5672A27D" w14:textId="4BEE30F8" w:rsidR="001365B4" w:rsidRPr="00517482" w:rsidRDefault="001365B4" w:rsidP="001925D5">
            <w:pPr>
              <w:pBdr>
                <w:top w:val="nil"/>
                <w:left w:val="nil"/>
                <w:bottom w:val="nil"/>
                <w:right w:val="nil"/>
                <w:between w:val="nil"/>
              </w:pBdr>
              <w:spacing w:after="0" w:line="240" w:lineRule="auto"/>
              <w:ind w:left="166" w:hanging="180"/>
              <w:rPr>
                <w:rFonts w:ascii="Arial" w:hAnsi="Arial" w:cs="Arial"/>
              </w:rPr>
            </w:pPr>
          </w:p>
          <w:p w14:paraId="0BD96F24" w14:textId="77777777" w:rsidR="001E701C" w:rsidRPr="00517482" w:rsidRDefault="001E701C" w:rsidP="001925D5">
            <w:pPr>
              <w:pBdr>
                <w:top w:val="nil"/>
                <w:left w:val="nil"/>
                <w:bottom w:val="nil"/>
                <w:right w:val="nil"/>
                <w:between w:val="nil"/>
              </w:pBdr>
              <w:spacing w:after="0" w:line="240" w:lineRule="auto"/>
              <w:ind w:left="166" w:hanging="180"/>
              <w:rPr>
                <w:rFonts w:ascii="Arial" w:hAnsi="Arial" w:cs="Arial"/>
              </w:rPr>
            </w:pPr>
          </w:p>
          <w:p w14:paraId="76120134" w14:textId="61EC2DDA" w:rsidR="001365B4" w:rsidRPr="00517482" w:rsidRDefault="4D4EC434" w:rsidP="00401938">
            <w:pPr>
              <w:pStyle w:val="ListParagraph"/>
              <w:numPr>
                <w:ilvl w:val="0"/>
                <w:numId w:val="16"/>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Publishes re</w:t>
            </w:r>
            <w:r w:rsidR="006275B2">
              <w:rPr>
                <w:rFonts w:ascii="Arial" w:hAnsi="Arial" w:cs="Arial"/>
              </w:rPr>
              <w:t>garding a</w:t>
            </w:r>
            <w:r w:rsidRPr="00517482">
              <w:rPr>
                <w:rFonts w:ascii="Arial" w:hAnsi="Arial" w:cs="Arial"/>
              </w:rPr>
              <w:t xml:space="preserve"> </w:t>
            </w:r>
            <w:proofErr w:type="gramStart"/>
            <w:r w:rsidRPr="00517482">
              <w:rPr>
                <w:rFonts w:ascii="Arial" w:hAnsi="Arial" w:cs="Arial"/>
              </w:rPr>
              <w:t>novel sonographic features</w:t>
            </w:r>
            <w:proofErr w:type="gramEnd"/>
            <w:r w:rsidRPr="00517482">
              <w:rPr>
                <w:rFonts w:ascii="Arial" w:hAnsi="Arial" w:cs="Arial"/>
              </w:rPr>
              <w:t xml:space="preserve"> of complex fetal anomalies</w:t>
            </w:r>
          </w:p>
          <w:p w14:paraId="0FD56063" w14:textId="51775C64" w:rsidR="001365B4" w:rsidRPr="00517482" w:rsidRDefault="4D4EC434" w:rsidP="00401938">
            <w:pPr>
              <w:pStyle w:val="ListParagraph"/>
              <w:numPr>
                <w:ilvl w:val="0"/>
                <w:numId w:val="16"/>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Publishes peer</w:t>
            </w:r>
            <w:r w:rsidR="006275B2">
              <w:rPr>
                <w:rFonts w:ascii="Arial" w:hAnsi="Arial" w:cs="Arial"/>
              </w:rPr>
              <w:t>-</w:t>
            </w:r>
            <w:r w:rsidRPr="00517482">
              <w:rPr>
                <w:rFonts w:ascii="Arial" w:hAnsi="Arial" w:cs="Arial"/>
              </w:rPr>
              <w:t>reviewed literature re</w:t>
            </w:r>
            <w:r w:rsidR="006275B2">
              <w:rPr>
                <w:rFonts w:ascii="Arial" w:hAnsi="Arial" w:cs="Arial"/>
              </w:rPr>
              <w:t>garding</w:t>
            </w:r>
            <w:r w:rsidRPr="00517482">
              <w:rPr>
                <w:rFonts w:ascii="Arial" w:hAnsi="Arial" w:cs="Arial"/>
              </w:rPr>
              <w:t xml:space="preserve"> diagnosis of placenta accreta spectrum</w:t>
            </w:r>
          </w:p>
        </w:tc>
      </w:tr>
      <w:tr w:rsidR="001365B4" w:rsidRPr="00517482" w14:paraId="7172CDF5" w14:textId="77777777" w:rsidTr="0075463F">
        <w:tc>
          <w:tcPr>
            <w:tcW w:w="4950" w:type="dxa"/>
            <w:shd w:val="clear" w:color="auto" w:fill="FFD965"/>
          </w:tcPr>
          <w:p w14:paraId="217AFE9D" w14:textId="77777777" w:rsidR="001365B4" w:rsidRPr="00517482" w:rsidRDefault="001365B4" w:rsidP="00B56487">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1BC50F52" w14:textId="486E174E" w:rsidR="001365B4" w:rsidRPr="0035359F" w:rsidRDefault="4D4EC434" w:rsidP="00401938">
            <w:pPr>
              <w:numPr>
                <w:ilvl w:val="0"/>
                <w:numId w:val="16"/>
              </w:numPr>
              <w:pBdr>
                <w:top w:val="nil"/>
                <w:left w:val="nil"/>
                <w:bottom w:val="nil"/>
                <w:right w:val="nil"/>
                <w:between w:val="nil"/>
              </w:pBdr>
              <w:spacing w:after="0" w:line="240" w:lineRule="auto"/>
              <w:ind w:left="166" w:hanging="180"/>
              <w:contextualSpacing/>
              <w:rPr>
                <w:rFonts w:ascii="Arial" w:hAnsi="Arial" w:cs="Arial"/>
              </w:rPr>
            </w:pPr>
            <w:r w:rsidRPr="0035359F">
              <w:rPr>
                <w:rFonts w:ascii="Arial" w:hAnsi="Arial" w:cs="Arial"/>
              </w:rPr>
              <w:t>Direct observation</w:t>
            </w:r>
          </w:p>
          <w:p w14:paraId="7E2001F3" w14:textId="77777777" w:rsidR="00C804DA" w:rsidRDefault="00C804DA" w:rsidP="00401938">
            <w:pPr>
              <w:numPr>
                <w:ilvl w:val="0"/>
                <w:numId w:val="16"/>
              </w:numPr>
              <w:pBdr>
                <w:top w:val="nil"/>
                <w:left w:val="nil"/>
                <w:bottom w:val="nil"/>
                <w:right w:val="nil"/>
                <w:between w:val="nil"/>
              </w:pBdr>
              <w:spacing w:after="0" w:line="240" w:lineRule="auto"/>
              <w:ind w:left="166" w:hanging="180"/>
              <w:contextualSpacing/>
              <w:rPr>
                <w:rFonts w:ascii="Arial" w:hAnsi="Arial" w:cs="Arial"/>
              </w:rPr>
            </w:pPr>
            <w:r>
              <w:rPr>
                <w:rFonts w:ascii="Arial" w:hAnsi="Arial" w:cs="Arial"/>
              </w:rPr>
              <w:t>Multisource feedback</w:t>
            </w:r>
            <w:r w:rsidRPr="0035359F">
              <w:rPr>
                <w:rFonts w:ascii="Arial" w:hAnsi="Arial" w:cs="Arial"/>
              </w:rPr>
              <w:t xml:space="preserve"> </w:t>
            </w:r>
          </w:p>
          <w:p w14:paraId="06868396" w14:textId="12F41CBB" w:rsidR="001365B4" w:rsidRPr="00C804DA" w:rsidRDefault="4D4EC434" w:rsidP="00401938">
            <w:pPr>
              <w:numPr>
                <w:ilvl w:val="0"/>
                <w:numId w:val="16"/>
              </w:numPr>
              <w:pBdr>
                <w:top w:val="nil"/>
                <w:left w:val="nil"/>
                <w:bottom w:val="nil"/>
                <w:right w:val="nil"/>
                <w:between w:val="nil"/>
              </w:pBdr>
              <w:spacing w:after="0" w:line="240" w:lineRule="auto"/>
              <w:ind w:left="166" w:hanging="180"/>
              <w:contextualSpacing/>
              <w:rPr>
                <w:rFonts w:ascii="Arial" w:hAnsi="Arial" w:cs="Arial"/>
              </w:rPr>
            </w:pPr>
            <w:r w:rsidRPr="0035359F">
              <w:rPr>
                <w:rFonts w:ascii="Arial" w:hAnsi="Arial" w:cs="Arial"/>
              </w:rPr>
              <w:t>Oral and written exams</w:t>
            </w:r>
          </w:p>
        </w:tc>
      </w:tr>
      <w:tr w:rsidR="001365B4" w:rsidRPr="00517482" w14:paraId="3B802C85" w14:textId="77777777" w:rsidTr="0075463F">
        <w:tc>
          <w:tcPr>
            <w:tcW w:w="4950" w:type="dxa"/>
            <w:shd w:val="clear" w:color="auto" w:fill="8DB3E2" w:themeFill="text2" w:themeFillTint="66"/>
          </w:tcPr>
          <w:p w14:paraId="5C54203F" w14:textId="77777777" w:rsidR="001365B4" w:rsidRPr="00517482" w:rsidRDefault="001365B4" w:rsidP="00B56487">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2265EEA0" w14:textId="77777777" w:rsidR="001365B4" w:rsidRPr="00517482" w:rsidRDefault="001365B4" w:rsidP="00401938">
            <w:pPr>
              <w:pStyle w:val="ListParagraph"/>
              <w:numPr>
                <w:ilvl w:val="0"/>
                <w:numId w:val="16"/>
              </w:numPr>
              <w:pBdr>
                <w:top w:val="nil"/>
                <w:left w:val="nil"/>
                <w:bottom w:val="nil"/>
                <w:right w:val="nil"/>
                <w:between w:val="nil"/>
              </w:pBdr>
              <w:spacing w:after="0" w:line="240" w:lineRule="auto"/>
              <w:ind w:left="166" w:hanging="180"/>
              <w:rPr>
                <w:rFonts w:ascii="Arial" w:hAnsi="Arial" w:cs="Arial"/>
              </w:rPr>
            </w:pPr>
          </w:p>
        </w:tc>
      </w:tr>
      <w:tr w:rsidR="001365B4" w:rsidRPr="00517482" w14:paraId="33E585BD" w14:textId="77777777" w:rsidTr="0075463F">
        <w:trPr>
          <w:trHeight w:val="80"/>
        </w:trPr>
        <w:tc>
          <w:tcPr>
            <w:tcW w:w="4950" w:type="dxa"/>
            <w:shd w:val="clear" w:color="auto" w:fill="A8D08D"/>
          </w:tcPr>
          <w:p w14:paraId="3F38AD3A" w14:textId="77777777" w:rsidR="001365B4" w:rsidRPr="00517482" w:rsidRDefault="001365B4" w:rsidP="00B56487">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00C091DC" w14:textId="77777777" w:rsidR="002067CA" w:rsidRPr="002067CA" w:rsidRDefault="009674F7" w:rsidP="002067CA">
            <w:pPr>
              <w:pStyle w:val="ListParagraph"/>
              <w:numPr>
                <w:ilvl w:val="0"/>
                <w:numId w:val="16"/>
              </w:numPr>
              <w:pBdr>
                <w:top w:val="nil"/>
                <w:left w:val="nil"/>
                <w:bottom w:val="nil"/>
                <w:right w:val="nil"/>
                <w:between w:val="nil"/>
              </w:pBdr>
              <w:spacing w:after="0" w:line="240" w:lineRule="auto"/>
              <w:ind w:left="166" w:hanging="180"/>
              <w:rPr>
                <w:rFonts w:ascii="Arial" w:eastAsia="Arial" w:hAnsi="Arial" w:cs="Arial"/>
              </w:rPr>
            </w:pPr>
            <w:r w:rsidRPr="2B63C922">
              <w:rPr>
                <w:rFonts w:ascii="Arial" w:hAnsi="Arial" w:cs="Arial"/>
              </w:rPr>
              <w:t>AIUM</w:t>
            </w:r>
            <w:r>
              <w:rPr>
                <w:rFonts w:ascii="Arial" w:hAnsi="Arial" w:cs="Arial"/>
              </w:rPr>
              <w:t xml:space="preserve">. </w:t>
            </w:r>
            <w:hyperlink r:id="rId18" w:history="1">
              <w:r w:rsidRPr="00B65DD8">
                <w:rPr>
                  <w:rStyle w:val="Hyperlink"/>
                  <w:rFonts w:ascii="Arial" w:hAnsi="Arial" w:cs="Arial"/>
                </w:rPr>
                <w:t>https://aium.org/</w:t>
              </w:r>
            </w:hyperlink>
          </w:p>
          <w:p w14:paraId="4CFB893F" w14:textId="3359C776" w:rsidR="002B030C" w:rsidRPr="009674F7" w:rsidRDefault="009674F7" w:rsidP="009674F7">
            <w:pPr>
              <w:pStyle w:val="ListParagraph"/>
              <w:numPr>
                <w:ilvl w:val="0"/>
                <w:numId w:val="16"/>
              </w:numPr>
              <w:pBdr>
                <w:top w:val="nil"/>
                <w:left w:val="nil"/>
                <w:bottom w:val="nil"/>
                <w:right w:val="nil"/>
                <w:between w:val="nil"/>
              </w:pBdr>
              <w:spacing w:after="0" w:line="240" w:lineRule="auto"/>
              <w:ind w:left="166" w:hanging="180"/>
              <w:rPr>
                <w:rFonts w:ascii="Arial" w:hAnsi="Arial" w:cs="Arial"/>
              </w:rPr>
            </w:pPr>
            <w:r w:rsidRPr="002067CA">
              <w:rPr>
                <w:rFonts w:ascii="Arial" w:hAnsi="Arial" w:cs="Arial"/>
              </w:rPr>
              <w:t xml:space="preserve">Bianchi DW, </w:t>
            </w:r>
            <w:proofErr w:type="spellStart"/>
            <w:r w:rsidRPr="002067CA">
              <w:rPr>
                <w:rFonts w:ascii="Arial" w:hAnsi="Arial" w:cs="Arial"/>
              </w:rPr>
              <w:t>Crombleholme</w:t>
            </w:r>
            <w:proofErr w:type="spellEnd"/>
            <w:r w:rsidRPr="002067CA">
              <w:rPr>
                <w:rFonts w:ascii="Arial" w:hAnsi="Arial" w:cs="Arial"/>
              </w:rPr>
              <w:t xml:space="preserve"> TM, D'Alton ME, Malone FD. eds. </w:t>
            </w:r>
            <w:r w:rsidRPr="002067CA">
              <w:rPr>
                <w:rFonts w:ascii="Arial" w:hAnsi="Arial" w:cs="Arial"/>
                <w:i/>
                <w:iCs/>
              </w:rPr>
              <w:t xml:space="preserve">Fetology: Diagnosis and Management of the Fetal Patient. </w:t>
            </w:r>
            <w:r w:rsidRPr="002067CA">
              <w:rPr>
                <w:rFonts w:ascii="Arial" w:hAnsi="Arial" w:cs="Arial"/>
              </w:rPr>
              <w:t xml:space="preserve">2nd edition. McGraw Hill; 2010. </w:t>
            </w:r>
            <w:hyperlink r:id="rId19" w:history="1">
              <w:r w:rsidRPr="002067CA">
                <w:rPr>
                  <w:rStyle w:val="Hyperlink"/>
                  <w:rFonts w:ascii="Arial" w:hAnsi="Arial" w:cs="Arial"/>
                </w:rPr>
                <w:t>https://obgyn.mhmedical.com/content.aspx?bookid=1306&amp;sectionid=75203590</w:t>
              </w:r>
            </w:hyperlink>
            <w:r w:rsidRPr="002067CA">
              <w:rPr>
                <w:rFonts w:ascii="Arial" w:hAnsi="Arial" w:cs="Arial"/>
              </w:rPr>
              <w:t>.</w:t>
            </w:r>
            <w:r w:rsidR="002B030C" w:rsidRPr="009674F7">
              <w:rPr>
                <w:rFonts w:ascii="Arial" w:hAnsi="Arial" w:cs="Arial"/>
              </w:rPr>
              <w:t>Lockwood C, Moore T, Copel J</w:t>
            </w:r>
            <w:r w:rsidR="006275B2" w:rsidRPr="009674F7">
              <w:rPr>
                <w:rFonts w:ascii="Arial" w:hAnsi="Arial" w:cs="Arial"/>
              </w:rPr>
              <w:t>,</w:t>
            </w:r>
            <w:r w:rsidR="002B030C" w:rsidRPr="009674F7">
              <w:rPr>
                <w:rFonts w:ascii="Arial" w:hAnsi="Arial" w:cs="Arial"/>
              </w:rPr>
              <w:t xml:space="preserve"> Silver R, Resnik R, Greene M. </w:t>
            </w:r>
            <w:proofErr w:type="gramStart"/>
            <w:r w:rsidR="002B030C" w:rsidRPr="009674F7">
              <w:rPr>
                <w:rFonts w:ascii="Arial" w:hAnsi="Arial" w:cs="Arial"/>
                <w:i/>
                <w:iCs/>
              </w:rPr>
              <w:t>Creasy</w:t>
            </w:r>
            <w:proofErr w:type="gramEnd"/>
            <w:r w:rsidR="002B030C" w:rsidRPr="009674F7">
              <w:rPr>
                <w:rFonts w:ascii="Arial" w:hAnsi="Arial" w:cs="Arial"/>
                <w:i/>
                <w:iCs/>
              </w:rPr>
              <w:t xml:space="preserve"> and Resnik's Maternal-Fetal Medicine: Principles and Practice</w:t>
            </w:r>
            <w:r w:rsidR="002B030C" w:rsidRPr="009674F7">
              <w:rPr>
                <w:rFonts w:ascii="Arial" w:hAnsi="Arial" w:cs="Arial"/>
              </w:rPr>
              <w:t xml:space="preserve">.  8th </w:t>
            </w:r>
            <w:r w:rsidR="0098261A" w:rsidRPr="009674F7">
              <w:rPr>
                <w:rFonts w:ascii="Arial" w:hAnsi="Arial" w:cs="Arial"/>
              </w:rPr>
              <w:t>edition</w:t>
            </w:r>
            <w:r w:rsidR="002B030C" w:rsidRPr="009674F7">
              <w:rPr>
                <w:rFonts w:ascii="Arial" w:hAnsi="Arial" w:cs="Arial"/>
              </w:rPr>
              <w:t xml:space="preserve">. </w:t>
            </w:r>
            <w:r w:rsidR="006275B2" w:rsidRPr="009674F7">
              <w:rPr>
                <w:rFonts w:ascii="Arial" w:hAnsi="Arial" w:cs="Arial"/>
              </w:rPr>
              <w:t xml:space="preserve">Philadelphia: </w:t>
            </w:r>
            <w:r w:rsidR="002B030C" w:rsidRPr="009674F7">
              <w:rPr>
                <w:rFonts w:ascii="Arial" w:hAnsi="Arial" w:cs="Arial"/>
              </w:rPr>
              <w:t>Elsevier</w:t>
            </w:r>
            <w:r w:rsidR="006275B2" w:rsidRPr="009674F7">
              <w:rPr>
                <w:rFonts w:ascii="Arial" w:hAnsi="Arial" w:cs="Arial"/>
              </w:rPr>
              <w:t>; 2018.</w:t>
            </w:r>
          </w:p>
          <w:p w14:paraId="13E7BC64" w14:textId="77777777" w:rsidR="004871E2" w:rsidRDefault="004871E2" w:rsidP="004871E2">
            <w:pPr>
              <w:pStyle w:val="ListParagraph"/>
              <w:numPr>
                <w:ilvl w:val="0"/>
                <w:numId w:val="16"/>
              </w:numPr>
              <w:pBdr>
                <w:top w:val="nil"/>
                <w:left w:val="nil"/>
                <w:bottom w:val="nil"/>
                <w:right w:val="nil"/>
                <w:between w:val="nil"/>
              </w:pBdr>
              <w:spacing w:after="0" w:line="240" w:lineRule="auto"/>
              <w:ind w:left="166" w:hanging="180"/>
              <w:rPr>
                <w:rFonts w:ascii="Arial" w:hAnsi="Arial" w:cs="Arial"/>
              </w:rPr>
            </w:pPr>
            <w:r w:rsidRPr="2B63C922">
              <w:rPr>
                <w:rFonts w:ascii="Arial" w:hAnsi="Arial" w:cs="Arial"/>
              </w:rPr>
              <w:t>Perinatology.com</w:t>
            </w:r>
            <w:r>
              <w:rPr>
                <w:rFonts w:ascii="Arial" w:hAnsi="Arial" w:cs="Arial"/>
              </w:rPr>
              <w:t xml:space="preserve">. </w:t>
            </w:r>
            <w:hyperlink r:id="rId20" w:history="1">
              <w:r w:rsidRPr="00ED6557">
                <w:rPr>
                  <w:rStyle w:val="Hyperlink"/>
                  <w:rFonts w:ascii="Arial" w:hAnsi="Arial" w:cs="Arial"/>
                </w:rPr>
                <w:t>https://www.perinatology.com/</w:t>
              </w:r>
            </w:hyperlink>
            <w:r>
              <w:rPr>
                <w:rFonts w:ascii="Arial" w:hAnsi="Arial" w:cs="Arial"/>
              </w:rPr>
              <w:t xml:space="preserve">. </w:t>
            </w:r>
          </w:p>
          <w:p w14:paraId="61148676" w14:textId="77777777" w:rsidR="004871E2" w:rsidRPr="004871E2" w:rsidRDefault="2B63C922" w:rsidP="00401938">
            <w:pPr>
              <w:pStyle w:val="ListParagraph"/>
              <w:numPr>
                <w:ilvl w:val="0"/>
                <w:numId w:val="16"/>
              </w:numPr>
              <w:pBdr>
                <w:top w:val="nil"/>
                <w:left w:val="nil"/>
                <w:bottom w:val="nil"/>
                <w:right w:val="nil"/>
                <w:between w:val="nil"/>
              </w:pBdr>
              <w:spacing w:after="0" w:line="240" w:lineRule="auto"/>
              <w:ind w:left="166" w:hanging="180"/>
              <w:rPr>
                <w:rFonts w:ascii="Arial" w:eastAsia="Arial" w:hAnsi="Arial" w:cs="Arial"/>
              </w:rPr>
            </w:pPr>
            <w:r w:rsidRPr="2B63C922">
              <w:rPr>
                <w:rFonts w:ascii="Arial" w:hAnsi="Arial" w:cs="Arial"/>
              </w:rPr>
              <w:t>SMFM</w:t>
            </w:r>
            <w:r w:rsidR="00B90887">
              <w:rPr>
                <w:rFonts w:ascii="Arial" w:hAnsi="Arial" w:cs="Arial"/>
              </w:rPr>
              <w:t xml:space="preserve">. MFM Fellow Lecture Series. </w:t>
            </w:r>
            <w:hyperlink r:id="rId21" w:history="1">
              <w:r w:rsidR="00AE26DE" w:rsidRPr="00B65DD8">
                <w:rPr>
                  <w:rStyle w:val="Hyperlink"/>
                  <w:rFonts w:ascii="Arial" w:hAnsi="Arial" w:cs="Arial"/>
                </w:rPr>
                <w:t>https://education.smfm.org/mfm-lecture-series</w:t>
              </w:r>
            </w:hyperlink>
            <w:r w:rsidR="004871E2">
              <w:rPr>
                <w:rFonts w:ascii="Arial" w:hAnsi="Arial" w:cs="Arial"/>
              </w:rPr>
              <w:t>.</w:t>
            </w:r>
          </w:p>
          <w:p w14:paraId="18B461F2" w14:textId="54768787" w:rsidR="001139B2" w:rsidRPr="001139B2" w:rsidRDefault="004871E2" w:rsidP="00401938">
            <w:pPr>
              <w:pStyle w:val="ListParagraph"/>
              <w:numPr>
                <w:ilvl w:val="0"/>
                <w:numId w:val="16"/>
              </w:numPr>
              <w:pBdr>
                <w:top w:val="nil"/>
                <w:left w:val="nil"/>
                <w:bottom w:val="nil"/>
                <w:right w:val="nil"/>
                <w:between w:val="nil"/>
              </w:pBdr>
              <w:spacing w:after="0" w:line="240" w:lineRule="auto"/>
              <w:ind w:left="166" w:hanging="180"/>
              <w:rPr>
                <w:rFonts w:ascii="Arial" w:eastAsia="Arial" w:hAnsi="Arial" w:cs="Arial"/>
              </w:rPr>
            </w:pPr>
            <w:r>
              <w:rPr>
                <w:rFonts w:ascii="Arial" w:hAnsi="Arial" w:cs="Arial"/>
              </w:rPr>
              <w:t xml:space="preserve">SMFM. Publications – Search Results. </w:t>
            </w:r>
            <w:hyperlink r:id="rId22" w:history="1">
              <w:r w:rsidR="0030514D" w:rsidRPr="0030514D">
                <w:rPr>
                  <w:rStyle w:val="Hyperlink"/>
                  <w:rFonts w:ascii="Arial" w:hAnsi="Arial" w:cs="Arial"/>
                </w:rPr>
                <w:t>https://www.smfm.org/publications/search?q%5Bpublication_categories_id_eq%5D=70</w:t>
              </w:r>
            </w:hyperlink>
          </w:p>
          <w:p w14:paraId="7C5A6BC6" w14:textId="33A20A55" w:rsidR="00B35B61" w:rsidRPr="002067CA" w:rsidRDefault="002067CA" w:rsidP="002067CA">
            <w:pPr>
              <w:pStyle w:val="ListParagraph"/>
              <w:numPr>
                <w:ilvl w:val="0"/>
                <w:numId w:val="16"/>
              </w:numPr>
              <w:pBdr>
                <w:top w:val="nil"/>
                <w:left w:val="nil"/>
                <w:bottom w:val="nil"/>
                <w:right w:val="nil"/>
                <w:between w:val="nil"/>
              </w:pBdr>
              <w:spacing w:after="0" w:line="240" w:lineRule="auto"/>
              <w:ind w:left="166" w:hanging="180"/>
              <w:rPr>
                <w:rFonts w:ascii="Arial" w:hAnsi="Arial" w:cs="Arial"/>
              </w:rPr>
            </w:pPr>
            <w:r>
              <w:rPr>
                <w:rFonts w:ascii="Arial" w:hAnsi="Arial" w:cs="Arial"/>
              </w:rPr>
              <w:t xml:space="preserve">Woodward, PJ. </w:t>
            </w:r>
            <w:r w:rsidRPr="002701A0">
              <w:rPr>
                <w:rFonts w:ascii="Arial" w:hAnsi="Arial" w:cs="Arial"/>
                <w:i/>
                <w:iCs/>
              </w:rPr>
              <w:t>Diagnostic Imaging: Obstetrics</w:t>
            </w:r>
            <w:r>
              <w:rPr>
                <w:rFonts w:ascii="Arial" w:hAnsi="Arial" w:cs="Arial"/>
              </w:rPr>
              <w:t xml:space="preserve">, 4th edition. Philadelphia, PA: </w:t>
            </w:r>
            <w:proofErr w:type="gramStart"/>
            <w:r>
              <w:rPr>
                <w:rFonts w:ascii="Arial" w:hAnsi="Arial" w:cs="Arial"/>
              </w:rPr>
              <w:t>Elsevier;  2021</w:t>
            </w:r>
            <w:proofErr w:type="gramEnd"/>
            <w:r>
              <w:rPr>
                <w:rFonts w:ascii="Arial" w:hAnsi="Arial" w:cs="Arial"/>
              </w:rPr>
              <w:t>.</w:t>
            </w:r>
          </w:p>
        </w:tc>
      </w:tr>
    </w:tbl>
    <w:p w14:paraId="22D55277" w14:textId="77777777" w:rsidR="0078739F" w:rsidRPr="00517482" w:rsidRDefault="0078739F" w:rsidP="005F2BD2">
      <w:pPr>
        <w:spacing w:after="0" w:line="240" w:lineRule="auto"/>
        <w:ind w:hanging="180"/>
        <w:rPr>
          <w:rFonts w:ascii="Arial" w:eastAsia="Arial" w:hAnsi="Arial" w:cs="Arial"/>
        </w:rPr>
      </w:pPr>
    </w:p>
    <w:p w14:paraId="45CC3B20" w14:textId="77777777" w:rsidR="003F2E8F" w:rsidRPr="00517482" w:rsidRDefault="003F2E8F" w:rsidP="005F2BD2">
      <w:pPr>
        <w:spacing w:after="0" w:line="240" w:lineRule="auto"/>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17482" w14:paraId="07FAE3A0" w14:textId="77777777" w:rsidTr="7A871B34">
        <w:trPr>
          <w:trHeight w:val="769"/>
        </w:trPr>
        <w:tc>
          <w:tcPr>
            <w:tcW w:w="14125" w:type="dxa"/>
            <w:gridSpan w:val="2"/>
            <w:shd w:val="clear" w:color="auto" w:fill="9CC3E5"/>
          </w:tcPr>
          <w:p w14:paraId="488B3598" w14:textId="27336C47" w:rsidR="003F2E8F" w:rsidRPr="00517482" w:rsidRDefault="003F2E8F"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b/>
              </w:rPr>
              <w:lastRenderedPageBreak/>
              <w:t>Systems-</w:t>
            </w:r>
            <w:r w:rsidR="00357052" w:rsidRPr="00517482">
              <w:rPr>
                <w:rFonts w:ascii="Arial" w:eastAsia="Arial" w:hAnsi="Arial" w:cs="Arial"/>
                <w:b/>
              </w:rPr>
              <w:t>B</w:t>
            </w:r>
            <w:r w:rsidRPr="00517482">
              <w:rPr>
                <w:rFonts w:ascii="Arial" w:eastAsia="Arial" w:hAnsi="Arial" w:cs="Arial"/>
                <w:b/>
              </w:rPr>
              <w:t>ased Practice 1: Patient Safety</w:t>
            </w:r>
          </w:p>
          <w:p w14:paraId="1F93E668" w14:textId="5ECC260D" w:rsidR="003F2E8F" w:rsidRPr="00517482" w:rsidRDefault="003F2E8F" w:rsidP="00C118A9">
            <w:pPr>
              <w:spacing w:after="0" w:line="240" w:lineRule="auto"/>
              <w:ind w:left="201" w:hanging="14"/>
              <w:rPr>
                <w:rFonts w:ascii="Arial" w:eastAsia="Arial" w:hAnsi="Arial" w:cs="Arial"/>
                <w:b/>
                <w:color w:val="000000"/>
              </w:rPr>
            </w:pPr>
            <w:r w:rsidRPr="00517482">
              <w:rPr>
                <w:rFonts w:ascii="Arial" w:eastAsia="Arial" w:hAnsi="Arial" w:cs="Arial"/>
                <w:b/>
              </w:rPr>
              <w:t>Overall Intent:</w:t>
            </w:r>
            <w:r w:rsidRPr="00517482">
              <w:rPr>
                <w:rFonts w:ascii="Arial" w:eastAsia="Arial" w:hAnsi="Arial" w:cs="Arial"/>
              </w:rPr>
              <w:t xml:space="preserve"> To engage in the analysis and management of patient safety events, including relevant communication with patients, families, and health care professionals</w:t>
            </w:r>
          </w:p>
        </w:tc>
      </w:tr>
      <w:tr w:rsidR="003F2E8F" w:rsidRPr="00517482" w14:paraId="19D4B159" w14:textId="77777777" w:rsidTr="7A871B34">
        <w:tc>
          <w:tcPr>
            <w:tcW w:w="4950" w:type="dxa"/>
            <w:shd w:val="clear" w:color="auto" w:fill="FABF8F" w:themeFill="accent6" w:themeFillTint="99"/>
          </w:tcPr>
          <w:p w14:paraId="3EFB1B4F" w14:textId="77777777" w:rsidR="003F2E8F" w:rsidRPr="00517482" w:rsidRDefault="003F2E8F"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425389A7" w14:textId="77777777" w:rsidR="003F2E8F" w:rsidRPr="00517482" w:rsidRDefault="003F2E8F"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614D6C" w:rsidRPr="00517482" w14:paraId="7E2198EB" w14:textId="77777777" w:rsidTr="00DA1469">
        <w:tc>
          <w:tcPr>
            <w:tcW w:w="4950" w:type="dxa"/>
            <w:tcBorders>
              <w:top w:val="single" w:sz="4" w:space="0" w:color="000000"/>
              <w:bottom w:val="single" w:sz="4" w:space="0" w:color="000000"/>
            </w:tcBorders>
            <w:shd w:val="clear" w:color="auto" w:fill="C9C9C9"/>
          </w:tcPr>
          <w:p w14:paraId="1E0C925F" w14:textId="77777777" w:rsidR="00DA1469" w:rsidRPr="00DA1469" w:rsidRDefault="00614D6C" w:rsidP="00DA1469">
            <w:pPr>
              <w:spacing w:after="0" w:line="240" w:lineRule="auto"/>
              <w:rPr>
                <w:rFonts w:ascii="Arial" w:eastAsia="Arial" w:hAnsi="Arial" w:cs="Arial"/>
                <w:i/>
              </w:rPr>
            </w:pPr>
            <w:r w:rsidRPr="00517482">
              <w:rPr>
                <w:rFonts w:ascii="Arial" w:eastAsia="Arial" w:hAnsi="Arial" w:cs="Arial"/>
                <w:b/>
              </w:rPr>
              <w:t>Level 1</w:t>
            </w:r>
            <w:r w:rsidRPr="00517482">
              <w:rPr>
                <w:rFonts w:ascii="Arial" w:eastAsia="Arial" w:hAnsi="Arial" w:cs="Arial"/>
              </w:rPr>
              <w:t xml:space="preserve"> </w:t>
            </w:r>
            <w:r w:rsidR="00DA1469" w:rsidRPr="00DA1469">
              <w:rPr>
                <w:rFonts w:ascii="Arial" w:eastAsia="Arial" w:hAnsi="Arial" w:cs="Arial"/>
                <w:i/>
              </w:rPr>
              <w:t xml:space="preserve">Demonstrates knowledge of common patient safety </w:t>
            </w:r>
            <w:proofErr w:type="gramStart"/>
            <w:r w:rsidR="00DA1469" w:rsidRPr="00DA1469">
              <w:rPr>
                <w:rFonts w:ascii="Arial" w:eastAsia="Arial" w:hAnsi="Arial" w:cs="Arial"/>
                <w:i/>
              </w:rPr>
              <w:t>events</w:t>
            </w:r>
            <w:proofErr w:type="gramEnd"/>
          </w:p>
          <w:p w14:paraId="63580E37" w14:textId="77777777" w:rsidR="00DA1469" w:rsidRPr="00DA1469" w:rsidRDefault="00DA1469" w:rsidP="00DA1469">
            <w:pPr>
              <w:spacing w:after="0" w:line="240" w:lineRule="auto"/>
              <w:rPr>
                <w:rFonts w:ascii="Arial" w:eastAsia="Arial" w:hAnsi="Arial" w:cs="Arial"/>
                <w:i/>
              </w:rPr>
            </w:pPr>
          </w:p>
          <w:p w14:paraId="203DF193" w14:textId="64365C49" w:rsidR="00614D6C" w:rsidRPr="00517482" w:rsidRDefault="00DA1469" w:rsidP="00DA1469">
            <w:pPr>
              <w:spacing w:after="0" w:line="240" w:lineRule="auto"/>
              <w:rPr>
                <w:rFonts w:ascii="Arial" w:hAnsi="Arial" w:cs="Arial"/>
                <w:i/>
                <w:color w:val="000000"/>
              </w:rPr>
            </w:pPr>
            <w:r w:rsidRPr="00DA1469">
              <w:rPr>
                <w:rFonts w:ascii="Arial" w:eastAsia="Arial" w:hAnsi="Arial" w:cs="Arial"/>
                <w:i/>
              </w:rPr>
              <w:t>Demonstrates knowledge of how to report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F69DB5" w14:textId="7ACDB1B0" w:rsidR="00614D6C" w:rsidRPr="0035359F" w:rsidRDefault="00614D6C" w:rsidP="00401938">
            <w:pPr>
              <w:numPr>
                <w:ilvl w:val="0"/>
                <w:numId w:val="4"/>
              </w:numPr>
              <w:pBdr>
                <w:top w:val="nil"/>
                <w:left w:val="nil"/>
                <w:bottom w:val="nil"/>
                <w:right w:val="nil"/>
                <w:between w:val="nil"/>
              </w:pBdr>
              <w:spacing w:after="0" w:line="240" w:lineRule="auto"/>
              <w:ind w:left="162" w:hanging="180"/>
              <w:rPr>
                <w:rFonts w:ascii="Arial" w:hAnsi="Arial" w:cs="Arial"/>
                <w:color w:val="000000"/>
              </w:rPr>
            </w:pPr>
            <w:r w:rsidRPr="00517482">
              <w:rPr>
                <w:rFonts w:ascii="Arial" w:eastAsia="Arial" w:hAnsi="Arial" w:cs="Arial"/>
                <w:color w:val="000000"/>
              </w:rPr>
              <w:t>Lists patient misidentification or medication errors as common patient safety events</w:t>
            </w:r>
          </w:p>
          <w:p w14:paraId="100CC980" w14:textId="563C3E98" w:rsidR="00614D6C" w:rsidRPr="0035359F" w:rsidRDefault="00614D6C" w:rsidP="005F2BD2">
            <w:pPr>
              <w:pBdr>
                <w:top w:val="nil"/>
                <w:left w:val="nil"/>
                <w:bottom w:val="nil"/>
                <w:right w:val="nil"/>
                <w:between w:val="nil"/>
              </w:pBdr>
              <w:spacing w:after="0" w:line="240" w:lineRule="auto"/>
              <w:ind w:left="162"/>
              <w:rPr>
                <w:rFonts w:ascii="Arial" w:hAnsi="Arial" w:cs="Arial"/>
                <w:color w:val="000000"/>
              </w:rPr>
            </w:pPr>
          </w:p>
          <w:p w14:paraId="603A42DB" w14:textId="77777777" w:rsidR="005F2BD2" w:rsidRPr="0035359F" w:rsidRDefault="005F2BD2" w:rsidP="005F2BD2">
            <w:pPr>
              <w:pBdr>
                <w:top w:val="nil"/>
                <w:left w:val="nil"/>
                <w:bottom w:val="nil"/>
                <w:right w:val="nil"/>
                <w:between w:val="nil"/>
              </w:pBdr>
              <w:spacing w:after="0" w:line="240" w:lineRule="auto"/>
              <w:ind w:left="162"/>
              <w:rPr>
                <w:rFonts w:ascii="Arial" w:hAnsi="Arial" w:cs="Arial"/>
                <w:color w:val="000000"/>
              </w:rPr>
            </w:pPr>
          </w:p>
          <w:p w14:paraId="03696A59" w14:textId="1645C326" w:rsidR="00614D6C" w:rsidRPr="00517482" w:rsidRDefault="00614D6C" w:rsidP="00401938">
            <w:pPr>
              <w:numPr>
                <w:ilvl w:val="0"/>
                <w:numId w:val="4"/>
              </w:numPr>
              <w:pBdr>
                <w:top w:val="nil"/>
                <w:left w:val="nil"/>
                <w:bottom w:val="nil"/>
                <w:right w:val="nil"/>
                <w:between w:val="nil"/>
              </w:pBdr>
              <w:spacing w:after="0" w:line="240" w:lineRule="auto"/>
              <w:ind w:left="162" w:hanging="180"/>
              <w:rPr>
                <w:rFonts w:ascii="Arial" w:hAnsi="Arial" w:cs="Arial"/>
              </w:rPr>
            </w:pPr>
            <w:r w:rsidRPr="00517482">
              <w:rPr>
                <w:rFonts w:ascii="Arial" w:eastAsia="Arial" w:hAnsi="Arial" w:cs="Arial"/>
                <w:color w:val="000000"/>
              </w:rPr>
              <w:t xml:space="preserve">Describes how to report errors in </w:t>
            </w:r>
            <w:r w:rsidR="004871E2">
              <w:rPr>
                <w:rFonts w:ascii="Arial" w:eastAsia="Arial" w:hAnsi="Arial" w:cs="Arial"/>
                <w:color w:val="000000"/>
              </w:rPr>
              <w:t>the</w:t>
            </w:r>
            <w:r w:rsidR="004871E2" w:rsidRPr="00517482">
              <w:rPr>
                <w:rFonts w:ascii="Arial" w:eastAsia="Arial" w:hAnsi="Arial" w:cs="Arial"/>
                <w:color w:val="000000"/>
              </w:rPr>
              <w:t xml:space="preserve"> </w:t>
            </w:r>
            <w:r w:rsidRPr="00517482">
              <w:rPr>
                <w:rFonts w:ascii="Arial" w:eastAsia="Arial" w:hAnsi="Arial" w:cs="Arial"/>
                <w:color w:val="000000"/>
              </w:rPr>
              <w:t>environment</w:t>
            </w:r>
          </w:p>
        </w:tc>
      </w:tr>
      <w:tr w:rsidR="00614D6C" w:rsidRPr="00517482" w14:paraId="5DA73062" w14:textId="77777777" w:rsidTr="00DA1469">
        <w:tc>
          <w:tcPr>
            <w:tcW w:w="4950" w:type="dxa"/>
            <w:tcBorders>
              <w:top w:val="single" w:sz="4" w:space="0" w:color="000000"/>
              <w:bottom w:val="single" w:sz="4" w:space="0" w:color="000000"/>
            </w:tcBorders>
            <w:shd w:val="clear" w:color="auto" w:fill="C9C9C9"/>
          </w:tcPr>
          <w:p w14:paraId="52C10ED8" w14:textId="77777777" w:rsidR="00DA1469" w:rsidRPr="00DA1469" w:rsidRDefault="00614D6C" w:rsidP="00DA1469">
            <w:pPr>
              <w:spacing w:after="0" w:line="240" w:lineRule="auto"/>
              <w:rPr>
                <w:rFonts w:ascii="Arial" w:hAnsi="Arial" w:cs="Arial"/>
                <w:i/>
              </w:rPr>
            </w:pPr>
            <w:r w:rsidRPr="00517482">
              <w:rPr>
                <w:rFonts w:ascii="Arial" w:hAnsi="Arial" w:cs="Arial"/>
                <w:b/>
              </w:rPr>
              <w:t>Level 2</w:t>
            </w:r>
            <w:r w:rsidRPr="00517482">
              <w:rPr>
                <w:rFonts w:ascii="Arial" w:hAnsi="Arial" w:cs="Arial"/>
              </w:rPr>
              <w:t xml:space="preserve"> </w:t>
            </w:r>
            <w:r w:rsidR="00DA1469" w:rsidRPr="00DA1469">
              <w:rPr>
                <w:rFonts w:ascii="Arial" w:hAnsi="Arial" w:cs="Arial"/>
                <w:i/>
              </w:rPr>
              <w:t xml:space="preserve">Identifies system factors that lead to patient safety </w:t>
            </w:r>
            <w:proofErr w:type="gramStart"/>
            <w:r w:rsidR="00DA1469" w:rsidRPr="00DA1469">
              <w:rPr>
                <w:rFonts w:ascii="Arial" w:hAnsi="Arial" w:cs="Arial"/>
                <w:i/>
              </w:rPr>
              <w:t>events</w:t>
            </w:r>
            <w:proofErr w:type="gramEnd"/>
          </w:p>
          <w:p w14:paraId="5363453E" w14:textId="77777777" w:rsidR="00DA1469" w:rsidRPr="00DA1469" w:rsidRDefault="00DA1469" w:rsidP="00DA1469">
            <w:pPr>
              <w:spacing w:after="0" w:line="240" w:lineRule="auto"/>
              <w:rPr>
                <w:rFonts w:ascii="Arial" w:hAnsi="Arial" w:cs="Arial"/>
                <w:i/>
              </w:rPr>
            </w:pPr>
          </w:p>
          <w:p w14:paraId="5BFC7478" w14:textId="3C56929C" w:rsidR="00614D6C" w:rsidRPr="00517482" w:rsidRDefault="00DA1469" w:rsidP="00DA1469">
            <w:pPr>
              <w:spacing w:after="0" w:line="240" w:lineRule="auto"/>
              <w:rPr>
                <w:rFonts w:ascii="Arial" w:eastAsia="Arial" w:hAnsi="Arial" w:cs="Arial"/>
                <w:i/>
              </w:rPr>
            </w:pPr>
            <w:r w:rsidRPr="00DA1469">
              <w:rPr>
                <w:rFonts w:ascii="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7773C5" w14:textId="24C3E7C4" w:rsidR="00614D6C" w:rsidRPr="0035359F" w:rsidRDefault="00ED6557" w:rsidP="00401938">
            <w:pPr>
              <w:numPr>
                <w:ilvl w:val="0"/>
                <w:numId w:val="4"/>
              </w:numPr>
              <w:pBdr>
                <w:top w:val="nil"/>
                <w:left w:val="nil"/>
                <w:bottom w:val="nil"/>
                <w:right w:val="nil"/>
                <w:between w:val="nil"/>
              </w:pBdr>
              <w:spacing w:after="0" w:line="240" w:lineRule="auto"/>
              <w:ind w:left="158" w:hanging="158"/>
              <w:rPr>
                <w:rFonts w:ascii="Arial" w:hAnsi="Arial" w:cs="Arial"/>
              </w:rPr>
            </w:pPr>
            <w:r>
              <w:rPr>
                <w:rFonts w:ascii="Arial" w:eastAsia="Arial" w:hAnsi="Arial" w:cs="Arial"/>
              </w:rPr>
              <w:t>Acknowledges</w:t>
            </w:r>
            <w:r w:rsidRPr="00517482">
              <w:rPr>
                <w:rFonts w:ascii="Arial" w:eastAsia="Arial" w:hAnsi="Arial" w:cs="Arial"/>
              </w:rPr>
              <w:t xml:space="preserve"> </w:t>
            </w:r>
            <w:r>
              <w:rPr>
                <w:rFonts w:ascii="Arial" w:eastAsia="Arial" w:hAnsi="Arial" w:cs="Arial"/>
              </w:rPr>
              <w:t xml:space="preserve">the </w:t>
            </w:r>
            <w:r w:rsidR="00614D6C" w:rsidRPr="00517482">
              <w:rPr>
                <w:rFonts w:ascii="Arial" w:eastAsia="Arial" w:hAnsi="Arial" w:cs="Arial"/>
              </w:rPr>
              <w:t>lack of hand sanitizer dispenser</w:t>
            </w:r>
            <w:r>
              <w:rPr>
                <w:rFonts w:ascii="Arial" w:eastAsia="Arial" w:hAnsi="Arial" w:cs="Arial"/>
              </w:rPr>
              <w:t>s</w:t>
            </w:r>
            <w:r w:rsidR="00614D6C" w:rsidRPr="00517482">
              <w:rPr>
                <w:rFonts w:ascii="Arial" w:eastAsia="Arial" w:hAnsi="Arial" w:cs="Arial"/>
              </w:rPr>
              <w:t xml:space="preserve"> at each clinical exam room may lead to increased infection </w:t>
            </w:r>
            <w:proofErr w:type="gramStart"/>
            <w:r w:rsidR="00614D6C" w:rsidRPr="00517482">
              <w:rPr>
                <w:rFonts w:ascii="Arial" w:eastAsia="Arial" w:hAnsi="Arial" w:cs="Arial"/>
              </w:rPr>
              <w:t>rates</w:t>
            </w:r>
            <w:proofErr w:type="gramEnd"/>
          </w:p>
          <w:p w14:paraId="13A12117" w14:textId="77777777" w:rsidR="00614D6C" w:rsidRPr="00517482" w:rsidRDefault="00614D6C" w:rsidP="005F2BD2">
            <w:pPr>
              <w:pBdr>
                <w:top w:val="nil"/>
                <w:left w:val="nil"/>
                <w:bottom w:val="nil"/>
                <w:right w:val="nil"/>
                <w:between w:val="nil"/>
              </w:pBdr>
              <w:spacing w:after="0" w:line="240" w:lineRule="auto"/>
              <w:rPr>
                <w:rFonts w:ascii="Arial" w:eastAsia="Arial" w:hAnsi="Arial" w:cs="Arial"/>
              </w:rPr>
            </w:pPr>
          </w:p>
          <w:p w14:paraId="3372FED6" w14:textId="321AEB2E" w:rsidR="00614D6C" w:rsidRPr="00517482" w:rsidRDefault="00614D6C" w:rsidP="00401938">
            <w:pPr>
              <w:numPr>
                <w:ilvl w:val="0"/>
                <w:numId w:val="4"/>
              </w:numPr>
              <w:spacing w:after="0" w:line="240" w:lineRule="auto"/>
              <w:ind w:left="158" w:hanging="158"/>
              <w:rPr>
                <w:rFonts w:ascii="Arial" w:hAnsi="Arial" w:cs="Arial"/>
              </w:rPr>
            </w:pPr>
            <w:r w:rsidRPr="00517482">
              <w:rPr>
                <w:rFonts w:ascii="Arial" w:eastAsia="Arial" w:hAnsi="Arial" w:cs="Arial"/>
              </w:rPr>
              <w:t>Reports lack of hand sanitizer dispenser at each clinical exam room to the medical director</w:t>
            </w:r>
          </w:p>
        </w:tc>
      </w:tr>
      <w:tr w:rsidR="00614D6C" w:rsidRPr="00517482" w14:paraId="706B9158" w14:textId="77777777" w:rsidTr="00DA1469">
        <w:tc>
          <w:tcPr>
            <w:tcW w:w="4950" w:type="dxa"/>
            <w:tcBorders>
              <w:top w:val="single" w:sz="4" w:space="0" w:color="000000"/>
              <w:bottom w:val="single" w:sz="4" w:space="0" w:color="000000"/>
            </w:tcBorders>
            <w:shd w:val="clear" w:color="auto" w:fill="C9C9C9"/>
          </w:tcPr>
          <w:p w14:paraId="199D2714" w14:textId="77777777" w:rsidR="00DA1469" w:rsidRPr="00DA1469" w:rsidRDefault="00614D6C" w:rsidP="00DA1469">
            <w:pPr>
              <w:spacing w:after="0" w:line="240" w:lineRule="auto"/>
              <w:rPr>
                <w:rFonts w:ascii="Arial" w:hAnsi="Arial" w:cs="Arial"/>
                <w:i/>
              </w:rPr>
            </w:pPr>
            <w:r w:rsidRPr="00517482">
              <w:rPr>
                <w:rFonts w:ascii="Arial" w:hAnsi="Arial" w:cs="Arial"/>
                <w:b/>
              </w:rPr>
              <w:t>Level 3</w:t>
            </w:r>
            <w:r w:rsidRPr="00517482">
              <w:rPr>
                <w:rFonts w:ascii="Arial" w:hAnsi="Arial" w:cs="Arial"/>
              </w:rPr>
              <w:t xml:space="preserve"> </w:t>
            </w:r>
            <w:r w:rsidR="00DA1469" w:rsidRPr="00DA1469">
              <w:rPr>
                <w:rFonts w:ascii="Arial" w:hAnsi="Arial" w:cs="Arial"/>
                <w:i/>
              </w:rPr>
              <w:t>Participates in analysis of patient safety events (simulated or actual)</w:t>
            </w:r>
          </w:p>
          <w:p w14:paraId="3CF0EC6E" w14:textId="77777777" w:rsidR="00DA1469" w:rsidRPr="00DA1469" w:rsidRDefault="00DA1469" w:rsidP="00DA1469">
            <w:pPr>
              <w:spacing w:after="0" w:line="240" w:lineRule="auto"/>
              <w:rPr>
                <w:rFonts w:ascii="Arial" w:hAnsi="Arial" w:cs="Arial"/>
                <w:i/>
              </w:rPr>
            </w:pPr>
          </w:p>
          <w:p w14:paraId="49B68355" w14:textId="6625680E" w:rsidR="00614D6C" w:rsidRPr="00517482" w:rsidRDefault="00DA1469" w:rsidP="00DA1469">
            <w:pPr>
              <w:spacing w:after="0" w:line="240" w:lineRule="auto"/>
              <w:rPr>
                <w:rFonts w:ascii="Arial" w:hAnsi="Arial" w:cs="Arial"/>
                <w:i/>
                <w:color w:val="000000"/>
              </w:rPr>
            </w:pPr>
            <w:r w:rsidRPr="00DA1469">
              <w:rPr>
                <w:rFonts w:ascii="Arial" w:hAnsi="Arial" w:cs="Arial"/>
                <w:i/>
              </w:rPr>
              <w:t>Participates in disclosure of patient safety events to patients and their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0AFD70" w14:textId="0D5C5503" w:rsidR="00614D6C" w:rsidRPr="0035359F" w:rsidRDefault="00614D6C" w:rsidP="00401938">
            <w:pPr>
              <w:numPr>
                <w:ilvl w:val="0"/>
                <w:numId w:val="4"/>
              </w:numPr>
              <w:pBdr>
                <w:top w:val="nil"/>
                <w:left w:val="nil"/>
                <w:bottom w:val="nil"/>
                <w:right w:val="nil"/>
                <w:between w:val="nil"/>
              </w:pBdr>
              <w:spacing w:after="0" w:line="240" w:lineRule="auto"/>
              <w:ind w:left="158" w:hanging="158"/>
              <w:rPr>
                <w:rFonts w:ascii="Arial" w:hAnsi="Arial" w:cs="Arial"/>
              </w:rPr>
            </w:pPr>
            <w:r w:rsidRPr="00517482">
              <w:rPr>
                <w:rFonts w:ascii="Arial" w:eastAsia="Arial" w:hAnsi="Arial" w:cs="Arial"/>
              </w:rPr>
              <w:t>Prepar</w:t>
            </w:r>
            <w:r w:rsidR="00EB7F76">
              <w:rPr>
                <w:rFonts w:ascii="Arial" w:eastAsia="Arial" w:hAnsi="Arial" w:cs="Arial"/>
              </w:rPr>
              <w:t>es</w:t>
            </w:r>
            <w:r w:rsidRPr="00517482">
              <w:rPr>
                <w:rFonts w:ascii="Arial" w:eastAsia="Arial" w:hAnsi="Arial" w:cs="Arial"/>
              </w:rPr>
              <w:t xml:space="preserve"> for morbidity and mortality </w:t>
            </w:r>
            <w:proofErr w:type="gramStart"/>
            <w:r w:rsidRPr="00517482">
              <w:rPr>
                <w:rFonts w:ascii="Arial" w:eastAsia="Arial" w:hAnsi="Arial" w:cs="Arial"/>
              </w:rPr>
              <w:t>presentations</w:t>
            </w:r>
            <w:proofErr w:type="gramEnd"/>
          </w:p>
          <w:p w14:paraId="6F2FF02F" w14:textId="66FAB42F" w:rsidR="00614D6C" w:rsidRPr="00517482" w:rsidRDefault="00614D6C" w:rsidP="005F2BD2">
            <w:pPr>
              <w:pBdr>
                <w:top w:val="nil"/>
                <w:left w:val="nil"/>
                <w:bottom w:val="nil"/>
                <w:right w:val="nil"/>
                <w:between w:val="nil"/>
              </w:pBdr>
              <w:spacing w:after="0" w:line="240" w:lineRule="auto"/>
              <w:ind w:left="158"/>
              <w:rPr>
                <w:rFonts w:ascii="Arial" w:eastAsia="Arial" w:hAnsi="Arial" w:cs="Arial"/>
              </w:rPr>
            </w:pPr>
          </w:p>
          <w:p w14:paraId="6F1A8204" w14:textId="77777777" w:rsidR="005F2BD2" w:rsidRPr="0035359F" w:rsidRDefault="005F2BD2" w:rsidP="005F2BD2">
            <w:pPr>
              <w:pBdr>
                <w:top w:val="nil"/>
                <w:left w:val="nil"/>
                <w:bottom w:val="nil"/>
                <w:right w:val="nil"/>
                <w:between w:val="nil"/>
              </w:pBdr>
              <w:spacing w:after="0" w:line="240" w:lineRule="auto"/>
              <w:ind w:left="158"/>
              <w:rPr>
                <w:rFonts w:ascii="Arial" w:hAnsi="Arial" w:cs="Arial"/>
              </w:rPr>
            </w:pPr>
          </w:p>
          <w:p w14:paraId="1E1A423B" w14:textId="2A35FD27" w:rsidR="00614D6C" w:rsidRPr="00517482" w:rsidRDefault="001E5C79" w:rsidP="00401938">
            <w:pPr>
              <w:numPr>
                <w:ilvl w:val="0"/>
                <w:numId w:val="4"/>
              </w:numPr>
              <w:pBdr>
                <w:top w:val="nil"/>
                <w:left w:val="nil"/>
                <w:bottom w:val="nil"/>
                <w:right w:val="nil"/>
                <w:between w:val="nil"/>
              </w:pBdr>
              <w:spacing w:after="0" w:line="240" w:lineRule="auto"/>
              <w:ind w:left="158" w:hanging="158"/>
              <w:rPr>
                <w:rFonts w:ascii="Arial" w:hAnsi="Arial" w:cs="Arial"/>
              </w:rPr>
            </w:pPr>
            <w:r w:rsidRPr="00517482">
              <w:rPr>
                <w:rFonts w:ascii="Arial" w:eastAsia="Arial" w:hAnsi="Arial" w:cs="Arial"/>
              </w:rPr>
              <w:t>C</w:t>
            </w:r>
            <w:r w:rsidR="00614D6C" w:rsidRPr="00517482">
              <w:rPr>
                <w:rFonts w:ascii="Arial" w:eastAsia="Arial" w:hAnsi="Arial" w:cs="Arial"/>
              </w:rPr>
              <w:t xml:space="preserve">ommunicates with patients/families about a </w:t>
            </w:r>
            <w:r w:rsidR="3E2DA167" w:rsidRPr="00517482">
              <w:rPr>
                <w:rFonts w:ascii="Arial" w:eastAsia="Arial" w:hAnsi="Arial" w:cs="Arial"/>
              </w:rPr>
              <w:t>surgical error</w:t>
            </w:r>
            <w:r w:rsidRPr="00517482">
              <w:rPr>
                <w:rFonts w:ascii="Arial" w:eastAsia="Arial" w:hAnsi="Arial" w:cs="Arial"/>
              </w:rPr>
              <w:t xml:space="preserve"> through simulation</w:t>
            </w:r>
          </w:p>
        </w:tc>
      </w:tr>
      <w:tr w:rsidR="00614D6C" w:rsidRPr="00517482" w14:paraId="120BF567" w14:textId="77777777" w:rsidTr="00DA1469">
        <w:tc>
          <w:tcPr>
            <w:tcW w:w="4950" w:type="dxa"/>
            <w:tcBorders>
              <w:top w:val="single" w:sz="4" w:space="0" w:color="000000"/>
              <w:bottom w:val="single" w:sz="4" w:space="0" w:color="000000"/>
            </w:tcBorders>
            <w:shd w:val="clear" w:color="auto" w:fill="C9C9C9"/>
          </w:tcPr>
          <w:p w14:paraId="1D115080" w14:textId="77777777" w:rsidR="00DA1469" w:rsidRPr="00DA1469" w:rsidRDefault="00614D6C" w:rsidP="00DA1469">
            <w:pPr>
              <w:spacing w:after="0" w:line="240" w:lineRule="auto"/>
              <w:rPr>
                <w:rFonts w:ascii="Arial" w:hAnsi="Arial" w:cs="Arial"/>
                <w:i/>
              </w:rPr>
            </w:pPr>
            <w:r w:rsidRPr="00517482">
              <w:rPr>
                <w:rFonts w:ascii="Arial" w:hAnsi="Arial" w:cs="Arial"/>
                <w:b/>
              </w:rPr>
              <w:t>Level 4</w:t>
            </w:r>
            <w:r w:rsidRPr="00517482">
              <w:rPr>
                <w:rFonts w:ascii="Arial" w:hAnsi="Arial" w:cs="Arial"/>
              </w:rPr>
              <w:t xml:space="preserve"> </w:t>
            </w:r>
            <w:r w:rsidR="00DA1469" w:rsidRPr="00DA1469">
              <w:rPr>
                <w:rFonts w:ascii="Arial" w:hAnsi="Arial" w:cs="Arial"/>
                <w:i/>
              </w:rPr>
              <w:t>Conducts analysis of patient safety events and offers error prevention strategies (simulated or actual)</w:t>
            </w:r>
          </w:p>
          <w:p w14:paraId="3C4A1125" w14:textId="77777777" w:rsidR="00DA1469" w:rsidRPr="00DA1469" w:rsidRDefault="00DA1469" w:rsidP="00DA1469">
            <w:pPr>
              <w:spacing w:after="0" w:line="240" w:lineRule="auto"/>
              <w:rPr>
                <w:rFonts w:ascii="Arial" w:hAnsi="Arial" w:cs="Arial"/>
                <w:i/>
              </w:rPr>
            </w:pPr>
          </w:p>
          <w:p w14:paraId="582E7F2E" w14:textId="00809FB2" w:rsidR="00614D6C" w:rsidRPr="00517482" w:rsidRDefault="00DA1469" w:rsidP="00DA1469">
            <w:pPr>
              <w:spacing w:after="0" w:line="240" w:lineRule="auto"/>
              <w:rPr>
                <w:rFonts w:ascii="Arial" w:eastAsia="Arial" w:hAnsi="Arial" w:cs="Arial"/>
                <w:i/>
              </w:rPr>
            </w:pPr>
            <w:r w:rsidRPr="00DA1469">
              <w:rPr>
                <w:rFonts w:ascii="Arial" w:hAnsi="Arial" w:cs="Arial"/>
                <w:i/>
              </w:rPr>
              <w:t>Discloses patient safety events to patients and their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D5A068" w14:textId="1467C07E" w:rsidR="00722E93" w:rsidRPr="0035359F" w:rsidRDefault="00722E93" w:rsidP="00401938">
            <w:pPr>
              <w:numPr>
                <w:ilvl w:val="0"/>
                <w:numId w:val="4"/>
              </w:numPr>
              <w:pBdr>
                <w:top w:val="nil"/>
                <w:left w:val="nil"/>
                <w:bottom w:val="nil"/>
                <w:right w:val="nil"/>
                <w:between w:val="nil"/>
              </w:pBdr>
              <w:spacing w:after="0" w:line="240" w:lineRule="auto"/>
              <w:ind w:left="158" w:hanging="158"/>
              <w:rPr>
                <w:rFonts w:ascii="Arial" w:hAnsi="Arial" w:cs="Arial"/>
              </w:rPr>
            </w:pPr>
            <w:r w:rsidRPr="00517482">
              <w:rPr>
                <w:rFonts w:ascii="Arial" w:eastAsia="Arial" w:hAnsi="Arial" w:cs="Arial"/>
              </w:rPr>
              <w:t>Correlates patient safety events to patient groups at higher risk</w:t>
            </w:r>
            <w:r w:rsidR="00F64EA0" w:rsidRPr="00517482">
              <w:rPr>
                <w:rFonts w:ascii="Arial" w:eastAsia="Arial" w:hAnsi="Arial" w:cs="Arial"/>
              </w:rPr>
              <w:t>, such as race, ethnicity, and non-English</w:t>
            </w:r>
            <w:r w:rsidR="00ED6557">
              <w:rPr>
                <w:rFonts w:ascii="Arial" w:eastAsia="Arial" w:hAnsi="Arial" w:cs="Arial"/>
              </w:rPr>
              <w:t>-</w:t>
            </w:r>
            <w:r w:rsidR="00F64EA0" w:rsidRPr="00517482">
              <w:rPr>
                <w:rFonts w:ascii="Arial" w:eastAsia="Arial" w:hAnsi="Arial" w:cs="Arial"/>
              </w:rPr>
              <w:t>speak</w:t>
            </w:r>
            <w:r w:rsidR="00ED6557">
              <w:rPr>
                <w:rFonts w:ascii="Arial" w:eastAsia="Arial" w:hAnsi="Arial" w:cs="Arial"/>
              </w:rPr>
              <w:t>ing patients</w:t>
            </w:r>
            <w:r w:rsidR="00F64EA0" w:rsidRPr="00517482">
              <w:rPr>
                <w:rFonts w:ascii="Arial" w:eastAsia="Arial" w:hAnsi="Arial" w:cs="Arial"/>
              </w:rPr>
              <w:t>,</w:t>
            </w:r>
            <w:r w:rsidRPr="00517482">
              <w:rPr>
                <w:rFonts w:ascii="Arial" w:eastAsia="Arial" w:hAnsi="Arial" w:cs="Arial"/>
              </w:rPr>
              <w:t xml:space="preserve"> of adverse outcomes</w:t>
            </w:r>
          </w:p>
          <w:p w14:paraId="196C8AE0" w14:textId="5CC91D12" w:rsidR="00722E93" w:rsidRDefault="00722E93" w:rsidP="00722E93">
            <w:pPr>
              <w:pBdr>
                <w:top w:val="nil"/>
                <w:left w:val="nil"/>
                <w:bottom w:val="nil"/>
                <w:right w:val="nil"/>
                <w:between w:val="nil"/>
              </w:pBdr>
              <w:spacing w:after="0" w:line="240" w:lineRule="auto"/>
              <w:ind w:left="158"/>
              <w:rPr>
                <w:rFonts w:ascii="Arial" w:hAnsi="Arial" w:cs="Arial"/>
              </w:rPr>
            </w:pPr>
          </w:p>
          <w:p w14:paraId="2A6D2B7C" w14:textId="77777777" w:rsidR="00DA1469" w:rsidRPr="0035359F" w:rsidRDefault="00DA1469" w:rsidP="00722E93">
            <w:pPr>
              <w:pBdr>
                <w:top w:val="nil"/>
                <w:left w:val="nil"/>
                <w:bottom w:val="nil"/>
                <w:right w:val="nil"/>
                <w:between w:val="nil"/>
              </w:pBdr>
              <w:spacing w:after="0" w:line="240" w:lineRule="auto"/>
              <w:ind w:left="158"/>
              <w:rPr>
                <w:rFonts w:ascii="Arial" w:hAnsi="Arial" w:cs="Arial"/>
              </w:rPr>
            </w:pPr>
          </w:p>
          <w:p w14:paraId="32701CC1" w14:textId="59EA3981" w:rsidR="00614D6C" w:rsidRPr="004D5B41" w:rsidRDefault="00614D6C" w:rsidP="005F2BD2">
            <w:pPr>
              <w:numPr>
                <w:ilvl w:val="0"/>
                <w:numId w:val="4"/>
              </w:numPr>
              <w:pBdr>
                <w:top w:val="nil"/>
                <w:left w:val="nil"/>
                <w:bottom w:val="nil"/>
                <w:right w:val="nil"/>
                <w:between w:val="nil"/>
              </w:pBdr>
              <w:spacing w:after="0" w:line="240" w:lineRule="auto"/>
              <w:ind w:left="158" w:hanging="158"/>
              <w:rPr>
                <w:rFonts w:ascii="Arial" w:hAnsi="Arial" w:cs="Arial"/>
              </w:rPr>
            </w:pPr>
            <w:r w:rsidRPr="00517482">
              <w:rPr>
                <w:rFonts w:ascii="Arial" w:eastAsia="Arial" w:hAnsi="Arial" w:cs="Arial"/>
              </w:rPr>
              <w:t xml:space="preserve">Collaborates with a team to conduct the analysis of a </w:t>
            </w:r>
            <w:r w:rsidR="52923428" w:rsidRPr="00517482">
              <w:rPr>
                <w:rFonts w:ascii="Arial" w:eastAsia="Arial" w:hAnsi="Arial" w:cs="Arial"/>
              </w:rPr>
              <w:t xml:space="preserve">surgical error </w:t>
            </w:r>
            <w:r w:rsidRPr="00517482">
              <w:rPr>
                <w:rFonts w:ascii="Arial" w:eastAsia="Arial" w:hAnsi="Arial" w:cs="Arial"/>
              </w:rPr>
              <w:t>and can effectively communicate with patients/families about those events</w:t>
            </w:r>
          </w:p>
        </w:tc>
      </w:tr>
      <w:tr w:rsidR="00614D6C" w:rsidRPr="00517482" w14:paraId="079CD639" w14:textId="77777777" w:rsidTr="00DA1469">
        <w:tc>
          <w:tcPr>
            <w:tcW w:w="4950" w:type="dxa"/>
            <w:tcBorders>
              <w:top w:val="single" w:sz="4" w:space="0" w:color="000000"/>
              <w:bottom w:val="single" w:sz="4" w:space="0" w:color="000000"/>
            </w:tcBorders>
            <w:shd w:val="clear" w:color="auto" w:fill="C9C9C9"/>
          </w:tcPr>
          <w:p w14:paraId="42B7AB4D" w14:textId="77777777" w:rsidR="00DA1469" w:rsidRPr="00DA1469" w:rsidRDefault="00614D6C" w:rsidP="00DA1469">
            <w:pPr>
              <w:spacing w:after="0" w:line="240" w:lineRule="auto"/>
              <w:rPr>
                <w:rFonts w:ascii="Arial" w:hAnsi="Arial" w:cs="Arial"/>
                <w:i/>
              </w:rPr>
            </w:pPr>
            <w:r w:rsidRPr="00517482">
              <w:rPr>
                <w:rFonts w:ascii="Arial" w:hAnsi="Arial" w:cs="Arial"/>
                <w:b/>
              </w:rPr>
              <w:t>Level 5</w:t>
            </w:r>
            <w:r w:rsidRPr="00517482">
              <w:rPr>
                <w:rFonts w:ascii="Arial" w:hAnsi="Arial" w:cs="Arial"/>
              </w:rPr>
              <w:t xml:space="preserve"> </w:t>
            </w:r>
            <w:r w:rsidR="00DA1469" w:rsidRPr="00DA1469">
              <w:rPr>
                <w:rFonts w:ascii="Arial" w:hAnsi="Arial" w:cs="Arial"/>
                <w:i/>
              </w:rPr>
              <w:t xml:space="preserve">Actively engages teams and processes to modify systems to prevent patient safety </w:t>
            </w:r>
            <w:proofErr w:type="gramStart"/>
            <w:r w:rsidR="00DA1469" w:rsidRPr="00DA1469">
              <w:rPr>
                <w:rFonts w:ascii="Arial" w:hAnsi="Arial" w:cs="Arial"/>
                <w:i/>
              </w:rPr>
              <w:t>events</w:t>
            </w:r>
            <w:proofErr w:type="gramEnd"/>
          </w:p>
          <w:p w14:paraId="2098E979" w14:textId="77777777" w:rsidR="00DA1469" w:rsidRPr="00DA1469" w:rsidRDefault="00DA1469" w:rsidP="00DA1469">
            <w:pPr>
              <w:spacing w:after="0" w:line="240" w:lineRule="auto"/>
              <w:rPr>
                <w:rFonts w:ascii="Arial" w:hAnsi="Arial" w:cs="Arial"/>
                <w:i/>
              </w:rPr>
            </w:pPr>
          </w:p>
          <w:p w14:paraId="309B736E" w14:textId="25417F9B" w:rsidR="00614D6C" w:rsidRPr="00517482" w:rsidRDefault="00DA1469" w:rsidP="00DA1469">
            <w:pPr>
              <w:spacing w:after="0" w:line="240" w:lineRule="auto"/>
              <w:rPr>
                <w:rFonts w:ascii="Arial" w:eastAsia="Arial" w:hAnsi="Arial" w:cs="Arial"/>
                <w:i/>
              </w:rPr>
            </w:pPr>
            <w:r w:rsidRPr="00DA1469">
              <w:rPr>
                <w:rFonts w:ascii="Arial" w:hAnsi="Arial" w:cs="Arial"/>
                <w:i/>
              </w:rPr>
              <w:t xml:space="preserve">Role models or </w:t>
            </w:r>
            <w:proofErr w:type="gramStart"/>
            <w:r w:rsidRPr="00DA1469">
              <w:rPr>
                <w:rFonts w:ascii="Arial" w:hAnsi="Arial" w:cs="Arial"/>
                <w:i/>
              </w:rPr>
              <w:t>mentors</w:t>
            </w:r>
            <w:proofErr w:type="gramEnd"/>
            <w:r w:rsidRPr="00DA1469">
              <w:rPr>
                <w:rFonts w:ascii="Arial" w:hAnsi="Arial" w:cs="Arial"/>
                <w:i/>
              </w:rPr>
              <w:t xml:space="preserve"> others in the disclosure of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C76531" w14:textId="1C384BB4" w:rsidR="00614D6C" w:rsidRPr="0035359F" w:rsidRDefault="00614D6C" w:rsidP="00401938">
            <w:pPr>
              <w:numPr>
                <w:ilvl w:val="0"/>
                <w:numId w:val="5"/>
              </w:numPr>
              <w:pBdr>
                <w:top w:val="nil"/>
                <w:left w:val="nil"/>
                <w:bottom w:val="nil"/>
                <w:right w:val="nil"/>
                <w:between w:val="nil"/>
              </w:pBdr>
              <w:spacing w:after="0" w:line="240" w:lineRule="auto"/>
              <w:ind w:left="162" w:hanging="162"/>
              <w:rPr>
                <w:rFonts w:ascii="Arial" w:hAnsi="Arial" w:cs="Arial"/>
                <w:color w:val="000000"/>
              </w:rPr>
            </w:pPr>
            <w:r w:rsidRPr="00517482">
              <w:rPr>
                <w:rFonts w:ascii="Arial" w:eastAsia="Arial" w:hAnsi="Arial" w:cs="Arial"/>
                <w:color w:val="000000"/>
              </w:rPr>
              <w:t xml:space="preserve">Assumes a leadership role at the departmental or institutional level for patient </w:t>
            </w:r>
            <w:proofErr w:type="gramStart"/>
            <w:r w:rsidRPr="00517482">
              <w:rPr>
                <w:rFonts w:ascii="Arial" w:eastAsia="Arial" w:hAnsi="Arial" w:cs="Arial"/>
                <w:color w:val="000000"/>
              </w:rPr>
              <w:t>safety</w:t>
            </w:r>
            <w:proofErr w:type="gramEnd"/>
          </w:p>
          <w:p w14:paraId="3D81DA2C" w14:textId="2A0C5A34" w:rsidR="00614D6C" w:rsidRPr="0035359F" w:rsidRDefault="00614D6C" w:rsidP="005F2BD2">
            <w:pPr>
              <w:pBdr>
                <w:top w:val="nil"/>
                <w:left w:val="nil"/>
                <w:bottom w:val="nil"/>
                <w:right w:val="nil"/>
                <w:between w:val="nil"/>
              </w:pBdr>
              <w:spacing w:after="0" w:line="240" w:lineRule="auto"/>
              <w:ind w:left="162"/>
              <w:rPr>
                <w:rFonts w:ascii="Arial" w:hAnsi="Arial" w:cs="Arial"/>
                <w:color w:val="000000"/>
              </w:rPr>
            </w:pPr>
          </w:p>
          <w:p w14:paraId="36ED35B0" w14:textId="45316EA3" w:rsidR="005F2BD2" w:rsidRPr="0035359F" w:rsidRDefault="005F2BD2" w:rsidP="005F2BD2">
            <w:pPr>
              <w:pBdr>
                <w:top w:val="nil"/>
                <w:left w:val="nil"/>
                <w:bottom w:val="nil"/>
                <w:right w:val="nil"/>
                <w:between w:val="nil"/>
              </w:pBdr>
              <w:spacing w:after="0" w:line="240" w:lineRule="auto"/>
              <w:ind w:left="162"/>
              <w:rPr>
                <w:rFonts w:ascii="Arial" w:hAnsi="Arial" w:cs="Arial"/>
                <w:color w:val="000000"/>
              </w:rPr>
            </w:pPr>
          </w:p>
          <w:p w14:paraId="146E4AEB" w14:textId="77777777" w:rsidR="005F2BD2" w:rsidRPr="0035359F" w:rsidRDefault="005F2BD2" w:rsidP="005F2BD2">
            <w:pPr>
              <w:pBdr>
                <w:top w:val="nil"/>
                <w:left w:val="nil"/>
                <w:bottom w:val="nil"/>
                <w:right w:val="nil"/>
                <w:between w:val="nil"/>
              </w:pBdr>
              <w:spacing w:after="0" w:line="240" w:lineRule="auto"/>
              <w:ind w:left="162"/>
              <w:rPr>
                <w:rFonts w:ascii="Arial" w:hAnsi="Arial" w:cs="Arial"/>
                <w:color w:val="000000"/>
              </w:rPr>
            </w:pPr>
          </w:p>
          <w:p w14:paraId="56A80A37" w14:textId="6D6DB066" w:rsidR="00614D6C" w:rsidRPr="004D5B41" w:rsidRDefault="39917632" w:rsidP="005F2BD2">
            <w:pPr>
              <w:numPr>
                <w:ilvl w:val="0"/>
                <w:numId w:val="5"/>
              </w:numPr>
              <w:pBdr>
                <w:top w:val="nil"/>
                <w:left w:val="nil"/>
                <w:bottom w:val="nil"/>
                <w:right w:val="nil"/>
                <w:between w:val="nil"/>
              </w:pBdr>
              <w:spacing w:after="0" w:line="240" w:lineRule="auto"/>
              <w:ind w:left="162" w:hanging="162"/>
              <w:rPr>
                <w:rFonts w:ascii="Arial" w:hAnsi="Arial" w:cs="Arial"/>
              </w:rPr>
            </w:pPr>
            <w:r w:rsidRPr="00517482">
              <w:rPr>
                <w:rFonts w:ascii="Arial" w:eastAsia="Arial" w:hAnsi="Arial" w:cs="Arial"/>
                <w:color w:val="000000" w:themeColor="text1"/>
              </w:rPr>
              <w:t>Leads</w:t>
            </w:r>
            <w:r w:rsidR="00614D6C" w:rsidRPr="00517482">
              <w:rPr>
                <w:rFonts w:ascii="Arial" w:eastAsia="Arial" w:hAnsi="Arial" w:cs="Arial"/>
                <w:color w:val="000000" w:themeColor="text1"/>
              </w:rPr>
              <w:t xml:space="preserve"> a simulation for disclosing patient safety events</w:t>
            </w:r>
          </w:p>
        </w:tc>
      </w:tr>
      <w:tr w:rsidR="00614D6C" w:rsidRPr="00517482" w14:paraId="3C02B44D" w14:textId="77777777" w:rsidTr="7A871B34">
        <w:tc>
          <w:tcPr>
            <w:tcW w:w="4950" w:type="dxa"/>
            <w:shd w:val="clear" w:color="auto" w:fill="FFD965"/>
          </w:tcPr>
          <w:p w14:paraId="26D2EDF3" w14:textId="77777777" w:rsidR="00614D6C" w:rsidRPr="00517482" w:rsidRDefault="00614D6C" w:rsidP="005F2BD2">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4F79A98D" w14:textId="555EE130" w:rsidR="00614D6C" w:rsidRPr="00517482" w:rsidRDefault="4F1FDCBD" w:rsidP="00401938">
            <w:pPr>
              <w:numPr>
                <w:ilvl w:val="0"/>
                <w:numId w:val="17"/>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 xml:space="preserve">Assessment of </w:t>
            </w:r>
            <w:r w:rsidR="00357052" w:rsidRPr="00517482">
              <w:rPr>
                <w:rFonts w:ascii="Arial" w:eastAsia="Arial" w:hAnsi="Arial" w:cs="Arial"/>
              </w:rPr>
              <w:t>r</w:t>
            </w:r>
            <w:r w:rsidR="0F544E51" w:rsidRPr="00517482">
              <w:rPr>
                <w:rFonts w:ascii="Arial" w:eastAsia="Arial" w:hAnsi="Arial" w:cs="Arial"/>
              </w:rPr>
              <w:t>eflection</w:t>
            </w:r>
          </w:p>
          <w:p w14:paraId="096A59FF" w14:textId="6C287951" w:rsidR="00614D6C" w:rsidRPr="00517482" w:rsidRDefault="0F544E51" w:rsidP="00401938">
            <w:pPr>
              <w:numPr>
                <w:ilvl w:val="0"/>
                <w:numId w:val="17"/>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 xml:space="preserve">Direct observation </w:t>
            </w:r>
          </w:p>
          <w:p w14:paraId="500B41F6" w14:textId="77777777" w:rsidR="00614D6C" w:rsidRPr="00517482" w:rsidRDefault="0F544E51" w:rsidP="00401938">
            <w:pPr>
              <w:numPr>
                <w:ilvl w:val="0"/>
                <w:numId w:val="17"/>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E-module multiple choice tests</w:t>
            </w:r>
          </w:p>
          <w:p w14:paraId="3AD47F40" w14:textId="43CFF348" w:rsidR="0055286B" w:rsidRPr="0055286B" w:rsidRDefault="0055286B" w:rsidP="00401938">
            <w:pPr>
              <w:numPr>
                <w:ilvl w:val="0"/>
                <w:numId w:val="17"/>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Global evaluation</w:t>
            </w:r>
          </w:p>
          <w:p w14:paraId="0DEF06E0" w14:textId="7C1488E4" w:rsidR="00614D6C" w:rsidRPr="00517482" w:rsidRDefault="4F638D45" w:rsidP="00401938">
            <w:pPr>
              <w:numPr>
                <w:ilvl w:val="0"/>
                <w:numId w:val="17"/>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lastRenderedPageBreak/>
              <w:t>Multisource feedback</w:t>
            </w:r>
          </w:p>
          <w:p w14:paraId="25E77866" w14:textId="50709288" w:rsidR="007A4852" w:rsidRPr="0055286B" w:rsidRDefault="0055286B" w:rsidP="00401938">
            <w:pPr>
              <w:numPr>
                <w:ilvl w:val="0"/>
                <w:numId w:val="17"/>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Simulation assessment</w:t>
            </w:r>
          </w:p>
        </w:tc>
      </w:tr>
      <w:tr w:rsidR="00614D6C" w:rsidRPr="00517482" w14:paraId="48C1383B" w14:textId="77777777" w:rsidTr="7A871B34">
        <w:tc>
          <w:tcPr>
            <w:tcW w:w="4950" w:type="dxa"/>
            <w:shd w:val="clear" w:color="auto" w:fill="8DB3E2" w:themeFill="text2" w:themeFillTint="66"/>
          </w:tcPr>
          <w:p w14:paraId="4ECBC03E" w14:textId="1BB4EE38" w:rsidR="00614D6C" w:rsidRPr="00517482" w:rsidRDefault="00614D6C" w:rsidP="005F2BD2">
            <w:pPr>
              <w:spacing w:after="0" w:line="240" w:lineRule="auto"/>
              <w:rPr>
                <w:rFonts w:ascii="Arial" w:hAnsi="Arial" w:cs="Arial"/>
              </w:rPr>
            </w:pPr>
            <w:r w:rsidRPr="00517482">
              <w:rPr>
                <w:rFonts w:ascii="Arial" w:hAnsi="Arial" w:cs="Arial"/>
              </w:rPr>
              <w:lastRenderedPageBreak/>
              <w:t>Curriculum Mapping</w:t>
            </w:r>
          </w:p>
        </w:tc>
        <w:tc>
          <w:tcPr>
            <w:tcW w:w="9175" w:type="dxa"/>
            <w:shd w:val="clear" w:color="auto" w:fill="8DB3E2" w:themeFill="text2" w:themeFillTint="66"/>
          </w:tcPr>
          <w:p w14:paraId="799AF54B" w14:textId="77777777" w:rsidR="00614D6C" w:rsidRPr="00517482" w:rsidRDefault="00614D6C" w:rsidP="00401938">
            <w:pPr>
              <w:pStyle w:val="ListParagraph"/>
              <w:numPr>
                <w:ilvl w:val="0"/>
                <w:numId w:val="2"/>
              </w:numPr>
              <w:pBdr>
                <w:top w:val="nil"/>
                <w:left w:val="nil"/>
                <w:bottom w:val="nil"/>
                <w:right w:val="nil"/>
                <w:between w:val="nil"/>
              </w:pBdr>
              <w:spacing w:after="0" w:line="240" w:lineRule="auto"/>
              <w:ind w:left="342"/>
              <w:rPr>
                <w:rFonts w:ascii="Arial" w:hAnsi="Arial" w:cs="Arial"/>
              </w:rPr>
            </w:pPr>
          </w:p>
        </w:tc>
      </w:tr>
      <w:tr w:rsidR="00614D6C" w:rsidRPr="00517482" w14:paraId="05C84B05" w14:textId="77777777" w:rsidTr="7A871B34">
        <w:tc>
          <w:tcPr>
            <w:tcW w:w="4950" w:type="dxa"/>
            <w:shd w:val="clear" w:color="auto" w:fill="A8D08D"/>
          </w:tcPr>
          <w:p w14:paraId="3796FE2F" w14:textId="77777777" w:rsidR="00614D6C" w:rsidRPr="00517482" w:rsidRDefault="00614D6C" w:rsidP="005F2BD2">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1E71E908" w14:textId="77777777" w:rsidR="00614D6C" w:rsidRPr="00517482" w:rsidRDefault="00614D6C" w:rsidP="00401938">
            <w:pPr>
              <w:pStyle w:val="ListParagraph"/>
              <w:numPr>
                <w:ilvl w:val="0"/>
                <w:numId w:val="2"/>
              </w:numPr>
              <w:pBdr>
                <w:top w:val="nil"/>
                <w:left w:val="nil"/>
                <w:bottom w:val="nil"/>
                <w:right w:val="nil"/>
                <w:between w:val="nil"/>
              </w:pBdr>
              <w:spacing w:after="0" w:line="240" w:lineRule="auto"/>
              <w:ind w:left="166" w:hanging="184"/>
              <w:rPr>
                <w:rFonts w:ascii="Arial" w:hAnsi="Arial" w:cs="Arial"/>
              </w:rPr>
            </w:pPr>
            <w:r w:rsidRPr="00517482">
              <w:rPr>
                <w:rFonts w:ascii="Arial" w:hAnsi="Arial" w:cs="Arial"/>
              </w:rPr>
              <w:t>Institute of Healthcare Improvement website (</w:t>
            </w:r>
            <w:hyperlink r:id="rId23">
              <w:r w:rsidRPr="00517482">
                <w:rPr>
                  <w:rStyle w:val="Hyperlink"/>
                  <w:rFonts w:ascii="Arial" w:hAnsi="Arial" w:cs="Arial"/>
                </w:rPr>
                <w:t>http://www.ihi.org/Pages/default.aspx</w:t>
              </w:r>
            </w:hyperlink>
            <w:r w:rsidRPr="00517482">
              <w:rPr>
                <w:rFonts w:ascii="Arial" w:hAnsi="Arial" w:cs="Arial"/>
              </w:rPr>
              <w:t xml:space="preserve">) which includes multiple choice tests, reflective writing samples, and </w:t>
            </w:r>
            <w:proofErr w:type="gramStart"/>
            <w:r w:rsidRPr="00517482">
              <w:rPr>
                <w:rFonts w:ascii="Arial" w:hAnsi="Arial" w:cs="Arial"/>
              </w:rPr>
              <w:t>more</w:t>
            </w:r>
            <w:proofErr w:type="gramEnd"/>
          </w:p>
          <w:p w14:paraId="36A2273E" w14:textId="743D8952" w:rsidR="00614D6C" w:rsidRPr="00517482" w:rsidRDefault="00574F32" w:rsidP="00401938">
            <w:pPr>
              <w:pStyle w:val="ListParagraph"/>
              <w:numPr>
                <w:ilvl w:val="0"/>
                <w:numId w:val="2"/>
              </w:numPr>
              <w:pBdr>
                <w:top w:val="nil"/>
                <w:left w:val="nil"/>
                <w:bottom w:val="nil"/>
                <w:right w:val="nil"/>
                <w:between w:val="nil"/>
              </w:pBdr>
              <w:spacing w:after="0" w:line="240" w:lineRule="auto"/>
              <w:ind w:left="166" w:hanging="184"/>
              <w:rPr>
                <w:rFonts w:ascii="Arial" w:hAnsi="Arial" w:cs="Arial"/>
              </w:rPr>
            </w:pPr>
            <w:proofErr w:type="spellStart"/>
            <w:r w:rsidRPr="00517482">
              <w:rPr>
                <w:rFonts w:ascii="Arial" w:eastAsia="Arial" w:hAnsi="Arial" w:cs="Arial"/>
              </w:rPr>
              <w:t>Skochelak</w:t>
            </w:r>
            <w:proofErr w:type="spellEnd"/>
            <w:r w:rsidRPr="00517482">
              <w:rPr>
                <w:rFonts w:ascii="Arial" w:eastAsia="Arial" w:hAnsi="Arial" w:cs="Arial"/>
              </w:rPr>
              <w:t xml:space="preserve"> SE, </w:t>
            </w:r>
            <w:r w:rsidR="000A32AA" w:rsidRPr="00517482">
              <w:rPr>
                <w:rFonts w:ascii="Arial" w:eastAsia="Arial" w:hAnsi="Arial" w:cs="Arial"/>
              </w:rPr>
              <w:t>Hammo</w:t>
            </w:r>
            <w:r w:rsidR="00C42A39" w:rsidRPr="00517482">
              <w:rPr>
                <w:rFonts w:ascii="Arial" w:eastAsia="Arial" w:hAnsi="Arial" w:cs="Arial"/>
              </w:rPr>
              <w:t>u</w:t>
            </w:r>
            <w:r w:rsidR="000A32AA" w:rsidRPr="00517482">
              <w:rPr>
                <w:rFonts w:ascii="Arial" w:eastAsia="Arial" w:hAnsi="Arial" w:cs="Arial"/>
              </w:rPr>
              <w:t>d MM</w:t>
            </w:r>
            <w:r w:rsidRPr="00517482">
              <w:rPr>
                <w:rFonts w:ascii="Arial" w:eastAsia="Arial" w:hAnsi="Arial" w:cs="Arial"/>
              </w:rPr>
              <w:t xml:space="preserve">, </w:t>
            </w:r>
            <w:r w:rsidR="0059599F" w:rsidRPr="00517482">
              <w:rPr>
                <w:rFonts w:ascii="Arial" w:eastAsia="Arial" w:hAnsi="Arial" w:cs="Arial"/>
              </w:rPr>
              <w:t>Lomis KD</w:t>
            </w:r>
            <w:r w:rsidRPr="00517482">
              <w:rPr>
                <w:rFonts w:ascii="Arial" w:eastAsia="Arial" w:hAnsi="Arial" w:cs="Arial"/>
              </w:rPr>
              <w:t xml:space="preserve">, etc. al; AMA Education Consortium: Health Systems Science. </w:t>
            </w:r>
            <w:r w:rsidR="0059599F" w:rsidRPr="00517482">
              <w:rPr>
                <w:rFonts w:ascii="Arial" w:eastAsia="Arial" w:hAnsi="Arial" w:cs="Arial"/>
              </w:rPr>
              <w:t>2nd</w:t>
            </w:r>
            <w:r w:rsidRPr="00517482">
              <w:rPr>
                <w:rFonts w:ascii="Arial" w:eastAsia="Arial" w:hAnsi="Arial" w:cs="Arial"/>
              </w:rPr>
              <w:t xml:space="preserve"> ed</w:t>
            </w:r>
            <w:r w:rsidR="00EB7F76">
              <w:rPr>
                <w:rFonts w:ascii="Arial" w:eastAsia="Arial" w:hAnsi="Arial" w:cs="Arial"/>
              </w:rPr>
              <w:t>ition</w:t>
            </w:r>
            <w:r w:rsidRPr="00517482">
              <w:rPr>
                <w:rFonts w:ascii="Arial" w:eastAsia="Arial" w:hAnsi="Arial" w:cs="Arial"/>
              </w:rPr>
              <w:t>. Elsevier</w:t>
            </w:r>
            <w:r w:rsidR="00EB7F76">
              <w:rPr>
                <w:rFonts w:ascii="Arial" w:eastAsia="Arial" w:hAnsi="Arial" w:cs="Arial"/>
              </w:rPr>
              <w:t>:</w:t>
            </w:r>
            <w:r w:rsidRPr="00517482">
              <w:rPr>
                <w:rFonts w:ascii="Arial" w:eastAsia="Arial" w:hAnsi="Arial" w:cs="Arial"/>
              </w:rPr>
              <w:t xml:space="preserve"> 20</w:t>
            </w:r>
            <w:r w:rsidR="0059599F" w:rsidRPr="00517482">
              <w:rPr>
                <w:rFonts w:ascii="Arial" w:eastAsia="Arial" w:hAnsi="Arial" w:cs="Arial"/>
              </w:rPr>
              <w:t>20</w:t>
            </w:r>
            <w:r w:rsidR="00EB7F76">
              <w:rPr>
                <w:rFonts w:ascii="Arial" w:eastAsia="Arial" w:hAnsi="Arial" w:cs="Arial"/>
              </w:rPr>
              <w:t>.</w:t>
            </w:r>
          </w:p>
        </w:tc>
      </w:tr>
    </w:tbl>
    <w:p w14:paraId="26F546D7" w14:textId="77777777" w:rsidR="00C446DE" w:rsidRPr="00517482" w:rsidRDefault="00C446DE" w:rsidP="005F2BD2">
      <w:pPr>
        <w:spacing w:after="0" w:line="240" w:lineRule="auto"/>
        <w:ind w:hanging="180"/>
        <w:rPr>
          <w:rFonts w:ascii="Arial" w:eastAsia="Arial" w:hAnsi="Arial" w:cs="Arial"/>
        </w:rPr>
      </w:pPr>
    </w:p>
    <w:p w14:paraId="40C7A888" w14:textId="77777777" w:rsidR="00C446DE" w:rsidRPr="00517482" w:rsidRDefault="00C446DE" w:rsidP="005F2BD2">
      <w:pPr>
        <w:spacing w:after="0" w:line="240" w:lineRule="auto"/>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446DE" w:rsidRPr="00517482" w14:paraId="737C4199" w14:textId="77777777" w:rsidTr="7A871B34">
        <w:trPr>
          <w:trHeight w:val="769"/>
        </w:trPr>
        <w:tc>
          <w:tcPr>
            <w:tcW w:w="14125" w:type="dxa"/>
            <w:gridSpan w:val="2"/>
            <w:shd w:val="clear" w:color="auto" w:fill="9CC3E5"/>
          </w:tcPr>
          <w:p w14:paraId="46993B87" w14:textId="5BEC4489" w:rsidR="00C446DE" w:rsidRPr="00517482" w:rsidRDefault="00C446DE"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b/>
              </w:rPr>
              <w:lastRenderedPageBreak/>
              <w:t>Systems-</w:t>
            </w:r>
            <w:r w:rsidR="00BF76A8" w:rsidRPr="00517482">
              <w:rPr>
                <w:rFonts w:ascii="Arial" w:eastAsia="Arial" w:hAnsi="Arial" w:cs="Arial"/>
                <w:b/>
              </w:rPr>
              <w:t>B</w:t>
            </w:r>
            <w:r w:rsidRPr="00517482">
              <w:rPr>
                <w:rFonts w:ascii="Arial" w:eastAsia="Arial" w:hAnsi="Arial" w:cs="Arial"/>
                <w:b/>
              </w:rPr>
              <w:t xml:space="preserve">ased Practice 2: Quality Improvement </w:t>
            </w:r>
            <w:r w:rsidR="00BF76A8" w:rsidRPr="00517482">
              <w:rPr>
                <w:rFonts w:ascii="Arial" w:eastAsia="Arial" w:hAnsi="Arial" w:cs="Arial"/>
                <w:b/>
              </w:rPr>
              <w:t>(QI)</w:t>
            </w:r>
          </w:p>
          <w:p w14:paraId="7F8D86E0" w14:textId="6BE957F0" w:rsidR="00C446DE" w:rsidRPr="00517482" w:rsidRDefault="00C446DE" w:rsidP="00C118A9">
            <w:pPr>
              <w:spacing w:after="0" w:line="240" w:lineRule="auto"/>
              <w:ind w:left="201" w:hanging="14"/>
              <w:rPr>
                <w:rFonts w:ascii="Arial" w:eastAsia="Arial" w:hAnsi="Arial" w:cs="Arial"/>
                <w:b/>
                <w:color w:val="000000"/>
              </w:rPr>
            </w:pPr>
            <w:r w:rsidRPr="00517482">
              <w:rPr>
                <w:rFonts w:ascii="Arial" w:eastAsia="Arial" w:hAnsi="Arial" w:cs="Arial"/>
                <w:b/>
              </w:rPr>
              <w:t>Overall Intent:</w:t>
            </w:r>
            <w:r w:rsidRPr="00517482">
              <w:rPr>
                <w:rFonts w:ascii="Arial" w:eastAsia="Arial" w:hAnsi="Arial" w:cs="Arial"/>
              </w:rPr>
              <w:t xml:space="preserve"> To </w:t>
            </w:r>
            <w:r w:rsidR="00FF7C1D" w:rsidRPr="00517482">
              <w:rPr>
                <w:rFonts w:ascii="Arial" w:eastAsia="Arial" w:hAnsi="Arial" w:cs="Arial"/>
              </w:rPr>
              <w:t xml:space="preserve">demonstrate the skills necessary </w:t>
            </w:r>
            <w:r w:rsidR="00ED70FB" w:rsidRPr="00517482">
              <w:rPr>
                <w:rFonts w:ascii="Arial" w:eastAsia="Arial" w:hAnsi="Arial" w:cs="Arial"/>
              </w:rPr>
              <w:t xml:space="preserve">to </w:t>
            </w:r>
            <w:r w:rsidR="00A21988" w:rsidRPr="00517482">
              <w:rPr>
                <w:rFonts w:ascii="Arial" w:eastAsia="Arial" w:hAnsi="Arial" w:cs="Arial"/>
              </w:rPr>
              <w:t>participate in</w:t>
            </w:r>
            <w:r w:rsidR="00EF16C2" w:rsidRPr="00517482">
              <w:rPr>
                <w:rFonts w:ascii="Arial" w:eastAsia="Arial" w:hAnsi="Arial" w:cs="Arial"/>
              </w:rPr>
              <w:t xml:space="preserve"> quality improvement</w:t>
            </w:r>
          </w:p>
        </w:tc>
      </w:tr>
      <w:tr w:rsidR="00C446DE" w:rsidRPr="00517482" w14:paraId="35DE429F" w14:textId="77777777" w:rsidTr="7A871B34">
        <w:tc>
          <w:tcPr>
            <w:tcW w:w="4950" w:type="dxa"/>
            <w:shd w:val="clear" w:color="auto" w:fill="FABF8F" w:themeFill="accent6" w:themeFillTint="99"/>
          </w:tcPr>
          <w:p w14:paraId="00ED7F1A" w14:textId="77777777" w:rsidR="00C446DE" w:rsidRPr="00517482" w:rsidRDefault="00C446DE"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3231A6F1" w14:textId="77777777" w:rsidR="00C446DE" w:rsidRPr="00517482" w:rsidRDefault="00C446DE"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C446DE" w:rsidRPr="00517482" w14:paraId="6224CABE" w14:textId="77777777" w:rsidTr="00DA1469">
        <w:tc>
          <w:tcPr>
            <w:tcW w:w="4950" w:type="dxa"/>
            <w:tcBorders>
              <w:top w:val="single" w:sz="4" w:space="0" w:color="000000"/>
              <w:bottom w:val="single" w:sz="4" w:space="0" w:color="000000"/>
            </w:tcBorders>
            <w:shd w:val="clear" w:color="auto" w:fill="C9C9C9"/>
          </w:tcPr>
          <w:p w14:paraId="495F4249" w14:textId="0946FD4A" w:rsidR="00C446DE" w:rsidRPr="00517482" w:rsidRDefault="00C446DE" w:rsidP="005F2BD2">
            <w:pPr>
              <w:spacing w:after="0" w:line="240" w:lineRule="auto"/>
              <w:rPr>
                <w:rFonts w:ascii="Arial" w:hAnsi="Arial" w:cs="Arial"/>
                <w:i/>
                <w:color w:val="000000"/>
              </w:rPr>
            </w:pPr>
            <w:r w:rsidRPr="00517482">
              <w:rPr>
                <w:rFonts w:ascii="Arial" w:eastAsia="Arial" w:hAnsi="Arial" w:cs="Arial"/>
                <w:b/>
              </w:rPr>
              <w:t>Level 1</w:t>
            </w:r>
            <w:r w:rsidRPr="00517482">
              <w:rPr>
                <w:rFonts w:ascii="Arial" w:eastAsia="Arial" w:hAnsi="Arial" w:cs="Arial"/>
              </w:rPr>
              <w:t xml:space="preserve"> </w:t>
            </w:r>
            <w:r w:rsidR="00DA1469" w:rsidRPr="00DA1469">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195D80" w14:textId="5E069EBA" w:rsidR="00C446DE" w:rsidRPr="00517482" w:rsidRDefault="00C446DE" w:rsidP="00401938">
            <w:pPr>
              <w:pStyle w:val="ListParagraph"/>
              <w:numPr>
                <w:ilvl w:val="0"/>
                <w:numId w:val="18"/>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color w:val="000000" w:themeColor="text1"/>
              </w:rPr>
              <w:t xml:space="preserve">Describes fishbone tool </w:t>
            </w:r>
            <w:r w:rsidR="06A93721" w:rsidRPr="00517482">
              <w:rPr>
                <w:rFonts w:ascii="Arial" w:eastAsia="Arial" w:hAnsi="Arial" w:cs="Arial"/>
                <w:color w:val="000000" w:themeColor="text1"/>
              </w:rPr>
              <w:t xml:space="preserve">or </w:t>
            </w:r>
            <w:r w:rsidR="00ED6557">
              <w:rPr>
                <w:rFonts w:ascii="Arial" w:eastAsia="Arial" w:hAnsi="Arial" w:cs="Arial"/>
                <w:color w:val="000000" w:themeColor="text1"/>
              </w:rPr>
              <w:t>P</w:t>
            </w:r>
            <w:r w:rsidR="00CD3F2E" w:rsidRPr="00517482">
              <w:rPr>
                <w:rFonts w:ascii="Arial" w:eastAsia="Arial" w:hAnsi="Arial" w:cs="Arial"/>
                <w:color w:val="000000" w:themeColor="text1"/>
              </w:rPr>
              <w:t xml:space="preserve">lan </w:t>
            </w:r>
            <w:r w:rsidR="00ED6557">
              <w:rPr>
                <w:rFonts w:ascii="Arial" w:eastAsia="Arial" w:hAnsi="Arial" w:cs="Arial"/>
                <w:color w:val="000000" w:themeColor="text1"/>
              </w:rPr>
              <w:t>D</w:t>
            </w:r>
            <w:r w:rsidR="00CD3F2E" w:rsidRPr="00517482">
              <w:rPr>
                <w:rFonts w:ascii="Arial" w:eastAsia="Arial" w:hAnsi="Arial" w:cs="Arial"/>
                <w:color w:val="000000" w:themeColor="text1"/>
              </w:rPr>
              <w:t xml:space="preserve">o </w:t>
            </w:r>
            <w:r w:rsidR="00ED6557">
              <w:rPr>
                <w:rFonts w:ascii="Arial" w:eastAsia="Arial" w:hAnsi="Arial" w:cs="Arial"/>
                <w:color w:val="000000" w:themeColor="text1"/>
              </w:rPr>
              <w:t>S</w:t>
            </w:r>
            <w:r w:rsidR="00CD3F2E" w:rsidRPr="00517482">
              <w:rPr>
                <w:rFonts w:ascii="Arial" w:eastAsia="Arial" w:hAnsi="Arial" w:cs="Arial"/>
                <w:color w:val="000000" w:themeColor="text1"/>
              </w:rPr>
              <w:t xml:space="preserve">tudy </w:t>
            </w:r>
            <w:r w:rsidR="00ED6557">
              <w:rPr>
                <w:rFonts w:ascii="Arial" w:eastAsia="Arial" w:hAnsi="Arial" w:cs="Arial"/>
                <w:color w:val="000000" w:themeColor="text1"/>
              </w:rPr>
              <w:t>A</w:t>
            </w:r>
            <w:r w:rsidR="00CD3F2E" w:rsidRPr="00517482">
              <w:rPr>
                <w:rFonts w:ascii="Arial" w:eastAsia="Arial" w:hAnsi="Arial" w:cs="Arial"/>
                <w:color w:val="000000" w:themeColor="text1"/>
              </w:rPr>
              <w:t>ct (</w:t>
            </w:r>
            <w:r w:rsidR="06A93721" w:rsidRPr="00517482">
              <w:rPr>
                <w:rFonts w:ascii="Arial" w:eastAsia="Arial" w:hAnsi="Arial" w:cs="Arial"/>
                <w:color w:val="000000" w:themeColor="text1"/>
              </w:rPr>
              <w:t>PDSA</w:t>
            </w:r>
            <w:r w:rsidR="00CD3F2E" w:rsidRPr="00517482">
              <w:rPr>
                <w:rFonts w:ascii="Arial" w:eastAsia="Arial" w:hAnsi="Arial" w:cs="Arial"/>
                <w:color w:val="000000" w:themeColor="text1"/>
              </w:rPr>
              <w:t>)</w:t>
            </w:r>
            <w:r w:rsidR="06A93721" w:rsidRPr="00517482">
              <w:rPr>
                <w:rFonts w:ascii="Arial" w:eastAsia="Arial" w:hAnsi="Arial" w:cs="Arial"/>
                <w:color w:val="000000" w:themeColor="text1"/>
              </w:rPr>
              <w:t xml:space="preserve"> cycle</w:t>
            </w:r>
          </w:p>
        </w:tc>
      </w:tr>
      <w:tr w:rsidR="00C446DE" w:rsidRPr="00517482" w14:paraId="4F09C130" w14:textId="77777777" w:rsidTr="00DA1469">
        <w:tc>
          <w:tcPr>
            <w:tcW w:w="4950" w:type="dxa"/>
            <w:tcBorders>
              <w:top w:val="single" w:sz="4" w:space="0" w:color="000000"/>
              <w:bottom w:val="single" w:sz="4" w:space="0" w:color="000000"/>
            </w:tcBorders>
            <w:shd w:val="clear" w:color="auto" w:fill="C9C9C9"/>
          </w:tcPr>
          <w:p w14:paraId="4028A6C8" w14:textId="00DDB981" w:rsidR="00C446DE" w:rsidRPr="00517482" w:rsidRDefault="00C446DE" w:rsidP="005F2BD2">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Pr="00517482">
              <w:rPr>
                <w:rFonts w:ascii="Arial" w:hAnsi="Arial" w:cs="Arial"/>
                <w:i/>
              </w:rPr>
              <w:t xml:space="preserve">Describes local quality improvement initiatives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EA6AA3" w14:textId="0723A4C0" w:rsidR="00C446DE" w:rsidRPr="00517482" w:rsidRDefault="00C446DE" w:rsidP="00401938">
            <w:pPr>
              <w:numPr>
                <w:ilvl w:val="0"/>
                <w:numId w:val="18"/>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 xml:space="preserve">Summarizes protocols </w:t>
            </w:r>
            <w:r w:rsidR="40A5C8EA" w:rsidRPr="00517482">
              <w:rPr>
                <w:rFonts w:ascii="Arial" w:eastAsia="Arial" w:hAnsi="Arial" w:cs="Arial"/>
              </w:rPr>
              <w:t>to decrease</w:t>
            </w:r>
            <w:r w:rsidRPr="00517482">
              <w:rPr>
                <w:rFonts w:ascii="Arial" w:eastAsia="Arial" w:hAnsi="Arial" w:cs="Arial"/>
              </w:rPr>
              <w:t xml:space="preserve"> s</w:t>
            </w:r>
            <w:r w:rsidR="5626B6BB" w:rsidRPr="00517482">
              <w:rPr>
                <w:rFonts w:ascii="Arial" w:eastAsia="Arial" w:hAnsi="Arial" w:cs="Arial"/>
              </w:rPr>
              <w:t>urgical site infections</w:t>
            </w:r>
          </w:p>
        </w:tc>
      </w:tr>
      <w:tr w:rsidR="00C446DE" w:rsidRPr="00517482" w14:paraId="36B8450E" w14:textId="77777777" w:rsidTr="00DA1469">
        <w:tc>
          <w:tcPr>
            <w:tcW w:w="4950" w:type="dxa"/>
            <w:tcBorders>
              <w:top w:val="single" w:sz="4" w:space="0" w:color="000000"/>
              <w:bottom w:val="single" w:sz="4" w:space="0" w:color="000000"/>
            </w:tcBorders>
            <w:shd w:val="clear" w:color="auto" w:fill="C9C9C9"/>
          </w:tcPr>
          <w:p w14:paraId="3CA3EDCA" w14:textId="7EC59CE4" w:rsidR="00C446DE" w:rsidRPr="00517482" w:rsidRDefault="00C446DE" w:rsidP="005F2BD2">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DA1469" w:rsidRPr="00DA1469">
              <w:rPr>
                <w:rFonts w:ascii="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24254F" w14:textId="6A4B834C" w:rsidR="00C446DE" w:rsidRPr="00517482" w:rsidRDefault="00C446DE" w:rsidP="00401938">
            <w:pPr>
              <w:numPr>
                <w:ilvl w:val="0"/>
                <w:numId w:val="18"/>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 xml:space="preserve">Participates in project identifying </w:t>
            </w:r>
            <w:r w:rsidR="0FBC5DAD" w:rsidRPr="00517482">
              <w:rPr>
                <w:rFonts w:ascii="Arial" w:eastAsia="Arial" w:hAnsi="Arial" w:cs="Arial"/>
              </w:rPr>
              <w:t>better throughput in labor and delivery or the office</w:t>
            </w:r>
          </w:p>
        </w:tc>
      </w:tr>
      <w:tr w:rsidR="00C446DE" w:rsidRPr="00517482" w14:paraId="2850EEC5" w14:textId="77777777" w:rsidTr="00DA1469">
        <w:tc>
          <w:tcPr>
            <w:tcW w:w="4950" w:type="dxa"/>
            <w:tcBorders>
              <w:top w:val="single" w:sz="4" w:space="0" w:color="000000"/>
              <w:bottom w:val="single" w:sz="4" w:space="0" w:color="000000"/>
            </w:tcBorders>
            <w:shd w:val="clear" w:color="auto" w:fill="C9C9C9"/>
          </w:tcPr>
          <w:p w14:paraId="21983B7E" w14:textId="5E116DFB" w:rsidR="00C446DE" w:rsidRPr="00517482" w:rsidRDefault="00C446DE" w:rsidP="005F2BD2">
            <w:pPr>
              <w:spacing w:after="0" w:line="240" w:lineRule="auto"/>
              <w:rPr>
                <w:rFonts w:ascii="Arial" w:eastAsia="Arial" w:hAnsi="Arial" w:cs="Arial"/>
                <w:i/>
              </w:rPr>
            </w:pPr>
            <w:r w:rsidRPr="00517482">
              <w:rPr>
                <w:rFonts w:ascii="Arial" w:hAnsi="Arial" w:cs="Arial"/>
                <w:b/>
              </w:rPr>
              <w:t>Level 4</w:t>
            </w:r>
            <w:r w:rsidRPr="00517482">
              <w:rPr>
                <w:rFonts w:ascii="Arial" w:hAnsi="Arial" w:cs="Arial"/>
              </w:rPr>
              <w:t xml:space="preserve"> </w:t>
            </w:r>
            <w:r w:rsidR="00DA1469" w:rsidRPr="00DA1469">
              <w:rPr>
                <w:rFonts w:ascii="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6DDA00" w14:textId="632B0E4C" w:rsidR="00C446DE" w:rsidRPr="0035359F" w:rsidRDefault="00C446DE" w:rsidP="00401938">
            <w:pPr>
              <w:numPr>
                <w:ilvl w:val="0"/>
                <w:numId w:val="18"/>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 xml:space="preserve">Participates in the completion of a QI project to improve vaccination rates within the practice, including assessing the problem, articulating a broad goal, developing a SMART </w:t>
            </w:r>
            <w:r w:rsidR="00ED6557">
              <w:rPr>
                <w:rFonts w:ascii="Arial" w:eastAsia="Arial" w:hAnsi="Arial" w:cs="Arial"/>
              </w:rPr>
              <w:t xml:space="preserve">(Specific, Measurable, Achievable, Relevant, Time-bound) </w:t>
            </w:r>
            <w:r w:rsidRPr="00517482">
              <w:rPr>
                <w:rFonts w:ascii="Arial" w:eastAsia="Arial" w:hAnsi="Arial" w:cs="Arial"/>
              </w:rPr>
              <w:t>objective plan, and monitoring progress and challenges</w:t>
            </w:r>
          </w:p>
        </w:tc>
      </w:tr>
      <w:tr w:rsidR="00C446DE" w:rsidRPr="00517482" w14:paraId="6C02CF53" w14:textId="77777777" w:rsidTr="00DA1469">
        <w:tc>
          <w:tcPr>
            <w:tcW w:w="4950" w:type="dxa"/>
            <w:tcBorders>
              <w:top w:val="single" w:sz="4" w:space="0" w:color="000000"/>
              <w:bottom w:val="single" w:sz="4" w:space="0" w:color="000000"/>
            </w:tcBorders>
            <w:shd w:val="clear" w:color="auto" w:fill="C9C9C9"/>
          </w:tcPr>
          <w:p w14:paraId="1D3A675A" w14:textId="616395AF" w:rsidR="00C446DE" w:rsidRPr="00517482" w:rsidRDefault="00C446DE" w:rsidP="005F2BD2">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DA1469" w:rsidRPr="00DA1469">
              <w:rPr>
                <w:rFonts w:ascii="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F354A4" w14:textId="75195B5C" w:rsidR="00C446DE" w:rsidRPr="00517482" w:rsidRDefault="00C446DE" w:rsidP="00401938">
            <w:pPr>
              <w:pStyle w:val="ListParagraph"/>
              <w:numPr>
                <w:ilvl w:val="0"/>
                <w:numId w:val="18"/>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Initiates and completes a QI project to improve county vaccination rates in collaboration with the county health department and shares results with stakeholders</w:t>
            </w:r>
          </w:p>
        </w:tc>
      </w:tr>
      <w:tr w:rsidR="00C446DE" w:rsidRPr="00517482" w14:paraId="7D25FE88" w14:textId="77777777" w:rsidTr="7A871B34">
        <w:tc>
          <w:tcPr>
            <w:tcW w:w="4950" w:type="dxa"/>
            <w:shd w:val="clear" w:color="auto" w:fill="FFD965"/>
          </w:tcPr>
          <w:p w14:paraId="42D88263" w14:textId="77777777" w:rsidR="00C446DE" w:rsidRPr="00517482" w:rsidRDefault="00C446DE" w:rsidP="005F2BD2">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6168DE4D" w14:textId="77CA0BEB" w:rsidR="00C446DE" w:rsidRPr="00517482" w:rsidRDefault="0F279C60" w:rsidP="00401938">
            <w:pPr>
              <w:numPr>
                <w:ilvl w:val="0"/>
                <w:numId w:val="18"/>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 xml:space="preserve">Assessment of </w:t>
            </w:r>
            <w:r w:rsidR="00162AE5">
              <w:rPr>
                <w:rFonts w:ascii="Arial" w:eastAsia="Arial" w:hAnsi="Arial" w:cs="Arial"/>
              </w:rPr>
              <w:t>r</w:t>
            </w:r>
            <w:r w:rsidR="00C446DE" w:rsidRPr="00517482">
              <w:rPr>
                <w:rFonts w:ascii="Arial" w:eastAsia="Arial" w:hAnsi="Arial" w:cs="Arial"/>
              </w:rPr>
              <w:t>eflection</w:t>
            </w:r>
          </w:p>
          <w:p w14:paraId="0F25150E" w14:textId="44AADBD5" w:rsidR="00C446DE" w:rsidRPr="00517482" w:rsidRDefault="00C446DE" w:rsidP="00401938">
            <w:pPr>
              <w:numPr>
                <w:ilvl w:val="0"/>
                <w:numId w:val="18"/>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Direct observation</w:t>
            </w:r>
          </w:p>
          <w:p w14:paraId="1CA56ED7" w14:textId="77777777" w:rsidR="00C446DE" w:rsidRPr="00517482" w:rsidRDefault="00C446DE" w:rsidP="00401938">
            <w:pPr>
              <w:numPr>
                <w:ilvl w:val="0"/>
                <w:numId w:val="18"/>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E-module multiple choice tests</w:t>
            </w:r>
          </w:p>
          <w:p w14:paraId="21354DBC" w14:textId="6DF8EED2" w:rsidR="0055286B" w:rsidRPr="0055286B" w:rsidRDefault="00C446DE" w:rsidP="00401938">
            <w:pPr>
              <w:numPr>
                <w:ilvl w:val="0"/>
                <w:numId w:val="18"/>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Multisource feedback</w:t>
            </w:r>
          </w:p>
          <w:p w14:paraId="68C232DC" w14:textId="01EEE3EE" w:rsidR="00C446DE" w:rsidRPr="0055286B" w:rsidRDefault="0055286B" w:rsidP="00401938">
            <w:pPr>
              <w:numPr>
                <w:ilvl w:val="0"/>
                <w:numId w:val="18"/>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Simulation</w:t>
            </w:r>
          </w:p>
        </w:tc>
      </w:tr>
      <w:tr w:rsidR="00C446DE" w:rsidRPr="00517482" w14:paraId="145EF5C9" w14:textId="77777777" w:rsidTr="7A871B34">
        <w:tc>
          <w:tcPr>
            <w:tcW w:w="4950" w:type="dxa"/>
            <w:shd w:val="clear" w:color="auto" w:fill="8DB3E2" w:themeFill="text2" w:themeFillTint="66"/>
          </w:tcPr>
          <w:p w14:paraId="35A294BA" w14:textId="77777777" w:rsidR="00C446DE" w:rsidRPr="00517482" w:rsidRDefault="00C446DE" w:rsidP="005F2BD2">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39307E02" w14:textId="77777777" w:rsidR="00C446DE" w:rsidRPr="00517482" w:rsidRDefault="00C446DE" w:rsidP="00401938">
            <w:pPr>
              <w:pStyle w:val="ListParagraph"/>
              <w:numPr>
                <w:ilvl w:val="0"/>
                <w:numId w:val="18"/>
              </w:numPr>
              <w:pBdr>
                <w:top w:val="nil"/>
                <w:left w:val="nil"/>
                <w:bottom w:val="nil"/>
                <w:right w:val="nil"/>
                <w:between w:val="nil"/>
              </w:pBdr>
              <w:spacing w:after="0" w:line="240" w:lineRule="auto"/>
              <w:ind w:left="166" w:hanging="180"/>
              <w:rPr>
                <w:rFonts w:ascii="Arial" w:hAnsi="Arial" w:cs="Arial"/>
              </w:rPr>
            </w:pPr>
          </w:p>
        </w:tc>
      </w:tr>
      <w:tr w:rsidR="00C446DE" w:rsidRPr="00517482" w14:paraId="4206AB5F" w14:textId="77777777" w:rsidTr="7A871B34">
        <w:tc>
          <w:tcPr>
            <w:tcW w:w="4950" w:type="dxa"/>
            <w:shd w:val="clear" w:color="auto" w:fill="A8D08D"/>
          </w:tcPr>
          <w:p w14:paraId="1A07D871" w14:textId="77777777" w:rsidR="00C446DE" w:rsidRPr="00517482" w:rsidRDefault="00C446DE" w:rsidP="005F2BD2">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3A073846" w14:textId="0CCCA29B" w:rsidR="00C446DE" w:rsidRPr="00162AE5" w:rsidRDefault="00C446DE" w:rsidP="00162AE5">
            <w:pPr>
              <w:pStyle w:val="ListParagraph"/>
              <w:numPr>
                <w:ilvl w:val="0"/>
                <w:numId w:val="18"/>
              </w:numPr>
              <w:pBdr>
                <w:top w:val="nil"/>
                <w:left w:val="nil"/>
                <w:bottom w:val="nil"/>
                <w:right w:val="nil"/>
                <w:between w:val="nil"/>
              </w:pBdr>
              <w:spacing w:after="0" w:line="240" w:lineRule="auto"/>
              <w:ind w:left="166" w:hanging="180"/>
              <w:rPr>
                <w:rFonts w:ascii="Arial" w:hAnsi="Arial" w:cs="Arial"/>
              </w:rPr>
            </w:pPr>
            <w:r w:rsidRPr="00517482">
              <w:rPr>
                <w:rFonts w:ascii="Arial" w:hAnsi="Arial" w:cs="Arial"/>
              </w:rPr>
              <w:t>Institute of Healthcare Improvement</w:t>
            </w:r>
            <w:r w:rsidR="00162AE5">
              <w:rPr>
                <w:rFonts w:ascii="Arial" w:hAnsi="Arial" w:cs="Arial"/>
              </w:rPr>
              <w:t>.</w:t>
            </w:r>
            <w:r w:rsidR="00591A5C">
              <w:rPr>
                <w:rFonts w:ascii="Arial" w:hAnsi="Arial" w:cs="Arial"/>
              </w:rPr>
              <w:t xml:space="preserve"> </w:t>
            </w:r>
            <w:hyperlink r:id="rId24" w:history="1">
              <w:r w:rsidR="004E333A" w:rsidRPr="004E333A">
                <w:rPr>
                  <w:rStyle w:val="Hyperlink"/>
                  <w:rFonts w:ascii="Arial" w:hAnsi="Arial" w:cs="Arial"/>
                </w:rPr>
                <w:t>http://www.ihi.org/Pages/default.aspx</w:t>
              </w:r>
            </w:hyperlink>
            <w:r w:rsidR="00162AE5">
              <w:rPr>
                <w:rStyle w:val="Hyperlink"/>
                <w:rFonts w:ascii="Arial" w:hAnsi="Arial" w:cs="Arial"/>
              </w:rPr>
              <w:t>.</w:t>
            </w:r>
            <w:r w:rsidR="00162AE5">
              <w:rPr>
                <w:rStyle w:val="Hyperlink"/>
                <w:rFonts w:ascii="Arial" w:hAnsi="Arial" w:cs="Arial"/>
              </w:rPr>
              <w:br/>
            </w:r>
            <w:r w:rsidR="00162AE5" w:rsidRPr="00162AE5">
              <w:rPr>
                <w:rFonts w:ascii="Arial" w:hAnsi="Arial" w:cs="Arial"/>
              </w:rPr>
              <w:t xml:space="preserve">Note: </w:t>
            </w:r>
            <w:proofErr w:type="spellStart"/>
            <w:r w:rsidRPr="00162AE5">
              <w:rPr>
                <w:rFonts w:ascii="Arial" w:hAnsi="Arial" w:cs="Arial"/>
              </w:rPr>
              <w:t>i</w:t>
            </w:r>
            <w:r w:rsidR="00591A5C">
              <w:rPr>
                <w:rFonts w:ascii="Arial" w:hAnsi="Arial" w:cs="Arial"/>
              </w:rPr>
              <w:t>I</w:t>
            </w:r>
            <w:r w:rsidRPr="00162AE5">
              <w:rPr>
                <w:rFonts w:ascii="Arial" w:hAnsi="Arial" w:cs="Arial"/>
              </w:rPr>
              <w:t>ncludes</w:t>
            </w:r>
            <w:proofErr w:type="spellEnd"/>
            <w:r w:rsidRPr="00162AE5">
              <w:rPr>
                <w:rFonts w:ascii="Arial" w:hAnsi="Arial" w:cs="Arial"/>
              </w:rPr>
              <w:t xml:space="preserve"> multiple choice tests, reflective writing samples, and more</w:t>
            </w:r>
          </w:p>
        </w:tc>
      </w:tr>
    </w:tbl>
    <w:p w14:paraId="05AFAE6D" w14:textId="77777777" w:rsidR="0078739F" w:rsidRPr="00517482" w:rsidRDefault="0078739F" w:rsidP="005F2BD2">
      <w:pPr>
        <w:spacing w:after="0" w:line="240" w:lineRule="auto"/>
        <w:ind w:hanging="180"/>
        <w:rPr>
          <w:rFonts w:ascii="Arial" w:eastAsia="Arial" w:hAnsi="Arial" w:cs="Arial"/>
        </w:rPr>
      </w:pPr>
    </w:p>
    <w:p w14:paraId="50C7DB1B" w14:textId="2F1D44A5" w:rsidR="003F2E8F" w:rsidRPr="00517482" w:rsidRDefault="003F2E8F" w:rsidP="005F2BD2">
      <w:pPr>
        <w:spacing w:after="0" w:line="240" w:lineRule="auto"/>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17482" w14:paraId="558EE257" w14:textId="77777777" w:rsidTr="7A871B34">
        <w:trPr>
          <w:trHeight w:val="769"/>
        </w:trPr>
        <w:tc>
          <w:tcPr>
            <w:tcW w:w="14125" w:type="dxa"/>
            <w:gridSpan w:val="2"/>
            <w:shd w:val="clear" w:color="auto" w:fill="9CC3E5"/>
          </w:tcPr>
          <w:p w14:paraId="2654D969" w14:textId="3F0430C1" w:rsidR="003F2E8F" w:rsidRPr="00517482" w:rsidRDefault="003F2E8F"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b/>
              </w:rPr>
              <w:lastRenderedPageBreak/>
              <w:t xml:space="preserve">Systems-Based Practice </w:t>
            </w:r>
            <w:r w:rsidR="00772055" w:rsidRPr="00517482">
              <w:rPr>
                <w:rFonts w:ascii="Arial" w:eastAsia="Arial" w:hAnsi="Arial" w:cs="Arial"/>
                <w:b/>
              </w:rPr>
              <w:t>3</w:t>
            </w:r>
            <w:r w:rsidRPr="00517482">
              <w:rPr>
                <w:rFonts w:ascii="Arial" w:eastAsia="Arial" w:hAnsi="Arial" w:cs="Arial"/>
                <w:b/>
              </w:rPr>
              <w:t xml:space="preserve">: </w:t>
            </w:r>
            <w:r w:rsidR="00F115B8" w:rsidRPr="00517482">
              <w:rPr>
                <w:rFonts w:ascii="Arial" w:hAnsi="Arial" w:cs="Arial"/>
                <w:b/>
                <w:bCs/>
              </w:rPr>
              <w:t>System Navigation for Patient</w:t>
            </w:r>
            <w:r w:rsidR="00ED6557">
              <w:rPr>
                <w:rFonts w:ascii="Arial" w:hAnsi="Arial" w:cs="Arial"/>
                <w:b/>
                <w:bCs/>
              </w:rPr>
              <w:t>-</w:t>
            </w:r>
            <w:r w:rsidR="00F115B8" w:rsidRPr="00517482">
              <w:rPr>
                <w:rFonts w:ascii="Arial" w:hAnsi="Arial" w:cs="Arial"/>
                <w:b/>
                <w:bCs/>
              </w:rPr>
              <w:t>Centered Care - Coordination of Care</w:t>
            </w:r>
          </w:p>
          <w:p w14:paraId="2025648B" w14:textId="5216CDA9" w:rsidR="003F2E8F" w:rsidRPr="00517482" w:rsidRDefault="003F2E8F" w:rsidP="00C118A9">
            <w:pPr>
              <w:spacing w:after="0" w:line="240" w:lineRule="auto"/>
              <w:ind w:left="201" w:hanging="14"/>
              <w:rPr>
                <w:rFonts w:ascii="Arial" w:eastAsia="Arial" w:hAnsi="Arial" w:cs="Arial"/>
                <w:b/>
                <w:color w:val="000000"/>
              </w:rPr>
            </w:pPr>
            <w:r w:rsidRPr="00517482">
              <w:rPr>
                <w:rFonts w:ascii="Arial" w:eastAsia="Arial" w:hAnsi="Arial" w:cs="Arial"/>
                <w:b/>
              </w:rPr>
              <w:t>Overall Intent:</w:t>
            </w:r>
            <w:r w:rsidRPr="00517482">
              <w:rPr>
                <w:rFonts w:ascii="Arial" w:eastAsia="Arial" w:hAnsi="Arial" w:cs="Arial"/>
              </w:rPr>
              <w:t xml:space="preserve"> To effectively</w:t>
            </w:r>
            <w:r w:rsidR="0025088D" w:rsidRPr="00517482">
              <w:rPr>
                <w:rFonts w:ascii="Arial" w:eastAsia="Arial" w:hAnsi="Arial" w:cs="Arial"/>
              </w:rPr>
              <w:t xml:space="preserve"> coordinate care through the</w:t>
            </w:r>
            <w:r w:rsidRPr="00517482">
              <w:rPr>
                <w:rFonts w:ascii="Arial" w:eastAsia="Arial" w:hAnsi="Arial" w:cs="Arial"/>
              </w:rPr>
              <w:t xml:space="preserve"> </w:t>
            </w:r>
            <w:r w:rsidR="00B13413" w:rsidRPr="00517482">
              <w:rPr>
                <w:rFonts w:ascii="Arial" w:eastAsia="Arial" w:hAnsi="Arial" w:cs="Arial"/>
              </w:rPr>
              <w:t>navigation of</w:t>
            </w:r>
            <w:r w:rsidRPr="00517482">
              <w:rPr>
                <w:rFonts w:ascii="Arial" w:eastAsia="Arial" w:hAnsi="Arial" w:cs="Arial"/>
              </w:rPr>
              <w:t xml:space="preserve"> the health care system, including the interdisciplinary team and other care providers</w:t>
            </w:r>
          </w:p>
        </w:tc>
      </w:tr>
      <w:tr w:rsidR="003F2E8F" w:rsidRPr="00517482" w14:paraId="3063B0B3" w14:textId="77777777" w:rsidTr="7A871B34">
        <w:tc>
          <w:tcPr>
            <w:tcW w:w="4950" w:type="dxa"/>
            <w:shd w:val="clear" w:color="auto" w:fill="FABF8F" w:themeFill="accent6" w:themeFillTint="99"/>
          </w:tcPr>
          <w:p w14:paraId="658E0622" w14:textId="77777777" w:rsidR="003F2E8F" w:rsidRPr="00517482" w:rsidRDefault="003F2E8F"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148E4116" w14:textId="77777777" w:rsidR="003F2E8F" w:rsidRPr="00517482" w:rsidRDefault="003F2E8F"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614D6C" w:rsidRPr="00517482" w14:paraId="3E415A2B" w14:textId="77777777" w:rsidTr="00DA1469">
        <w:tc>
          <w:tcPr>
            <w:tcW w:w="4950" w:type="dxa"/>
            <w:tcBorders>
              <w:top w:val="single" w:sz="4" w:space="0" w:color="000000"/>
              <w:bottom w:val="single" w:sz="4" w:space="0" w:color="000000"/>
            </w:tcBorders>
            <w:shd w:val="clear" w:color="auto" w:fill="C9C9C9"/>
          </w:tcPr>
          <w:p w14:paraId="425AAD92" w14:textId="06A3E4F2" w:rsidR="00614D6C" w:rsidRPr="00517482" w:rsidRDefault="00614D6C" w:rsidP="005F2BD2">
            <w:pPr>
              <w:spacing w:after="0" w:line="240" w:lineRule="auto"/>
              <w:rPr>
                <w:rFonts w:ascii="Arial" w:hAnsi="Arial" w:cs="Arial"/>
                <w:i/>
                <w:color w:val="000000"/>
              </w:rPr>
            </w:pPr>
            <w:r w:rsidRPr="00517482">
              <w:rPr>
                <w:rFonts w:ascii="Arial" w:eastAsia="Arial" w:hAnsi="Arial" w:cs="Arial"/>
                <w:b/>
              </w:rPr>
              <w:t>Level 1</w:t>
            </w:r>
            <w:r w:rsidRPr="00517482">
              <w:rPr>
                <w:rFonts w:ascii="Arial" w:eastAsia="Arial" w:hAnsi="Arial" w:cs="Arial"/>
              </w:rPr>
              <w:t xml:space="preserve"> </w:t>
            </w:r>
            <w:r w:rsidR="00DA1469" w:rsidRPr="00DA1469">
              <w:rPr>
                <w:rFonts w:ascii="Arial" w:hAnsi="Arial" w:cs="Arial"/>
                <w:i/>
              </w:rPr>
              <w:t>Demonstrates knowledge of care coordination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4AD0BB" w14:textId="69C040F6" w:rsidR="00AA2561" w:rsidRPr="00517482" w:rsidRDefault="00614D6C" w:rsidP="00401938">
            <w:pPr>
              <w:numPr>
                <w:ilvl w:val="0"/>
                <w:numId w:val="19"/>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For a patient with</w:t>
            </w:r>
            <w:r w:rsidR="772F1600" w:rsidRPr="00517482">
              <w:rPr>
                <w:rFonts w:ascii="Arial" w:eastAsia="Arial" w:hAnsi="Arial" w:cs="Arial"/>
              </w:rPr>
              <w:t xml:space="preserve"> </w:t>
            </w:r>
            <w:r w:rsidR="00AC3532" w:rsidRPr="00517482">
              <w:rPr>
                <w:rFonts w:ascii="Arial" w:eastAsia="Arial" w:hAnsi="Arial" w:cs="Arial"/>
              </w:rPr>
              <w:t>diabetes</w:t>
            </w:r>
            <w:r w:rsidR="00AA2561" w:rsidRPr="00517482">
              <w:rPr>
                <w:rFonts w:ascii="Arial" w:eastAsia="Arial" w:hAnsi="Arial" w:cs="Arial"/>
              </w:rPr>
              <w:t xml:space="preserve">, identifies </w:t>
            </w:r>
            <w:r w:rsidR="00ED6557">
              <w:rPr>
                <w:rFonts w:ascii="Arial" w:eastAsia="Arial" w:hAnsi="Arial" w:cs="Arial"/>
              </w:rPr>
              <w:t>the patient’s</w:t>
            </w:r>
            <w:r w:rsidR="00ED6557" w:rsidRPr="00517482">
              <w:rPr>
                <w:rFonts w:ascii="Arial" w:eastAsia="Arial" w:hAnsi="Arial" w:cs="Arial"/>
              </w:rPr>
              <w:t xml:space="preserve"> </w:t>
            </w:r>
            <w:r w:rsidR="00AA2561" w:rsidRPr="00517482">
              <w:rPr>
                <w:rFonts w:ascii="Arial" w:eastAsia="Arial" w:hAnsi="Arial" w:cs="Arial"/>
              </w:rPr>
              <w:t xml:space="preserve">treating </w:t>
            </w:r>
            <w:r w:rsidR="00AC3532" w:rsidRPr="00517482">
              <w:rPr>
                <w:rFonts w:ascii="Arial" w:eastAsia="Arial" w:hAnsi="Arial" w:cs="Arial"/>
              </w:rPr>
              <w:t xml:space="preserve">care </w:t>
            </w:r>
            <w:proofErr w:type="gramStart"/>
            <w:r w:rsidR="00AC3532" w:rsidRPr="00517482">
              <w:rPr>
                <w:rFonts w:ascii="Arial" w:eastAsia="Arial" w:hAnsi="Arial" w:cs="Arial"/>
              </w:rPr>
              <w:t>team</w:t>
            </w:r>
            <w:proofErr w:type="gramEnd"/>
          </w:p>
          <w:p w14:paraId="2BC1A0C4" w14:textId="19F3D698" w:rsidR="00614D6C" w:rsidRPr="00517482" w:rsidRDefault="00614D6C" w:rsidP="001925D5">
            <w:pPr>
              <w:pBdr>
                <w:top w:val="nil"/>
                <w:left w:val="nil"/>
                <w:bottom w:val="nil"/>
                <w:right w:val="nil"/>
                <w:between w:val="nil"/>
              </w:pBdr>
              <w:spacing w:after="0" w:line="240" w:lineRule="auto"/>
              <w:ind w:left="166" w:hanging="180"/>
              <w:rPr>
                <w:rFonts w:ascii="Arial" w:hAnsi="Arial" w:cs="Arial"/>
              </w:rPr>
            </w:pPr>
          </w:p>
        </w:tc>
      </w:tr>
      <w:tr w:rsidR="00614D6C" w:rsidRPr="00517482" w14:paraId="50CE0C36" w14:textId="77777777" w:rsidTr="00DA1469">
        <w:tc>
          <w:tcPr>
            <w:tcW w:w="4950" w:type="dxa"/>
            <w:tcBorders>
              <w:top w:val="single" w:sz="4" w:space="0" w:color="000000"/>
              <w:bottom w:val="single" w:sz="4" w:space="0" w:color="000000"/>
            </w:tcBorders>
            <w:shd w:val="clear" w:color="auto" w:fill="C9C9C9"/>
          </w:tcPr>
          <w:p w14:paraId="1235C9E0" w14:textId="0C8EF728" w:rsidR="00614D6C" w:rsidRPr="00517482" w:rsidRDefault="00614D6C" w:rsidP="005F2BD2">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00DA1469" w:rsidRPr="00DA1469">
              <w:rPr>
                <w:rFonts w:ascii="Arial" w:hAnsi="Arial" w:cs="Arial"/>
                <w:i/>
              </w:rPr>
              <w:t>Coordinates care of patients in routine clinical situations, effectively using the roles of interprofessional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8E43DC" w14:textId="1046ECF1" w:rsidR="00614D6C" w:rsidRPr="00517482" w:rsidRDefault="00614D6C" w:rsidP="00401938">
            <w:pPr>
              <w:numPr>
                <w:ilvl w:val="0"/>
                <w:numId w:val="19"/>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 xml:space="preserve">Coordinates care with </w:t>
            </w:r>
            <w:r w:rsidR="1BFBCCD9" w:rsidRPr="00517482">
              <w:rPr>
                <w:rFonts w:ascii="Arial" w:eastAsia="Arial" w:hAnsi="Arial" w:cs="Arial"/>
              </w:rPr>
              <w:t xml:space="preserve">the postpartum patient’s </w:t>
            </w:r>
            <w:r w:rsidR="00666728" w:rsidRPr="00517482">
              <w:rPr>
                <w:rFonts w:ascii="Arial" w:eastAsia="Arial" w:hAnsi="Arial" w:cs="Arial"/>
              </w:rPr>
              <w:t>interdisciplinary team</w:t>
            </w:r>
            <w:r w:rsidRPr="00517482">
              <w:rPr>
                <w:rFonts w:ascii="Arial" w:eastAsia="Arial" w:hAnsi="Arial" w:cs="Arial"/>
              </w:rPr>
              <w:t xml:space="preserve"> at the time of discharge from the hospital</w:t>
            </w:r>
          </w:p>
        </w:tc>
      </w:tr>
      <w:tr w:rsidR="00614D6C" w:rsidRPr="00517482" w14:paraId="6F89834F" w14:textId="77777777" w:rsidTr="00DA1469">
        <w:tc>
          <w:tcPr>
            <w:tcW w:w="4950" w:type="dxa"/>
            <w:tcBorders>
              <w:top w:val="single" w:sz="4" w:space="0" w:color="000000"/>
              <w:bottom w:val="single" w:sz="4" w:space="0" w:color="000000"/>
            </w:tcBorders>
            <w:shd w:val="clear" w:color="auto" w:fill="C9C9C9"/>
          </w:tcPr>
          <w:p w14:paraId="157BECA4" w14:textId="56CCA814" w:rsidR="00614D6C" w:rsidRPr="00517482" w:rsidRDefault="00614D6C" w:rsidP="005F2BD2">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DA1469" w:rsidRPr="00DA1469">
              <w:rPr>
                <w:rFonts w:ascii="Arial" w:hAnsi="Arial" w:cs="Arial"/>
                <w:i/>
              </w:rPr>
              <w:t>Coordinates care of patients in complex clinical situations, effectively using the roles of interprofessional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320227" w14:textId="5C9B1799" w:rsidR="00614D6C" w:rsidRPr="00517482" w:rsidRDefault="00614D6C" w:rsidP="00401938">
            <w:pPr>
              <w:numPr>
                <w:ilvl w:val="0"/>
                <w:numId w:val="19"/>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 xml:space="preserve">Works to coordinate care for a patient </w:t>
            </w:r>
            <w:r w:rsidR="00AD5229" w:rsidRPr="00517482">
              <w:rPr>
                <w:rFonts w:ascii="Arial" w:eastAsia="Arial" w:hAnsi="Arial" w:cs="Arial"/>
              </w:rPr>
              <w:t xml:space="preserve">with congenital cardiac disease </w:t>
            </w:r>
            <w:r w:rsidRPr="00517482">
              <w:rPr>
                <w:rFonts w:ascii="Arial" w:eastAsia="Arial" w:hAnsi="Arial" w:cs="Arial"/>
              </w:rPr>
              <w:t xml:space="preserve">that will ensure follow-up to </w:t>
            </w:r>
            <w:r w:rsidR="18529C70" w:rsidRPr="00517482">
              <w:rPr>
                <w:rFonts w:ascii="Arial" w:eastAsia="Arial" w:hAnsi="Arial" w:cs="Arial"/>
              </w:rPr>
              <w:t xml:space="preserve">care </w:t>
            </w:r>
            <w:r w:rsidRPr="00517482">
              <w:rPr>
                <w:rFonts w:ascii="Arial" w:eastAsia="Arial" w:hAnsi="Arial" w:cs="Arial"/>
              </w:rPr>
              <w:t>after discharge from the hospital</w:t>
            </w:r>
          </w:p>
        </w:tc>
      </w:tr>
      <w:tr w:rsidR="00614D6C" w:rsidRPr="00517482" w14:paraId="26E657FB" w14:textId="77777777" w:rsidTr="00DA1469">
        <w:tc>
          <w:tcPr>
            <w:tcW w:w="4950" w:type="dxa"/>
            <w:tcBorders>
              <w:top w:val="single" w:sz="4" w:space="0" w:color="000000"/>
              <w:bottom w:val="single" w:sz="4" w:space="0" w:color="000000"/>
            </w:tcBorders>
            <w:shd w:val="clear" w:color="auto" w:fill="C9C9C9"/>
          </w:tcPr>
          <w:p w14:paraId="74807883" w14:textId="65E765D8" w:rsidR="00614D6C" w:rsidRPr="00517482" w:rsidRDefault="00614D6C" w:rsidP="005F2BD2">
            <w:pPr>
              <w:spacing w:after="0" w:line="240" w:lineRule="auto"/>
              <w:rPr>
                <w:rFonts w:ascii="Arial" w:eastAsia="Arial" w:hAnsi="Arial" w:cs="Arial"/>
                <w:i/>
              </w:rPr>
            </w:pPr>
            <w:r w:rsidRPr="00517482">
              <w:rPr>
                <w:rFonts w:ascii="Arial" w:hAnsi="Arial" w:cs="Arial"/>
                <w:b/>
              </w:rPr>
              <w:t>Level 4</w:t>
            </w:r>
            <w:r w:rsidRPr="00517482">
              <w:rPr>
                <w:rFonts w:ascii="Arial" w:hAnsi="Arial" w:cs="Arial"/>
              </w:rPr>
              <w:t xml:space="preserve"> </w:t>
            </w:r>
            <w:r w:rsidR="00DA1469" w:rsidRPr="00DA1469">
              <w:rPr>
                <w:rFonts w:ascii="Arial" w:hAnsi="Arial" w:cs="Arial"/>
                <w:i/>
              </w:rPr>
              <w:t>Identifies concerns with current systems and identifies opportunities for improvement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F9C3691" w14:textId="0BFC9C8A" w:rsidR="00614D6C" w:rsidRPr="00517482" w:rsidRDefault="00614D6C" w:rsidP="00401938">
            <w:pPr>
              <w:numPr>
                <w:ilvl w:val="0"/>
                <w:numId w:val="19"/>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 xml:space="preserve">During inpatient rotations, leads team members in approaching consultants to review </w:t>
            </w:r>
            <w:r w:rsidR="00C45146" w:rsidRPr="00517482">
              <w:rPr>
                <w:rFonts w:ascii="Arial" w:eastAsia="Arial" w:hAnsi="Arial" w:cs="Arial"/>
              </w:rPr>
              <w:t>a case of abnormal</w:t>
            </w:r>
            <w:r w:rsidR="00AD5229" w:rsidRPr="00517482">
              <w:rPr>
                <w:rFonts w:ascii="Arial" w:eastAsia="Arial" w:hAnsi="Arial" w:cs="Arial"/>
              </w:rPr>
              <w:t>ly adherent</w:t>
            </w:r>
            <w:r w:rsidR="00C45146" w:rsidRPr="00517482">
              <w:rPr>
                <w:rFonts w:ascii="Arial" w:eastAsia="Arial" w:hAnsi="Arial" w:cs="Arial"/>
              </w:rPr>
              <w:t xml:space="preserve"> placenta </w:t>
            </w:r>
            <w:r w:rsidRPr="00517482">
              <w:rPr>
                <w:rFonts w:ascii="Arial" w:eastAsia="Arial" w:hAnsi="Arial" w:cs="Arial"/>
              </w:rPr>
              <w:t xml:space="preserve">and arranges </w:t>
            </w:r>
            <w:r w:rsidR="66E9ACB0" w:rsidRPr="00517482">
              <w:rPr>
                <w:rFonts w:ascii="Arial" w:eastAsia="Arial" w:hAnsi="Arial" w:cs="Arial"/>
              </w:rPr>
              <w:t xml:space="preserve">multidisciplinary </w:t>
            </w:r>
            <w:r w:rsidRPr="00517482">
              <w:rPr>
                <w:rFonts w:ascii="Arial" w:eastAsia="Arial" w:hAnsi="Arial" w:cs="Arial"/>
              </w:rPr>
              <w:t>rounds for the team</w:t>
            </w:r>
          </w:p>
        </w:tc>
      </w:tr>
      <w:tr w:rsidR="00614D6C" w:rsidRPr="00517482" w14:paraId="688D5CFA" w14:textId="77777777" w:rsidTr="00DA1469">
        <w:tc>
          <w:tcPr>
            <w:tcW w:w="4950" w:type="dxa"/>
            <w:tcBorders>
              <w:top w:val="single" w:sz="4" w:space="0" w:color="000000"/>
              <w:bottom w:val="single" w:sz="4" w:space="0" w:color="000000"/>
            </w:tcBorders>
            <w:shd w:val="clear" w:color="auto" w:fill="C9C9C9"/>
          </w:tcPr>
          <w:p w14:paraId="79E35BB7" w14:textId="7CFBAA80" w:rsidR="00614D6C" w:rsidRPr="00517482" w:rsidRDefault="00614D6C" w:rsidP="005F2BD2">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DA1469" w:rsidRPr="00DA1469">
              <w:rPr>
                <w:rFonts w:ascii="Arial" w:hAnsi="Arial" w:cs="Arial"/>
                <w:i/>
              </w:rPr>
              <w:t>Analyzes the process of care coordination and leads in the design and implementation of improvements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42679B" w14:textId="52D4B963" w:rsidR="00AD5229" w:rsidRPr="0035359F" w:rsidRDefault="00AD5229" w:rsidP="00401938">
            <w:pPr>
              <w:numPr>
                <w:ilvl w:val="0"/>
                <w:numId w:val="19"/>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Prompts and leads regularly scheduled interdisciplinary meetings to improve patient outcomes</w:t>
            </w:r>
          </w:p>
        </w:tc>
      </w:tr>
      <w:tr w:rsidR="00614D6C" w:rsidRPr="00517482" w14:paraId="20A98AE2" w14:textId="77777777" w:rsidTr="7A871B34">
        <w:tc>
          <w:tcPr>
            <w:tcW w:w="4950" w:type="dxa"/>
            <w:shd w:val="clear" w:color="auto" w:fill="FFD965"/>
          </w:tcPr>
          <w:p w14:paraId="1234E174" w14:textId="77777777" w:rsidR="00614D6C" w:rsidRPr="00517482" w:rsidRDefault="00614D6C" w:rsidP="005F2BD2">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351C3A33" w14:textId="188E2F3E" w:rsidR="00E14458" w:rsidRPr="00517482" w:rsidRDefault="4F638D45" w:rsidP="00401938">
            <w:pPr>
              <w:numPr>
                <w:ilvl w:val="0"/>
                <w:numId w:val="19"/>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Direct observation</w:t>
            </w:r>
          </w:p>
          <w:p w14:paraId="7814A958" w14:textId="0F891242" w:rsidR="0055286B" w:rsidRPr="0055286B" w:rsidRDefault="0055286B" w:rsidP="00401938">
            <w:pPr>
              <w:numPr>
                <w:ilvl w:val="0"/>
                <w:numId w:val="19"/>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Global assessment</w:t>
            </w:r>
          </w:p>
          <w:p w14:paraId="16D35A15" w14:textId="4872D2FA" w:rsidR="00614D6C" w:rsidRPr="00517482" w:rsidRDefault="4F638D45" w:rsidP="00401938">
            <w:pPr>
              <w:numPr>
                <w:ilvl w:val="0"/>
                <w:numId w:val="19"/>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Medical record (c</w:t>
            </w:r>
            <w:r w:rsidR="0F544E51" w:rsidRPr="00517482">
              <w:rPr>
                <w:rFonts w:ascii="Arial" w:eastAsia="Arial" w:hAnsi="Arial" w:cs="Arial"/>
              </w:rPr>
              <w:t>hart</w:t>
            </w:r>
            <w:r w:rsidRPr="00517482">
              <w:rPr>
                <w:rFonts w:ascii="Arial" w:eastAsia="Arial" w:hAnsi="Arial" w:cs="Arial"/>
              </w:rPr>
              <w:t>) audit</w:t>
            </w:r>
          </w:p>
          <w:p w14:paraId="1398AB3C" w14:textId="21B71905" w:rsidR="0055286B" w:rsidRPr="00517482" w:rsidRDefault="0055286B" w:rsidP="00401938">
            <w:pPr>
              <w:numPr>
                <w:ilvl w:val="0"/>
                <w:numId w:val="19"/>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Multisource feedback</w:t>
            </w:r>
          </w:p>
          <w:p w14:paraId="11B9D192" w14:textId="084790D6" w:rsidR="00AC02E7" w:rsidRPr="0055286B" w:rsidRDefault="0F544E51" w:rsidP="00401938">
            <w:pPr>
              <w:numPr>
                <w:ilvl w:val="0"/>
                <w:numId w:val="19"/>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Review of sign</w:t>
            </w:r>
            <w:r w:rsidR="00D42875">
              <w:rPr>
                <w:rFonts w:ascii="Arial" w:eastAsia="Arial" w:hAnsi="Arial" w:cs="Arial"/>
              </w:rPr>
              <w:t>-</w:t>
            </w:r>
            <w:r w:rsidRPr="00517482">
              <w:rPr>
                <w:rFonts w:ascii="Arial" w:eastAsia="Arial" w:hAnsi="Arial" w:cs="Arial"/>
              </w:rPr>
              <w:t>out tools, u</w:t>
            </w:r>
            <w:r w:rsidR="00D42875">
              <w:rPr>
                <w:rFonts w:ascii="Arial" w:eastAsia="Arial" w:hAnsi="Arial" w:cs="Arial"/>
              </w:rPr>
              <w:t>se</w:t>
            </w:r>
            <w:r w:rsidRPr="00517482">
              <w:rPr>
                <w:rFonts w:ascii="Arial" w:eastAsia="Arial" w:hAnsi="Arial" w:cs="Arial"/>
              </w:rPr>
              <w:t xml:space="preserve"> and review of checklists</w:t>
            </w:r>
          </w:p>
        </w:tc>
      </w:tr>
      <w:tr w:rsidR="00614D6C" w:rsidRPr="00517482" w14:paraId="72BB0C85" w14:textId="77777777" w:rsidTr="7A871B34">
        <w:tc>
          <w:tcPr>
            <w:tcW w:w="4950" w:type="dxa"/>
            <w:shd w:val="clear" w:color="auto" w:fill="8DB3E2" w:themeFill="text2" w:themeFillTint="66"/>
          </w:tcPr>
          <w:p w14:paraId="2341C676" w14:textId="77777777" w:rsidR="00614D6C" w:rsidRPr="00517482" w:rsidRDefault="00614D6C" w:rsidP="005F2BD2">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2D6765D9" w14:textId="77777777" w:rsidR="00614D6C" w:rsidRPr="00517482" w:rsidRDefault="00614D6C" w:rsidP="00401938">
            <w:pPr>
              <w:pStyle w:val="ListParagraph"/>
              <w:numPr>
                <w:ilvl w:val="0"/>
                <w:numId w:val="19"/>
              </w:numPr>
              <w:pBdr>
                <w:top w:val="nil"/>
                <w:left w:val="nil"/>
                <w:bottom w:val="nil"/>
                <w:right w:val="nil"/>
                <w:between w:val="nil"/>
              </w:pBdr>
              <w:spacing w:after="0" w:line="240" w:lineRule="auto"/>
              <w:ind w:left="166" w:hanging="180"/>
              <w:rPr>
                <w:rFonts w:ascii="Arial" w:hAnsi="Arial" w:cs="Arial"/>
              </w:rPr>
            </w:pPr>
          </w:p>
        </w:tc>
      </w:tr>
      <w:tr w:rsidR="00614D6C" w:rsidRPr="00517482" w14:paraId="2851C172" w14:textId="77777777" w:rsidTr="7A871B34">
        <w:trPr>
          <w:trHeight w:val="80"/>
        </w:trPr>
        <w:tc>
          <w:tcPr>
            <w:tcW w:w="4950" w:type="dxa"/>
            <w:shd w:val="clear" w:color="auto" w:fill="A8D08D"/>
          </w:tcPr>
          <w:p w14:paraId="0CDC5097" w14:textId="77777777" w:rsidR="00614D6C" w:rsidRPr="00517482" w:rsidRDefault="00614D6C" w:rsidP="005F2BD2">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4F3DC38A" w14:textId="77777777" w:rsidR="00614D6C" w:rsidRPr="00517482" w:rsidRDefault="00614D6C" w:rsidP="00401938">
            <w:pPr>
              <w:pStyle w:val="ListParagraph"/>
              <w:numPr>
                <w:ilvl w:val="0"/>
                <w:numId w:val="19"/>
              </w:numPr>
              <w:spacing w:after="0" w:line="240" w:lineRule="auto"/>
              <w:ind w:left="166" w:hanging="180"/>
              <w:rPr>
                <w:rFonts w:ascii="Arial" w:eastAsia="Arial" w:hAnsi="Arial" w:cs="Arial"/>
              </w:rPr>
            </w:pPr>
            <w:r w:rsidRPr="00517482">
              <w:rPr>
                <w:rStyle w:val="Hyperlink"/>
                <w:rFonts w:ascii="Arial" w:eastAsia="Arial" w:hAnsi="Arial" w:cs="Arial"/>
                <w:color w:val="auto"/>
                <w:u w:val="none"/>
              </w:rPr>
              <w:t xml:space="preserve">CDC. Population Health Training in Place Program (PH-TIPP) </w:t>
            </w:r>
            <w:hyperlink r:id="rId25">
              <w:r w:rsidR="4D4EC434" w:rsidRPr="00517482">
                <w:rPr>
                  <w:rStyle w:val="Hyperlink"/>
                  <w:rFonts w:ascii="Arial" w:eastAsia="Arial" w:hAnsi="Arial" w:cs="Arial"/>
                </w:rPr>
                <w:t>https://www.cdc.gov/pophealthtraining/whatis.html</w:t>
              </w:r>
            </w:hyperlink>
          </w:p>
          <w:p w14:paraId="0F83583B" w14:textId="0ECEBB2C" w:rsidR="00614D6C" w:rsidRPr="00517482" w:rsidRDefault="00614D6C" w:rsidP="00401938">
            <w:pPr>
              <w:pStyle w:val="ListParagraph"/>
              <w:numPr>
                <w:ilvl w:val="0"/>
                <w:numId w:val="19"/>
              </w:numPr>
              <w:spacing w:after="0" w:line="240" w:lineRule="auto"/>
              <w:ind w:left="166" w:hanging="180"/>
              <w:rPr>
                <w:rFonts w:ascii="Arial" w:eastAsia="Arial" w:hAnsi="Arial" w:cs="Arial"/>
              </w:rPr>
            </w:pPr>
            <w:r w:rsidRPr="00517482">
              <w:rPr>
                <w:rFonts w:ascii="Arial" w:eastAsia="Arial" w:hAnsi="Arial" w:cs="Arial"/>
              </w:rPr>
              <w:t xml:space="preserve">Kaplan KJ. In pursuit of patient-centered care. </w:t>
            </w:r>
            <w:r w:rsidR="00E539EF">
              <w:rPr>
                <w:rFonts w:ascii="Arial" w:eastAsia="Arial" w:hAnsi="Arial" w:cs="Arial"/>
              </w:rPr>
              <w:t xml:space="preserve">TissuePathology.com. </w:t>
            </w:r>
            <w:r w:rsidRPr="00517482">
              <w:rPr>
                <w:rFonts w:ascii="Arial" w:eastAsia="Arial" w:hAnsi="Arial" w:cs="Arial"/>
              </w:rPr>
              <w:t xml:space="preserve">March 2016. </w:t>
            </w:r>
            <w:hyperlink r:id="rId26" w:anchor="axzz5e7nSsAns">
              <w:r w:rsidR="4D4EC434" w:rsidRPr="00517482">
                <w:rPr>
                  <w:rStyle w:val="Hyperlink"/>
                  <w:rFonts w:ascii="Arial" w:eastAsia="Arial" w:hAnsi="Arial" w:cs="Arial"/>
                </w:rPr>
                <w:t>http://tissuepathology.com/2016/03/29/in-pursuit-of-patient-centered-care/#axzz5e7nSsAns</w:t>
              </w:r>
            </w:hyperlink>
            <w:r w:rsidR="4D4EC434" w:rsidRPr="00517482">
              <w:rPr>
                <w:rFonts w:ascii="Arial" w:eastAsia="Arial" w:hAnsi="Arial" w:cs="Arial"/>
              </w:rPr>
              <w:t xml:space="preserve"> </w:t>
            </w:r>
          </w:p>
          <w:p w14:paraId="7B0C7782" w14:textId="2186D1E7" w:rsidR="00614D6C" w:rsidRPr="00517482" w:rsidRDefault="00614D6C" w:rsidP="00401938">
            <w:pPr>
              <w:pStyle w:val="ListParagraph"/>
              <w:numPr>
                <w:ilvl w:val="0"/>
                <w:numId w:val="19"/>
              </w:numPr>
              <w:pBdr>
                <w:top w:val="nil"/>
                <w:left w:val="nil"/>
                <w:bottom w:val="nil"/>
                <w:right w:val="nil"/>
                <w:between w:val="nil"/>
              </w:pBdr>
              <w:spacing w:after="0" w:line="240" w:lineRule="auto"/>
              <w:ind w:left="166" w:hanging="180"/>
              <w:rPr>
                <w:rFonts w:ascii="Arial" w:hAnsi="Arial" w:cs="Arial"/>
              </w:rPr>
            </w:pPr>
            <w:proofErr w:type="spellStart"/>
            <w:r w:rsidRPr="00517482">
              <w:rPr>
                <w:rFonts w:ascii="Arial" w:eastAsia="Arial" w:hAnsi="Arial" w:cs="Arial"/>
              </w:rPr>
              <w:t>Skochelak</w:t>
            </w:r>
            <w:proofErr w:type="spellEnd"/>
            <w:r w:rsidRPr="00517482">
              <w:rPr>
                <w:rFonts w:ascii="Arial" w:eastAsia="Arial" w:hAnsi="Arial" w:cs="Arial"/>
              </w:rPr>
              <w:t xml:space="preserve"> SE, </w:t>
            </w:r>
            <w:r w:rsidR="0059599F" w:rsidRPr="00517482">
              <w:rPr>
                <w:rFonts w:ascii="Arial" w:eastAsia="Arial" w:hAnsi="Arial" w:cs="Arial"/>
              </w:rPr>
              <w:t>Hammo</w:t>
            </w:r>
            <w:r w:rsidR="00C42A39" w:rsidRPr="00517482">
              <w:rPr>
                <w:rFonts w:ascii="Arial" w:eastAsia="Arial" w:hAnsi="Arial" w:cs="Arial"/>
              </w:rPr>
              <w:t>u</w:t>
            </w:r>
            <w:r w:rsidR="0059599F" w:rsidRPr="00517482">
              <w:rPr>
                <w:rFonts w:ascii="Arial" w:eastAsia="Arial" w:hAnsi="Arial" w:cs="Arial"/>
              </w:rPr>
              <w:t>d MM, Lomis KD</w:t>
            </w:r>
            <w:r w:rsidRPr="00517482">
              <w:rPr>
                <w:rFonts w:ascii="Arial" w:eastAsia="Arial" w:hAnsi="Arial" w:cs="Arial"/>
              </w:rPr>
              <w:t>, et al</w:t>
            </w:r>
            <w:r w:rsidR="0036321B">
              <w:rPr>
                <w:rFonts w:ascii="Arial" w:eastAsia="Arial" w:hAnsi="Arial" w:cs="Arial"/>
              </w:rPr>
              <w:t>.</w:t>
            </w:r>
            <w:r w:rsidRPr="00517482">
              <w:rPr>
                <w:rFonts w:ascii="Arial" w:eastAsia="Arial" w:hAnsi="Arial" w:cs="Arial"/>
              </w:rPr>
              <w:t xml:space="preserve"> </w:t>
            </w:r>
            <w:r w:rsidRPr="002701A0">
              <w:rPr>
                <w:rFonts w:ascii="Arial" w:eastAsia="Arial" w:hAnsi="Arial" w:cs="Arial"/>
                <w:i/>
                <w:iCs/>
              </w:rPr>
              <w:t>AMA Education Consortium: Health Systems Science</w:t>
            </w:r>
            <w:r w:rsidRPr="00517482">
              <w:rPr>
                <w:rFonts w:ascii="Arial" w:eastAsia="Arial" w:hAnsi="Arial" w:cs="Arial"/>
              </w:rPr>
              <w:t xml:space="preserve">. </w:t>
            </w:r>
            <w:r w:rsidR="0059599F" w:rsidRPr="00517482">
              <w:rPr>
                <w:rFonts w:ascii="Arial" w:eastAsia="Arial" w:hAnsi="Arial" w:cs="Arial"/>
              </w:rPr>
              <w:t>2nd</w:t>
            </w:r>
            <w:r w:rsidRPr="00517482">
              <w:rPr>
                <w:rFonts w:ascii="Arial" w:eastAsia="Arial" w:hAnsi="Arial" w:cs="Arial"/>
              </w:rPr>
              <w:t xml:space="preserve"> </w:t>
            </w:r>
            <w:proofErr w:type="spellStart"/>
            <w:r w:rsidRPr="00517482">
              <w:rPr>
                <w:rFonts w:ascii="Arial" w:eastAsia="Arial" w:hAnsi="Arial" w:cs="Arial"/>
              </w:rPr>
              <w:t>ed</w:t>
            </w:r>
            <w:r w:rsidR="004E333A">
              <w:rPr>
                <w:rFonts w:ascii="Arial" w:eastAsia="Arial" w:hAnsi="Arial" w:cs="Arial"/>
              </w:rPr>
              <w:t>iton</w:t>
            </w:r>
            <w:proofErr w:type="spellEnd"/>
            <w:r w:rsidRPr="00517482">
              <w:rPr>
                <w:rFonts w:ascii="Arial" w:eastAsia="Arial" w:hAnsi="Arial" w:cs="Arial"/>
              </w:rPr>
              <w:t>. Elsevier</w:t>
            </w:r>
            <w:r w:rsidR="004E333A">
              <w:rPr>
                <w:rFonts w:ascii="Arial" w:eastAsia="Arial" w:hAnsi="Arial" w:cs="Arial"/>
              </w:rPr>
              <w:t>:</w:t>
            </w:r>
            <w:r w:rsidRPr="00517482">
              <w:rPr>
                <w:rFonts w:ascii="Arial" w:eastAsia="Arial" w:hAnsi="Arial" w:cs="Arial"/>
              </w:rPr>
              <w:t xml:space="preserve"> </w:t>
            </w:r>
            <w:r w:rsidR="0059599F" w:rsidRPr="00517482">
              <w:rPr>
                <w:rFonts w:ascii="Arial" w:eastAsia="Arial" w:hAnsi="Arial" w:cs="Arial"/>
              </w:rPr>
              <w:t>2020</w:t>
            </w:r>
            <w:r w:rsidR="00D42875">
              <w:rPr>
                <w:rFonts w:ascii="Arial" w:eastAsia="Arial" w:hAnsi="Arial" w:cs="Arial"/>
              </w:rPr>
              <w:t>.</w:t>
            </w:r>
          </w:p>
        </w:tc>
      </w:tr>
    </w:tbl>
    <w:p w14:paraId="10DF4C48" w14:textId="187275B5" w:rsidR="003F2E8F" w:rsidRPr="00517482" w:rsidRDefault="003F2E8F" w:rsidP="005F2BD2">
      <w:pPr>
        <w:spacing w:after="0" w:line="240" w:lineRule="auto"/>
        <w:ind w:hanging="180"/>
        <w:rPr>
          <w:rFonts w:ascii="Arial" w:eastAsia="Arial" w:hAnsi="Arial" w:cs="Arial"/>
        </w:rPr>
      </w:pPr>
    </w:p>
    <w:p w14:paraId="493BF00A" w14:textId="77777777" w:rsidR="00A9059C" w:rsidRPr="00517482" w:rsidRDefault="00A9059C" w:rsidP="005F2BD2">
      <w:pPr>
        <w:spacing w:after="0" w:line="240" w:lineRule="auto"/>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9059C" w:rsidRPr="00517482" w14:paraId="4DD0AC93" w14:textId="77777777" w:rsidTr="7A871B34">
        <w:trPr>
          <w:trHeight w:val="769"/>
        </w:trPr>
        <w:tc>
          <w:tcPr>
            <w:tcW w:w="14125" w:type="dxa"/>
            <w:gridSpan w:val="2"/>
            <w:shd w:val="clear" w:color="auto" w:fill="9CC3E5"/>
          </w:tcPr>
          <w:p w14:paraId="1B749D8E" w14:textId="1A2DC21F" w:rsidR="00A9059C" w:rsidRPr="00517482" w:rsidRDefault="00A9059C"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b/>
              </w:rPr>
              <w:lastRenderedPageBreak/>
              <w:t xml:space="preserve">Systems-Based Practice 4: </w:t>
            </w:r>
            <w:r w:rsidRPr="00517482">
              <w:rPr>
                <w:rFonts w:ascii="Arial" w:hAnsi="Arial" w:cs="Arial"/>
                <w:b/>
                <w:bCs/>
              </w:rPr>
              <w:t>System Navigation for Patient</w:t>
            </w:r>
            <w:r w:rsidR="00D42875">
              <w:rPr>
                <w:rFonts w:ascii="Arial" w:hAnsi="Arial" w:cs="Arial"/>
                <w:b/>
                <w:bCs/>
              </w:rPr>
              <w:t>-</w:t>
            </w:r>
            <w:r w:rsidRPr="00517482">
              <w:rPr>
                <w:rFonts w:ascii="Arial" w:hAnsi="Arial" w:cs="Arial"/>
                <w:b/>
                <w:bCs/>
              </w:rPr>
              <w:t>Centered Care – Transitions of Care</w:t>
            </w:r>
          </w:p>
          <w:p w14:paraId="63CD15F8" w14:textId="33D08DD3" w:rsidR="00A9059C" w:rsidRPr="00517482" w:rsidRDefault="00A9059C" w:rsidP="00C118A9">
            <w:pPr>
              <w:spacing w:after="0" w:line="240" w:lineRule="auto"/>
              <w:ind w:left="201" w:hanging="14"/>
              <w:rPr>
                <w:rFonts w:ascii="Arial" w:eastAsia="Arial" w:hAnsi="Arial" w:cs="Arial"/>
                <w:b/>
                <w:color w:val="000000"/>
              </w:rPr>
            </w:pPr>
            <w:r w:rsidRPr="00517482">
              <w:rPr>
                <w:rFonts w:ascii="Arial" w:eastAsia="Arial" w:hAnsi="Arial" w:cs="Arial"/>
                <w:b/>
              </w:rPr>
              <w:t>Overall Intent:</w:t>
            </w:r>
            <w:r w:rsidRPr="00517482">
              <w:rPr>
                <w:rFonts w:ascii="Arial" w:eastAsia="Arial" w:hAnsi="Arial" w:cs="Arial"/>
              </w:rPr>
              <w:t xml:space="preserve"> To effectively navigate the health care system</w:t>
            </w:r>
            <w:r w:rsidR="00B13413" w:rsidRPr="00517482">
              <w:rPr>
                <w:rFonts w:ascii="Arial" w:eastAsia="Arial" w:hAnsi="Arial" w:cs="Arial"/>
              </w:rPr>
              <w:t xml:space="preserve"> to provide safe and efficient transitions of care</w:t>
            </w:r>
          </w:p>
        </w:tc>
      </w:tr>
      <w:tr w:rsidR="00A9059C" w:rsidRPr="00517482" w14:paraId="518020F3" w14:textId="77777777" w:rsidTr="7A871B34">
        <w:tc>
          <w:tcPr>
            <w:tcW w:w="4950" w:type="dxa"/>
            <w:shd w:val="clear" w:color="auto" w:fill="FABF8F" w:themeFill="accent6" w:themeFillTint="99"/>
          </w:tcPr>
          <w:p w14:paraId="5979694E" w14:textId="77777777" w:rsidR="00A9059C" w:rsidRPr="00517482" w:rsidRDefault="00A9059C"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21C9B060" w14:textId="77777777" w:rsidR="00A9059C" w:rsidRPr="00517482" w:rsidRDefault="00A9059C"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A9059C" w:rsidRPr="00517482" w14:paraId="4B0CD04C" w14:textId="77777777" w:rsidTr="00DA1469">
        <w:tc>
          <w:tcPr>
            <w:tcW w:w="4950" w:type="dxa"/>
            <w:tcBorders>
              <w:top w:val="single" w:sz="4" w:space="0" w:color="000000"/>
              <w:bottom w:val="single" w:sz="4" w:space="0" w:color="000000"/>
            </w:tcBorders>
            <w:shd w:val="clear" w:color="auto" w:fill="C9C9C9"/>
          </w:tcPr>
          <w:p w14:paraId="6686B642" w14:textId="43422803" w:rsidR="00A9059C" w:rsidRPr="00517482" w:rsidRDefault="00A9059C" w:rsidP="00DA1469">
            <w:pPr>
              <w:spacing w:after="0" w:line="240" w:lineRule="auto"/>
              <w:rPr>
                <w:rFonts w:ascii="Arial" w:hAnsi="Arial" w:cs="Arial"/>
                <w:i/>
                <w:color w:val="000000"/>
              </w:rPr>
            </w:pPr>
            <w:r w:rsidRPr="00517482">
              <w:rPr>
                <w:rFonts w:ascii="Arial" w:eastAsia="Arial" w:hAnsi="Arial" w:cs="Arial"/>
                <w:b/>
              </w:rPr>
              <w:t>Level 1</w:t>
            </w:r>
            <w:r w:rsidRPr="00517482">
              <w:rPr>
                <w:rFonts w:ascii="Arial" w:eastAsia="Arial" w:hAnsi="Arial" w:cs="Arial"/>
              </w:rPr>
              <w:t xml:space="preserve"> </w:t>
            </w:r>
            <w:r w:rsidR="00DA1469" w:rsidRPr="00DA1469">
              <w:rPr>
                <w:rFonts w:ascii="Arial" w:hAnsi="Arial" w:cs="Arial"/>
                <w:i/>
                <w:color w:val="000000"/>
              </w:rPr>
              <w:t>Identifies key elements for safe and effective transitions of care and hand-offs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9E46BE" w14:textId="687CDDE6" w:rsidR="00A9059C" w:rsidRPr="0035359F" w:rsidRDefault="00A9059C" w:rsidP="00401938">
            <w:pPr>
              <w:numPr>
                <w:ilvl w:val="0"/>
                <w:numId w:val="20"/>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Lists the essential components of a</w:t>
            </w:r>
            <w:r w:rsidR="00692B9F" w:rsidRPr="00517482">
              <w:rPr>
                <w:rFonts w:ascii="Arial" w:eastAsia="Arial" w:hAnsi="Arial" w:cs="Arial"/>
              </w:rPr>
              <w:t xml:space="preserve"> standardized </w:t>
            </w:r>
            <w:r w:rsidRPr="00517482">
              <w:rPr>
                <w:rFonts w:ascii="Arial" w:eastAsia="Arial" w:hAnsi="Arial" w:cs="Arial"/>
              </w:rPr>
              <w:t>sign</w:t>
            </w:r>
            <w:r w:rsidR="00D42875">
              <w:rPr>
                <w:rFonts w:ascii="Arial" w:eastAsia="Arial" w:hAnsi="Arial" w:cs="Arial"/>
              </w:rPr>
              <w:t>-</w:t>
            </w:r>
            <w:r w:rsidRPr="00517482">
              <w:rPr>
                <w:rFonts w:ascii="Arial" w:eastAsia="Arial" w:hAnsi="Arial" w:cs="Arial"/>
              </w:rPr>
              <w:t xml:space="preserve">out </w:t>
            </w:r>
            <w:r w:rsidR="00692B9F" w:rsidRPr="00517482">
              <w:rPr>
                <w:rFonts w:ascii="Arial" w:eastAsia="Arial" w:hAnsi="Arial" w:cs="Arial"/>
              </w:rPr>
              <w:t xml:space="preserve">checklist </w:t>
            </w:r>
            <w:r w:rsidRPr="00517482">
              <w:rPr>
                <w:rFonts w:ascii="Arial" w:eastAsia="Arial" w:hAnsi="Arial" w:cs="Arial"/>
              </w:rPr>
              <w:t>and care transition and hand</w:t>
            </w:r>
            <w:r w:rsidR="00D42875">
              <w:rPr>
                <w:rFonts w:ascii="Arial" w:eastAsia="Arial" w:hAnsi="Arial" w:cs="Arial"/>
              </w:rPr>
              <w:t>-</w:t>
            </w:r>
            <w:r w:rsidRPr="00517482">
              <w:rPr>
                <w:rFonts w:ascii="Arial" w:eastAsia="Arial" w:hAnsi="Arial" w:cs="Arial"/>
              </w:rPr>
              <w:t>offs</w:t>
            </w:r>
          </w:p>
        </w:tc>
      </w:tr>
      <w:tr w:rsidR="00A9059C" w:rsidRPr="00517482" w14:paraId="03459897" w14:textId="77777777" w:rsidTr="00DA1469">
        <w:tc>
          <w:tcPr>
            <w:tcW w:w="4950" w:type="dxa"/>
            <w:tcBorders>
              <w:top w:val="single" w:sz="4" w:space="0" w:color="000000"/>
              <w:bottom w:val="single" w:sz="4" w:space="0" w:color="000000"/>
            </w:tcBorders>
            <w:shd w:val="clear" w:color="auto" w:fill="C9C9C9"/>
          </w:tcPr>
          <w:p w14:paraId="2B4CA455" w14:textId="5AF913AB" w:rsidR="00A9059C" w:rsidRPr="00517482" w:rsidRDefault="00A9059C" w:rsidP="00DA1469">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00DA1469" w:rsidRPr="00DA1469">
              <w:rPr>
                <w:rFonts w:ascii="Arial" w:hAnsi="Arial" w:cs="Arial"/>
                <w:i/>
              </w:rPr>
              <w:t>Performs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5D6055" w14:textId="226A2DFB" w:rsidR="00A9059C" w:rsidRPr="00517482" w:rsidRDefault="00A9059C" w:rsidP="00401938">
            <w:pPr>
              <w:numPr>
                <w:ilvl w:val="0"/>
                <w:numId w:val="20"/>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 xml:space="preserve">Routinely </w:t>
            </w:r>
            <w:r w:rsidR="00D42875">
              <w:rPr>
                <w:rFonts w:ascii="Arial" w:eastAsia="Arial" w:hAnsi="Arial" w:cs="Arial"/>
              </w:rPr>
              <w:t>uses</w:t>
            </w:r>
            <w:r w:rsidR="00D42875" w:rsidRPr="00517482">
              <w:rPr>
                <w:rFonts w:ascii="Arial" w:eastAsia="Arial" w:hAnsi="Arial" w:cs="Arial"/>
              </w:rPr>
              <w:t xml:space="preserve"> </w:t>
            </w:r>
            <w:r w:rsidR="00692B9F" w:rsidRPr="00517482">
              <w:rPr>
                <w:rFonts w:ascii="Arial" w:eastAsia="Arial" w:hAnsi="Arial" w:cs="Arial"/>
              </w:rPr>
              <w:t>a standardized sign</w:t>
            </w:r>
            <w:r w:rsidR="00D42875">
              <w:rPr>
                <w:rFonts w:ascii="Arial" w:eastAsia="Arial" w:hAnsi="Arial" w:cs="Arial"/>
              </w:rPr>
              <w:t>-</w:t>
            </w:r>
            <w:r w:rsidR="00692B9F" w:rsidRPr="00517482">
              <w:rPr>
                <w:rFonts w:ascii="Arial" w:eastAsia="Arial" w:hAnsi="Arial" w:cs="Arial"/>
              </w:rPr>
              <w:t>out checklis</w:t>
            </w:r>
            <w:r w:rsidR="008212B9" w:rsidRPr="00517482">
              <w:rPr>
                <w:rFonts w:ascii="Arial" w:eastAsia="Arial" w:hAnsi="Arial" w:cs="Arial"/>
              </w:rPr>
              <w:t xml:space="preserve">t </w:t>
            </w:r>
            <w:r w:rsidRPr="00517482">
              <w:rPr>
                <w:rFonts w:ascii="Arial" w:eastAsia="Arial" w:hAnsi="Arial" w:cs="Arial"/>
              </w:rPr>
              <w:t>for a stable patient during night float sign-out</w:t>
            </w:r>
          </w:p>
        </w:tc>
      </w:tr>
      <w:tr w:rsidR="00A9059C" w:rsidRPr="00517482" w14:paraId="4267551B" w14:textId="77777777" w:rsidTr="00DA1469">
        <w:tc>
          <w:tcPr>
            <w:tcW w:w="4950" w:type="dxa"/>
            <w:tcBorders>
              <w:top w:val="single" w:sz="4" w:space="0" w:color="000000"/>
              <w:bottom w:val="single" w:sz="4" w:space="0" w:color="000000"/>
            </w:tcBorders>
            <w:shd w:val="clear" w:color="auto" w:fill="C9C9C9"/>
          </w:tcPr>
          <w:p w14:paraId="6A89F2DC" w14:textId="09539BA1" w:rsidR="00A9059C" w:rsidRPr="00517482" w:rsidRDefault="00A9059C" w:rsidP="005F2BD2">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DA1469" w:rsidRPr="00DA1469">
              <w:rPr>
                <w:rFonts w:ascii="Arial" w:hAnsi="Arial" w:cs="Arial"/>
                <w:i/>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DD0721" w14:textId="6204B46C" w:rsidR="00A9059C" w:rsidRPr="00517482" w:rsidRDefault="00A9059C" w:rsidP="00401938">
            <w:pPr>
              <w:numPr>
                <w:ilvl w:val="0"/>
                <w:numId w:val="20"/>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 xml:space="preserve">Routinely uses </w:t>
            </w:r>
            <w:r w:rsidR="00692B9F" w:rsidRPr="00517482">
              <w:rPr>
                <w:rFonts w:ascii="Arial" w:eastAsia="Arial" w:hAnsi="Arial" w:cs="Arial"/>
              </w:rPr>
              <w:t>a standardized sign out checklis</w:t>
            </w:r>
            <w:r w:rsidR="008212B9" w:rsidRPr="00517482">
              <w:rPr>
                <w:rFonts w:ascii="Arial" w:eastAsia="Arial" w:hAnsi="Arial" w:cs="Arial"/>
              </w:rPr>
              <w:t xml:space="preserve">t </w:t>
            </w:r>
            <w:r w:rsidRPr="00517482">
              <w:rPr>
                <w:rFonts w:ascii="Arial" w:eastAsia="Arial" w:hAnsi="Arial" w:cs="Arial"/>
              </w:rPr>
              <w:t>when transferring a patient to the ICU</w:t>
            </w:r>
          </w:p>
        </w:tc>
      </w:tr>
      <w:tr w:rsidR="00A9059C" w:rsidRPr="00517482" w14:paraId="1089EA82" w14:textId="77777777" w:rsidTr="00DA1469">
        <w:tc>
          <w:tcPr>
            <w:tcW w:w="4950" w:type="dxa"/>
            <w:tcBorders>
              <w:top w:val="single" w:sz="4" w:space="0" w:color="000000"/>
              <w:bottom w:val="single" w:sz="4" w:space="0" w:color="000000"/>
            </w:tcBorders>
            <w:shd w:val="clear" w:color="auto" w:fill="C9C9C9"/>
          </w:tcPr>
          <w:p w14:paraId="11B3046D" w14:textId="6CD7DA40" w:rsidR="00A9059C" w:rsidRPr="00517482" w:rsidRDefault="00A9059C" w:rsidP="005F2BD2">
            <w:pPr>
              <w:spacing w:after="0" w:line="240" w:lineRule="auto"/>
              <w:rPr>
                <w:rFonts w:ascii="Arial" w:eastAsia="Arial" w:hAnsi="Arial" w:cs="Arial"/>
                <w:i/>
              </w:rPr>
            </w:pPr>
            <w:r w:rsidRPr="00517482">
              <w:rPr>
                <w:rFonts w:ascii="Arial" w:hAnsi="Arial" w:cs="Arial"/>
                <w:b/>
              </w:rPr>
              <w:t>Level 4</w:t>
            </w:r>
            <w:r w:rsidRPr="00517482">
              <w:rPr>
                <w:rFonts w:ascii="Arial" w:hAnsi="Arial" w:cs="Arial"/>
              </w:rPr>
              <w:t xml:space="preserve"> </w:t>
            </w:r>
            <w:r w:rsidR="00DA1469" w:rsidRPr="00DA1469">
              <w:rPr>
                <w:rFonts w:ascii="Arial" w:hAnsi="Arial" w:cs="Arial"/>
                <w:i/>
              </w:rPr>
              <w:t>Role models and advocates for safe and effective transitions of care/hand-offs within and across health care delivery systems, including outpatient settings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6AB40B" w14:textId="3C8C282D" w:rsidR="00A9059C" w:rsidRPr="00517482" w:rsidRDefault="00A9059C" w:rsidP="00401938">
            <w:pPr>
              <w:numPr>
                <w:ilvl w:val="0"/>
                <w:numId w:val="20"/>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Prior to going on vacation, proactively informs the covering resident about a plan of care for a pregnant patient who has elevated blood pressure at 36 weeks and has outpatient labs pending</w:t>
            </w:r>
          </w:p>
        </w:tc>
      </w:tr>
      <w:tr w:rsidR="00A9059C" w:rsidRPr="00517482" w14:paraId="35C59428" w14:textId="77777777" w:rsidTr="00DA1469">
        <w:tc>
          <w:tcPr>
            <w:tcW w:w="4950" w:type="dxa"/>
            <w:tcBorders>
              <w:top w:val="single" w:sz="4" w:space="0" w:color="000000"/>
              <w:bottom w:val="single" w:sz="4" w:space="0" w:color="000000"/>
            </w:tcBorders>
            <w:shd w:val="clear" w:color="auto" w:fill="C9C9C9"/>
          </w:tcPr>
          <w:p w14:paraId="4D564CCB" w14:textId="416D7F75" w:rsidR="00A9059C" w:rsidRPr="00517482" w:rsidRDefault="00A9059C" w:rsidP="00D35D19">
            <w:pPr>
              <w:spacing w:after="0" w:line="240" w:lineRule="auto"/>
              <w:rPr>
                <w:rFonts w:ascii="Arial" w:eastAsia="Arial" w:hAnsi="Arial" w:cs="Arial"/>
                <w:i/>
              </w:rPr>
            </w:pPr>
            <w:r w:rsidRPr="00517482">
              <w:rPr>
                <w:rFonts w:ascii="Arial" w:hAnsi="Arial" w:cs="Arial"/>
                <w:b/>
              </w:rPr>
              <w:t>Level 5</w:t>
            </w:r>
            <w:r w:rsidRPr="00517482">
              <w:rPr>
                <w:rFonts w:ascii="Arial" w:hAnsi="Arial" w:cs="Arial"/>
                <w:i/>
                <w:iCs/>
              </w:rPr>
              <w:t xml:space="preserve"> </w:t>
            </w:r>
            <w:r w:rsidR="00DA1469" w:rsidRPr="00DA1469">
              <w:rPr>
                <w:rFonts w:ascii="Arial" w:hAnsi="Arial" w:cs="Arial"/>
                <w:i/>
                <w:iCs/>
              </w:rPr>
              <w:t>Improves quality of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C49644" w14:textId="67EE164B" w:rsidR="00A9059C" w:rsidRPr="0035359F" w:rsidRDefault="00A9059C" w:rsidP="00401938">
            <w:pPr>
              <w:numPr>
                <w:ilvl w:val="0"/>
                <w:numId w:val="20"/>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 xml:space="preserve">Develops a protocol to improve transitions </w:t>
            </w:r>
            <w:r w:rsidR="00C85D86" w:rsidRPr="00517482">
              <w:rPr>
                <w:rFonts w:ascii="Arial" w:eastAsia="Arial" w:hAnsi="Arial" w:cs="Arial"/>
              </w:rPr>
              <w:t>between levels of care</w:t>
            </w:r>
          </w:p>
        </w:tc>
      </w:tr>
      <w:tr w:rsidR="00A9059C" w:rsidRPr="00517482" w14:paraId="780D0E81" w14:textId="77777777" w:rsidTr="7A871B34">
        <w:tc>
          <w:tcPr>
            <w:tcW w:w="4950" w:type="dxa"/>
            <w:shd w:val="clear" w:color="auto" w:fill="FFD965"/>
          </w:tcPr>
          <w:p w14:paraId="77D19A1F" w14:textId="77777777" w:rsidR="00A9059C" w:rsidRPr="00517482" w:rsidRDefault="00A9059C" w:rsidP="005F2BD2">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3F127E10" w14:textId="33DA342E" w:rsidR="00A9059C" w:rsidRPr="00517482" w:rsidRDefault="00A9059C" w:rsidP="00401938">
            <w:pPr>
              <w:numPr>
                <w:ilvl w:val="0"/>
                <w:numId w:val="20"/>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Direct observation</w:t>
            </w:r>
          </w:p>
          <w:p w14:paraId="62CB1B5F" w14:textId="77777777" w:rsidR="00A9059C" w:rsidRPr="00517482" w:rsidRDefault="00A9059C" w:rsidP="00401938">
            <w:pPr>
              <w:numPr>
                <w:ilvl w:val="0"/>
                <w:numId w:val="20"/>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Medical record (chart) audit</w:t>
            </w:r>
          </w:p>
          <w:p w14:paraId="7860A114" w14:textId="77777777" w:rsidR="0055286B" w:rsidRPr="00517482" w:rsidRDefault="0055286B" w:rsidP="00401938">
            <w:pPr>
              <w:numPr>
                <w:ilvl w:val="0"/>
                <w:numId w:val="20"/>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 xml:space="preserve">Multisource feedback </w:t>
            </w:r>
          </w:p>
          <w:p w14:paraId="47B57669" w14:textId="068203CC" w:rsidR="0055286B" w:rsidRPr="0055286B" w:rsidRDefault="0055286B" w:rsidP="00401938">
            <w:pPr>
              <w:numPr>
                <w:ilvl w:val="0"/>
                <w:numId w:val="20"/>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 xml:space="preserve">Quality metrics and goals mined from </w:t>
            </w:r>
            <w:r w:rsidR="00BB458D">
              <w:rPr>
                <w:rFonts w:ascii="Arial" w:eastAsia="Arial" w:hAnsi="Arial" w:cs="Arial"/>
              </w:rPr>
              <w:t>e</w:t>
            </w:r>
            <w:r w:rsidRPr="00517482">
              <w:rPr>
                <w:rFonts w:ascii="Arial" w:eastAsia="Arial" w:hAnsi="Arial" w:cs="Arial"/>
              </w:rPr>
              <w:t xml:space="preserve">lectronic </w:t>
            </w:r>
            <w:r w:rsidR="00BB458D">
              <w:rPr>
                <w:rFonts w:ascii="Arial" w:eastAsia="Arial" w:hAnsi="Arial" w:cs="Arial"/>
              </w:rPr>
              <w:t>h</w:t>
            </w:r>
            <w:r w:rsidRPr="00517482">
              <w:rPr>
                <w:rFonts w:ascii="Arial" w:eastAsia="Arial" w:hAnsi="Arial" w:cs="Arial"/>
              </w:rPr>
              <w:t xml:space="preserve">ealth </w:t>
            </w:r>
            <w:r w:rsidR="00BB458D">
              <w:rPr>
                <w:rFonts w:ascii="Arial" w:eastAsia="Arial" w:hAnsi="Arial" w:cs="Arial"/>
              </w:rPr>
              <w:t>r</w:t>
            </w:r>
            <w:r w:rsidRPr="00517482">
              <w:rPr>
                <w:rFonts w:ascii="Arial" w:eastAsia="Arial" w:hAnsi="Arial" w:cs="Arial"/>
              </w:rPr>
              <w:t>ecords (</w:t>
            </w:r>
            <w:r>
              <w:rPr>
                <w:rFonts w:ascii="Arial" w:eastAsia="Arial" w:hAnsi="Arial" w:cs="Arial"/>
              </w:rPr>
              <w:t>E</w:t>
            </w:r>
            <w:r w:rsidR="00BB458D">
              <w:rPr>
                <w:rFonts w:ascii="Arial" w:eastAsia="Arial" w:hAnsi="Arial" w:cs="Arial"/>
              </w:rPr>
              <w:t>H</w:t>
            </w:r>
            <w:r>
              <w:rPr>
                <w:rFonts w:ascii="Arial" w:eastAsia="Arial" w:hAnsi="Arial" w:cs="Arial"/>
              </w:rPr>
              <w:t>R)</w:t>
            </w:r>
          </w:p>
          <w:p w14:paraId="3344F8E4" w14:textId="5510A8FE" w:rsidR="00A9059C" w:rsidRPr="0055286B" w:rsidRDefault="0055286B" w:rsidP="00401938">
            <w:pPr>
              <w:numPr>
                <w:ilvl w:val="0"/>
                <w:numId w:val="20"/>
              </w:numPr>
              <w:pBdr>
                <w:top w:val="nil"/>
                <w:left w:val="nil"/>
                <w:bottom w:val="nil"/>
                <w:right w:val="nil"/>
                <w:between w:val="nil"/>
              </w:pBdr>
              <w:spacing w:after="0" w:line="240" w:lineRule="auto"/>
              <w:ind w:left="166" w:hanging="180"/>
              <w:contextualSpacing/>
              <w:rPr>
                <w:rFonts w:ascii="Arial" w:hAnsi="Arial" w:cs="Arial"/>
              </w:rPr>
            </w:pPr>
            <w:r>
              <w:rPr>
                <w:rFonts w:ascii="Arial" w:eastAsia="Arial" w:hAnsi="Arial" w:cs="Arial"/>
              </w:rPr>
              <w:t>R</w:t>
            </w:r>
            <w:r w:rsidR="00A9059C" w:rsidRPr="00517482">
              <w:rPr>
                <w:rFonts w:ascii="Arial" w:eastAsia="Arial" w:hAnsi="Arial" w:cs="Arial"/>
              </w:rPr>
              <w:t>eview of sign</w:t>
            </w:r>
            <w:r w:rsidR="00BB458D">
              <w:rPr>
                <w:rFonts w:ascii="Arial" w:eastAsia="Arial" w:hAnsi="Arial" w:cs="Arial"/>
              </w:rPr>
              <w:t>-</w:t>
            </w:r>
            <w:r w:rsidR="00A9059C" w:rsidRPr="00517482">
              <w:rPr>
                <w:rFonts w:ascii="Arial" w:eastAsia="Arial" w:hAnsi="Arial" w:cs="Arial"/>
              </w:rPr>
              <w:t>out tools, u</w:t>
            </w:r>
            <w:r w:rsidR="00BB458D">
              <w:rPr>
                <w:rFonts w:ascii="Arial" w:eastAsia="Arial" w:hAnsi="Arial" w:cs="Arial"/>
              </w:rPr>
              <w:t>se</w:t>
            </w:r>
            <w:r w:rsidR="00A9059C" w:rsidRPr="00517482">
              <w:rPr>
                <w:rFonts w:ascii="Arial" w:eastAsia="Arial" w:hAnsi="Arial" w:cs="Arial"/>
              </w:rPr>
              <w:t xml:space="preserve"> and review of checklists</w:t>
            </w:r>
          </w:p>
        </w:tc>
      </w:tr>
      <w:tr w:rsidR="00A9059C" w:rsidRPr="00517482" w14:paraId="22710C7D" w14:textId="77777777" w:rsidTr="7A871B34">
        <w:tc>
          <w:tcPr>
            <w:tcW w:w="4950" w:type="dxa"/>
            <w:shd w:val="clear" w:color="auto" w:fill="8DB3E2" w:themeFill="text2" w:themeFillTint="66"/>
          </w:tcPr>
          <w:p w14:paraId="27F2563D" w14:textId="77777777" w:rsidR="00A9059C" w:rsidRPr="00517482" w:rsidRDefault="00A9059C" w:rsidP="005F2BD2">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16E320E1" w14:textId="77777777" w:rsidR="00A9059C" w:rsidRPr="00517482" w:rsidRDefault="00A9059C" w:rsidP="00401938">
            <w:pPr>
              <w:pStyle w:val="ListParagraph"/>
              <w:numPr>
                <w:ilvl w:val="0"/>
                <w:numId w:val="20"/>
              </w:numPr>
              <w:pBdr>
                <w:top w:val="nil"/>
                <w:left w:val="nil"/>
                <w:bottom w:val="nil"/>
                <w:right w:val="nil"/>
                <w:between w:val="nil"/>
              </w:pBdr>
              <w:spacing w:after="0" w:line="240" w:lineRule="auto"/>
              <w:ind w:left="166" w:hanging="180"/>
              <w:rPr>
                <w:rFonts w:ascii="Arial" w:hAnsi="Arial" w:cs="Arial"/>
              </w:rPr>
            </w:pPr>
          </w:p>
        </w:tc>
      </w:tr>
      <w:tr w:rsidR="00A9059C" w:rsidRPr="00517482" w14:paraId="296C2C55" w14:textId="77777777" w:rsidTr="7A871B34">
        <w:trPr>
          <w:trHeight w:val="80"/>
        </w:trPr>
        <w:tc>
          <w:tcPr>
            <w:tcW w:w="4950" w:type="dxa"/>
            <w:shd w:val="clear" w:color="auto" w:fill="A8D08D"/>
          </w:tcPr>
          <w:p w14:paraId="65F8EC74" w14:textId="77777777" w:rsidR="00A9059C" w:rsidRPr="00517482" w:rsidRDefault="00A9059C" w:rsidP="005F2BD2">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1993FE34" w14:textId="77777777" w:rsidR="00A9059C" w:rsidRPr="00517482" w:rsidRDefault="00A9059C" w:rsidP="00401938">
            <w:pPr>
              <w:pStyle w:val="ListParagraph"/>
              <w:numPr>
                <w:ilvl w:val="0"/>
                <w:numId w:val="20"/>
              </w:numPr>
              <w:spacing w:after="0" w:line="240" w:lineRule="auto"/>
              <w:ind w:left="166" w:hanging="180"/>
              <w:rPr>
                <w:rFonts w:ascii="Arial" w:eastAsia="Arial" w:hAnsi="Arial" w:cs="Arial"/>
              </w:rPr>
            </w:pPr>
            <w:r w:rsidRPr="00517482">
              <w:rPr>
                <w:rStyle w:val="Hyperlink"/>
                <w:rFonts w:ascii="Arial" w:eastAsia="Arial" w:hAnsi="Arial" w:cs="Arial"/>
                <w:color w:val="auto"/>
                <w:u w:val="none"/>
              </w:rPr>
              <w:t xml:space="preserve">CDC. Population Health Training in Place Program (PH-TIPP) </w:t>
            </w:r>
            <w:hyperlink r:id="rId27">
              <w:r w:rsidR="4D4EC434" w:rsidRPr="00517482">
                <w:rPr>
                  <w:rStyle w:val="Hyperlink"/>
                  <w:rFonts w:ascii="Arial" w:eastAsia="Arial" w:hAnsi="Arial" w:cs="Arial"/>
                </w:rPr>
                <w:t>https://www.cdc.gov/pophealthtraining/whatis.html</w:t>
              </w:r>
            </w:hyperlink>
          </w:p>
          <w:p w14:paraId="5D8BBF1F" w14:textId="545990C3" w:rsidR="00A9059C" w:rsidRPr="00517482" w:rsidRDefault="00A9059C" w:rsidP="00401938">
            <w:pPr>
              <w:pStyle w:val="ListParagraph"/>
              <w:numPr>
                <w:ilvl w:val="0"/>
                <w:numId w:val="20"/>
              </w:numPr>
              <w:spacing w:after="0" w:line="240" w:lineRule="auto"/>
              <w:ind w:left="166" w:hanging="180"/>
              <w:rPr>
                <w:rFonts w:ascii="Arial" w:eastAsia="Arial" w:hAnsi="Arial" w:cs="Arial"/>
              </w:rPr>
            </w:pPr>
            <w:r w:rsidRPr="00517482">
              <w:rPr>
                <w:rFonts w:ascii="Arial" w:eastAsia="Arial" w:hAnsi="Arial" w:cs="Arial"/>
              </w:rPr>
              <w:t xml:space="preserve">Kaplan KJ. In pursuit of patient-centered care. </w:t>
            </w:r>
            <w:r w:rsidR="00E539EF">
              <w:rPr>
                <w:rFonts w:ascii="Arial" w:eastAsia="Arial" w:hAnsi="Arial" w:cs="Arial"/>
              </w:rPr>
              <w:t xml:space="preserve">TissuePathology.com. </w:t>
            </w:r>
            <w:r w:rsidRPr="00517482">
              <w:rPr>
                <w:rFonts w:ascii="Arial" w:eastAsia="Arial" w:hAnsi="Arial" w:cs="Arial"/>
              </w:rPr>
              <w:t xml:space="preserve">March 2016. </w:t>
            </w:r>
            <w:hyperlink r:id="rId28" w:anchor="axzz5e7nSsAns">
              <w:r w:rsidR="4D4EC434" w:rsidRPr="00517482">
                <w:rPr>
                  <w:rStyle w:val="Hyperlink"/>
                  <w:rFonts w:ascii="Arial" w:eastAsia="Arial" w:hAnsi="Arial" w:cs="Arial"/>
                </w:rPr>
                <w:t>http://tissuepathology.com/2016/03/29/in-pursuit-of-patient-centered-care/#axzz5e7nSsAns</w:t>
              </w:r>
            </w:hyperlink>
            <w:r w:rsidR="4D4EC434" w:rsidRPr="00517482">
              <w:rPr>
                <w:rFonts w:ascii="Arial" w:eastAsia="Arial" w:hAnsi="Arial" w:cs="Arial"/>
              </w:rPr>
              <w:t xml:space="preserve"> </w:t>
            </w:r>
          </w:p>
          <w:p w14:paraId="552FE4DF" w14:textId="4C2F4A3B" w:rsidR="00A9059C" w:rsidRPr="00517482" w:rsidRDefault="0036321B" w:rsidP="00401938">
            <w:pPr>
              <w:pStyle w:val="ListParagraph"/>
              <w:numPr>
                <w:ilvl w:val="0"/>
                <w:numId w:val="20"/>
              </w:numPr>
              <w:pBdr>
                <w:top w:val="nil"/>
                <w:left w:val="nil"/>
                <w:bottom w:val="nil"/>
                <w:right w:val="nil"/>
                <w:between w:val="nil"/>
              </w:pBdr>
              <w:spacing w:after="0" w:line="240" w:lineRule="auto"/>
              <w:ind w:left="166" w:hanging="180"/>
              <w:rPr>
                <w:rFonts w:ascii="Arial" w:hAnsi="Arial" w:cs="Arial"/>
              </w:rPr>
            </w:pPr>
            <w:proofErr w:type="spellStart"/>
            <w:r w:rsidRPr="00517482">
              <w:rPr>
                <w:rFonts w:ascii="Arial" w:eastAsia="Arial" w:hAnsi="Arial" w:cs="Arial"/>
              </w:rPr>
              <w:t>Skochelak</w:t>
            </w:r>
            <w:proofErr w:type="spellEnd"/>
            <w:r w:rsidRPr="00517482">
              <w:rPr>
                <w:rFonts w:ascii="Arial" w:eastAsia="Arial" w:hAnsi="Arial" w:cs="Arial"/>
              </w:rPr>
              <w:t xml:space="preserve"> SE, Hammoud MM, Lomis KD, et al</w:t>
            </w:r>
            <w:r>
              <w:rPr>
                <w:rFonts w:ascii="Arial" w:eastAsia="Arial" w:hAnsi="Arial" w:cs="Arial"/>
              </w:rPr>
              <w:t>.</w:t>
            </w:r>
            <w:r w:rsidRPr="00517482">
              <w:rPr>
                <w:rFonts w:ascii="Arial" w:eastAsia="Arial" w:hAnsi="Arial" w:cs="Arial"/>
              </w:rPr>
              <w:t xml:space="preserve"> </w:t>
            </w:r>
            <w:r w:rsidRPr="007E3D94">
              <w:rPr>
                <w:rFonts w:ascii="Arial" w:eastAsia="Arial" w:hAnsi="Arial" w:cs="Arial"/>
                <w:i/>
                <w:iCs/>
              </w:rPr>
              <w:t>AMA Education Consortium: Health Systems Science</w:t>
            </w:r>
            <w:r w:rsidRPr="00517482">
              <w:rPr>
                <w:rFonts w:ascii="Arial" w:eastAsia="Arial" w:hAnsi="Arial" w:cs="Arial"/>
              </w:rPr>
              <w:t>. 2nd ed. Elsevier</w:t>
            </w:r>
            <w:r w:rsidR="004115FB">
              <w:rPr>
                <w:rFonts w:ascii="Arial" w:eastAsia="Arial" w:hAnsi="Arial" w:cs="Arial"/>
              </w:rPr>
              <w:t>:</w:t>
            </w:r>
            <w:r w:rsidRPr="00517482">
              <w:rPr>
                <w:rFonts w:ascii="Arial" w:eastAsia="Arial" w:hAnsi="Arial" w:cs="Arial"/>
              </w:rPr>
              <w:t xml:space="preserve"> 2020</w:t>
            </w:r>
            <w:r>
              <w:rPr>
                <w:rFonts w:ascii="Arial" w:eastAsia="Arial" w:hAnsi="Arial" w:cs="Arial"/>
              </w:rPr>
              <w:t>.</w:t>
            </w:r>
          </w:p>
        </w:tc>
      </w:tr>
    </w:tbl>
    <w:p w14:paraId="76368D9B" w14:textId="77777777" w:rsidR="00A9059C" w:rsidRPr="00517482" w:rsidRDefault="00A9059C" w:rsidP="005F2BD2">
      <w:pPr>
        <w:spacing w:after="0" w:line="240" w:lineRule="auto"/>
        <w:rPr>
          <w:rFonts w:ascii="Arial" w:eastAsia="Arial" w:hAnsi="Arial" w:cs="Arial"/>
        </w:rPr>
      </w:pPr>
    </w:p>
    <w:p w14:paraId="232F0A9E" w14:textId="77777777" w:rsidR="00A9059C" w:rsidRPr="00517482" w:rsidRDefault="00A9059C" w:rsidP="005F2BD2">
      <w:pPr>
        <w:spacing w:after="0" w:line="240" w:lineRule="auto"/>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9059C" w:rsidRPr="00517482" w14:paraId="2E651D4C" w14:textId="77777777" w:rsidTr="7A871B34">
        <w:trPr>
          <w:trHeight w:val="769"/>
        </w:trPr>
        <w:tc>
          <w:tcPr>
            <w:tcW w:w="14125" w:type="dxa"/>
            <w:gridSpan w:val="2"/>
            <w:shd w:val="clear" w:color="auto" w:fill="9CC3E5"/>
          </w:tcPr>
          <w:p w14:paraId="5EB7027F" w14:textId="7B3001C5" w:rsidR="00A9059C" w:rsidRPr="00517482" w:rsidRDefault="00A9059C"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b/>
              </w:rPr>
              <w:lastRenderedPageBreak/>
              <w:t xml:space="preserve">Systems-Based Practice 5: </w:t>
            </w:r>
            <w:r w:rsidR="00481FD0" w:rsidRPr="00517482">
              <w:rPr>
                <w:rFonts w:ascii="Arial" w:hAnsi="Arial" w:cs="Arial"/>
                <w:b/>
                <w:bCs/>
              </w:rPr>
              <w:t>Community and Population Health</w:t>
            </w:r>
          </w:p>
          <w:p w14:paraId="2DE7BDB2" w14:textId="16FBF74D" w:rsidR="00A9059C" w:rsidRPr="00517482" w:rsidRDefault="00A9059C" w:rsidP="00C118A9">
            <w:pPr>
              <w:spacing w:after="0" w:line="240" w:lineRule="auto"/>
              <w:ind w:left="201" w:hanging="14"/>
              <w:rPr>
                <w:rFonts w:ascii="Arial" w:eastAsia="Arial" w:hAnsi="Arial" w:cs="Arial"/>
                <w:b/>
                <w:color w:val="000000"/>
              </w:rPr>
            </w:pPr>
            <w:r w:rsidRPr="00517482">
              <w:rPr>
                <w:rFonts w:ascii="Arial" w:eastAsia="Arial" w:hAnsi="Arial" w:cs="Arial"/>
                <w:b/>
              </w:rPr>
              <w:t>Overall Intent:</w:t>
            </w:r>
            <w:r w:rsidRPr="00517482">
              <w:rPr>
                <w:rFonts w:ascii="Arial" w:eastAsia="Arial" w:hAnsi="Arial" w:cs="Arial"/>
              </w:rPr>
              <w:t xml:space="preserve"> To effectively navigate the health care system to adapt care to a specific patient population to ensure high-quality patient outcomes</w:t>
            </w:r>
          </w:p>
        </w:tc>
      </w:tr>
      <w:tr w:rsidR="00A9059C" w:rsidRPr="00517482" w14:paraId="5D26CFFF" w14:textId="77777777" w:rsidTr="7A871B34">
        <w:tc>
          <w:tcPr>
            <w:tcW w:w="4950" w:type="dxa"/>
            <w:shd w:val="clear" w:color="auto" w:fill="FABF8F" w:themeFill="accent6" w:themeFillTint="99"/>
          </w:tcPr>
          <w:p w14:paraId="7821B8F5" w14:textId="77777777" w:rsidR="00A9059C" w:rsidRPr="00517482" w:rsidRDefault="00A9059C"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40C192BA" w14:textId="77777777" w:rsidR="00A9059C" w:rsidRPr="00517482" w:rsidRDefault="00A9059C"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A9059C" w:rsidRPr="00517482" w14:paraId="10C8A9D5" w14:textId="77777777" w:rsidTr="00DA1469">
        <w:tc>
          <w:tcPr>
            <w:tcW w:w="4950" w:type="dxa"/>
            <w:tcBorders>
              <w:top w:val="single" w:sz="4" w:space="0" w:color="000000"/>
              <w:bottom w:val="single" w:sz="4" w:space="0" w:color="000000"/>
            </w:tcBorders>
            <w:shd w:val="clear" w:color="auto" w:fill="C9C9C9"/>
          </w:tcPr>
          <w:p w14:paraId="0F39E17F" w14:textId="798CC0C9" w:rsidR="00A9059C" w:rsidRPr="00517482" w:rsidRDefault="00A9059C" w:rsidP="005F2BD2">
            <w:pPr>
              <w:spacing w:after="0" w:line="240" w:lineRule="auto"/>
              <w:rPr>
                <w:rFonts w:ascii="Arial" w:hAnsi="Arial" w:cs="Arial"/>
                <w:i/>
                <w:color w:val="000000"/>
              </w:rPr>
            </w:pPr>
            <w:r w:rsidRPr="00517482">
              <w:rPr>
                <w:rFonts w:ascii="Arial" w:eastAsia="Arial" w:hAnsi="Arial" w:cs="Arial"/>
                <w:b/>
              </w:rPr>
              <w:t>Level 1</w:t>
            </w:r>
            <w:r w:rsidRPr="00517482">
              <w:rPr>
                <w:rFonts w:ascii="Arial" w:eastAsia="Arial" w:hAnsi="Arial" w:cs="Arial"/>
              </w:rPr>
              <w:t xml:space="preserve"> </w:t>
            </w:r>
            <w:r w:rsidR="00DA1469" w:rsidRPr="00DA1469">
              <w:rPr>
                <w:rFonts w:ascii="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5E7C1E" w14:textId="11D31C47" w:rsidR="00A9059C" w:rsidRPr="00517482" w:rsidRDefault="00BB458D" w:rsidP="00401938">
            <w:pPr>
              <w:numPr>
                <w:ilvl w:val="0"/>
                <w:numId w:val="21"/>
              </w:numPr>
              <w:pBdr>
                <w:top w:val="nil"/>
                <w:left w:val="nil"/>
                <w:bottom w:val="nil"/>
                <w:right w:val="nil"/>
                <w:between w:val="nil"/>
              </w:pBdr>
              <w:spacing w:after="0" w:line="240" w:lineRule="auto"/>
              <w:ind w:left="256" w:hanging="270"/>
              <w:rPr>
                <w:rFonts w:ascii="Arial" w:hAnsi="Arial" w:cs="Arial"/>
              </w:rPr>
            </w:pPr>
            <w:r>
              <w:rPr>
                <w:rFonts w:ascii="Arial" w:eastAsia="Arial" w:hAnsi="Arial" w:cs="Arial"/>
              </w:rPr>
              <w:t xml:space="preserve">Understands </w:t>
            </w:r>
            <w:r w:rsidR="00A9059C" w:rsidRPr="00517482">
              <w:rPr>
                <w:rFonts w:ascii="Arial" w:eastAsia="Arial" w:hAnsi="Arial" w:cs="Arial"/>
              </w:rPr>
              <w:t xml:space="preserve">that patients in rural areas may have different needs than urban </w:t>
            </w:r>
            <w:proofErr w:type="gramStart"/>
            <w:r w:rsidR="00A9059C" w:rsidRPr="00517482">
              <w:rPr>
                <w:rFonts w:ascii="Arial" w:eastAsia="Arial" w:hAnsi="Arial" w:cs="Arial"/>
              </w:rPr>
              <w:t>patients</w:t>
            </w:r>
            <w:proofErr w:type="gramEnd"/>
          </w:p>
          <w:p w14:paraId="2C1084F0" w14:textId="52199328" w:rsidR="00D843B4" w:rsidRPr="00517482" w:rsidRDefault="2754BF19" w:rsidP="00401938">
            <w:pPr>
              <w:numPr>
                <w:ilvl w:val="0"/>
                <w:numId w:val="21"/>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 xml:space="preserve">Identifies </w:t>
            </w:r>
            <w:r w:rsidR="493527EB" w:rsidRPr="00517482">
              <w:rPr>
                <w:rFonts w:ascii="Arial" w:eastAsia="Arial" w:hAnsi="Arial" w:cs="Arial"/>
              </w:rPr>
              <w:t xml:space="preserve">differences in maternal mortality </w:t>
            </w:r>
            <w:r w:rsidR="6D2F60C3" w:rsidRPr="00517482">
              <w:rPr>
                <w:rFonts w:ascii="Arial" w:eastAsia="Arial" w:hAnsi="Arial" w:cs="Arial"/>
              </w:rPr>
              <w:t>based on race</w:t>
            </w:r>
          </w:p>
        </w:tc>
      </w:tr>
      <w:tr w:rsidR="00A9059C" w:rsidRPr="00517482" w14:paraId="449D5BC5" w14:textId="77777777" w:rsidTr="00DA1469">
        <w:tc>
          <w:tcPr>
            <w:tcW w:w="4950" w:type="dxa"/>
            <w:tcBorders>
              <w:top w:val="single" w:sz="4" w:space="0" w:color="000000"/>
              <w:bottom w:val="single" w:sz="4" w:space="0" w:color="000000"/>
            </w:tcBorders>
            <w:shd w:val="clear" w:color="auto" w:fill="C9C9C9"/>
          </w:tcPr>
          <w:p w14:paraId="3D398C3B" w14:textId="74063E09" w:rsidR="00A9059C" w:rsidRPr="00517482" w:rsidRDefault="00A9059C" w:rsidP="005F2BD2">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00DA1469" w:rsidRPr="00DA1469">
              <w:rPr>
                <w:rFonts w:ascii="Arial" w:hAnsi="Arial" w:cs="Arial"/>
                <w:i/>
              </w:rPr>
              <w:t>Identifies specific population and community health needs and inequities for their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379008" w14:textId="444530D3" w:rsidR="00A9059C" w:rsidRPr="00517482" w:rsidRDefault="00A9059C" w:rsidP="00401938">
            <w:pPr>
              <w:numPr>
                <w:ilvl w:val="0"/>
                <w:numId w:val="21"/>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 xml:space="preserve">Identifies that limited transportation options may be a factor in patients getting to multiple </w:t>
            </w:r>
            <w:r w:rsidR="00054208" w:rsidRPr="00517482">
              <w:rPr>
                <w:rFonts w:ascii="Arial" w:eastAsia="Arial" w:hAnsi="Arial" w:cs="Arial"/>
              </w:rPr>
              <w:t>prenatal and ultrasound</w:t>
            </w:r>
            <w:r w:rsidRPr="00517482">
              <w:rPr>
                <w:rFonts w:ascii="Arial" w:eastAsia="Arial" w:hAnsi="Arial" w:cs="Arial"/>
              </w:rPr>
              <w:t xml:space="preserve"> appointments</w:t>
            </w:r>
          </w:p>
        </w:tc>
      </w:tr>
      <w:tr w:rsidR="00A9059C" w:rsidRPr="00517482" w14:paraId="2A8680AF" w14:textId="77777777" w:rsidTr="00DA1469">
        <w:tc>
          <w:tcPr>
            <w:tcW w:w="4950" w:type="dxa"/>
            <w:tcBorders>
              <w:top w:val="single" w:sz="4" w:space="0" w:color="000000"/>
              <w:bottom w:val="single" w:sz="4" w:space="0" w:color="000000"/>
            </w:tcBorders>
            <w:shd w:val="clear" w:color="auto" w:fill="C9C9C9"/>
          </w:tcPr>
          <w:p w14:paraId="4EC7B00B" w14:textId="5CD38AF3" w:rsidR="00A9059C" w:rsidRPr="00517482" w:rsidRDefault="00A9059C" w:rsidP="005F2BD2">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DA1469" w:rsidRPr="00DA1469">
              <w:rPr>
                <w:rFonts w:ascii="Arial" w:hAnsi="Arial" w:cs="Arial"/>
                <w:i/>
              </w:rPr>
              <w:t>Uses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63537C" w14:textId="77777777" w:rsidR="00A9059C" w:rsidRPr="00517482" w:rsidRDefault="00A9059C" w:rsidP="00401938">
            <w:pPr>
              <w:numPr>
                <w:ilvl w:val="0"/>
                <w:numId w:val="21"/>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Refers patients to a local pharmacy which provides a sliding fee scale option and prints pharmacy coupons for patients in need</w:t>
            </w:r>
          </w:p>
        </w:tc>
      </w:tr>
      <w:tr w:rsidR="00A9059C" w:rsidRPr="00517482" w14:paraId="324DECC3" w14:textId="77777777" w:rsidTr="00DA1469">
        <w:tc>
          <w:tcPr>
            <w:tcW w:w="4950" w:type="dxa"/>
            <w:tcBorders>
              <w:top w:val="single" w:sz="4" w:space="0" w:color="000000"/>
              <w:bottom w:val="single" w:sz="4" w:space="0" w:color="000000"/>
            </w:tcBorders>
            <w:shd w:val="clear" w:color="auto" w:fill="C9C9C9"/>
          </w:tcPr>
          <w:p w14:paraId="0C485582" w14:textId="4BBBD66B" w:rsidR="00A9059C" w:rsidRPr="00517482" w:rsidRDefault="00A9059C" w:rsidP="005F2BD2">
            <w:pPr>
              <w:spacing w:after="0" w:line="240" w:lineRule="auto"/>
              <w:rPr>
                <w:rFonts w:ascii="Arial" w:eastAsia="Arial" w:hAnsi="Arial" w:cs="Arial"/>
                <w:i/>
              </w:rPr>
            </w:pPr>
            <w:r w:rsidRPr="00517482">
              <w:rPr>
                <w:rFonts w:ascii="Arial" w:hAnsi="Arial" w:cs="Arial"/>
                <w:b/>
              </w:rPr>
              <w:t>Level 4</w:t>
            </w:r>
            <w:r w:rsidRPr="00517482">
              <w:rPr>
                <w:rFonts w:ascii="Arial" w:hAnsi="Arial" w:cs="Arial"/>
              </w:rPr>
              <w:t xml:space="preserve"> </w:t>
            </w:r>
            <w:r w:rsidR="00DA1469" w:rsidRPr="00DA1469">
              <w:rPr>
                <w:rFonts w:ascii="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05EBA0" w14:textId="77777777" w:rsidR="00A9059C" w:rsidRPr="00517482" w:rsidRDefault="00A9059C" w:rsidP="00401938">
            <w:pPr>
              <w:numPr>
                <w:ilvl w:val="0"/>
                <w:numId w:val="21"/>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 xml:space="preserve">Assists to </w:t>
            </w:r>
            <w:r w:rsidR="20C49521" w:rsidRPr="00517482">
              <w:rPr>
                <w:rFonts w:ascii="Arial" w:eastAsia="Arial" w:hAnsi="Arial" w:cs="Arial"/>
              </w:rPr>
              <w:t>implement</w:t>
            </w:r>
            <w:r w:rsidRPr="00517482">
              <w:rPr>
                <w:rFonts w:ascii="Arial" w:eastAsia="Arial" w:hAnsi="Arial" w:cs="Arial"/>
              </w:rPr>
              <w:t xml:space="preserve"> protocols for prescribing naloxone to patients with opioid use </w:t>
            </w:r>
            <w:proofErr w:type="gramStart"/>
            <w:r w:rsidRPr="00517482">
              <w:rPr>
                <w:rFonts w:ascii="Arial" w:eastAsia="Arial" w:hAnsi="Arial" w:cs="Arial"/>
              </w:rPr>
              <w:t>disorders</w:t>
            </w:r>
            <w:proofErr w:type="gramEnd"/>
          </w:p>
          <w:p w14:paraId="764AE55C" w14:textId="02BB386E" w:rsidR="00A47ACA" w:rsidRPr="00517482" w:rsidRDefault="51984A54" w:rsidP="00401938">
            <w:pPr>
              <w:numPr>
                <w:ilvl w:val="0"/>
                <w:numId w:val="21"/>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Works with other health</w:t>
            </w:r>
            <w:r w:rsidR="0036321B">
              <w:rPr>
                <w:rFonts w:ascii="Arial" w:eastAsia="Arial" w:hAnsi="Arial" w:cs="Arial"/>
              </w:rPr>
              <w:t xml:space="preserve"> </w:t>
            </w:r>
            <w:r w:rsidRPr="00517482">
              <w:rPr>
                <w:rFonts w:ascii="Arial" w:eastAsia="Arial" w:hAnsi="Arial" w:cs="Arial"/>
              </w:rPr>
              <w:t>care providers to develop an evening clinic for working patients</w:t>
            </w:r>
          </w:p>
        </w:tc>
      </w:tr>
      <w:tr w:rsidR="00A9059C" w:rsidRPr="00517482" w14:paraId="60340047" w14:textId="77777777" w:rsidTr="00DA1469">
        <w:tc>
          <w:tcPr>
            <w:tcW w:w="4950" w:type="dxa"/>
            <w:tcBorders>
              <w:top w:val="single" w:sz="4" w:space="0" w:color="000000"/>
              <w:bottom w:val="single" w:sz="4" w:space="0" w:color="000000"/>
            </w:tcBorders>
            <w:shd w:val="clear" w:color="auto" w:fill="C9C9C9"/>
          </w:tcPr>
          <w:p w14:paraId="4442A3F5" w14:textId="72EAB7EB" w:rsidR="00A9059C" w:rsidRPr="00517482" w:rsidRDefault="00A9059C" w:rsidP="005F2BD2">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DA1469" w:rsidRPr="00DA1469">
              <w:rPr>
                <w:rFonts w:ascii="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639410" w14:textId="08B50ACB" w:rsidR="00A9059C" w:rsidRPr="0035359F" w:rsidRDefault="00A9059C" w:rsidP="00401938">
            <w:pPr>
              <w:numPr>
                <w:ilvl w:val="0"/>
                <w:numId w:val="21"/>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 xml:space="preserve">Leads development of telehealth </w:t>
            </w:r>
            <w:r w:rsidR="002105EE" w:rsidRPr="00517482">
              <w:rPr>
                <w:rFonts w:ascii="Arial" w:eastAsia="Arial" w:hAnsi="Arial" w:cs="Arial"/>
              </w:rPr>
              <w:t>consultation</w:t>
            </w:r>
            <w:r w:rsidRPr="00517482">
              <w:rPr>
                <w:rFonts w:ascii="Arial" w:eastAsia="Arial" w:hAnsi="Arial" w:cs="Arial"/>
              </w:rPr>
              <w:t xml:space="preserve"> </w:t>
            </w:r>
            <w:r w:rsidR="002105EE" w:rsidRPr="00517482">
              <w:rPr>
                <w:rFonts w:ascii="Arial" w:eastAsia="Arial" w:hAnsi="Arial" w:cs="Arial"/>
              </w:rPr>
              <w:t xml:space="preserve">and ultrasound </w:t>
            </w:r>
            <w:r w:rsidRPr="00517482">
              <w:rPr>
                <w:rFonts w:ascii="Arial" w:eastAsia="Arial" w:hAnsi="Arial" w:cs="Arial"/>
              </w:rPr>
              <w:t>services</w:t>
            </w:r>
          </w:p>
        </w:tc>
      </w:tr>
      <w:tr w:rsidR="00A9059C" w:rsidRPr="00517482" w14:paraId="0790938E" w14:textId="77777777" w:rsidTr="7A871B34">
        <w:tc>
          <w:tcPr>
            <w:tcW w:w="4950" w:type="dxa"/>
            <w:shd w:val="clear" w:color="auto" w:fill="FFD965"/>
          </w:tcPr>
          <w:p w14:paraId="45FB9529" w14:textId="77777777" w:rsidR="00A9059C" w:rsidRPr="00517482" w:rsidRDefault="00A9059C" w:rsidP="005F2BD2">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5F9618EA" w14:textId="246BB3A9" w:rsidR="00A9059C" w:rsidRPr="00517482" w:rsidRDefault="00A9059C" w:rsidP="00401938">
            <w:pPr>
              <w:numPr>
                <w:ilvl w:val="0"/>
                <w:numId w:val="21"/>
              </w:numPr>
              <w:pBdr>
                <w:top w:val="nil"/>
                <w:left w:val="nil"/>
                <w:bottom w:val="nil"/>
                <w:right w:val="nil"/>
                <w:between w:val="nil"/>
              </w:pBdr>
              <w:spacing w:after="0" w:line="240" w:lineRule="auto"/>
              <w:ind w:left="256" w:hanging="270"/>
              <w:contextualSpacing/>
              <w:rPr>
                <w:rFonts w:ascii="Arial" w:hAnsi="Arial" w:cs="Arial"/>
              </w:rPr>
            </w:pPr>
            <w:r w:rsidRPr="00517482">
              <w:rPr>
                <w:rFonts w:ascii="Arial" w:eastAsia="Arial" w:hAnsi="Arial" w:cs="Arial"/>
              </w:rPr>
              <w:t>Direct observation</w:t>
            </w:r>
          </w:p>
          <w:p w14:paraId="5E5D9F6E" w14:textId="77777777" w:rsidR="00A9059C" w:rsidRPr="00517482" w:rsidRDefault="00A9059C" w:rsidP="00401938">
            <w:pPr>
              <w:numPr>
                <w:ilvl w:val="0"/>
                <w:numId w:val="21"/>
              </w:numPr>
              <w:pBdr>
                <w:top w:val="nil"/>
                <w:left w:val="nil"/>
                <w:bottom w:val="nil"/>
                <w:right w:val="nil"/>
                <w:between w:val="nil"/>
              </w:pBdr>
              <w:spacing w:after="0" w:line="240" w:lineRule="auto"/>
              <w:ind w:left="256" w:hanging="270"/>
              <w:contextualSpacing/>
              <w:rPr>
                <w:rFonts w:ascii="Arial" w:hAnsi="Arial" w:cs="Arial"/>
              </w:rPr>
            </w:pPr>
            <w:r w:rsidRPr="00517482">
              <w:rPr>
                <w:rFonts w:ascii="Arial" w:eastAsia="Arial" w:hAnsi="Arial" w:cs="Arial"/>
              </w:rPr>
              <w:t>Medical record (chart) audit</w:t>
            </w:r>
          </w:p>
          <w:p w14:paraId="2AFC4C9B" w14:textId="52D830C9" w:rsidR="00A9059C" w:rsidRPr="00517482" w:rsidRDefault="00A9059C" w:rsidP="00401938">
            <w:pPr>
              <w:numPr>
                <w:ilvl w:val="0"/>
                <w:numId w:val="21"/>
              </w:numPr>
              <w:pBdr>
                <w:top w:val="nil"/>
                <w:left w:val="nil"/>
                <w:bottom w:val="nil"/>
                <w:right w:val="nil"/>
                <w:between w:val="nil"/>
              </w:pBdr>
              <w:spacing w:after="0" w:line="240" w:lineRule="auto"/>
              <w:ind w:left="256" w:hanging="270"/>
              <w:contextualSpacing/>
              <w:rPr>
                <w:rFonts w:ascii="Arial" w:hAnsi="Arial" w:cs="Arial"/>
              </w:rPr>
            </w:pPr>
            <w:r w:rsidRPr="00517482">
              <w:rPr>
                <w:rFonts w:ascii="Arial" w:eastAsia="Arial" w:hAnsi="Arial" w:cs="Arial"/>
              </w:rPr>
              <w:t>Multisource feedback</w:t>
            </w:r>
          </w:p>
          <w:p w14:paraId="2C139D91" w14:textId="53DBE517" w:rsidR="00A9059C" w:rsidRPr="00517482" w:rsidRDefault="00A9059C" w:rsidP="00401938">
            <w:pPr>
              <w:numPr>
                <w:ilvl w:val="0"/>
                <w:numId w:val="21"/>
              </w:numPr>
              <w:pBdr>
                <w:top w:val="nil"/>
                <w:left w:val="nil"/>
                <w:bottom w:val="nil"/>
                <w:right w:val="nil"/>
                <w:between w:val="nil"/>
              </w:pBdr>
              <w:spacing w:after="0" w:line="240" w:lineRule="auto"/>
              <w:ind w:left="256" w:hanging="270"/>
              <w:contextualSpacing/>
              <w:rPr>
                <w:rFonts w:ascii="Arial" w:hAnsi="Arial" w:cs="Arial"/>
              </w:rPr>
            </w:pPr>
            <w:r w:rsidRPr="00517482">
              <w:rPr>
                <w:rFonts w:ascii="Arial" w:eastAsia="Arial" w:hAnsi="Arial" w:cs="Arial"/>
              </w:rPr>
              <w:t>Quality metrics and goals mined from EHRs</w:t>
            </w:r>
          </w:p>
        </w:tc>
      </w:tr>
      <w:tr w:rsidR="00A9059C" w:rsidRPr="00517482" w14:paraId="4435C436" w14:textId="77777777" w:rsidTr="7A871B34">
        <w:tc>
          <w:tcPr>
            <w:tcW w:w="4950" w:type="dxa"/>
            <w:shd w:val="clear" w:color="auto" w:fill="8DB3E2" w:themeFill="text2" w:themeFillTint="66"/>
          </w:tcPr>
          <w:p w14:paraId="507953D3" w14:textId="77777777" w:rsidR="00A9059C" w:rsidRPr="00517482" w:rsidRDefault="00A9059C" w:rsidP="005F2BD2">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5991AA0E" w14:textId="77777777" w:rsidR="00A9059C" w:rsidRPr="00517482" w:rsidRDefault="00A9059C" w:rsidP="00401938">
            <w:pPr>
              <w:pStyle w:val="ListParagraph"/>
              <w:numPr>
                <w:ilvl w:val="0"/>
                <w:numId w:val="21"/>
              </w:numPr>
              <w:pBdr>
                <w:top w:val="nil"/>
                <w:left w:val="nil"/>
                <w:bottom w:val="nil"/>
                <w:right w:val="nil"/>
                <w:between w:val="nil"/>
              </w:pBdr>
              <w:spacing w:after="0" w:line="240" w:lineRule="auto"/>
              <w:ind w:left="256" w:hanging="270"/>
              <w:rPr>
                <w:rFonts w:ascii="Arial" w:hAnsi="Arial" w:cs="Arial"/>
              </w:rPr>
            </w:pPr>
          </w:p>
        </w:tc>
      </w:tr>
      <w:tr w:rsidR="00A9059C" w:rsidRPr="00517482" w14:paraId="4B85D167" w14:textId="77777777" w:rsidTr="7A871B34">
        <w:trPr>
          <w:trHeight w:val="80"/>
        </w:trPr>
        <w:tc>
          <w:tcPr>
            <w:tcW w:w="4950" w:type="dxa"/>
            <w:shd w:val="clear" w:color="auto" w:fill="A8D08D"/>
          </w:tcPr>
          <w:p w14:paraId="5DB51F63" w14:textId="77777777" w:rsidR="00A9059C" w:rsidRPr="00517482" w:rsidRDefault="00A9059C" w:rsidP="005F2BD2">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0881F5A8" w14:textId="77777777" w:rsidR="00A9059C" w:rsidRPr="00517482" w:rsidRDefault="00A9059C" w:rsidP="00401938">
            <w:pPr>
              <w:pStyle w:val="ListParagraph"/>
              <w:numPr>
                <w:ilvl w:val="0"/>
                <w:numId w:val="21"/>
              </w:numPr>
              <w:spacing w:after="0" w:line="240" w:lineRule="auto"/>
              <w:ind w:left="256" w:hanging="270"/>
              <w:rPr>
                <w:rFonts w:ascii="Arial" w:eastAsia="Arial" w:hAnsi="Arial" w:cs="Arial"/>
              </w:rPr>
            </w:pPr>
            <w:r w:rsidRPr="00517482">
              <w:rPr>
                <w:rStyle w:val="Hyperlink"/>
                <w:rFonts w:ascii="Arial" w:eastAsia="Arial" w:hAnsi="Arial" w:cs="Arial"/>
                <w:color w:val="auto"/>
                <w:u w:val="none"/>
              </w:rPr>
              <w:t xml:space="preserve">CDC. Population Health Training in Place Program (PH-TIPP) </w:t>
            </w:r>
            <w:hyperlink r:id="rId29">
              <w:r w:rsidR="4D4EC434" w:rsidRPr="00517482">
                <w:rPr>
                  <w:rStyle w:val="Hyperlink"/>
                  <w:rFonts w:ascii="Arial" w:eastAsia="Arial" w:hAnsi="Arial" w:cs="Arial"/>
                </w:rPr>
                <w:t>https://www.cdc.gov/pophealthtraining/whatis.html</w:t>
              </w:r>
            </w:hyperlink>
          </w:p>
          <w:p w14:paraId="7CB9D597" w14:textId="77777777" w:rsidR="00A9059C" w:rsidRPr="00517482" w:rsidRDefault="00A9059C" w:rsidP="00401938">
            <w:pPr>
              <w:pStyle w:val="ListParagraph"/>
              <w:numPr>
                <w:ilvl w:val="0"/>
                <w:numId w:val="21"/>
              </w:numPr>
              <w:spacing w:after="0" w:line="240" w:lineRule="auto"/>
              <w:ind w:left="256" w:hanging="270"/>
              <w:rPr>
                <w:rFonts w:ascii="Arial" w:eastAsia="Arial" w:hAnsi="Arial" w:cs="Arial"/>
              </w:rPr>
            </w:pPr>
            <w:r w:rsidRPr="00517482">
              <w:rPr>
                <w:rFonts w:ascii="Arial" w:eastAsia="Arial" w:hAnsi="Arial" w:cs="Arial"/>
              </w:rPr>
              <w:t xml:space="preserve">Kaplan KJ. In pursuit of patient-centered care. March 2016. </w:t>
            </w:r>
            <w:hyperlink r:id="rId30" w:anchor="axzz5e7nSsAns">
              <w:r w:rsidR="4D4EC434" w:rsidRPr="00517482">
                <w:rPr>
                  <w:rStyle w:val="Hyperlink"/>
                  <w:rFonts w:ascii="Arial" w:eastAsia="Arial" w:hAnsi="Arial" w:cs="Arial"/>
                </w:rPr>
                <w:t>http://tissuepathology.com/2016/03/29/in-pursuit-of-patient-centered-care/#axzz5e7nSsAns</w:t>
              </w:r>
            </w:hyperlink>
            <w:r w:rsidR="4D4EC434" w:rsidRPr="00517482">
              <w:rPr>
                <w:rFonts w:ascii="Arial" w:eastAsia="Arial" w:hAnsi="Arial" w:cs="Arial"/>
              </w:rPr>
              <w:t xml:space="preserve"> </w:t>
            </w:r>
          </w:p>
          <w:p w14:paraId="0043FE77" w14:textId="34300BFD" w:rsidR="00A9059C" w:rsidRPr="00517482" w:rsidRDefault="0036321B" w:rsidP="00401938">
            <w:pPr>
              <w:pStyle w:val="ListParagraph"/>
              <w:numPr>
                <w:ilvl w:val="0"/>
                <w:numId w:val="21"/>
              </w:numPr>
              <w:pBdr>
                <w:top w:val="nil"/>
                <w:left w:val="nil"/>
                <w:bottom w:val="nil"/>
                <w:right w:val="nil"/>
                <w:between w:val="nil"/>
              </w:pBdr>
              <w:spacing w:after="0" w:line="240" w:lineRule="auto"/>
              <w:ind w:left="256" w:hanging="270"/>
              <w:rPr>
                <w:rFonts w:ascii="Arial" w:hAnsi="Arial" w:cs="Arial"/>
              </w:rPr>
            </w:pPr>
            <w:proofErr w:type="spellStart"/>
            <w:r w:rsidRPr="00517482">
              <w:rPr>
                <w:rFonts w:ascii="Arial" w:eastAsia="Arial" w:hAnsi="Arial" w:cs="Arial"/>
              </w:rPr>
              <w:t>Skochelak</w:t>
            </w:r>
            <w:proofErr w:type="spellEnd"/>
            <w:r w:rsidRPr="00517482">
              <w:rPr>
                <w:rFonts w:ascii="Arial" w:eastAsia="Arial" w:hAnsi="Arial" w:cs="Arial"/>
              </w:rPr>
              <w:t xml:space="preserve"> SE, Hammoud MM, Lomis KD, et al</w:t>
            </w:r>
            <w:r>
              <w:rPr>
                <w:rFonts w:ascii="Arial" w:eastAsia="Arial" w:hAnsi="Arial" w:cs="Arial"/>
              </w:rPr>
              <w:t>.</w:t>
            </w:r>
            <w:r w:rsidRPr="00517482">
              <w:rPr>
                <w:rFonts w:ascii="Arial" w:eastAsia="Arial" w:hAnsi="Arial" w:cs="Arial"/>
              </w:rPr>
              <w:t xml:space="preserve"> </w:t>
            </w:r>
            <w:r w:rsidRPr="007E3D94">
              <w:rPr>
                <w:rFonts w:ascii="Arial" w:eastAsia="Arial" w:hAnsi="Arial" w:cs="Arial"/>
                <w:i/>
                <w:iCs/>
              </w:rPr>
              <w:t>AMA Education Consortium: Health Systems Science</w:t>
            </w:r>
            <w:r w:rsidRPr="00517482">
              <w:rPr>
                <w:rFonts w:ascii="Arial" w:eastAsia="Arial" w:hAnsi="Arial" w:cs="Arial"/>
              </w:rPr>
              <w:t>. 2nd ed. Elsevier. 2020</w:t>
            </w:r>
            <w:r>
              <w:rPr>
                <w:rFonts w:ascii="Arial" w:eastAsia="Arial" w:hAnsi="Arial" w:cs="Arial"/>
              </w:rPr>
              <w:t>..</w:t>
            </w:r>
          </w:p>
        </w:tc>
      </w:tr>
    </w:tbl>
    <w:p w14:paraId="7A1A6BE7" w14:textId="25E37C94" w:rsidR="003F2E8F" w:rsidRPr="00517482" w:rsidRDefault="003F2E8F" w:rsidP="005F2BD2">
      <w:pPr>
        <w:spacing w:after="0" w:line="240" w:lineRule="auto"/>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17482" w14:paraId="18176CE0" w14:textId="77777777" w:rsidTr="7A871B34">
        <w:trPr>
          <w:trHeight w:val="769"/>
        </w:trPr>
        <w:tc>
          <w:tcPr>
            <w:tcW w:w="14125" w:type="dxa"/>
            <w:gridSpan w:val="2"/>
            <w:shd w:val="clear" w:color="auto" w:fill="9CC3E5"/>
          </w:tcPr>
          <w:p w14:paraId="17803AC3" w14:textId="4AD4796B" w:rsidR="003F2E8F" w:rsidRPr="00517482" w:rsidRDefault="003F2E8F"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b/>
              </w:rPr>
              <w:lastRenderedPageBreak/>
              <w:t xml:space="preserve">Systems-Based Practice </w:t>
            </w:r>
            <w:r w:rsidR="00481FD0" w:rsidRPr="00517482">
              <w:rPr>
                <w:rFonts w:ascii="Arial" w:eastAsia="Arial" w:hAnsi="Arial" w:cs="Arial"/>
                <w:b/>
              </w:rPr>
              <w:t>6</w:t>
            </w:r>
            <w:r w:rsidRPr="00517482">
              <w:rPr>
                <w:rFonts w:ascii="Arial" w:eastAsia="Arial" w:hAnsi="Arial" w:cs="Arial"/>
                <w:b/>
              </w:rPr>
              <w:t>: Physician Role in Health Care Systems</w:t>
            </w:r>
          </w:p>
          <w:p w14:paraId="2D5B068F" w14:textId="4812DAB7" w:rsidR="003F2E8F" w:rsidRPr="00517482" w:rsidRDefault="003F2E8F" w:rsidP="00C118A9">
            <w:pPr>
              <w:spacing w:after="0" w:line="240" w:lineRule="auto"/>
              <w:ind w:left="201" w:hanging="14"/>
              <w:rPr>
                <w:rFonts w:ascii="Arial" w:eastAsia="Arial" w:hAnsi="Arial" w:cs="Arial"/>
                <w:b/>
                <w:color w:val="000000"/>
              </w:rPr>
            </w:pPr>
            <w:r w:rsidRPr="00517482">
              <w:rPr>
                <w:rFonts w:ascii="Arial" w:eastAsia="Arial" w:hAnsi="Arial" w:cs="Arial"/>
                <w:b/>
              </w:rPr>
              <w:t>Overall Intent:</w:t>
            </w:r>
            <w:r w:rsidRPr="00517482">
              <w:rPr>
                <w:rFonts w:ascii="Arial" w:eastAsia="Arial" w:hAnsi="Arial" w:cs="Arial"/>
              </w:rPr>
              <w:t xml:space="preserve"> To understand </w:t>
            </w:r>
            <w:r w:rsidR="004967DD" w:rsidRPr="00517482">
              <w:rPr>
                <w:rFonts w:ascii="Arial" w:eastAsia="Arial" w:hAnsi="Arial" w:cs="Arial"/>
              </w:rPr>
              <w:t>the physician</w:t>
            </w:r>
            <w:r w:rsidR="0036321B">
              <w:rPr>
                <w:rFonts w:ascii="Arial" w:eastAsia="Arial" w:hAnsi="Arial" w:cs="Arial"/>
              </w:rPr>
              <w:t>’s</w:t>
            </w:r>
            <w:r w:rsidRPr="00517482">
              <w:rPr>
                <w:rFonts w:ascii="Arial" w:eastAsia="Arial" w:hAnsi="Arial" w:cs="Arial"/>
              </w:rPr>
              <w:t xml:space="preserve"> role in the complex health care system and how to optimize the system to improve patient care and the health system’s performance</w:t>
            </w:r>
          </w:p>
        </w:tc>
      </w:tr>
      <w:tr w:rsidR="003F2E8F" w:rsidRPr="00517482" w14:paraId="27AD106B" w14:textId="77777777" w:rsidTr="7A871B34">
        <w:tc>
          <w:tcPr>
            <w:tcW w:w="4950" w:type="dxa"/>
            <w:shd w:val="clear" w:color="auto" w:fill="FABF8F" w:themeFill="accent6" w:themeFillTint="99"/>
          </w:tcPr>
          <w:p w14:paraId="55B88772" w14:textId="77777777" w:rsidR="003F2E8F" w:rsidRPr="00517482" w:rsidRDefault="003F2E8F"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2330F17D" w14:textId="77777777" w:rsidR="003F2E8F" w:rsidRPr="00517482" w:rsidRDefault="003F2E8F"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614D6C" w:rsidRPr="00517482" w14:paraId="6BECCB20" w14:textId="77777777" w:rsidTr="00DA1469">
        <w:tc>
          <w:tcPr>
            <w:tcW w:w="4950" w:type="dxa"/>
            <w:tcBorders>
              <w:top w:val="single" w:sz="4" w:space="0" w:color="000000"/>
              <w:bottom w:val="single" w:sz="4" w:space="0" w:color="000000"/>
            </w:tcBorders>
            <w:shd w:val="clear" w:color="auto" w:fill="C9C9C9"/>
          </w:tcPr>
          <w:p w14:paraId="17573F26" w14:textId="36AFC7CC" w:rsidR="00614D6C" w:rsidRPr="00517482" w:rsidRDefault="00614D6C" w:rsidP="005F2BD2">
            <w:pPr>
              <w:spacing w:after="0" w:line="240" w:lineRule="auto"/>
              <w:rPr>
                <w:rFonts w:ascii="Arial" w:hAnsi="Arial" w:cs="Arial"/>
                <w:i/>
                <w:color w:val="000000"/>
              </w:rPr>
            </w:pPr>
            <w:r w:rsidRPr="00517482">
              <w:rPr>
                <w:rFonts w:ascii="Arial" w:eastAsia="Arial" w:hAnsi="Arial" w:cs="Arial"/>
                <w:b/>
              </w:rPr>
              <w:t>Level 1</w:t>
            </w:r>
            <w:r w:rsidRPr="00517482">
              <w:rPr>
                <w:rFonts w:ascii="Arial" w:eastAsia="Arial" w:hAnsi="Arial" w:cs="Arial"/>
              </w:rPr>
              <w:t xml:space="preserve"> </w:t>
            </w:r>
            <w:r w:rsidR="00DA1469" w:rsidRPr="00DA1469">
              <w:rPr>
                <w:rFonts w:ascii="Arial" w:eastAsia="Arial" w:hAnsi="Arial" w:cs="Arial"/>
                <w:i/>
              </w:rPr>
              <w:t>Identifies key components of the complex health care system (e.g., hospital, skilled nursing facility, finance, personnel, technology)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3294FB" w14:textId="7D13C004" w:rsidR="00614D6C" w:rsidRPr="0035359F" w:rsidRDefault="00614D6C" w:rsidP="00401938">
            <w:pPr>
              <w:numPr>
                <w:ilvl w:val="0"/>
                <w:numId w:val="22"/>
              </w:numPr>
              <w:pBdr>
                <w:top w:val="nil"/>
                <w:left w:val="nil"/>
                <w:bottom w:val="nil"/>
                <w:right w:val="nil"/>
                <w:between w:val="nil"/>
              </w:pBdr>
              <w:spacing w:after="0" w:line="240" w:lineRule="auto"/>
              <w:ind w:left="166" w:hanging="166"/>
              <w:rPr>
                <w:rFonts w:ascii="Arial" w:hAnsi="Arial" w:cs="Arial"/>
              </w:rPr>
            </w:pPr>
            <w:r w:rsidRPr="00517482">
              <w:rPr>
                <w:rFonts w:ascii="Arial" w:eastAsia="Arial" w:hAnsi="Arial" w:cs="Arial"/>
              </w:rPr>
              <w:t>Understands the impact of health plan coverage on prescription drug</w:t>
            </w:r>
            <w:r w:rsidR="001633A8">
              <w:rPr>
                <w:rFonts w:ascii="Arial" w:eastAsia="Arial" w:hAnsi="Arial" w:cs="Arial"/>
              </w:rPr>
              <w:t xml:space="preserve"> cost</w:t>
            </w:r>
            <w:r w:rsidRPr="00517482">
              <w:rPr>
                <w:rFonts w:ascii="Arial" w:eastAsia="Arial" w:hAnsi="Arial" w:cs="Arial"/>
              </w:rPr>
              <w:t xml:space="preserve">s for individual </w:t>
            </w:r>
            <w:proofErr w:type="gramStart"/>
            <w:r w:rsidRPr="00517482">
              <w:rPr>
                <w:rFonts w:ascii="Arial" w:eastAsia="Arial" w:hAnsi="Arial" w:cs="Arial"/>
              </w:rPr>
              <w:t>patients</w:t>
            </w:r>
            <w:proofErr w:type="gramEnd"/>
          </w:p>
          <w:p w14:paraId="091E5698" w14:textId="5442D503" w:rsidR="00614D6C" w:rsidRPr="00517482" w:rsidRDefault="7B3766D1" w:rsidP="00401938">
            <w:pPr>
              <w:numPr>
                <w:ilvl w:val="0"/>
                <w:numId w:val="22"/>
              </w:numPr>
              <w:pBdr>
                <w:top w:val="nil"/>
                <w:left w:val="nil"/>
                <w:bottom w:val="nil"/>
                <w:right w:val="nil"/>
                <w:between w:val="nil"/>
              </w:pBdr>
              <w:spacing w:after="0" w:line="240" w:lineRule="auto"/>
              <w:ind w:left="166" w:hanging="166"/>
              <w:rPr>
                <w:rFonts w:ascii="Arial" w:hAnsi="Arial" w:cs="Arial"/>
              </w:rPr>
            </w:pPr>
            <w:r w:rsidRPr="00517482">
              <w:rPr>
                <w:rFonts w:ascii="Arial" w:eastAsia="Arial" w:hAnsi="Arial" w:cs="Arial"/>
              </w:rPr>
              <w:t xml:space="preserve">Identifies that </w:t>
            </w:r>
            <w:r w:rsidR="001633A8">
              <w:rPr>
                <w:rFonts w:ascii="Arial" w:eastAsia="Arial" w:hAnsi="Arial" w:cs="Arial"/>
              </w:rPr>
              <w:t xml:space="preserve">patient </w:t>
            </w:r>
            <w:r w:rsidRPr="00517482">
              <w:rPr>
                <w:rFonts w:ascii="Arial" w:eastAsia="Arial" w:hAnsi="Arial" w:cs="Arial"/>
              </w:rPr>
              <w:t>notes must meet coding requirements</w:t>
            </w:r>
          </w:p>
        </w:tc>
      </w:tr>
      <w:tr w:rsidR="00614D6C" w:rsidRPr="00517482" w14:paraId="78B88AA9" w14:textId="77777777" w:rsidTr="00DA1469">
        <w:tc>
          <w:tcPr>
            <w:tcW w:w="4950" w:type="dxa"/>
            <w:tcBorders>
              <w:top w:val="single" w:sz="4" w:space="0" w:color="000000"/>
              <w:bottom w:val="single" w:sz="4" w:space="0" w:color="000000"/>
            </w:tcBorders>
            <w:shd w:val="clear" w:color="auto" w:fill="C9C9C9"/>
          </w:tcPr>
          <w:p w14:paraId="1584BBBD" w14:textId="1121DABC" w:rsidR="00614D6C" w:rsidRPr="00517482" w:rsidRDefault="00614D6C" w:rsidP="005F2BD2">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00DA1469" w:rsidRPr="00DA1469">
              <w:rPr>
                <w:rFonts w:ascii="Arial" w:eastAsia="Arial" w:hAnsi="Arial" w:cs="Arial"/>
                <w:i/>
              </w:rPr>
              <w:t>Describes how components of a complex health care system are inter-related, and how this impacts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BF315A" w14:textId="77777777" w:rsidR="00614D6C" w:rsidRPr="0035359F" w:rsidRDefault="00614D6C" w:rsidP="00401938">
            <w:pPr>
              <w:numPr>
                <w:ilvl w:val="0"/>
                <w:numId w:val="22"/>
              </w:numPr>
              <w:pBdr>
                <w:top w:val="nil"/>
                <w:left w:val="nil"/>
                <w:bottom w:val="nil"/>
                <w:right w:val="nil"/>
                <w:between w:val="nil"/>
              </w:pBdr>
              <w:spacing w:after="0" w:line="240" w:lineRule="auto"/>
              <w:ind w:left="166" w:hanging="166"/>
              <w:rPr>
                <w:rFonts w:ascii="Arial" w:hAnsi="Arial" w:cs="Arial"/>
              </w:rPr>
            </w:pPr>
            <w:r w:rsidRPr="00517482">
              <w:rPr>
                <w:rFonts w:ascii="Arial" w:eastAsia="Arial" w:hAnsi="Arial" w:cs="Arial"/>
              </w:rPr>
              <w:t xml:space="preserve">Explains that improving patient satisfaction impacts patient adherence and payment to the health </w:t>
            </w:r>
            <w:proofErr w:type="gramStart"/>
            <w:r w:rsidRPr="00517482">
              <w:rPr>
                <w:rFonts w:ascii="Arial" w:eastAsia="Arial" w:hAnsi="Arial" w:cs="Arial"/>
              </w:rPr>
              <w:t>system</w:t>
            </w:r>
            <w:proofErr w:type="gramEnd"/>
          </w:p>
          <w:p w14:paraId="0FAEC94B" w14:textId="587EF1D7" w:rsidR="00614D6C" w:rsidRPr="0035359F" w:rsidRDefault="00614D6C" w:rsidP="00401938">
            <w:pPr>
              <w:numPr>
                <w:ilvl w:val="0"/>
                <w:numId w:val="22"/>
              </w:numPr>
              <w:pBdr>
                <w:top w:val="nil"/>
                <w:left w:val="nil"/>
                <w:bottom w:val="nil"/>
                <w:right w:val="nil"/>
                <w:between w:val="nil"/>
              </w:pBdr>
              <w:spacing w:after="0" w:line="240" w:lineRule="auto"/>
              <w:ind w:left="166" w:hanging="166"/>
              <w:rPr>
                <w:rFonts w:ascii="Arial" w:hAnsi="Arial" w:cs="Arial"/>
              </w:rPr>
            </w:pPr>
            <w:r w:rsidRPr="00517482">
              <w:rPr>
                <w:rFonts w:ascii="Arial" w:eastAsia="Arial" w:hAnsi="Arial" w:cs="Arial"/>
              </w:rPr>
              <w:t xml:space="preserve">Takes into consideration patient’s prescription drug coverage when choosing a </w:t>
            </w:r>
            <w:r w:rsidR="00DD2CF9" w:rsidRPr="00517482">
              <w:rPr>
                <w:rFonts w:ascii="Arial" w:eastAsia="Arial" w:hAnsi="Arial" w:cs="Arial"/>
              </w:rPr>
              <w:t xml:space="preserve">contraceptive </w:t>
            </w:r>
            <w:proofErr w:type="gramStart"/>
            <w:r w:rsidR="00DD2CF9" w:rsidRPr="00517482">
              <w:rPr>
                <w:rFonts w:ascii="Arial" w:eastAsia="Arial" w:hAnsi="Arial" w:cs="Arial"/>
              </w:rPr>
              <w:t>method</w:t>
            </w:r>
            <w:proofErr w:type="gramEnd"/>
          </w:p>
          <w:p w14:paraId="2022F909" w14:textId="5058402F" w:rsidR="00614D6C" w:rsidRPr="00517482" w:rsidRDefault="7B3766D1" w:rsidP="00401938">
            <w:pPr>
              <w:numPr>
                <w:ilvl w:val="0"/>
                <w:numId w:val="22"/>
              </w:numPr>
              <w:pBdr>
                <w:top w:val="nil"/>
                <w:left w:val="nil"/>
                <w:bottom w:val="nil"/>
                <w:right w:val="nil"/>
                <w:between w:val="nil"/>
              </w:pBdr>
              <w:spacing w:after="0" w:line="240" w:lineRule="auto"/>
              <w:ind w:left="166" w:hanging="166"/>
              <w:rPr>
                <w:rFonts w:ascii="Arial" w:hAnsi="Arial" w:cs="Arial"/>
              </w:rPr>
            </w:pPr>
            <w:r w:rsidRPr="00517482">
              <w:rPr>
                <w:rFonts w:ascii="Arial" w:eastAsia="Arial" w:hAnsi="Arial" w:cs="Arial"/>
              </w:rPr>
              <w:t>Recognizes that appropriate documentation can influence the severity of illness determination upon discharge</w:t>
            </w:r>
          </w:p>
        </w:tc>
      </w:tr>
      <w:tr w:rsidR="00614D6C" w:rsidRPr="00517482" w14:paraId="6D949B6E" w14:textId="77777777" w:rsidTr="00DA1469">
        <w:tc>
          <w:tcPr>
            <w:tcW w:w="4950" w:type="dxa"/>
            <w:tcBorders>
              <w:top w:val="single" w:sz="4" w:space="0" w:color="000000"/>
              <w:bottom w:val="single" w:sz="4" w:space="0" w:color="000000"/>
            </w:tcBorders>
            <w:shd w:val="clear" w:color="auto" w:fill="C9C9C9"/>
          </w:tcPr>
          <w:p w14:paraId="21B8A7E8" w14:textId="2901ED72" w:rsidR="00614D6C" w:rsidRPr="00517482" w:rsidRDefault="00614D6C" w:rsidP="005F2BD2">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DA1469" w:rsidRPr="00DA1469">
              <w:rPr>
                <w:rFonts w:ascii="Arial" w:hAnsi="Arial" w:cs="Arial"/>
                <w:i/>
                <w:color w:val="000000"/>
              </w:rPr>
              <w:t>Discusses how individual practice affects the broader system (e.g., length of stay, readmission rates, clinical efficiency)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0E2455" w14:textId="46B718F3" w:rsidR="00614D6C" w:rsidRPr="00517482" w:rsidRDefault="00614D6C" w:rsidP="00401938">
            <w:pPr>
              <w:numPr>
                <w:ilvl w:val="0"/>
                <w:numId w:val="22"/>
              </w:numPr>
              <w:pBdr>
                <w:top w:val="nil"/>
                <w:left w:val="nil"/>
                <w:bottom w:val="nil"/>
                <w:right w:val="nil"/>
                <w:between w:val="nil"/>
              </w:pBdr>
              <w:spacing w:after="0" w:line="240" w:lineRule="auto"/>
              <w:ind w:left="166" w:hanging="166"/>
              <w:rPr>
                <w:rFonts w:ascii="Arial" w:hAnsi="Arial" w:cs="Arial"/>
              </w:rPr>
            </w:pPr>
            <w:r w:rsidRPr="00517482">
              <w:rPr>
                <w:rFonts w:ascii="Arial" w:eastAsia="Arial" w:hAnsi="Arial" w:cs="Arial"/>
              </w:rPr>
              <w:t xml:space="preserve">Discusses risks and benefits of </w:t>
            </w:r>
            <w:r w:rsidR="009A1F4B" w:rsidRPr="00517482">
              <w:rPr>
                <w:rFonts w:ascii="Arial" w:eastAsia="Arial" w:hAnsi="Arial" w:cs="Arial"/>
              </w:rPr>
              <w:t xml:space="preserve">inpatient </w:t>
            </w:r>
            <w:r w:rsidR="00CB447B">
              <w:rPr>
                <w:rFonts w:ascii="Arial" w:eastAsia="Arial" w:hAnsi="Arial" w:cs="Arial"/>
              </w:rPr>
              <w:t>versus</w:t>
            </w:r>
            <w:r w:rsidR="009A1F4B" w:rsidRPr="00517482">
              <w:rPr>
                <w:rFonts w:ascii="Arial" w:eastAsia="Arial" w:hAnsi="Arial" w:cs="Arial"/>
              </w:rPr>
              <w:t xml:space="preserve"> outpatient fetal monitoring </w:t>
            </w:r>
          </w:p>
        </w:tc>
      </w:tr>
      <w:tr w:rsidR="00614D6C" w:rsidRPr="00517482" w14:paraId="6EC7CB4A" w14:textId="77777777" w:rsidTr="00DA1469">
        <w:tc>
          <w:tcPr>
            <w:tcW w:w="4950" w:type="dxa"/>
            <w:tcBorders>
              <w:top w:val="single" w:sz="4" w:space="0" w:color="000000"/>
              <w:bottom w:val="single" w:sz="4" w:space="0" w:color="000000"/>
            </w:tcBorders>
            <w:shd w:val="clear" w:color="auto" w:fill="C9C9C9"/>
          </w:tcPr>
          <w:p w14:paraId="38C40DCC" w14:textId="48B1C3BA" w:rsidR="00614D6C" w:rsidRPr="00517482" w:rsidRDefault="00614D6C" w:rsidP="005F2BD2">
            <w:pPr>
              <w:spacing w:after="0" w:line="240" w:lineRule="auto"/>
              <w:rPr>
                <w:rFonts w:ascii="Arial" w:eastAsia="Arial" w:hAnsi="Arial" w:cs="Arial"/>
                <w:i/>
              </w:rPr>
            </w:pPr>
            <w:r w:rsidRPr="00517482">
              <w:rPr>
                <w:rFonts w:ascii="Arial" w:hAnsi="Arial" w:cs="Arial"/>
                <w:b/>
              </w:rPr>
              <w:t>Level 4</w:t>
            </w:r>
            <w:r w:rsidRPr="00517482">
              <w:rPr>
                <w:rFonts w:ascii="Arial" w:hAnsi="Arial" w:cs="Arial"/>
              </w:rPr>
              <w:t xml:space="preserve"> </w:t>
            </w:r>
            <w:r w:rsidR="00DA1469" w:rsidRPr="00DA1469">
              <w:rPr>
                <w:rFonts w:ascii="Arial" w:hAnsi="Arial" w:cs="Arial"/>
                <w:i/>
              </w:rPr>
              <w:t>Manages various components of the complex health care system to provide efficient and effective patient care and transitions of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27B37C" w14:textId="4CFCA4C9" w:rsidR="00614D6C" w:rsidRPr="0035359F" w:rsidRDefault="00614D6C" w:rsidP="00401938">
            <w:pPr>
              <w:numPr>
                <w:ilvl w:val="0"/>
                <w:numId w:val="22"/>
              </w:numPr>
              <w:pBdr>
                <w:top w:val="nil"/>
                <w:left w:val="nil"/>
                <w:bottom w:val="nil"/>
                <w:right w:val="nil"/>
                <w:between w:val="nil"/>
              </w:pBdr>
              <w:spacing w:after="0" w:line="240" w:lineRule="auto"/>
              <w:ind w:left="166" w:hanging="166"/>
              <w:rPr>
                <w:rFonts w:ascii="Arial" w:hAnsi="Arial" w:cs="Arial"/>
              </w:rPr>
            </w:pPr>
            <w:r w:rsidRPr="00517482">
              <w:rPr>
                <w:rFonts w:ascii="Arial" w:eastAsia="Arial" w:hAnsi="Arial" w:cs="Arial"/>
              </w:rPr>
              <w:t xml:space="preserve">Works collaboratively to improve patient assistance resources for a patient with </w:t>
            </w:r>
            <w:r w:rsidR="001633A8">
              <w:rPr>
                <w:rFonts w:ascii="Arial" w:eastAsia="Arial" w:hAnsi="Arial" w:cs="Arial"/>
              </w:rPr>
              <w:t>human immuno</w:t>
            </w:r>
            <w:r w:rsidR="00CC2DE1">
              <w:rPr>
                <w:rFonts w:ascii="Arial" w:eastAsia="Arial" w:hAnsi="Arial" w:cs="Arial"/>
              </w:rPr>
              <w:t>deficiency virus (</w:t>
            </w:r>
            <w:r w:rsidR="00C63F1A" w:rsidRPr="00517482">
              <w:rPr>
                <w:rFonts w:ascii="Arial" w:eastAsia="Arial" w:hAnsi="Arial" w:cs="Arial"/>
              </w:rPr>
              <w:t>HIV</w:t>
            </w:r>
            <w:r w:rsidR="00CC2DE1">
              <w:rPr>
                <w:rFonts w:ascii="Arial" w:eastAsia="Arial" w:hAnsi="Arial" w:cs="Arial"/>
              </w:rPr>
              <w:t>)</w:t>
            </w:r>
            <w:r w:rsidRPr="00517482">
              <w:rPr>
                <w:rFonts w:ascii="Arial" w:eastAsia="Arial" w:hAnsi="Arial" w:cs="Arial"/>
              </w:rPr>
              <w:t xml:space="preserve"> and limited </w:t>
            </w:r>
            <w:proofErr w:type="gramStart"/>
            <w:r w:rsidRPr="00517482">
              <w:rPr>
                <w:rFonts w:ascii="Arial" w:eastAsia="Arial" w:hAnsi="Arial" w:cs="Arial"/>
              </w:rPr>
              <w:t>resources</w:t>
            </w:r>
            <w:proofErr w:type="gramEnd"/>
          </w:p>
          <w:p w14:paraId="545227A5" w14:textId="5CE4376A" w:rsidR="00614D6C" w:rsidRPr="00517482" w:rsidRDefault="16252CF4" w:rsidP="00401938">
            <w:pPr>
              <w:numPr>
                <w:ilvl w:val="0"/>
                <w:numId w:val="22"/>
              </w:numPr>
              <w:pBdr>
                <w:top w:val="nil"/>
                <w:left w:val="nil"/>
                <w:bottom w:val="nil"/>
                <w:right w:val="nil"/>
                <w:between w:val="nil"/>
              </w:pBdr>
              <w:spacing w:after="0" w:line="240" w:lineRule="auto"/>
              <w:ind w:left="166" w:hanging="166"/>
              <w:rPr>
                <w:rFonts w:ascii="Arial" w:hAnsi="Arial" w:cs="Arial"/>
              </w:rPr>
            </w:pPr>
            <w:r w:rsidRPr="00517482">
              <w:rPr>
                <w:rFonts w:ascii="Arial" w:hAnsi="Arial" w:cs="Arial"/>
              </w:rPr>
              <w:t xml:space="preserve">Works with a patient navigator for </w:t>
            </w:r>
            <w:r w:rsidR="04B08DE3" w:rsidRPr="00517482">
              <w:rPr>
                <w:rFonts w:ascii="Arial" w:hAnsi="Arial" w:cs="Arial"/>
              </w:rPr>
              <w:t>a p</w:t>
            </w:r>
            <w:r w:rsidR="7DEBF800" w:rsidRPr="00517482">
              <w:rPr>
                <w:rFonts w:ascii="Arial" w:hAnsi="Arial" w:cs="Arial"/>
              </w:rPr>
              <w:t>at</w:t>
            </w:r>
            <w:r w:rsidR="24F8D0C7" w:rsidRPr="00517482">
              <w:rPr>
                <w:rFonts w:ascii="Arial" w:hAnsi="Arial" w:cs="Arial"/>
              </w:rPr>
              <w:t>ient</w:t>
            </w:r>
            <w:r w:rsidR="6C748BE1" w:rsidRPr="00517482">
              <w:rPr>
                <w:rFonts w:ascii="Arial" w:hAnsi="Arial" w:cs="Arial"/>
              </w:rPr>
              <w:t xml:space="preserve"> with </w:t>
            </w:r>
            <w:r w:rsidR="22415EC9" w:rsidRPr="00517482">
              <w:rPr>
                <w:rFonts w:ascii="Arial" w:hAnsi="Arial" w:cs="Arial"/>
              </w:rPr>
              <w:t xml:space="preserve">complex </w:t>
            </w:r>
            <w:r w:rsidR="00111056" w:rsidRPr="00517482">
              <w:rPr>
                <w:rFonts w:ascii="Arial" w:hAnsi="Arial" w:cs="Arial"/>
              </w:rPr>
              <w:t>fetal anomalies</w:t>
            </w:r>
            <w:r w:rsidR="22415EC9" w:rsidRPr="00517482">
              <w:rPr>
                <w:rFonts w:ascii="Arial" w:hAnsi="Arial" w:cs="Arial"/>
              </w:rPr>
              <w:t xml:space="preserve"> </w:t>
            </w:r>
          </w:p>
        </w:tc>
      </w:tr>
      <w:tr w:rsidR="00614D6C" w:rsidRPr="00517482" w14:paraId="2D5C8792" w14:textId="77777777" w:rsidTr="00DA1469">
        <w:tc>
          <w:tcPr>
            <w:tcW w:w="4950" w:type="dxa"/>
            <w:tcBorders>
              <w:top w:val="single" w:sz="4" w:space="0" w:color="000000"/>
              <w:bottom w:val="single" w:sz="4" w:space="0" w:color="000000"/>
            </w:tcBorders>
            <w:shd w:val="clear" w:color="auto" w:fill="C9C9C9"/>
          </w:tcPr>
          <w:p w14:paraId="77AA13B8" w14:textId="05A5B4CD" w:rsidR="00614D6C" w:rsidRPr="00517482" w:rsidRDefault="00614D6C" w:rsidP="005F2BD2">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DA1469" w:rsidRPr="00DA1469">
              <w:rPr>
                <w:rFonts w:ascii="Arial" w:hAnsi="Arial" w:cs="Arial"/>
                <w:i/>
              </w:rPr>
              <w:t>Advocates for or leads systems change that enhances high-value, efficient, and effective patient care and transitions of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177C89" w14:textId="22F2B772" w:rsidR="00614D6C" w:rsidRPr="0035359F" w:rsidRDefault="00614D6C" w:rsidP="00401938">
            <w:pPr>
              <w:numPr>
                <w:ilvl w:val="0"/>
                <w:numId w:val="22"/>
              </w:numPr>
              <w:pBdr>
                <w:top w:val="nil"/>
                <w:left w:val="nil"/>
                <w:bottom w:val="nil"/>
                <w:right w:val="nil"/>
                <w:between w:val="nil"/>
              </w:pBdr>
              <w:spacing w:after="0" w:line="240" w:lineRule="auto"/>
              <w:ind w:left="166" w:hanging="166"/>
              <w:rPr>
                <w:rFonts w:ascii="Arial" w:hAnsi="Arial" w:cs="Arial"/>
              </w:rPr>
            </w:pPr>
            <w:r w:rsidRPr="00517482">
              <w:rPr>
                <w:rFonts w:ascii="Arial" w:eastAsia="Arial" w:hAnsi="Arial" w:cs="Arial"/>
              </w:rPr>
              <w:t xml:space="preserve">Works with community or professional organizations to advocate for </w:t>
            </w:r>
            <w:r w:rsidR="007347F6" w:rsidRPr="00517482">
              <w:rPr>
                <w:rFonts w:ascii="Arial" w:eastAsia="Arial" w:hAnsi="Arial" w:cs="Arial"/>
              </w:rPr>
              <w:t xml:space="preserve">awareness of postpartum mood </w:t>
            </w:r>
            <w:proofErr w:type="gramStart"/>
            <w:r w:rsidR="007347F6" w:rsidRPr="00517482">
              <w:rPr>
                <w:rFonts w:ascii="Arial" w:eastAsia="Arial" w:hAnsi="Arial" w:cs="Arial"/>
              </w:rPr>
              <w:t>disorders</w:t>
            </w:r>
            <w:proofErr w:type="gramEnd"/>
          </w:p>
          <w:p w14:paraId="52C3673E" w14:textId="2C26C478" w:rsidR="00614D6C" w:rsidRPr="00517482" w:rsidRDefault="5EC192E3" w:rsidP="00401938">
            <w:pPr>
              <w:numPr>
                <w:ilvl w:val="0"/>
                <w:numId w:val="22"/>
              </w:numPr>
              <w:pBdr>
                <w:top w:val="nil"/>
                <w:left w:val="nil"/>
                <w:bottom w:val="nil"/>
                <w:right w:val="nil"/>
                <w:between w:val="nil"/>
              </w:pBdr>
              <w:spacing w:after="0" w:line="240" w:lineRule="auto"/>
              <w:ind w:left="166" w:hanging="166"/>
              <w:rPr>
                <w:rFonts w:ascii="Arial" w:hAnsi="Arial" w:cs="Arial"/>
              </w:rPr>
            </w:pPr>
            <w:r w:rsidRPr="00517482">
              <w:rPr>
                <w:rFonts w:ascii="Arial" w:eastAsia="Arial" w:hAnsi="Arial" w:cs="Arial"/>
              </w:rPr>
              <w:t xml:space="preserve">Participates in </w:t>
            </w:r>
            <w:r w:rsidR="19464145" w:rsidRPr="00517482">
              <w:rPr>
                <w:rFonts w:ascii="Arial" w:eastAsia="Arial" w:hAnsi="Arial" w:cs="Arial"/>
              </w:rPr>
              <w:t>local or state health initiatives</w:t>
            </w:r>
          </w:p>
        </w:tc>
      </w:tr>
      <w:tr w:rsidR="00614D6C" w:rsidRPr="00517482" w14:paraId="37A31B54" w14:textId="77777777" w:rsidTr="7A871B34">
        <w:tc>
          <w:tcPr>
            <w:tcW w:w="4950" w:type="dxa"/>
            <w:shd w:val="clear" w:color="auto" w:fill="FFD965"/>
          </w:tcPr>
          <w:p w14:paraId="51C9C1E8" w14:textId="77777777" w:rsidR="00614D6C" w:rsidRPr="00517482" w:rsidRDefault="00614D6C" w:rsidP="005F2BD2">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6F258E56" w14:textId="77777777" w:rsidR="00614D6C" w:rsidRPr="00517482" w:rsidRDefault="0F544E51" w:rsidP="00401938">
            <w:pPr>
              <w:numPr>
                <w:ilvl w:val="0"/>
                <w:numId w:val="22"/>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hAnsi="Arial" w:cs="Arial"/>
              </w:rPr>
              <w:t>Direct observation</w:t>
            </w:r>
          </w:p>
          <w:p w14:paraId="0ED27A32" w14:textId="547464B5" w:rsidR="00614D6C" w:rsidRPr="00517482" w:rsidRDefault="4F638D45" w:rsidP="00401938">
            <w:pPr>
              <w:numPr>
                <w:ilvl w:val="0"/>
                <w:numId w:val="22"/>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hAnsi="Arial" w:cs="Arial"/>
              </w:rPr>
              <w:t>Medical record (c</w:t>
            </w:r>
            <w:r w:rsidR="0F544E51" w:rsidRPr="00517482">
              <w:rPr>
                <w:rFonts w:ascii="Arial" w:hAnsi="Arial" w:cs="Arial"/>
              </w:rPr>
              <w:t>hart</w:t>
            </w:r>
            <w:r w:rsidRPr="00517482">
              <w:rPr>
                <w:rFonts w:ascii="Arial" w:hAnsi="Arial" w:cs="Arial"/>
              </w:rPr>
              <w:t>)</w:t>
            </w:r>
            <w:r w:rsidR="0F544E51" w:rsidRPr="00517482">
              <w:rPr>
                <w:rFonts w:ascii="Arial" w:hAnsi="Arial" w:cs="Arial"/>
              </w:rPr>
              <w:t xml:space="preserve"> audit</w:t>
            </w:r>
          </w:p>
          <w:p w14:paraId="4420C144" w14:textId="10485ADC" w:rsidR="00614D6C" w:rsidRPr="00517482" w:rsidRDefault="0F544E51" w:rsidP="00401938">
            <w:pPr>
              <w:numPr>
                <w:ilvl w:val="0"/>
                <w:numId w:val="22"/>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hAnsi="Arial" w:cs="Arial"/>
              </w:rPr>
              <w:t>Patient satisfaction data</w:t>
            </w:r>
          </w:p>
        </w:tc>
      </w:tr>
      <w:tr w:rsidR="00614D6C" w:rsidRPr="00517482" w14:paraId="653B8843" w14:textId="77777777" w:rsidTr="7A871B34">
        <w:tc>
          <w:tcPr>
            <w:tcW w:w="4950" w:type="dxa"/>
            <w:shd w:val="clear" w:color="auto" w:fill="8DB3E2" w:themeFill="text2" w:themeFillTint="66"/>
          </w:tcPr>
          <w:p w14:paraId="075C4640" w14:textId="77777777" w:rsidR="00614D6C" w:rsidRPr="00517482" w:rsidRDefault="00614D6C" w:rsidP="005F2BD2">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79FFCBD4" w14:textId="77777777" w:rsidR="00614D6C" w:rsidRPr="00517482" w:rsidRDefault="00614D6C" w:rsidP="00401938">
            <w:pPr>
              <w:pStyle w:val="ListParagraph"/>
              <w:numPr>
                <w:ilvl w:val="0"/>
                <w:numId w:val="22"/>
              </w:numPr>
              <w:pBdr>
                <w:top w:val="nil"/>
                <w:left w:val="nil"/>
                <w:bottom w:val="nil"/>
                <w:right w:val="nil"/>
                <w:between w:val="nil"/>
              </w:pBdr>
              <w:spacing w:after="0" w:line="240" w:lineRule="auto"/>
              <w:ind w:left="166" w:hanging="166"/>
              <w:rPr>
                <w:rFonts w:ascii="Arial" w:hAnsi="Arial" w:cs="Arial"/>
              </w:rPr>
            </w:pPr>
          </w:p>
        </w:tc>
      </w:tr>
      <w:tr w:rsidR="00614D6C" w:rsidRPr="00517482" w14:paraId="0A29E58A" w14:textId="77777777" w:rsidTr="7A871B34">
        <w:trPr>
          <w:trHeight w:val="80"/>
        </w:trPr>
        <w:tc>
          <w:tcPr>
            <w:tcW w:w="4950" w:type="dxa"/>
            <w:shd w:val="clear" w:color="auto" w:fill="A8D08D"/>
          </w:tcPr>
          <w:p w14:paraId="37E7631C" w14:textId="77777777" w:rsidR="00614D6C" w:rsidRPr="00517482" w:rsidRDefault="00614D6C" w:rsidP="005F2BD2">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255F5188" w14:textId="16F9959B" w:rsidR="00414F52" w:rsidRPr="0035359F" w:rsidRDefault="00414F52" w:rsidP="00414F52">
            <w:pPr>
              <w:numPr>
                <w:ilvl w:val="0"/>
                <w:numId w:val="22"/>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color w:val="000000"/>
              </w:rPr>
              <w:t>Agency for Healthcare Research and Quality (AHRQ)</w:t>
            </w:r>
            <w:r>
              <w:rPr>
                <w:rFonts w:ascii="Arial" w:eastAsia="Arial" w:hAnsi="Arial" w:cs="Arial"/>
                <w:color w:val="000000"/>
              </w:rPr>
              <w:t>.</w:t>
            </w:r>
            <w:r w:rsidRPr="00517482">
              <w:rPr>
                <w:rFonts w:ascii="Arial" w:eastAsia="Arial" w:hAnsi="Arial" w:cs="Arial"/>
                <w:b/>
                <w:color w:val="000000"/>
              </w:rPr>
              <w:t xml:space="preserve"> </w:t>
            </w:r>
            <w:r w:rsidRPr="00517482">
              <w:rPr>
                <w:rFonts w:ascii="Arial" w:eastAsia="Arial" w:hAnsi="Arial" w:cs="Arial"/>
                <w:color w:val="000000"/>
              </w:rPr>
              <w:t xml:space="preserve">The </w:t>
            </w:r>
            <w:r>
              <w:rPr>
                <w:rFonts w:ascii="Arial" w:eastAsia="Arial" w:hAnsi="Arial" w:cs="Arial"/>
                <w:color w:val="000000"/>
              </w:rPr>
              <w:t>c</w:t>
            </w:r>
            <w:r w:rsidRPr="00517482">
              <w:rPr>
                <w:rFonts w:ascii="Arial" w:eastAsia="Arial" w:hAnsi="Arial" w:cs="Arial"/>
                <w:color w:val="000000"/>
              </w:rPr>
              <w:t xml:space="preserve">hallenges of </w:t>
            </w:r>
            <w:r>
              <w:rPr>
                <w:rFonts w:ascii="Arial" w:eastAsia="Arial" w:hAnsi="Arial" w:cs="Arial"/>
                <w:color w:val="000000"/>
              </w:rPr>
              <w:t>m</w:t>
            </w:r>
            <w:r w:rsidRPr="00517482">
              <w:rPr>
                <w:rFonts w:ascii="Arial" w:eastAsia="Arial" w:hAnsi="Arial" w:cs="Arial"/>
                <w:color w:val="000000"/>
              </w:rPr>
              <w:t xml:space="preserve">easuring </w:t>
            </w:r>
            <w:r>
              <w:rPr>
                <w:rFonts w:ascii="Arial" w:eastAsia="Arial" w:hAnsi="Arial" w:cs="Arial"/>
                <w:color w:val="000000"/>
              </w:rPr>
              <w:t>p</w:t>
            </w:r>
            <w:r w:rsidRPr="00517482">
              <w:rPr>
                <w:rFonts w:ascii="Arial" w:eastAsia="Arial" w:hAnsi="Arial" w:cs="Arial"/>
                <w:color w:val="000000"/>
              </w:rPr>
              <w:t xml:space="preserve">hysician </w:t>
            </w:r>
            <w:r>
              <w:rPr>
                <w:rFonts w:ascii="Arial" w:eastAsia="Arial" w:hAnsi="Arial" w:cs="Arial"/>
                <w:color w:val="000000"/>
              </w:rPr>
              <w:t>q</w:t>
            </w:r>
            <w:r w:rsidRPr="00517482">
              <w:rPr>
                <w:rFonts w:ascii="Arial" w:eastAsia="Arial" w:hAnsi="Arial" w:cs="Arial"/>
                <w:color w:val="000000"/>
              </w:rPr>
              <w:t>uality</w:t>
            </w:r>
            <w:r>
              <w:rPr>
                <w:rFonts w:ascii="Arial" w:eastAsia="Arial" w:hAnsi="Arial" w:cs="Arial"/>
              </w:rPr>
              <w:t>. 2016.</w:t>
            </w:r>
            <w:r w:rsidRPr="00517482">
              <w:rPr>
                <w:rFonts w:ascii="Arial" w:eastAsia="Arial" w:hAnsi="Arial" w:cs="Arial"/>
                <w:color w:val="000000"/>
              </w:rPr>
              <w:t xml:space="preserve"> </w:t>
            </w:r>
            <w:hyperlink r:id="rId31" w:history="1">
              <w:r w:rsidRPr="00517482">
                <w:rPr>
                  <w:rFonts w:ascii="Arial" w:eastAsia="Arial" w:hAnsi="Arial" w:cs="Arial"/>
                  <w:color w:val="0000FF" w:themeColor="hyperlink"/>
                  <w:u w:val="single"/>
                </w:rPr>
                <w:t>https://www.ahrq.gov/professionals/quality-patient-safety/talkingquality/create/physician/challenges.html</w:t>
              </w:r>
            </w:hyperlink>
            <w:r w:rsidRPr="00517482">
              <w:rPr>
                <w:rFonts w:ascii="Arial" w:eastAsia="Arial" w:hAnsi="Arial" w:cs="Arial"/>
              </w:rPr>
              <w:t>.</w:t>
            </w:r>
          </w:p>
          <w:p w14:paraId="08D9137A" w14:textId="77777777" w:rsidR="00414F52" w:rsidRPr="0035359F" w:rsidRDefault="00414F52" w:rsidP="00414F52">
            <w:pPr>
              <w:numPr>
                <w:ilvl w:val="0"/>
                <w:numId w:val="22"/>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color w:val="000000"/>
              </w:rPr>
              <w:t>AHRQ. Major physician performance sets</w:t>
            </w:r>
            <w:r>
              <w:rPr>
                <w:rFonts w:ascii="Arial" w:eastAsia="Arial" w:hAnsi="Arial" w:cs="Arial"/>
                <w:color w:val="000000"/>
              </w:rPr>
              <w:t xml:space="preserve">. </w:t>
            </w:r>
            <w:r w:rsidRPr="00517482">
              <w:rPr>
                <w:rFonts w:ascii="Arial" w:eastAsia="Arial" w:hAnsi="Arial" w:cs="Arial"/>
              </w:rPr>
              <w:t>2018</w:t>
            </w:r>
            <w:r w:rsidRPr="00517482">
              <w:rPr>
                <w:rFonts w:ascii="Arial" w:eastAsia="Arial" w:hAnsi="Arial" w:cs="Arial"/>
                <w:color w:val="000000"/>
              </w:rPr>
              <w:t xml:space="preserve"> </w:t>
            </w:r>
            <w:hyperlink r:id="rId32" w:history="1">
              <w:r w:rsidRPr="00517482">
                <w:rPr>
                  <w:rFonts w:ascii="Arial" w:eastAsia="Arial" w:hAnsi="Arial" w:cs="Arial"/>
                  <w:color w:val="0000FF" w:themeColor="hyperlink"/>
                  <w:u w:val="single"/>
                </w:rPr>
                <w:t>https://www.ahrq.gov/professionals/quality-patient-safety/talkingquality/create/physician/measurementsets.html</w:t>
              </w:r>
            </w:hyperlink>
            <w:r w:rsidRPr="00517482">
              <w:rPr>
                <w:rFonts w:ascii="Arial" w:eastAsia="Arial" w:hAnsi="Arial" w:cs="Arial"/>
              </w:rPr>
              <w:t>.</w:t>
            </w:r>
          </w:p>
          <w:p w14:paraId="42BD2FA3" w14:textId="65161E4D" w:rsidR="00414F52" w:rsidRPr="002701A0" w:rsidRDefault="00414F52" w:rsidP="00401938">
            <w:pPr>
              <w:numPr>
                <w:ilvl w:val="0"/>
                <w:numId w:val="22"/>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color w:val="000000"/>
              </w:rPr>
              <w:t>American Board of Internal Medicine. QI/PI activities</w:t>
            </w:r>
            <w:r>
              <w:rPr>
                <w:rFonts w:ascii="Arial" w:eastAsia="Arial" w:hAnsi="Arial" w:cs="Arial"/>
                <w:color w:val="000000"/>
              </w:rPr>
              <w:t>:</w:t>
            </w:r>
            <w:r w:rsidRPr="00517482">
              <w:rPr>
                <w:rFonts w:ascii="Arial" w:eastAsia="Arial" w:hAnsi="Arial" w:cs="Arial"/>
                <w:color w:val="000000"/>
              </w:rPr>
              <w:t xml:space="preserve"> Practice </w:t>
            </w:r>
            <w:r>
              <w:rPr>
                <w:rFonts w:ascii="Arial" w:eastAsia="Arial" w:hAnsi="Arial" w:cs="Arial"/>
                <w:color w:val="000000"/>
              </w:rPr>
              <w:t>a</w:t>
            </w:r>
            <w:r w:rsidRPr="00517482">
              <w:rPr>
                <w:rFonts w:ascii="Arial" w:eastAsia="Arial" w:hAnsi="Arial" w:cs="Arial"/>
                <w:color w:val="000000"/>
              </w:rPr>
              <w:t>ssessment</w:t>
            </w:r>
            <w:r w:rsidRPr="00517482">
              <w:rPr>
                <w:rFonts w:ascii="Arial" w:eastAsia="Arial" w:hAnsi="Arial" w:cs="Arial"/>
                <w:b/>
                <w:color w:val="000000"/>
              </w:rPr>
              <w:t xml:space="preserve">: </w:t>
            </w:r>
            <w:r>
              <w:rPr>
                <w:rFonts w:ascii="Arial" w:eastAsia="Arial" w:hAnsi="Arial" w:cs="Arial"/>
                <w:color w:val="000000"/>
              </w:rPr>
              <w:t>M</w:t>
            </w:r>
            <w:r w:rsidRPr="00517482">
              <w:rPr>
                <w:rFonts w:ascii="Arial" w:eastAsia="Arial" w:hAnsi="Arial" w:cs="Arial"/>
                <w:color w:val="000000"/>
              </w:rPr>
              <w:t xml:space="preserve">odules that physicians can use to assess clinical practice. 2019. </w:t>
            </w:r>
            <w:hyperlink r:id="rId33" w:history="1">
              <w:r w:rsidRPr="00517482">
                <w:rPr>
                  <w:rFonts w:ascii="Arial" w:eastAsia="Arial" w:hAnsi="Arial" w:cs="Arial"/>
                  <w:color w:val="0000FF" w:themeColor="hyperlink"/>
                  <w:u w:val="single"/>
                </w:rPr>
                <w:t>http://www.abim.org/maintenance-of-certification/earning-points/practice-assessment.aspx</w:t>
              </w:r>
            </w:hyperlink>
          </w:p>
          <w:p w14:paraId="664FB8E9" w14:textId="5D9E3CB3" w:rsidR="00614D6C" w:rsidRPr="0035359F" w:rsidRDefault="00614D6C" w:rsidP="00401938">
            <w:pPr>
              <w:numPr>
                <w:ilvl w:val="0"/>
                <w:numId w:val="22"/>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color w:val="000000"/>
              </w:rPr>
              <w:lastRenderedPageBreak/>
              <w:t xml:space="preserve">Center for Medicare and Medicaid Services. The merit-based incentive payment system: advancing care information and improvement activities performance categories. </w:t>
            </w:r>
            <w:r w:rsidR="00CC2DE1" w:rsidRPr="00517482">
              <w:rPr>
                <w:rFonts w:ascii="Arial" w:eastAsia="Arial" w:hAnsi="Arial" w:cs="Arial"/>
              </w:rPr>
              <w:t>2018</w:t>
            </w:r>
            <w:r w:rsidR="00CC2DE1">
              <w:rPr>
                <w:rFonts w:ascii="Arial" w:eastAsia="Arial" w:hAnsi="Arial" w:cs="Arial"/>
              </w:rPr>
              <w:t xml:space="preserve">. </w:t>
            </w:r>
            <w:hyperlink r:id="rId34" w:history="1">
              <w:r w:rsidR="00CC2DE1" w:rsidRPr="00B65DD8">
                <w:rPr>
                  <w:rStyle w:val="Hyperlink"/>
                  <w:rFonts w:ascii="Arial" w:eastAsia="Arial" w:hAnsi="Arial" w:cs="Arial"/>
                </w:rPr>
                <w:t>https://www.cms.gov/Medicare/Quality-Payment-Program/Resource-Library/2018-Advancing-Care-information-Fact-Sheet.pdf</w:t>
              </w:r>
            </w:hyperlink>
            <w:r w:rsidRPr="00517482">
              <w:rPr>
                <w:rFonts w:ascii="Arial" w:eastAsia="Arial" w:hAnsi="Arial" w:cs="Arial"/>
              </w:rPr>
              <w:t>.</w:t>
            </w:r>
          </w:p>
          <w:p w14:paraId="1B75AF5E" w14:textId="4D3FA5EE" w:rsidR="00614D6C" w:rsidRPr="0035359F" w:rsidRDefault="00614D6C" w:rsidP="00401938">
            <w:pPr>
              <w:numPr>
                <w:ilvl w:val="0"/>
                <w:numId w:val="22"/>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color w:val="000000"/>
              </w:rPr>
              <w:t>Center for Medicare and Medicaid Services:</w:t>
            </w:r>
            <w:r w:rsidRPr="00517482">
              <w:rPr>
                <w:rFonts w:ascii="Arial" w:eastAsia="Arial" w:hAnsi="Arial" w:cs="Arial"/>
                <w:b/>
                <w:color w:val="000000"/>
              </w:rPr>
              <w:t xml:space="preserve"> </w:t>
            </w:r>
            <w:r w:rsidRPr="00517482">
              <w:rPr>
                <w:rFonts w:ascii="Arial" w:eastAsia="Arial" w:hAnsi="Arial" w:cs="Arial"/>
                <w:color w:val="000000"/>
              </w:rPr>
              <w:t>MIPS and MACRA</w:t>
            </w:r>
            <w:r w:rsidR="00CC2DE1">
              <w:rPr>
                <w:rFonts w:ascii="Arial" w:eastAsia="Arial" w:hAnsi="Arial" w:cs="Arial"/>
                <w:color w:val="000000"/>
              </w:rPr>
              <w:t>.</w:t>
            </w:r>
            <w:r w:rsidRPr="00517482">
              <w:rPr>
                <w:rFonts w:ascii="Arial" w:eastAsia="Arial" w:hAnsi="Arial" w:cs="Arial"/>
                <w:color w:val="000000"/>
              </w:rPr>
              <w:t xml:space="preserve"> </w:t>
            </w:r>
            <w:r w:rsidR="0095334D">
              <w:rPr>
                <w:rFonts w:ascii="Arial" w:eastAsia="Arial" w:hAnsi="Arial" w:cs="Arial"/>
                <w:color w:val="000000"/>
              </w:rPr>
              <w:t xml:space="preserve">Updated </w:t>
            </w:r>
            <w:r w:rsidR="002155BB">
              <w:rPr>
                <w:rFonts w:ascii="Arial" w:eastAsia="Arial" w:hAnsi="Arial" w:cs="Arial"/>
                <w:color w:val="000000"/>
              </w:rPr>
              <w:t>April 2022</w:t>
            </w:r>
            <w:r w:rsidR="00CC2DE1">
              <w:rPr>
                <w:rFonts w:ascii="Arial" w:eastAsia="Arial" w:hAnsi="Arial" w:cs="Arial"/>
              </w:rPr>
              <w:t xml:space="preserve">. </w:t>
            </w:r>
            <w:hyperlink r:id="rId35" w:history="1">
              <w:r w:rsidR="00CC2DE1" w:rsidRPr="00B65DD8">
                <w:rPr>
                  <w:rStyle w:val="Hyperlink"/>
                  <w:rFonts w:ascii="Arial" w:eastAsia="Arial" w:hAnsi="Arial" w:cs="Arial"/>
                </w:rPr>
                <w:t>https://www.cms.gov/Medicare/Quality-Initiatives-Patient-Assessment-Instruments/Value-Based-Programs/MACRA-MIPS-and-APMs/MACRA-MIPS-and-APMs.html</w:t>
              </w:r>
            </w:hyperlink>
            <w:r w:rsidRPr="00517482">
              <w:rPr>
                <w:rFonts w:ascii="Arial" w:eastAsia="Arial" w:hAnsi="Arial" w:cs="Arial"/>
              </w:rPr>
              <w:t>.</w:t>
            </w:r>
          </w:p>
          <w:p w14:paraId="61E742A1" w14:textId="656CF8B1" w:rsidR="00414F52" w:rsidRPr="00517482" w:rsidRDefault="00414F52" w:rsidP="00414F52">
            <w:pPr>
              <w:numPr>
                <w:ilvl w:val="0"/>
                <w:numId w:val="22"/>
              </w:numPr>
              <w:pBdr>
                <w:top w:val="nil"/>
                <w:left w:val="nil"/>
                <w:bottom w:val="nil"/>
                <w:right w:val="nil"/>
                <w:between w:val="nil"/>
              </w:pBdr>
              <w:spacing w:after="0" w:line="240" w:lineRule="auto"/>
              <w:ind w:left="166" w:hanging="166"/>
              <w:contextualSpacing/>
              <w:rPr>
                <w:rFonts w:ascii="Arial" w:hAnsi="Arial" w:cs="Arial"/>
                <w:b/>
              </w:rPr>
            </w:pPr>
            <w:r w:rsidRPr="00517482">
              <w:rPr>
                <w:rFonts w:ascii="Arial" w:eastAsia="Arial" w:hAnsi="Arial" w:cs="Arial"/>
                <w:color w:val="000000"/>
              </w:rPr>
              <w:t>The Commonwealth Fund.</w:t>
            </w:r>
            <w:r w:rsidRPr="00517482">
              <w:rPr>
                <w:rFonts w:ascii="Arial" w:eastAsia="Arial" w:hAnsi="Arial" w:cs="Arial"/>
                <w:b/>
                <w:color w:val="000000"/>
              </w:rPr>
              <w:t xml:space="preserve"> </w:t>
            </w:r>
            <w:r w:rsidRPr="00517482">
              <w:rPr>
                <w:rFonts w:ascii="Arial" w:eastAsia="Arial" w:hAnsi="Arial" w:cs="Arial"/>
                <w:color w:val="000000"/>
              </w:rPr>
              <w:t xml:space="preserve">Health system data center. </w:t>
            </w:r>
            <w:r w:rsidR="0095334D">
              <w:rPr>
                <w:rFonts w:ascii="Arial" w:eastAsia="Arial" w:hAnsi="Arial" w:cs="Arial"/>
                <w:color w:val="000000"/>
              </w:rPr>
              <w:t xml:space="preserve">Accessed </w:t>
            </w:r>
            <w:r w:rsidRPr="00517482">
              <w:rPr>
                <w:rFonts w:ascii="Arial" w:eastAsia="Arial" w:hAnsi="Arial" w:cs="Arial"/>
                <w:color w:val="000000"/>
              </w:rPr>
              <w:t>2017.</w:t>
            </w:r>
            <w:r w:rsidRPr="00517482">
              <w:rPr>
                <w:rFonts w:ascii="Arial" w:eastAsia="Arial" w:hAnsi="Arial" w:cs="Arial"/>
                <w:b/>
                <w:color w:val="000000"/>
              </w:rPr>
              <w:t xml:space="preserve"> </w:t>
            </w:r>
            <w:hyperlink r:id="rId36" w:anchor="ind=1/sc=1" w:history="1">
              <w:r w:rsidRPr="00517482">
                <w:rPr>
                  <w:rFonts w:ascii="Arial" w:eastAsia="Arial" w:hAnsi="Arial" w:cs="Arial"/>
                  <w:color w:val="0000FF" w:themeColor="hyperlink"/>
                  <w:u w:val="single"/>
                </w:rPr>
                <w:t>http://datacenter.commonwealthfund.org/?_ga=2.110888517.1505146611.1495417431-1811932185.1495417431#ind=1/sc=1</w:t>
              </w:r>
            </w:hyperlink>
          </w:p>
          <w:p w14:paraId="686B3E05" w14:textId="77777777" w:rsidR="00414F52" w:rsidRPr="00517482" w:rsidRDefault="00414F52" w:rsidP="00414F52">
            <w:pPr>
              <w:numPr>
                <w:ilvl w:val="0"/>
                <w:numId w:val="22"/>
              </w:numPr>
              <w:pBdr>
                <w:top w:val="nil"/>
                <w:left w:val="nil"/>
                <w:bottom w:val="nil"/>
                <w:right w:val="nil"/>
                <w:between w:val="nil"/>
              </w:pBdr>
              <w:spacing w:after="0" w:line="240" w:lineRule="auto"/>
              <w:ind w:left="166" w:hanging="166"/>
              <w:contextualSpacing/>
              <w:rPr>
                <w:rFonts w:ascii="Arial" w:hAnsi="Arial" w:cs="Arial"/>
              </w:rPr>
            </w:pPr>
            <w:proofErr w:type="spellStart"/>
            <w:r w:rsidRPr="00517482">
              <w:rPr>
                <w:rFonts w:ascii="Arial" w:eastAsia="Arial" w:hAnsi="Arial" w:cs="Arial"/>
                <w:color w:val="000000"/>
              </w:rPr>
              <w:t>Dzau</w:t>
            </w:r>
            <w:proofErr w:type="spellEnd"/>
            <w:r w:rsidRPr="00517482">
              <w:rPr>
                <w:rFonts w:ascii="Arial" w:eastAsia="Arial" w:hAnsi="Arial" w:cs="Arial"/>
                <w:color w:val="000000"/>
              </w:rPr>
              <w:t xml:space="preserve"> VJ, McClellan M, Burke S, et al. Vital directions for health and health care: priorities from a National Academy of Medicine Initiative. March 2016. </w:t>
            </w:r>
            <w:hyperlink r:id="rId37" w:history="1">
              <w:r w:rsidRPr="00517482">
                <w:rPr>
                  <w:rFonts w:ascii="Arial" w:eastAsia="Arial" w:hAnsi="Arial" w:cs="Arial"/>
                  <w:color w:val="0000FF" w:themeColor="hyperlink"/>
                  <w:u w:val="single"/>
                </w:rPr>
                <w:t>https://nam.edu/vital-directions-for-health-health-care-priorities-from-a-national-academy-of-medicine-initiative/</w:t>
              </w:r>
            </w:hyperlink>
          </w:p>
          <w:p w14:paraId="4B0D1D1E" w14:textId="6873D4C9" w:rsidR="00614D6C" w:rsidRPr="00517482" w:rsidRDefault="00614D6C" w:rsidP="00401938">
            <w:pPr>
              <w:numPr>
                <w:ilvl w:val="0"/>
                <w:numId w:val="22"/>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color w:val="000000"/>
              </w:rPr>
              <w:t>The Kaiser Family Foundation</w:t>
            </w:r>
            <w:r w:rsidR="00414F52">
              <w:rPr>
                <w:rFonts w:ascii="Arial" w:eastAsia="Arial" w:hAnsi="Arial" w:cs="Arial"/>
                <w:color w:val="000000"/>
              </w:rPr>
              <w:t xml:space="preserve">. </w:t>
            </w:r>
            <w:r w:rsidR="005A1E1F">
              <w:rPr>
                <w:rFonts w:ascii="Arial" w:eastAsia="Arial" w:hAnsi="Arial" w:cs="Arial"/>
                <w:color w:val="000000"/>
              </w:rPr>
              <w:t xml:space="preserve">Accessed </w:t>
            </w:r>
            <w:r w:rsidR="00414F52">
              <w:rPr>
                <w:rFonts w:ascii="Arial" w:eastAsia="Arial" w:hAnsi="Arial" w:cs="Arial"/>
                <w:color w:val="000000"/>
              </w:rPr>
              <w:t>2019.</w:t>
            </w:r>
            <w:r w:rsidRPr="00517482">
              <w:rPr>
                <w:rFonts w:ascii="Arial" w:eastAsia="Arial" w:hAnsi="Arial" w:cs="Arial"/>
                <w:color w:val="000000"/>
              </w:rPr>
              <w:t xml:space="preserve"> </w:t>
            </w:r>
            <w:hyperlink r:id="rId38" w:history="1">
              <w:r w:rsidRPr="00517482">
                <w:rPr>
                  <w:rFonts w:ascii="Arial" w:eastAsia="Arial" w:hAnsi="Arial" w:cs="Arial"/>
                  <w:color w:val="0000FF" w:themeColor="hyperlink"/>
                  <w:u w:val="single"/>
                </w:rPr>
                <w:t>www.kff.org</w:t>
              </w:r>
            </w:hyperlink>
            <w:r w:rsidRPr="00517482">
              <w:rPr>
                <w:rFonts w:ascii="Arial" w:eastAsia="Arial" w:hAnsi="Arial" w:cs="Arial"/>
                <w:color w:val="000000"/>
              </w:rPr>
              <w:t>.</w:t>
            </w:r>
          </w:p>
          <w:p w14:paraId="42D1EACF" w14:textId="462E16F9" w:rsidR="00614D6C" w:rsidRPr="00054BB0" w:rsidRDefault="00614D6C" w:rsidP="00054BB0">
            <w:pPr>
              <w:numPr>
                <w:ilvl w:val="0"/>
                <w:numId w:val="22"/>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color w:val="000000"/>
              </w:rPr>
              <w:t>The Kaiser Family Foundation: Topic: health reform</w:t>
            </w:r>
            <w:r w:rsidR="00414F52">
              <w:rPr>
                <w:rFonts w:ascii="Arial" w:eastAsia="Arial" w:hAnsi="Arial" w:cs="Arial"/>
                <w:color w:val="000000"/>
              </w:rPr>
              <w:t xml:space="preserve">. </w:t>
            </w:r>
            <w:r w:rsidR="005A1E1F">
              <w:rPr>
                <w:rFonts w:ascii="Arial" w:eastAsia="Arial" w:hAnsi="Arial" w:cs="Arial"/>
                <w:color w:val="000000"/>
              </w:rPr>
              <w:t xml:space="preserve">Accessed </w:t>
            </w:r>
            <w:r w:rsidR="00414F52">
              <w:rPr>
                <w:rFonts w:ascii="Arial" w:eastAsia="Arial" w:hAnsi="Arial" w:cs="Arial"/>
                <w:color w:val="000000"/>
              </w:rPr>
              <w:t>2019.</w:t>
            </w:r>
            <w:r w:rsidRPr="00517482">
              <w:rPr>
                <w:rFonts w:ascii="Arial" w:eastAsia="Arial" w:hAnsi="Arial" w:cs="Arial"/>
                <w:color w:val="000000"/>
              </w:rPr>
              <w:t xml:space="preserve"> </w:t>
            </w:r>
            <w:hyperlink r:id="rId39" w:history="1">
              <w:r w:rsidR="00414F52" w:rsidRPr="00B65DD8">
                <w:rPr>
                  <w:rStyle w:val="Hyperlink"/>
                  <w:rFonts w:ascii="Arial" w:eastAsia="Arial" w:hAnsi="Arial" w:cs="Arial"/>
                </w:rPr>
                <w:t>https://www.kff.org/topic/health-reform/</w:t>
              </w:r>
            </w:hyperlink>
            <w:r w:rsidRPr="00517482">
              <w:rPr>
                <w:rFonts w:ascii="Arial" w:eastAsia="Arial" w:hAnsi="Arial" w:cs="Arial"/>
                <w:color w:val="000000"/>
              </w:rPr>
              <w:t xml:space="preserve">. </w:t>
            </w:r>
          </w:p>
        </w:tc>
      </w:tr>
    </w:tbl>
    <w:p w14:paraId="78560E60" w14:textId="3BAAEF02" w:rsidR="003F2E8F" w:rsidRPr="00517482" w:rsidRDefault="003F2E8F" w:rsidP="005F2BD2">
      <w:pPr>
        <w:spacing w:after="0" w:line="240" w:lineRule="auto"/>
        <w:ind w:hanging="180"/>
        <w:rPr>
          <w:rFonts w:ascii="Arial" w:eastAsia="Arial" w:hAnsi="Arial" w:cs="Arial"/>
        </w:rPr>
      </w:pPr>
    </w:p>
    <w:p w14:paraId="279FF406" w14:textId="77777777" w:rsidR="003F2E8F" w:rsidRPr="00517482" w:rsidRDefault="003F2E8F" w:rsidP="005F2BD2">
      <w:pPr>
        <w:spacing w:after="0" w:line="240" w:lineRule="auto"/>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17482" w14:paraId="1E0534CD" w14:textId="77777777" w:rsidTr="7A871B34">
        <w:trPr>
          <w:trHeight w:val="769"/>
        </w:trPr>
        <w:tc>
          <w:tcPr>
            <w:tcW w:w="14125" w:type="dxa"/>
            <w:gridSpan w:val="2"/>
            <w:shd w:val="clear" w:color="auto" w:fill="9CC3E5"/>
          </w:tcPr>
          <w:p w14:paraId="0C351E1B" w14:textId="0AE71601" w:rsidR="003F2E8F" w:rsidRPr="00517482" w:rsidRDefault="00D8772D"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b/>
              </w:rPr>
              <w:lastRenderedPageBreak/>
              <w:t>Practice-Based Learning and Improvement 1: Evidence-Based and Informed Practice</w:t>
            </w:r>
          </w:p>
          <w:p w14:paraId="6CD0B6E4" w14:textId="79D179D5" w:rsidR="003F2E8F" w:rsidRPr="00517482" w:rsidRDefault="003F2E8F" w:rsidP="00C118A9">
            <w:pPr>
              <w:spacing w:after="0" w:line="240" w:lineRule="auto"/>
              <w:ind w:left="201" w:hanging="14"/>
              <w:rPr>
                <w:rFonts w:ascii="Arial" w:eastAsia="Arial" w:hAnsi="Arial" w:cs="Arial"/>
                <w:b/>
                <w:color w:val="000000"/>
              </w:rPr>
            </w:pPr>
            <w:r w:rsidRPr="00517482">
              <w:rPr>
                <w:rFonts w:ascii="Arial" w:eastAsia="Arial" w:hAnsi="Arial" w:cs="Arial"/>
                <w:b/>
              </w:rPr>
              <w:t>Overall Intent:</w:t>
            </w:r>
            <w:r w:rsidRPr="00517482">
              <w:rPr>
                <w:rFonts w:ascii="Arial" w:eastAsia="Arial" w:hAnsi="Arial" w:cs="Arial"/>
              </w:rPr>
              <w:t xml:space="preserve"> </w:t>
            </w:r>
            <w:r w:rsidR="00D8772D" w:rsidRPr="00517482">
              <w:rPr>
                <w:rFonts w:ascii="Arial" w:eastAsia="Arial" w:hAnsi="Arial" w:cs="Arial"/>
              </w:rPr>
              <w:t>To incorporate evidence and patient values into clinical practice</w:t>
            </w:r>
          </w:p>
        </w:tc>
      </w:tr>
      <w:tr w:rsidR="003F2E8F" w:rsidRPr="00517482" w14:paraId="12B7BBE7" w14:textId="77777777" w:rsidTr="7A871B34">
        <w:tc>
          <w:tcPr>
            <w:tcW w:w="4950" w:type="dxa"/>
            <w:shd w:val="clear" w:color="auto" w:fill="FABF8F" w:themeFill="accent6" w:themeFillTint="99"/>
          </w:tcPr>
          <w:p w14:paraId="48C76C92" w14:textId="77777777" w:rsidR="003F2E8F" w:rsidRPr="00517482" w:rsidRDefault="003F2E8F"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259CFD8C" w14:textId="77777777" w:rsidR="003F2E8F" w:rsidRPr="00517482" w:rsidRDefault="003F2E8F"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614D6C" w:rsidRPr="00517482" w14:paraId="0E7501FB" w14:textId="77777777" w:rsidTr="00DA1469">
        <w:tc>
          <w:tcPr>
            <w:tcW w:w="4950" w:type="dxa"/>
            <w:tcBorders>
              <w:top w:val="single" w:sz="4" w:space="0" w:color="000000"/>
              <w:bottom w:val="single" w:sz="4" w:space="0" w:color="000000"/>
            </w:tcBorders>
            <w:shd w:val="clear" w:color="auto" w:fill="C9C9C9"/>
          </w:tcPr>
          <w:p w14:paraId="6018B80A" w14:textId="2BAA5CA0" w:rsidR="00614D6C" w:rsidRPr="00517482" w:rsidRDefault="00614D6C" w:rsidP="005F2BD2">
            <w:pPr>
              <w:spacing w:after="0" w:line="240" w:lineRule="auto"/>
              <w:rPr>
                <w:rFonts w:ascii="Arial" w:hAnsi="Arial" w:cs="Arial"/>
                <w:i/>
                <w:color w:val="000000"/>
              </w:rPr>
            </w:pPr>
            <w:r w:rsidRPr="00517482">
              <w:rPr>
                <w:rFonts w:ascii="Arial" w:eastAsia="Arial" w:hAnsi="Arial" w:cs="Arial"/>
                <w:b/>
              </w:rPr>
              <w:t>Level 1</w:t>
            </w:r>
            <w:r w:rsidRPr="00517482">
              <w:rPr>
                <w:rFonts w:ascii="Arial" w:eastAsia="Arial" w:hAnsi="Arial" w:cs="Arial"/>
              </w:rPr>
              <w:t xml:space="preserve"> </w:t>
            </w:r>
            <w:r w:rsidR="00DA1469" w:rsidRPr="00DA1469">
              <w:rPr>
                <w:rFonts w:ascii="Arial" w:hAnsi="Arial" w:cs="Arial"/>
                <w:i/>
                <w:color w:val="000000"/>
              </w:rPr>
              <w:t>Demonstrates how to access and use available evidence and incorporate patient preferences and values to the care of a routine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590413" w14:textId="264B2143" w:rsidR="00614D6C" w:rsidRPr="00517482" w:rsidRDefault="7B3766D1" w:rsidP="00401938">
            <w:pPr>
              <w:numPr>
                <w:ilvl w:val="0"/>
                <w:numId w:val="23"/>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 xml:space="preserve">Identifies evidence-based guidelines for </w:t>
            </w:r>
            <w:r w:rsidR="4D4EC434" w:rsidRPr="00517482">
              <w:rPr>
                <w:rFonts w:ascii="Arial" w:eastAsia="Arial" w:hAnsi="Arial" w:cs="Arial"/>
              </w:rPr>
              <w:t>preeclampsia risk</w:t>
            </w:r>
            <w:r w:rsidRPr="00517482">
              <w:rPr>
                <w:rFonts w:ascii="Arial" w:eastAsia="Arial" w:hAnsi="Arial" w:cs="Arial"/>
              </w:rPr>
              <w:t xml:space="preserve"> screening at </w:t>
            </w:r>
            <w:r w:rsidR="00EC06B6">
              <w:rPr>
                <w:rFonts w:ascii="Arial" w:eastAsia="Arial" w:hAnsi="Arial" w:cs="Arial"/>
              </w:rPr>
              <w:t>US Preventive Services Task Force (</w:t>
            </w:r>
            <w:r w:rsidRPr="00517482">
              <w:rPr>
                <w:rFonts w:ascii="Arial" w:eastAsia="Arial" w:hAnsi="Arial" w:cs="Arial"/>
              </w:rPr>
              <w:t>USPSTF</w:t>
            </w:r>
            <w:r w:rsidR="00EC06B6">
              <w:rPr>
                <w:rFonts w:ascii="Arial" w:eastAsia="Arial" w:hAnsi="Arial" w:cs="Arial"/>
              </w:rPr>
              <w:t>)</w:t>
            </w:r>
            <w:r w:rsidRPr="00517482">
              <w:rPr>
                <w:rFonts w:ascii="Arial" w:eastAsia="Arial" w:hAnsi="Arial" w:cs="Arial"/>
              </w:rPr>
              <w:t xml:space="preserve"> </w:t>
            </w:r>
            <w:proofErr w:type="gramStart"/>
            <w:r w:rsidRPr="00517482">
              <w:rPr>
                <w:rFonts w:ascii="Arial" w:eastAsia="Arial" w:hAnsi="Arial" w:cs="Arial"/>
              </w:rPr>
              <w:t>website</w:t>
            </w:r>
            <w:proofErr w:type="gramEnd"/>
          </w:p>
          <w:p w14:paraId="0A3B61BA" w14:textId="42D25B00" w:rsidR="00614D6C" w:rsidRPr="0035359F" w:rsidRDefault="6F818E74" w:rsidP="00401938">
            <w:pPr>
              <w:numPr>
                <w:ilvl w:val="0"/>
                <w:numId w:val="23"/>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Understands how to a</w:t>
            </w:r>
            <w:r w:rsidR="20AB3176" w:rsidRPr="00517482">
              <w:rPr>
                <w:rFonts w:ascii="Arial" w:eastAsia="Arial" w:hAnsi="Arial" w:cs="Arial"/>
              </w:rPr>
              <w:t xml:space="preserve">ccess </w:t>
            </w:r>
            <w:r w:rsidR="4D4EC434" w:rsidRPr="00517482">
              <w:rPr>
                <w:rFonts w:ascii="Arial" w:eastAsia="Arial" w:hAnsi="Arial" w:cs="Arial"/>
              </w:rPr>
              <w:t xml:space="preserve">and apply fetal growth </w:t>
            </w:r>
            <w:proofErr w:type="gramStart"/>
            <w:r w:rsidR="4D4EC434" w:rsidRPr="00517482">
              <w:rPr>
                <w:rFonts w:ascii="Arial" w:eastAsia="Arial" w:hAnsi="Arial" w:cs="Arial"/>
              </w:rPr>
              <w:t>curves</w:t>
            </w:r>
            <w:proofErr w:type="gramEnd"/>
          </w:p>
          <w:p w14:paraId="2F59433B" w14:textId="4A5EFA71" w:rsidR="00614D6C" w:rsidRPr="0035359F" w:rsidRDefault="19369694" w:rsidP="00401938">
            <w:pPr>
              <w:numPr>
                <w:ilvl w:val="0"/>
                <w:numId w:val="23"/>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Uses a</w:t>
            </w:r>
            <w:r w:rsidR="068E4E0B" w:rsidRPr="00517482">
              <w:rPr>
                <w:rFonts w:ascii="Arial" w:eastAsia="Arial" w:hAnsi="Arial" w:cs="Arial"/>
              </w:rPr>
              <w:t xml:space="preserve"> smart phone app or</w:t>
            </w:r>
            <w:r w:rsidRPr="00517482">
              <w:rPr>
                <w:rFonts w:ascii="Arial" w:eastAsia="Arial" w:hAnsi="Arial" w:cs="Arial"/>
              </w:rPr>
              <w:t xml:space="preserve"> electronic</w:t>
            </w:r>
            <w:r w:rsidR="28FEA82B" w:rsidRPr="00517482">
              <w:rPr>
                <w:rFonts w:ascii="Arial" w:eastAsia="Arial" w:hAnsi="Arial" w:cs="Arial"/>
              </w:rPr>
              <w:t xml:space="preserve"> resource</w:t>
            </w:r>
            <w:r w:rsidRPr="00517482">
              <w:rPr>
                <w:rFonts w:ascii="Arial" w:eastAsia="Arial" w:hAnsi="Arial" w:cs="Arial"/>
              </w:rPr>
              <w:t xml:space="preserve"> </w:t>
            </w:r>
            <w:r w:rsidR="3AF1D19E" w:rsidRPr="00517482">
              <w:rPr>
                <w:rFonts w:ascii="Arial" w:eastAsia="Arial" w:hAnsi="Arial" w:cs="Arial"/>
              </w:rPr>
              <w:t>to</w:t>
            </w:r>
            <w:r w:rsidR="6AF6DDD5" w:rsidRPr="00517482">
              <w:rPr>
                <w:rFonts w:ascii="Arial" w:eastAsia="Arial" w:hAnsi="Arial" w:cs="Arial"/>
              </w:rPr>
              <w:t xml:space="preserve"> obtain information and counsel a patient</w:t>
            </w:r>
            <w:r w:rsidR="1B1F9EB3" w:rsidRPr="00517482">
              <w:rPr>
                <w:rFonts w:ascii="Arial" w:eastAsia="Arial" w:hAnsi="Arial" w:cs="Arial"/>
              </w:rPr>
              <w:t xml:space="preserve"> on</w:t>
            </w:r>
            <w:r w:rsidR="3D0FF5B4" w:rsidRPr="00517482">
              <w:rPr>
                <w:rFonts w:ascii="Arial" w:eastAsia="Arial" w:hAnsi="Arial" w:cs="Arial"/>
              </w:rPr>
              <w:t xml:space="preserve"> immunizations</w:t>
            </w:r>
          </w:p>
        </w:tc>
      </w:tr>
      <w:tr w:rsidR="00614D6C" w:rsidRPr="00517482" w14:paraId="132D8EDB" w14:textId="77777777" w:rsidTr="00DA1469">
        <w:tc>
          <w:tcPr>
            <w:tcW w:w="4950" w:type="dxa"/>
            <w:tcBorders>
              <w:top w:val="single" w:sz="4" w:space="0" w:color="000000"/>
              <w:bottom w:val="single" w:sz="4" w:space="0" w:color="000000"/>
            </w:tcBorders>
            <w:shd w:val="clear" w:color="auto" w:fill="C9C9C9"/>
          </w:tcPr>
          <w:p w14:paraId="71F2FB04" w14:textId="5A221EF0" w:rsidR="00614D6C" w:rsidRPr="00517482" w:rsidRDefault="00614D6C" w:rsidP="005F2BD2">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00DA1469" w:rsidRPr="00DA1469">
              <w:rPr>
                <w:rFonts w:ascii="Arial" w:hAnsi="Arial" w:cs="Arial"/>
                <w:i/>
              </w:rPr>
              <w:t>Articulates clinical questions and elicits patient preferences and values to guide evidence-based care, with guidance from other health care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E283B40" w14:textId="0EB00B0B" w:rsidR="00614D6C" w:rsidRPr="00517482" w:rsidRDefault="00CE0CD2" w:rsidP="00401938">
            <w:pPr>
              <w:numPr>
                <w:ilvl w:val="0"/>
                <w:numId w:val="23"/>
              </w:numPr>
              <w:pBdr>
                <w:top w:val="nil"/>
                <w:left w:val="nil"/>
                <w:bottom w:val="nil"/>
                <w:right w:val="nil"/>
                <w:between w:val="nil"/>
              </w:pBdr>
              <w:spacing w:after="0" w:line="240" w:lineRule="auto"/>
              <w:ind w:left="256" w:hanging="270"/>
              <w:rPr>
                <w:rFonts w:ascii="Arial" w:eastAsia="Arial" w:hAnsi="Arial" w:cs="Arial"/>
              </w:rPr>
            </w:pPr>
            <w:r w:rsidRPr="00517482">
              <w:rPr>
                <w:rFonts w:ascii="Arial" w:eastAsia="Arial" w:hAnsi="Arial" w:cs="Arial"/>
              </w:rPr>
              <w:t>H</w:t>
            </w:r>
            <w:r w:rsidR="4D4EC434" w:rsidRPr="00517482">
              <w:rPr>
                <w:rFonts w:ascii="Arial" w:eastAsia="Arial" w:hAnsi="Arial" w:cs="Arial"/>
              </w:rPr>
              <w:t>elp</w:t>
            </w:r>
            <w:r w:rsidR="00CE2753" w:rsidRPr="00517482">
              <w:rPr>
                <w:rFonts w:ascii="Arial" w:eastAsia="Arial" w:hAnsi="Arial" w:cs="Arial"/>
              </w:rPr>
              <w:t>s</w:t>
            </w:r>
            <w:r w:rsidR="4D4EC434" w:rsidRPr="00517482">
              <w:rPr>
                <w:rFonts w:ascii="Arial" w:eastAsia="Arial" w:hAnsi="Arial" w:cs="Arial"/>
              </w:rPr>
              <w:t xml:space="preserve"> patient balance preferences and risks considering chosen mode of delivery</w:t>
            </w:r>
            <w:r w:rsidRPr="00517482">
              <w:rPr>
                <w:rFonts w:ascii="Arial" w:eastAsia="Arial" w:hAnsi="Arial" w:cs="Arial"/>
              </w:rPr>
              <w:t xml:space="preserve"> in a pregnant patient with a history of cesarean</w:t>
            </w:r>
            <w:r w:rsidR="009A43FB">
              <w:rPr>
                <w:rFonts w:ascii="Arial" w:eastAsia="Arial" w:hAnsi="Arial" w:cs="Arial"/>
              </w:rPr>
              <w:t xml:space="preserve"> </w:t>
            </w:r>
            <w:proofErr w:type="gramStart"/>
            <w:r w:rsidR="009A43FB">
              <w:rPr>
                <w:rFonts w:ascii="Arial" w:eastAsia="Arial" w:hAnsi="Arial" w:cs="Arial"/>
              </w:rPr>
              <w:t>section</w:t>
            </w:r>
            <w:proofErr w:type="gramEnd"/>
          </w:p>
          <w:p w14:paraId="3EA62179" w14:textId="1AF9E7DE" w:rsidR="00614D6C" w:rsidRPr="00517482" w:rsidRDefault="4F06B631" w:rsidP="00401938">
            <w:pPr>
              <w:numPr>
                <w:ilvl w:val="0"/>
                <w:numId w:val="23"/>
              </w:numPr>
              <w:pBdr>
                <w:top w:val="nil"/>
                <w:left w:val="nil"/>
                <w:bottom w:val="nil"/>
                <w:right w:val="nil"/>
                <w:between w:val="nil"/>
              </w:pBdr>
              <w:spacing w:after="0" w:line="240" w:lineRule="auto"/>
              <w:ind w:left="256" w:hanging="270"/>
              <w:rPr>
                <w:rFonts w:ascii="Arial" w:eastAsia="Arial" w:hAnsi="Arial" w:cs="Arial"/>
              </w:rPr>
            </w:pPr>
            <w:r w:rsidRPr="00517482">
              <w:rPr>
                <w:rFonts w:ascii="Arial" w:eastAsia="Arial" w:hAnsi="Arial" w:cs="Arial"/>
              </w:rPr>
              <w:t xml:space="preserve">Understands and appropriately uses clinical practice guidelines in making patient care decisions while eliciting patient </w:t>
            </w:r>
            <w:proofErr w:type="gramStart"/>
            <w:r w:rsidRPr="00517482">
              <w:rPr>
                <w:rFonts w:ascii="Arial" w:eastAsia="Arial" w:hAnsi="Arial" w:cs="Arial"/>
              </w:rPr>
              <w:t>preferences</w:t>
            </w:r>
            <w:proofErr w:type="gramEnd"/>
          </w:p>
          <w:p w14:paraId="1194C3F0" w14:textId="6E1E5066" w:rsidR="00614D6C" w:rsidRPr="00517482" w:rsidRDefault="4D4EC434" w:rsidP="00401938">
            <w:pPr>
              <w:numPr>
                <w:ilvl w:val="0"/>
                <w:numId w:val="23"/>
              </w:numPr>
              <w:pBdr>
                <w:top w:val="nil"/>
                <w:left w:val="nil"/>
                <w:bottom w:val="nil"/>
                <w:right w:val="nil"/>
                <w:between w:val="nil"/>
              </w:pBdr>
              <w:spacing w:after="0" w:line="240" w:lineRule="auto"/>
              <w:ind w:left="256" w:hanging="270"/>
              <w:rPr>
                <w:rFonts w:ascii="Arial" w:eastAsia="Arial" w:hAnsi="Arial" w:cs="Arial"/>
              </w:rPr>
            </w:pPr>
            <w:r w:rsidRPr="00517482">
              <w:rPr>
                <w:rFonts w:ascii="Arial" w:eastAsia="Arial" w:hAnsi="Arial" w:cs="Arial"/>
              </w:rPr>
              <w:t xml:space="preserve">Discusses the different modalities for genetic screening for an </w:t>
            </w:r>
            <w:r w:rsidR="0053547F">
              <w:rPr>
                <w:rFonts w:ascii="Arial" w:eastAsia="Arial" w:hAnsi="Arial" w:cs="Arial"/>
              </w:rPr>
              <w:t xml:space="preserve">advanced maternal age </w:t>
            </w:r>
            <w:r w:rsidRPr="00517482">
              <w:rPr>
                <w:rFonts w:ascii="Arial" w:eastAsia="Arial" w:hAnsi="Arial" w:cs="Arial"/>
              </w:rPr>
              <w:t>patient in the context of patient desires and values</w:t>
            </w:r>
          </w:p>
        </w:tc>
      </w:tr>
      <w:tr w:rsidR="00614D6C" w:rsidRPr="00517482" w14:paraId="207AA16F" w14:textId="77777777" w:rsidTr="00DA1469">
        <w:tc>
          <w:tcPr>
            <w:tcW w:w="4950" w:type="dxa"/>
            <w:tcBorders>
              <w:top w:val="single" w:sz="4" w:space="0" w:color="000000"/>
              <w:bottom w:val="single" w:sz="4" w:space="0" w:color="000000"/>
            </w:tcBorders>
            <w:shd w:val="clear" w:color="auto" w:fill="C9C9C9"/>
          </w:tcPr>
          <w:p w14:paraId="5D88AA1B" w14:textId="1FE78E06" w:rsidR="00614D6C" w:rsidRPr="00517482" w:rsidRDefault="00614D6C" w:rsidP="005F2BD2">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DA1469" w:rsidRPr="00DA1469">
              <w:rPr>
                <w:rFonts w:ascii="Arial" w:hAnsi="Arial" w:cs="Arial"/>
                <w:i/>
              </w:rPr>
              <w:t>With minimal guidance, locates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1BBC2F" w14:textId="1DCD75E7" w:rsidR="00614D6C" w:rsidRPr="0035359F" w:rsidRDefault="00614D6C" w:rsidP="00401938">
            <w:pPr>
              <w:numPr>
                <w:ilvl w:val="0"/>
                <w:numId w:val="23"/>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 xml:space="preserve">Obtains, discusses, and applies evidence for the treatment of a patient with </w:t>
            </w:r>
            <w:r w:rsidR="4D4EC434" w:rsidRPr="00517482">
              <w:rPr>
                <w:rFonts w:ascii="Arial" w:eastAsia="Arial" w:hAnsi="Arial" w:cs="Arial"/>
              </w:rPr>
              <w:t>a complex fetal cardiac anomaly</w:t>
            </w:r>
            <w:r w:rsidRPr="00517482">
              <w:rPr>
                <w:rFonts w:ascii="Arial" w:eastAsia="Arial" w:hAnsi="Arial" w:cs="Arial"/>
              </w:rPr>
              <w:t xml:space="preserve"> and coexisting hypertension</w:t>
            </w:r>
            <w:r w:rsidR="50654B50" w:rsidRPr="00517482">
              <w:rPr>
                <w:rFonts w:ascii="Arial" w:eastAsia="Arial" w:hAnsi="Arial" w:cs="Arial"/>
              </w:rPr>
              <w:t xml:space="preserve"> or </w:t>
            </w:r>
            <w:proofErr w:type="gramStart"/>
            <w:r w:rsidR="50654B50" w:rsidRPr="00517482">
              <w:rPr>
                <w:rFonts w:ascii="Arial" w:eastAsia="Arial" w:hAnsi="Arial" w:cs="Arial"/>
              </w:rPr>
              <w:t>obesity</w:t>
            </w:r>
            <w:proofErr w:type="gramEnd"/>
          </w:p>
          <w:p w14:paraId="2090BEEA" w14:textId="38BAAF45" w:rsidR="00614D6C" w:rsidRPr="00517482" w:rsidRDefault="007B288D" w:rsidP="00401938">
            <w:pPr>
              <w:numPr>
                <w:ilvl w:val="0"/>
                <w:numId w:val="23"/>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 xml:space="preserve">In a patient with </w:t>
            </w:r>
            <w:r w:rsidR="1C94DFDA" w:rsidRPr="00517482">
              <w:rPr>
                <w:rFonts w:ascii="Arial" w:eastAsia="Arial" w:hAnsi="Arial" w:cs="Arial"/>
              </w:rPr>
              <w:t xml:space="preserve">systemic </w:t>
            </w:r>
            <w:r w:rsidRPr="00517482">
              <w:rPr>
                <w:rFonts w:ascii="Arial" w:eastAsia="Arial" w:hAnsi="Arial" w:cs="Arial"/>
              </w:rPr>
              <w:t>lupus</w:t>
            </w:r>
            <w:r w:rsidR="1C94DFDA" w:rsidRPr="00517482">
              <w:rPr>
                <w:rFonts w:ascii="Arial" w:eastAsia="Arial" w:hAnsi="Arial" w:cs="Arial"/>
              </w:rPr>
              <w:t xml:space="preserve"> erythematosus</w:t>
            </w:r>
            <w:r w:rsidRPr="00517482">
              <w:rPr>
                <w:rFonts w:ascii="Arial" w:eastAsia="Arial" w:hAnsi="Arial" w:cs="Arial"/>
              </w:rPr>
              <w:t xml:space="preserve">, identifies and discusses potential contraception options, and solicits patient </w:t>
            </w:r>
            <w:proofErr w:type="gramStart"/>
            <w:r w:rsidRPr="00517482">
              <w:rPr>
                <w:rFonts w:ascii="Arial" w:eastAsia="Arial" w:hAnsi="Arial" w:cs="Arial"/>
              </w:rPr>
              <w:t>perspective</w:t>
            </w:r>
            <w:proofErr w:type="gramEnd"/>
          </w:p>
          <w:p w14:paraId="5EF2B79B" w14:textId="6A0B4501" w:rsidR="00614D6C" w:rsidRPr="0035359F" w:rsidRDefault="66EB90FC" w:rsidP="00401938">
            <w:pPr>
              <w:numPr>
                <w:ilvl w:val="0"/>
                <w:numId w:val="23"/>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 xml:space="preserve">Searches and incorporates available evidence and patient’s preferences to determine best treatment plan for </w:t>
            </w:r>
            <w:r w:rsidR="4D4EC434" w:rsidRPr="00517482">
              <w:rPr>
                <w:rFonts w:ascii="Arial" w:eastAsia="Arial" w:hAnsi="Arial" w:cs="Arial"/>
              </w:rPr>
              <w:t>cholestasis of pregnancy</w:t>
            </w:r>
          </w:p>
        </w:tc>
      </w:tr>
      <w:tr w:rsidR="00614D6C" w:rsidRPr="00517482" w14:paraId="4D08BCC1" w14:textId="77777777" w:rsidTr="00DA1469">
        <w:tc>
          <w:tcPr>
            <w:tcW w:w="4950" w:type="dxa"/>
            <w:tcBorders>
              <w:top w:val="single" w:sz="4" w:space="0" w:color="000000"/>
              <w:bottom w:val="single" w:sz="4" w:space="0" w:color="000000"/>
            </w:tcBorders>
            <w:shd w:val="clear" w:color="auto" w:fill="C9C9C9"/>
          </w:tcPr>
          <w:p w14:paraId="7834ED07" w14:textId="67073B2A" w:rsidR="00614D6C" w:rsidRPr="00517482" w:rsidRDefault="00614D6C" w:rsidP="005F2BD2">
            <w:pPr>
              <w:spacing w:after="0" w:line="240" w:lineRule="auto"/>
              <w:rPr>
                <w:rFonts w:ascii="Arial" w:eastAsia="Arial" w:hAnsi="Arial" w:cs="Arial"/>
                <w:i/>
              </w:rPr>
            </w:pPr>
            <w:r w:rsidRPr="00517482">
              <w:rPr>
                <w:rFonts w:ascii="Arial" w:hAnsi="Arial" w:cs="Arial"/>
                <w:b/>
              </w:rPr>
              <w:t>Level 4</w:t>
            </w:r>
            <w:r w:rsidRPr="00517482">
              <w:rPr>
                <w:rFonts w:ascii="Arial" w:hAnsi="Arial" w:cs="Arial"/>
              </w:rPr>
              <w:t xml:space="preserve"> </w:t>
            </w:r>
            <w:r w:rsidR="00DA1469" w:rsidRPr="00DA1469">
              <w:rPr>
                <w:rFonts w:ascii="Arial" w:hAnsi="Arial" w:cs="Arial"/>
                <w:i/>
              </w:rPr>
              <w:t>Critically appraises and applies evidence,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BDF23D" w14:textId="1BFF5450" w:rsidR="00614D6C" w:rsidRPr="0035359F" w:rsidRDefault="00614D6C" w:rsidP="00401938">
            <w:pPr>
              <w:numPr>
                <w:ilvl w:val="0"/>
                <w:numId w:val="23"/>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 xml:space="preserve">Accesses the primary literature to identify </w:t>
            </w:r>
            <w:r w:rsidR="4D4EC434" w:rsidRPr="00517482">
              <w:rPr>
                <w:rFonts w:ascii="Arial" w:eastAsia="Arial" w:hAnsi="Arial" w:cs="Arial"/>
              </w:rPr>
              <w:t>management options for</w:t>
            </w:r>
            <w:r w:rsidR="15134F56" w:rsidRPr="00517482">
              <w:rPr>
                <w:rFonts w:ascii="Arial" w:eastAsia="Arial" w:hAnsi="Arial" w:cs="Arial"/>
              </w:rPr>
              <w:t xml:space="preserve"> a </w:t>
            </w:r>
            <w:r w:rsidR="4D4EC434" w:rsidRPr="00517482">
              <w:rPr>
                <w:rFonts w:ascii="Arial" w:eastAsia="Arial" w:hAnsi="Arial" w:cs="Arial"/>
              </w:rPr>
              <w:t xml:space="preserve">pregnant </w:t>
            </w:r>
            <w:r w:rsidR="15134F56" w:rsidRPr="00517482">
              <w:rPr>
                <w:rFonts w:ascii="Arial" w:eastAsia="Arial" w:hAnsi="Arial" w:cs="Arial"/>
              </w:rPr>
              <w:t xml:space="preserve">patient with </w:t>
            </w:r>
            <w:r w:rsidR="4D4EC434" w:rsidRPr="00517482">
              <w:rPr>
                <w:rFonts w:ascii="Arial" w:eastAsia="Arial" w:hAnsi="Arial" w:cs="Arial"/>
              </w:rPr>
              <w:t xml:space="preserve">primary pulmonary hypertension who desires to continue a </w:t>
            </w:r>
            <w:proofErr w:type="gramStart"/>
            <w:r w:rsidR="4D4EC434" w:rsidRPr="00517482">
              <w:rPr>
                <w:rFonts w:ascii="Arial" w:eastAsia="Arial" w:hAnsi="Arial" w:cs="Arial"/>
              </w:rPr>
              <w:t>pregnancy</w:t>
            </w:r>
            <w:proofErr w:type="gramEnd"/>
          </w:p>
          <w:p w14:paraId="78F13755" w14:textId="57858B84" w:rsidR="00614D6C" w:rsidRPr="00517482" w:rsidRDefault="1DB31993" w:rsidP="00401938">
            <w:pPr>
              <w:numPr>
                <w:ilvl w:val="0"/>
                <w:numId w:val="23"/>
              </w:numPr>
              <w:pBdr>
                <w:top w:val="nil"/>
                <w:left w:val="nil"/>
                <w:bottom w:val="nil"/>
                <w:right w:val="nil"/>
                <w:between w:val="nil"/>
              </w:pBdr>
              <w:spacing w:after="0" w:line="240" w:lineRule="auto"/>
              <w:ind w:left="256" w:hanging="270"/>
              <w:rPr>
                <w:rFonts w:ascii="Arial" w:eastAsia="Arial" w:hAnsi="Arial" w:cs="Arial"/>
              </w:rPr>
            </w:pPr>
            <w:r w:rsidRPr="00517482">
              <w:rPr>
                <w:rFonts w:ascii="Arial" w:eastAsia="Arial" w:hAnsi="Arial" w:cs="Arial"/>
              </w:rPr>
              <w:t xml:space="preserve">Searches the literature to identify </w:t>
            </w:r>
            <w:r w:rsidR="4D4EC434" w:rsidRPr="00517482">
              <w:rPr>
                <w:rFonts w:ascii="Arial" w:eastAsia="Arial" w:hAnsi="Arial" w:cs="Arial"/>
              </w:rPr>
              <w:t>therapeutic options for a pregnant patient with</w:t>
            </w:r>
            <w:r w:rsidR="5660310A" w:rsidRPr="00517482">
              <w:rPr>
                <w:rFonts w:ascii="Arial" w:eastAsia="Arial" w:hAnsi="Arial" w:cs="Arial"/>
              </w:rPr>
              <w:t xml:space="preserve"> breast </w:t>
            </w:r>
            <w:proofErr w:type="gramStart"/>
            <w:r w:rsidR="5660310A" w:rsidRPr="00517482">
              <w:rPr>
                <w:rFonts w:ascii="Arial" w:eastAsia="Arial" w:hAnsi="Arial" w:cs="Arial"/>
              </w:rPr>
              <w:t>cancer</w:t>
            </w:r>
            <w:proofErr w:type="gramEnd"/>
          </w:p>
          <w:p w14:paraId="217628D2" w14:textId="4A50EEC8" w:rsidR="00614D6C" w:rsidRPr="00517482" w:rsidRDefault="4D4EC434" w:rsidP="00401938">
            <w:pPr>
              <w:numPr>
                <w:ilvl w:val="0"/>
                <w:numId w:val="23"/>
              </w:numPr>
              <w:pBdr>
                <w:top w:val="nil"/>
                <w:left w:val="nil"/>
                <w:bottom w:val="nil"/>
                <w:right w:val="nil"/>
                <w:between w:val="nil"/>
              </w:pBdr>
              <w:spacing w:after="0" w:line="240" w:lineRule="auto"/>
              <w:ind w:left="256" w:hanging="270"/>
              <w:jc w:val="both"/>
              <w:rPr>
                <w:rFonts w:ascii="Arial" w:eastAsia="Arial" w:hAnsi="Arial" w:cs="Arial"/>
              </w:rPr>
            </w:pPr>
            <w:r w:rsidRPr="00517482">
              <w:rPr>
                <w:rFonts w:ascii="Arial" w:eastAsia="Arial" w:hAnsi="Arial" w:cs="Arial"/>
              </w:rPr>
              <w:t>Reviews and incorporates the rapidly changing guidelines for C</w:t>
            </w:r>
            <w:r w:rsidR="00FC59AB">
              <w:rPr>
                <w:rFonts w:ascii="Arial" w:eastAsia="Arial" w:hAnsi="Arial" w:cs="Arial"/>
              </w:rPr>
              <w:t>OVID</w:t>
            </w:r>
            <w:r w:rsidRPr="00517482">
              <w:rPr>
                <w:rFonts w:ascii="Arial" w:eastAsia="Arial" w:hAnsi="Arial" w:cs="Arial"/>
              </w:rPr>
              <w:t>-19 management in the critically ill pregnant patient</w:t>
            </w:r>
          </w:p>
        </w:tc>
      </w:tr>
      <w:tr w:rsidR="00614D6C" w:rsidRPr="00517482" w14:paraId="5AA7E1FE" w14:textId="77777777" w:rsidTr="00DA1469">
        <w:tc>
          <w:tcPr>
            <w:tcW w:w="4950" w:type="dxa"/>
            <w:tcBorders>
              <w:top w:val="single" w:sz="4" w:space="0" w:color="000000"/>
              <w:bottom w:val="single" w:sz="4" w:space="0" w:color="000000"/>
            </w:tcBorders>
            <w:shd w:val="clear" w:color="auto" w:fill="C9C9C9"/>
          </w:tcPr>
          <w:p w14:paraId="629F08A4" w14:textId="242E06D2" w:rsidR="00614D6C" w:rsidRPr="00517482" w:rsidRDefault="00614D6C" w:rsidP="005F2BD2">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DA1469" w:rsidRPr="00DA1469">
              <w:rPr>
                <w:rFonts w:ascii="Arial" w:hAnsi="Arial" w:cs="Arial"/>
                <w:i/>
              </w:rPr>
              <w:t>Coaches others to critically appraise and apply evidence for the care of complex patients,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624BEC" w14:textId="3065456D" w:rsidR="00614D6C" w:rsidRPr="0035359F" w:rsidRDefault="00614D6C" w:rsidP="00401938">
            <w:pPr>
              <w:numPr>
                <w:ilvl w:val="0"/>
                <w:numId w:val="23"/>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Leads clinical teaching on application of best practices in critical appraisal of sepsis criteria</w:t>
            </w:r>
            <w:r w:rsidR="2DE247E7" w:rsidRPr="00517482">
              <w:rPr>
                <w:rFonts w:ascii="Arial" w:eastAsia="Arial" w:hAnsi="Arial" w:cs="Arial"/>
              </w:rPr>
              <w:t xml:space="preserve"> for pregnant </w:t>
            </w:r>
            <w:proofErr w:type="gramStart"/>
            <w:r w:rsidR="2DE247E7" w:rsidRPr="00517482">
              <w:rPr>
                <w:rFonts w:ascii="Arial" w:eastAsia="Arial" w:hAnsi="Arial" w:cs="Arial"/>
              </w:rPr>
              <w:t>patients</w:t>
            </w:r>
            <w:proofErr w:type="gramEnd"/>
          </w:p>
          <w:p w14:paraId="024CA8BB" w14:textId="7FCA856D" w:rsidR="00614D6C" w:rsidRPr="00517482" w:rsidRDefault="7B3766D1" w:rsidP="00401938">
            <w:pPr>
              <w:numPr>
                <w:ilvl w:val="0"/>
                <w:numId w:val="23"/>
              </w:numPr>
              <w:pBdr>
                <w:top w:val="nil"/>
                <w:left w:val="nil"/>
                <w:bottom w:val="nil"/>
                <w:right w:val="nil"/>
                <w:between w:val="nil"/>
              </w:pBdr>
              <w:spacing w:after="0" w:line="240" w:lineRule="auto"/>
              <w:ind w:left="256" w:hanging="270"/>
              <w:rPr>
                <w:rFonts w:ascii="Arial" w:eastAsia="Arial" w:hAnsi="Arial" w:cs="Arial"/>
              </w:rPr>
            </w:pPr>
            <w:r w:rsidRPr="00517482">
              <w:rPr>
                <w:rFonts w:ascii="Arial" w:eastAsia="Arial" w:hAnsi="Arial" w:cs="Arial"/>
              </w:rPr>
              <w:t xml:space="preserve">As part of a team, develops </w:t>
            </w:r>
            <w:r w:rsidR="63E56732" w:rsidRPr="00517482">
              <w:rPr>
                <w:rFonts w:ascii="Arial" w:eastAsia="Arial" w:hAnsi="Arial" w:cs="Arial"/>
              </w:rPr>
              <w:t xml:space="preserve">a standard induction protocol for </w:t>
            </w:r>
            <w:r w:rsidR="00FC59AB">
              <w:rPr>
                <w:rFonts w:ascii="Arial" w:eastAsia="Arial" w:hAnsi="Arial" w:cs="Arial"/>
              </w:rPr>
              <w:t>second</w:t>
            </w:r>
            <w:r w:rsidR="63E56732" w:rsidRPr="00517482">
              <w:rPr>
                <w:rFonts w:ascii="Arial" w:eastAsia="Arial" w:hAnsi="Arial" w:cs="Arial"/>
              </w:rPr>
              <w:t xml:space="preserve"> trimester induction of labor or </w:t>
            </w:r>
            <w:r w:rsidR="4D4EC434" w:rsidRPr="00517482">
              <w:rPr>
                <w:rFonts w:ascii="Arial" w:eastAsia="Arial" w:hAnsi="Arial" w:cs="Arial"/>
              </w:rPr>
              <w:t xml:space="preserve">a standardized approach for </w:t>
            </w:r>
            <w:proofErr w:type="gramStart"/>
            <w:r w:rsidR="4D4EC434" w:rsidRPr="00517482">
              <w:rPr>
                <w:rFonts w:ascii="Arial" w:eastAsia="Arial" w:hAnsi="Arial" w:cs="Arial"/>
              </w:rPr>
              <w:t>stillbirth</w:t>
            </w:r>
            <w:proofErr w:type="gramEnd"/>
          </w:p>
          <w:p w14:paraId="0A1B76C4" w14:textId="7D01BD30" w:rsidR="00614D6C" w:rsidRPr="00517482" w:rsidRDefault="4D4EC434" w:rsidP="00401938">
            <w:pPr>
              <w:numPr>
                <w:ilvl w:val="0"/>
                <w:numId w:val="23"/>
              </w:numPr>
              <w:pBdr>
                <w:top w:val="nil"/>
                <w:left w:val="nil"/>
                <w:bottom w:val="nil"/>
                <w:right w:val="nil"/>
                <w:between w:val="nil"/>
              </w:pBdr>
              <w:spacing w:after="0" w:line="240" w:lineRule="auto"/>
              <w:ind w:left="256" w:hanging="270"/>
              <w:rPr>
                <w:rFonts w:ascii="Arial" w:eastAsia="Arial" w:hAnsi="Arial" w:cs="Arial"/>
              </w:rPr>
            </w:pPr>
            <w:r w:rsidRPr="00517482">
              <w:rPr>
                <w:rFonts w:ascii="Arial" w:eastAsia="Arial" w:hAnsi="Arial" w:cs="Arial"/>
              </w:rPr>
              <w:t>Develops simulation protocols for obstetric hemorrhage management</w:t>
            </w:r>
          </w:p>
        </w:tc>
      </w:tr>
      <w:tr w:rsidR="00614D6C" w:rsidRPr="00517482" w14:paraId="50797755" w14:textId="77777777" w:rsidTr="7A871B34">
        <w:tc>
          <w:tcPr>
            <w:tcW w:w="4950" w:type="dxa"/>
            <w:shd w:val="clear" w:color="auto" w:fill="FFD965"/>
          </w:tcPr>
          <w:p w14:paraId="7595AE3A" w14:textId="77777777" w:rsidR="00614D6C" w:rsidRPr="00517482" w:rsidRDefault="00614D6C" w:rsidP="005F2BD2">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7E394A81" w14:textId="454C2EED" w:rsidR="00614D6C" w:rsidRPr="00517482" w:rsidRDefault="0F544E51" w:rsidP="00401938">
            <w:pPr>
              <w:numPr>
                <w:ilvl w:val="0"/>
                <w:numId w:val="23"/>
              </w:numPr>
              <w:pBdr>
                <w:top w:val="nil"/>
                <w:left w:val="nil"/>
                <w:bottom w:val="nil"/>
                <w:right w:val="nil"/>
                <w:between w:val="nil"/>
              </w:pBdr>
              <w:spacing w:after="0" w:line="240" w:lineRule="auto"/>
              <w:ind w:left="256" w:hanging="270"/>
              <w:contextualSpacing/>
              <w:rPr>
                <w:rFonts w:ascii="Arial" w:hAnsi="Arial" w:cs="Arial"/>
              </w:rPr>
            </w:pPr>
            <w:r w:rsidRPr="00517482">
              <w:rPr>
                <w:rFonts w:ascii="Arial" w:hAnsi="Arial" w:cs="Arial"/>
              </w:rPr>
              <w:t>Direct observation</w:t>
            </w:r>
            <w:r w:rsidR="7D05D4C4" w:rsidRPr="00517482">
              <w:rPr>
                <w:rFonts w:ascii="Arial" w:hAnsi="Arial" w:cs="Arial"/>
              </w:rPr>
              <w:t>/clinical evaluations</w:t>
            </w:r>
          </w:p>
          <w:p w14:paraId="5E8DBE68" w14:textId="6E30DB9B" w:rsidR="00614D6C" w:rsidRPr="00517482" w:rsidRDefault="0055286B" w:rsidP="00401938">
            <w:pPr>
              <w:numPr>
                <w:ilvl w:val="0"/>
                <w:numId w:val="23"/>
              </w:numPr>
              <w:pBdr>
                <w:top w:val="nil"/>
                <w:left w:val="nil"/>
                <w:bottom w:val="nil"/>
                <w:right w:val="nil"/>
                <w:between w:val="nil"/>
              </w:pBdr>
              <w:spacing w:after="0" w:line="240" w:lineRule="auto"/>
              <w:ind w:left="256" w:hanging="270"/>
              <w:contextualSpacing/>
              <w:rPr>
                <w:rFonts w:ascii="Arial" w:hAnsi="Arial" w:cs="Arial"/>
              </w:rPr>
            </w:pPr>
            <w:r w:rsidRPr="00517482">
              <w:rPr>
                <w:rFonts w:ascii="Arial" w:hAnsi="Arial" w:cs="Arial"/>
              </w:rPr>
              <w:t xml:space="preserve">Fresno </w:t>
            </w:r>
            <w:r w:rsidR="00AB20B9">
              <w:rPr>
                <w:rFonts w:ascii="Arial" w:hAnsi="Arial" w:cs="Arial"/>
              </w:rPr>
              <w:t>t</w:t>
            </w:r>
            <w:r w:rsidRPr="00517482">
              <w:rPr>
                <w:rFonts w:ascii="Arial" w:hAnsi="Arial" w:cs="Arial"/>
              </w:rPr>
              <w:t>est</w:t>
            </w:r>
          </w:p>
          <w:p w14:paraId="57FE3064" w14:textId="77777777" w:rsidR="00DC06AA" w:rsidRDefault="4D4EC434" w:rsidP="00401938">
            <w:pPr>
              <w:numPr>
                <w:ilvl w:val="0"/>
                <w:numId w:val="23"/>
              </w:numPr>
              <w:pBdr>
                <w:top w:val="nil"/>
                <w:left w:val="nil"/>
                <w:bottom w:val="nil"/>
                <w:right w:val="nil"/>
                <w:between w:val="nil"/>
              </w:pBdr>
              <w:spacing w:after="0" w:line="240" w:lineRule="auto"/>
              <w:ind w:left="256" w:hanging="270"/>
              <w:contextualSpacing/>
              <w:rPr>
                <w:rFonts w:ascii="Arial" w:hAnsi="Arial" w:cs="Arial"/>
              </w:rPr>
            </w:pPr>
            <w:r w:rsidRPr="00517482">
              <w:rPr>
                <w:rFonts w:ascii="Arial" w:hAnsi="Arial" w:cs="Arial"/>
              </w:rPr>
              <w:t>Oral examination</w:t>
            </w:r>
          </w:p>
          <w:p w14:paraId="1226CEF6" w14:textId="176DA6A7" w:rsidR="00614D6C" w:rsidRPr="0035359F" w:rsidRDefault="4F0B3009" w:rsidP="00401938">
            <w:pPr>
              <w:numPr>
                <w:ilvl w:val="0"/>
                <w:numId w:val="23"/>
              </w:numPr>
              <w:pBdr>
                <w:top w:val="nil"/>
                <w:left w:val="nil"/>
                <w:bottom w:val="nil"/>
                <w:right w:val="nil"/>
                <w:between w:val="nil"/>
              </w:pBdr>
              <w:spacing w:after="0" w:line="240" w:lineRule="auto"/>
              <w:ind w:left="256" w:hanging="270"/>
              <w:contextualSpacing/>
              <w:rPr>
                <w:rFonts w:ascii="Arial" w:hAnsi="Arial" w:cs="Arial"/>
              </w:rPr>
            </w:pPr>
            <w:r w:rsidRPr="00517482">
              <w:rPr>
                <w:rFonts w:ascii="Arial" w:hAnsi="Arial" w:cs="Arial"/>
              </w:rPr>
              <w:t>Journal club</w:t>
            </w:r>
            <w:r w:rsidR="2F411FB9" w:rsidRPr="00517482">
              <w:rPr>
                <w:rFonts w:ascii="Arial" w:hAnsi="Arial" w:cs="Arial"/>
              </w:rPr>
              <w:t xml:space="preserve"> evaluation</w:t>
            </w:r>
          </w:p>
          <w:p w14:paraId="0A49E8ED" w14:textId="00CE20BD" w:rsidR="00FE2013" w:rsidRPr="0035359F" w:rsidRDefault="0055286B" w:rsidP="00401938">
            <w:pPr>
              <w:numPr>
                <w:ilvl w:val="0"/>
                <w:numId w:val="23"/>
              </w:numPr>
              <w:pBdr>
                <w:top w:val="nil"/>
                <w:left w:val="nil"/>
                <w:bottom w:val="nil"/>
                <w:right w:val="nil"/>
                <w:between w:val="nil"/>
              </w:pBdr>
              <w:spacing w:after="0" w:line="240" w:lineRule="auto"/>
              <w:ind w:left="256" w:hanging="270"/>
              <w:contextualSpacing/>
              <w:rPr>
                <w:rFonts w:ascii="Arial" w:hAnsi="Arial" w:cs="Arial"/>
              </w:rPr>
            </w:pPr>
            <w:r w:rsidRPr="00517482">
              <w:rPr>
                <w:rFonts w:ascii="Arial" w:hAnsi="Arial" w:cs="Arial"/>
              </w:rPr>
              <w:lastRenderedPageBreak/>
              <w:t>Presentation evaluation (rounds or patient care conferences)</w:t>
            </w:r>
          </w:p>
        </w:tc>
      </w:tr>
      <w:tr w:rsidR="00614D6C" w:rsidRPr="00517482" w14:paraId="73961B2A" w14:textId="77777777" w:rsidTr="7A871B34">
        <w:tc>
          <w:tcPr>
            <w:tcW w:w="4950" w:type="dxa"/>
            <w:shd w:val="clear" w:color="auto" w:fill="8DB3E2" w:themeFill="text2" w:themeFillTint="66"/>
          </w:tcPr>
          <w:p w14:paraId="5EE3CA4C" w14:textId="77777777" w:rsidR="00614D6C" w:rsidRPr="00517482" w:rsidRDefault="00614D6C" w:rsidP="005F2BD2">
            <w:pPr>
              <w:spacing w:after="0" w:line="240" w:lineRule="auto"/>
              <w:rPr>
                <w:rFonts w:ascii="Arial" w:hAnsi="Arial" w:cs="Arial"/>
              </w:rPr>
            </w:pPr>
            <w:r w:rsidRPr="00517482">
              <w:rPr>
                <w:rFonts w:ascii="Arial" w:hAnsi="Arial" w:cs="Arial"/>
              </w:rPr>
              <w:lastRenderedPageBreak/>
              <w:t xml:space="preserve">Curriculum Mapping </w:t>
            </w:r>
          </w:p>
        </w:tc>
        <w:tc>
          <w:tcPr>
            <w:tcW w:w="9175" w:type="dxa"/>
            <w:shd w:val="clear" w:color="auto" w:fill="8DB3E2" w:themeFill="text2" w:themeFillTint="66"/>
          </w:tcPr>
          <w:p w14:paraId="63D4BE51" w14:textId="77777777" w:rsidR="00614D6C" w:rsidRPr="00517482" w:rsidRDefault="00614D6C" w:rsidP="00401938">
            <w:pPr>
              <w:pStyle w:val="ListParagraph"/>
              <w:numPr>
                <w:ilvl w:val="0"/>
                <w:numId w:val="23"/>
              </w:numPr>
              <w:pBdr>
                <w:top w:val="nil"/>
                <w:left w:val="nil"/>
                <w:bottom w:val="nil"/>
                <w:right w:val="nil"/>
                <w:between w:val="nil"/>
              </w:pBdr>
              <w:spacing w:after="0" w:line="240" w:lineRule="auto"/>
              <w:ind w:left="256" w:hanging="270"/>
              <w:rPr>
                <w:rFonts w:ascii="Arial" w:hAnsi="Arial" w:cs="Arial"/>
              </w:rPr>
            </w:pPr>
          </w:p>
        </w:tc>
      </w:tr>
      <w:tr w:rsidR="00614D6C" w:rsidRPr="00517482" w14:paraId="47CF3C7B" w14:textId="77777777" w:rsidTr="7A871B34">
        <w:trPr>
          <w:trHeight w:val="80"/>
        </w:trPr>
        <w:tc>
          <w:tcPr>
            <w:tcW w:w="4950" w:type="dxa"/>
            <w:shd w:val="clear" w:color="auto" w:fill="A8D08D"/>
          </w:tcPr>
          <w:p w14:paraId="609D101E" w14:textId="77777777" w:rsidR="00614D6C" w:rsidRPr="00517482" w:rsidRDefault="00614D6C" w:rsidP="005F2BD2">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6D638F95" w14:textId="77777777" w:rsidR="001E37E8" w:rsidRPr="00517482" w:rsidRDefault="001E37E8" w:rsidP="001E37E8">
            <w:pPr>
              <w:pStyle w:val="ListParagraph"/>
              <w:numPr>
                <w:ilvl w:val="0"/>
                <w:numId w:val="23"/>
              </w:numPr>
              <w:pBdr>
                <w:top w:val="nil"/>
                <w:left w:val="nil"/>
                <w:bottom w:val="nil"/>
                <w:right w:val="nil"/>
                <w:between w:val="nil"/>
              </w:pBdr>
              <w:spacing w:after="0" w:line="240" w:lineRule="auto"/>
              <w:ind w:left="256" w:hanging="270"/>
              <w:rPr>
                <w:rFonts w:ascii="Arial" w:hAnsi="Arial" w:cs="Arial"/>
              </w:rPr>
            </w:pPr>
            <w:r>
              <w:rPr>
                <w:rFonts w:ascii="Arial" w:hAnsi="Arial" w:cs="Arial"/>
              </w:rPr>
              <w:t>Academic</w:t>
            </w:r>
            <w:r w:rsidRPr="00517482">
              <w:rPr>
                <w:rFonts w:ascii="Arial" w:hAnsi="Arial" w:cs="Arial"/>
              </w:rPr>
              <w:t xml:space="preserve"> journal submission guidelines</w:t>
            </w:r>
          </w:p>
          <w:p w14:paraId="5B976972" w14:textId="787759DF" w:rsidR="001E37E8" w:rsidRPr="00320C5C" w:rsidRDefault="00CF15E4" w:rsidP="00633014">
            <w:pPr>
              <w:pStyle w:val="ListParagraph"/>
              <w:numPr>
                <w:ilvl w:val="0"/>
                <w:numId w:val="23"/>
              </w:numPr>
              <w:pBdr>
                <w:top w:val="nil"/>
                <w:left w:val="nil"/>
                <w:bottom w:val="nil"/>
                <w:right w:val="nil"/>
                <w:between w:val="nil"/>
              </w:pBdr>
              <w:spacing w:after="0" w:line="240" w:lineRule="auto"/>
              <w:ind w:left="256" w:hanging="270"/>
              <w:rPr>
                <w:rFonts w:ascii="Arial" w:hAnsi="Arial" w:cs="Arial"/>
              </w:rPr>
            </w:pPr>
            <w:r w:rsidRPr="0035359F">
              <w:rPr>
                <w:rFonts w:ascii="Arial" w:hAnsi="Arial" w:cs="Arial"/>
              </w:rPr>
              <w:t xml:space="preserve">ACOG Committee Opinion 792: Clinical </w:t>
            </w:r>
            <w:r>
              <w:rPr>
                <w:rFonts w:ascii="Arial" w:hAnsi="Arial" w:cs="Arial"/>
              </w:rPr>
              <w:t>g</w:t>
            </w:r>
            <w:r w:rsidRPr="0035359F">
              <w:rPr>
                <w:rFonts w:ascii="Arial" w:hAnsi="Arial" w:cs="Arial"/>
              </w:rPr>
              <w:t xml:space="preserve">uidelines and </w:t>
            </w:r>
            <w:r>
              <w:rPr>
                <w:rFonts w:ascii="Arial" w:hAnsi="Arial" w:cs="Arial"/>
              </w:rPr>
              <w:t>s</w:t>
            </w:r>
            <w:r w:rsidRPr="0035359F">
              <w:rPr>
                <w:rFonts w:ascii="Arial" w:hAnsi="Arial" w:cs="Arial"/>
              </w:rPr>
              <w:t xml:space="preserve">tandardization of </w:t>
            </w:r>
            <w:r>
              <w:rPr>
                <w:rFonts w:ascii="Arial" w:hAnsi="Arial" w:cs="Arial"/>
              </w:rPr>
              <w:t>p</w:t>
            </w:r>
            <w:r w:rsidRPr="0035359F">
              <w:rPr>
                <w:rFonts w:ascii="Arial" w:hAnsi="Arial" w:cs="Arial"/>
              </w:rPr>
              <w:t xml:space="preserve">ractice to </w:t>
            </w:r>
            <w:r>
              <w:rPr>
                <w:rFonts w:ascii="Arial" w:hAnsi="Arial" w:cs="Arial"/>
              </w:rPr>
              <w:t>i</w:t>
            </w:r>
            <w:r w:rsidRPr="0035359F">
              <w:rPr>
                <w:rFonts w:ascii="Arial" w:hAnsi="Arial" w:cs="Arial"/>
              </w:rPr>
              <w:t xml:space="preserve">mprove </w:t>
            </w:r>
            <w:r>
              <w:rPr>
                <w:rFonts w:ascii="Arial" w:hAnsi="Arial" w:cs="Arial"/>
              </w:rPr>
              <w:t>p</w:t>
            </w:r>
            <w:r w:rsidRPr="0035359F">
              <w:rPr>
                <w:rFonts w:ascii="Arial" w:hAnsi="Arial" w:cs="Arial"/>
              </w:rPr>
              <w:t>ractice</w:t>
            </w:r>
            <w:r w:rsidRPr="00517482">
              <w:rPr>
                <w:rFonts w:ascii="Arial" w:hAnsi="Arial" w:cs="Arial"/>
              </w:rPr>
              <w:t xml:space="preserve"> </w:t>
            </w:r>
            <w:r w:rsidR="00320C5C">
              <w:t xml:space="preserve"> </w:t>
            </w:r>
            <w:hyperlink r:id="rId40" w:history="1">
              <w:r w:rsidR="00320C5C" w:rsidRPr="005F4990">
                <w:rPr>
                  <w:rStyle w:val="Hyperlink"/>
                  <w:rFonts w:ascii="Arial" w:hAnsi="Arial" w:cs="Arial"/>
                </w:rPr>
                <w:t>https://www.acog.org/clinical/clinical-guidance/committee-opinion/articles/2019/10/clinical-guidelines-and-standardization-of-practice-to-improve-outcomes</w:t>
              </w:r>
            </w:hyperlink>
            <w:r w:rsidR="00320C5C">
              <w:rPr>
                <w:rFonts w:ascii="Arial" w:hAnsi="Arial" w:cs="Arial"/>
              </w:rPr>
              <w:t xml:space="preserve"> </w:t>
            </w:r>
          </w:p>
          <w:p w14:paraId="6FD43756" w14:textId="15BFAF6F" w:rsidR="001E37E8" w:rsidRPr="00517482" w:rsidRDefault="001E37E8" w:rsidP="001E37E8">
            <w:pPr>
              <w:pStyle w:val="ListParagraph"/>
              <w:numPr>
                <w:ilvl w:val="0"/>
                <w:numId w:val="23"/>
              </w:numPr>
              <w:pBdr>
                <w:top w:val="nil"/>
                <w:left w:val="nil"/>
                <w:bottom w:val="nil"/>
                <w:right w:val="nil"/>
                <w:between w:val="nil"/>
              </w:pBdr>
              <w:spacing w:after="0" w:line="240" w:lineRule="auto"/>
              <w:ind w:left="256" w:hanging="270"/>
              <w:rPr>
                <w:rFonts w:ascii="Arial" w:eastAsia="Arial" w:hAnsi="Arial" w:cs="Arial"/>
              </w:rPr>
            </w:pPr>
            <w:r w:rsidRPr="00C9799E">
              <w:rPr>
                <w:rFonts w:ascii="Arial" w:hAnsi="Arial" w:cs="Arial"/>
              </w:rPr>
              <w:t>Council on Resident Education in Obstetrics and Gynecology</w:t>
            </w:r>
            <w:r w:rsidRPr="00C9799E" w:rsidDel="00C9799E">
              <w:rPr>
                <w:rFonts w:ascii="Arial" w:hAnsi="Arial" w:cs="Arial"/>
              </w:rPr>
              <w:t xml:space="preserve"> </w:t>
            </w:r>
            <w:r w:rsidRPr="00517482">
              <w:rPr>
                <w:rFonts w:ascii="Arial" w:hAnsi="Arial" w:cs="Arial"/>
              </w:rPr>
              <w:t>Journal Club Assessment tool</w:t>
            </w:r>
            <w:r>
              <w:rPr>
                <w:rFonts w:ascii="Arial" w:hAnsi="Arial" w:cs="Arial"/>
              </w:rPr>
              <w:t xml:space="preserve">. </w:t>
            </w:r>
            <w:hyperlink r:id="rId41">
              <w:r w:rsidRPr="0035359F">
                <w:rPr>
                  <w:rStyle w:val="Hyperlink"/>
                  <w:rFonts w:ascii="Arial" w:hAnsi="Arial" w:cs="Arial"/>
                </w:rPr>
                <w:t>https://www.acog.org/-/media/project/acog/acogorg/files/creog/milestones-journal-club-assessment.docx?la=en&amp;hash=E2E284E59639C04EF8F526A0CB97A699</w:t>
              </w:r>
            </w:hyperlink>
          </w:p>
          <w:p w14:paraId="6A2A6A7E" w14:textId="0A4B89EC" w:rsidR="00614D6C" w:rsidRPr="00517482" w:rsidRDefault="00633014" w:rsidP="00401938">
            <w:pPr>
              <w:pStyle w:val="ListParagraph"/>
              <w:numPr>
                <w:ilvl w:val="0"/>
                <w:numId w:val="23"/>
              </w:numPr>
              <w:pBdr>
                <w:top w:val="nil"/>
                <w:left w:val="nil"/>
                <w:bottom w:val="nil"/>
                <w:right w:val="nil"/>
                <w:between w:val="nil"/>
              </w:pBdr>
              <w:spacing w:after="0" w:line="240" w:lineRule="auto"/>
              <w:ind w:left="256" w:hanging="270"/>
              <w:rPr>
                <w:rFonts w:ascii="Arial" w:hAnsi="Arial" w:cs="Arial"/>
              </w:rPr>
            </w:pPr>
            <w:r w:rsidRPr="00517482">
              <w:rPr>
                <w:rFonts w:ascii="Arial" w:hAnsi="Arial" w:cs="Arial"/>
              </w:rPr>
              <w:t xml:space="preserve">Institutional </w:t>
            </w:r>
            <w:r>
              <w:rPr>
                <w:rFonts w:ascii="Arial" w:hAnsi="Arial" w:cs="Arial"/>
              </w:rPr>
              <w:t>Review Board (</w:t>
            </w:r>
            <w:r w:rsidRPr="00517482">
              <w:rPr>
                <w:rFonts w:ascii="Arial" w:hAnsi="Arial" w:cs="Arial"/>
              </w:rPr>
              <w:t>IRB</w:t>
            </w:r>
            <w:r>
              <w:rPr>
                <w:rFonts w:ascii="Arial" w:hAnsi="Arial" w:cs="Arial"/>
              </w:rPr>
              <w:t>)</w:t>
            </w:r>
            <w:r w:rsidRPr="00517482">
              <w:rPr>
                <w:rFonts w:ascii="Arial" w:hAnsi="Arial" w:cs="Arial"/>
              </w:rPr>
              <w:t xml:space="preserve"> guidelines </w:t>
            </w:r>
            <w:r w:rsidR="00614D6C" w:rsidRPr="00517482">
              <w:rPr>
                <w:rFonts w:ascii="Arial" w:hAnsi="Arial" w:cs="Arial"/>
              </w:rPr>
              <w:t xml:space="preserve">National Institutes of Health. </w:t>
            </w:r>
            <w:r w:rsidR="00C96E83">
              <w:rPr>
                <w:rFonts w:ascii="Arial" w:hAnsi="Arial" w:cs="Arial"/>
              </w:rPr>
              <w:t xml:space="preserve">Grants and Funding: </w:t>
            </w:r>
            <w:r w:rsidR="00614D6C" w:rsidRPr="00517482">
              <w:rPr>
                <w:rFonts w:ascii="Arial" w:hAnsi="Arial" w:cs="Arial"/>
              </w:rPr>
              <w:t xml:space="preserve">Write Your Application. </w:t>
            </w:r>
            <w:r w:rsidR="009652C5">
              <w:rPr>
                <w:rFonts w:ascii="Arial" w:hAnsi="Arial" w:cs="Arial"/>
              </w:rPr>
              <w:t>U</w:t>
            </w:r>
            <w:r w:rsidR="009652C5" w:rsidRPr="009652C5">
              <w:rPr>
                <w:rFonts w:ascii="Arial" w:hAnsi="Arial" w:cs="Arial"/>
              </w:rPr>
              <w:t>pdated July 14, 2020</w:t>
            </w:r>
            <w:r w:rsidR="009652C5">
              <w:rPr>
                <w:rFonts w:ascii="Arial" w:hAnsi="Arial" w:cs="Arial"/>
              </w:rPr>
              <w:t xml:space="preserve">. </w:t>
            </w:r>
            <w:hyperlink r:id="rId42" w:history="1">
              <w:r w:rsidR="009652C5" w:rsidRPr="009652C5">
                <w:rPr>
                  <w:rStyle w:val="Hyperlink"/>
                  <w:rFonts w:ascii="Arial" w:hAnsi="Arial" w:cs="Arial"/>
                </w:rPr>
                <w:t>https://grants.nih.gov/grants/how-to-apply-application-guide/format-and-write/write-your-application.htm</w:t>
              </w:r>
            </w:hyperlink>
          </w:p>
          <w:p w14:paraId="04804477" w14:textId="401E4EC4" w:rsidR="00614D6C" w:rsidRPr="00054BB0" w:rsidRDefault="00614D6C" w:rsidP="00633014">
            <w:pPr>
              <w:pStyle w:val="ListParagraph"/>
              <w:numPr>
                <w:ilvl w:val="0"/>
                <w:numId w:val="23"/>
              </w:numPr>
              <w:pBdr>
                <w:top w:val="nil"/>
                <w:left w:val="nil"/>
                <w:bottom w:val="nil"/>
                <w:right w:val="nil"/>
                <w:between w:val="nil"/>
              </w:pBdr>
              <w:spacing w:after="0" w:line="240" w:lineRule="auto"/>
              <w:ind w:left="256" w:hanging="270"/>
            </w:pPr>
            <w:r w:rsidRPr="00517482">
              <w:rPr>
                <w:rFonts w:ascii="Arial" w:hAnsi="Arial" w:cs="Arial"/>
              </w:rPr>
              <w:t>US National Library of Medicine. PubMed</w:t>
            </w:r>
            <w:r w:rsidR="001E37E8" w:rsidRPr="00320C5C">
              <w:rPr>
                <w:rFonts w:ascii="Arial" w:hAnsi="Arial" w:cs="Arial"/>
                <w:vertAlign w:val="superscript"/>
              </w:rPr>
              <w:t>®</w:t>
            </w:r>
            <w:r w:rsidRPr="00517482">
              <w:rPr>
                <w:rFonts w:ascii="Arial" w:hAnsi="Arial" w:cs="Arial"/>
              </w:rPr>
              <w:t xml:space="preserve"> </w:t>
            </w:r>
            <w:r w:rsidR="001E37E8">
              <w:rPr>
                <w:rFonts w:ascii="Arial" w:hAnsi="Arial" w:cs="Arial"/>
              </w:rPr>
              <w:t>Online Training</w:t>
            </w:r>
            <w:r w:rsidRPr="00517482">
              <w:rPr>
                <w:rFonts w:ascii="Arial" w:hAnsi="Arial" w:cs="Arial"/>
              </w:rPr>
              <w:t xml:space="preserve">. </w:t>
            </w:r>
            <w:r w:rsidR="001E37E8">
              <w:rPr>
                <w:rFonts w:ascii="Arial" w:hAnsi="Arial" w:cs="Arial"/>
              </w:rPr>
              <w:t xml:space="preserve">Accessed </w:t>
            </w:r>
            <w:r w:rsidRPr="00517482">
              <w:rPr>
                <w:rFonts w:ascii="Arial" w:hAnsi="Arial" w:cs="Arial"/>
              </w:rPr>
              <w:t xml:space="preserve">2018. </w:t>
            </w:r>
            <w:hyperlink r:id="rId43">
              <w:r w:rsidR="4D4EC434" w:rsidRPr="00517482">
                <w:rPr>
                  <w:rStyle w:val="Hyperlink"/>
                  <w:rFonts w:ascii="Arial" w:hAnsi="Arial" w:cs="Arial"/>
                </w:rPr>
                <w:t>https://www.nlm.nih.gov/bsd/disted/pubmedtutorial/cover.html</w:t>
              </w:r>
            </w:hyperlink>
          </w:p>
        </w:tc>
      </w:tr>
    </w:tbl>
    <w:p w14:paraId="0A1751D4" w14:textId="3BC0DC8C" w:rsidR="003F2E8F" w:rsidRPr="00517482" w:rsidRDefault="003F2E8F" w:rsidP="005F2BD2">
      <w:pPr>
        <w:spacing w:after="0" w:line="240" w:lineRule="auto"/>
        <w:ind w:hanging="180"/>
        <w:rPr>
          <w:rFonts w:ascii="Arial" w:eastAsia="Arial" w:hAnsi="Arial" w:cs="Arial"/>
        </w:rPr>
      </w:pPr>
    </w:p>
    <w:p w14:paraId="70D9C39E" w14:textId="77777777" w:rsidR="003F2E8F" w:rsidRPr="00517482" w:rsidRDefault="003F2E8F" w:rsidP="005F2BD2">
      <w:pPr>
        <w:spacing w:after="0" w:line="240" w:lineRule="auto"/>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17482" w14:paraId="452FFCA7" w14:textId="77777777" w:rsidTr="7A871B34">
        <w:trPr>
          <w:trHeight w:val="769"/>
        </w:trPr>
        <w:tc>
          <w:tcPr>
            <w:tcW w:w="14125" w:type="dxa"/>
            <w:gridSpan w:val="2"/>
            <w:shd w:val="clear" w:color="auto" w:fill="9CC3E5"/>
          </w:tcPr>
          <w:p w14:paraId="183FE8CE" w14:textId="0E059214" w:rsidR="003F2E8F" w:rsidRPr="00517482" w:rsidRDefault="00D8772D"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b/>
              </w:rPr>
              <w:lastRenderedPageBreak/>
              <w:t>Practice-Based Learning and Improvement 2: Reflective Practice and Commitment to Personal Growth</w:t>
            </w:r>
          </w:p>
          <w:p w14:paraId="66D2EF37" w14:textId="79F85B01" w:rsidR="003F2E8F" w:rsidRPr="00517482" w:rsidRDefault="003F2E8F" w:rsidP="00C118A9">
            <w:pPr>
              <w:spacing w:after="0" w:line="240" w:lineRule="auto"/>
              <w:ind w:left="201" w:hanging="14"/>
              <w:rPr>
                <w:rFonts w:ascii="Arial" w:eastAsia="Arial" w:hAnsi="Arial" w:cs="Arial"/>
                <w:b/>
                <w:color w:val="000000"/>
              </w:rPr>
            </w:pPr>
            <w:r w:rsidRPr="00517482">
              <w:rPr>
                <w:rFonts w:ascii="Arial" w:eastAsia="Arial" w:hAnsi="Arial" w:cs="Arial"/>
                <w:b/>
              </w:rPr>
              <w:t>Overall Intent:</w:t>
            </w:r>
            <w:r w:rsidRPr="00517482">
              <w:rPr>
                <w:rFonts w:ascii="Arial" w:eastAsia="Arial" w:hAnsi="Arial" w:cs="Arial"/>
              </w:rPr>
              <w:t xml:space="preserve"> </w:t>
            </w:r>
            <w:r w:rsidR="00D8772D" w:rsidRPr="00517482">
              <w:rPr>
                <w:rFonts w:ascii="Arial" w:eastAsia="Arial" w:hAnsi="Arial" w:cs="Arial"/>
              </w:rPr>
              <w:t xml:space="preserve">To seek clinical performance information with the intent to improve care; reflects on all domains of practice, personal interactions, and behaviors, and </w:t>
            </w:r>
            <w:r w:rsidR="003F59BB">
              <w:rPr>
                <w:rFonts w:ascii="Arial" w:eastAsia="Arial" w:hAnsi="Arial" w:cs="Arial"/>
              </w:rPr>
              <w:t>that</w:t>
            </w:r>
            <w:r w:rsidR="003F59BB" w:rsidRPr="00517482">
              <w:rPr>
                <w:rFonts w:ascii="Arial" w:eastAsia="Arial" w:hAnsi="Arial" w:cs="Arial"/>
              </w:rPr>
              <w:t xml:space="preserve"> </w:t>
            </w:r>
            <w:r w:rsidR="00D8772D" w:rsidRPr="00517482">
              <w:rPr>
                <w:rFonts w:ascii="Arial" w:eastAsia="Arial" w:hAnsi="Arial" w:cs="Arial"/>
              </w:rPr>
              <w:t>impact on colleagues and patients (reflective mindfulness); develop clear objectives and goals for improvement in a learning plan</w:t>
            </w:r>
          </w:p>
        </w:tc>
      </w:tr>
      <w:tr w:rsidR="003F2E8F" w:rsidRPr="00517482" w14:paraId="139971F7" w14:textId="77777777" w:rsidTr="7A871B34">
        <w:tc>
          <w:tcPr>
            <w:tcW w:w="4950" w:type="dxa"/>
            <w:shd w:val="clear" w:color="auto" w:fill="FABF8F" w:themeFill="accent6" w:themeFillTint="99"/>
          </w:tcPr>
          <w:p w14:paraId="5CFC6D2E" w14:textId="77777777" w:rsidR="003F2E8F" w:rsidRPr="00517482" w:rsidRDefault="003F2E8F"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5AF567BC" w14:textId="77777777" w:rsidR="003F2E8F" w:rsidRPr="00517482" w:rsidRDefault="003F2E8F"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614D6C" w:rsidRPr="00517482" w14:paraId="23E80DCC" w14:textId="77777777" w:rsidTr="000B2D61">
        <w:tc>
          <w:tcPr>
            <w:tcW w:w="4950" w:type="dxa"/>
            <w:tcBorders>
              <w:top w:val="single" w:sz="4" w:space="0" w:color="000000"/>
              <w:bottom w:val="single" w:sz="4" w:space="0" w:color="000000"/>
            </w:tcBorders>
            <w:shd w:val="clear" w:color="auto" w:fill="C9C9C9"/>
          </w:tcPr>
          <w:p w14:paraId="3ECD7D56" w14:textId="77777777" w:rsidR="000B2D61" w:rsidRPr="000B2D61" w:rsidRDefault="00614D6C" w:rsidP="000B2D61">
            <w:pPr>
              <w:spacing w:after="0" w:line="240" w:lineRule="auto"/>
              <w:rPr>
                <w:rFonts w:ascii="Arial" w:hAnsi="Arial" w:cs="Arial"/>
                <w:i/>
                <w:color w:val="000000"/>
              </w:rPr>
            </w:pPr>
            <w:r w:rsidRPr="00517482">
              <w:rPr>
                <w:rFonts w:ascii="Arial" w:eastAsia="Arial" w:hAnsi="Arial" w:cs="Arial"/>
                <w:b/>
              </w:rPr>
              <w:t>Level 1</w:t>
            </w:r>
            <w:r w:rsidRPr="00517482">
              <w:rPr>
                <w:rFonts w:ascii="Arial" w:eastAsia="Arial" w:hAnsi="Arial" w:cs="Arial"/>
              </w:rPr>
              <w:t xml:space="preserve"> </w:t>
            </w:r>
            <w:r w:rsidR="000B2D61" w:rsidRPr="000B2D61">
              <w:rPr>
                <w:rFonts w:ascii="Arial" w:hAnsi="Arial" w:cs="Arial"/>
                <w:i/>
                <w:color w:val="000000"/>
              </w:rPr>
              <w:t xml:space="preserve">Identifies gap(s) between expectations and actual </w:t>
            </w:r>
            <w:proofErr w:type="gramStart"/>
            <w:r w:rsidR="000B2D61" w:rsidRPr="000B2D61">
              <w:rPr>
                <w:rFonts w:ascii="Arial" w:hAnsi="Arial" w:cs="Arial"/>
                <w:i/>
                <w:color w:val="000000"/>
              </w:rPr>
              <w:t>performance</w:t>
            </w:r>
            <w:proofErr w:type="gramEnd"/>
          </w:p>
          <w:p w14:paraId="6C4E2E2C" w14:textId="77777777" w:rsidR="000B2D61" w:rsidRPr="000B2D61" w:rsidRDefault="000B2D61" w:rsidP="000B2D61">
            <w:pPr>
              <w:spacing w:after="0" w:line="240" w:lineRule="auto"/>
              <w:rPr>
                <w:rFonts w:ascii="Arial" w:hAnsi="Arial" w:cs="Arial"/>
                <w:i/>
                <w:color w:val="000000"/>
              </w:rPr>
            </w:pPr>
          </w:p>
          <w:p w14:paraId="56F8C527" w14:textId="44FAF7A7" w:rsidR="00614D6C" w:rsidRPr="00517482" w:rsidRDefault="000B2D61" w:rsidP="000B2D61">
            <w:pPr>
              <w:spacing w:after="0" w:line="240" w:lineRule="auto"/>
              <w:rPr>
                <w:rFonts w:ascii="Arial" w:hAnsi="Arial" w:cs="Arial"/>
                <w:i/>
                <w:color w:val="000000"/>
              </w:rPr>
            </w:pPr>
            <w:r w:rsidRPr="000B2D61">
              <w:rPr>
                <w:rFonts w:ascii="Arial" w:hAnsi="Arial" w:cs="Arial"/>
                <w:i/>
                <w:color w:val="000000"/>
              </w:rPr>
              <w:t>Establishes goals for personal and professional development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0796A3" w14:textId="47C81BA4" w:rsidR="00614D6C" w:rsidRPr="0035359F" w:rsidRDefault="7E6C32B0" w:rsidP="00401938">
            <w:pPr>
              <w:numPr>
                <w:ilvl w:val="0"/>
                <w:numId w:val="24"/>
              </w:numPr>
              <w:pBdr>
                <w:top w:val="nil"/>
                <w:left w:val="nil"/>
                <w:bottom w:val="nil"/>
                <w:right w:val="nil"/>
                <w:between w:val="nil"/>
              </w:pBdr>
              <w:spacing w:after="0" w:line="240" w:lineRule="auto"/>
              <w:ind w:left="166" w:hanging="180"/>
              <w:rPr>
                <w:rFonts w:ascii="Arial" w:hAnsi="Arial" w:cs="Arial"/>
                <w:color w:val="000000"/>
              </w:rPr>
            </w:pPr>
            <w:r w:rsidRPr="00517482">
              <w:rPr>
                <w:rFonts w:ascii="Arial" w:eastAsia="Arial" w:hAnsi="Arial" w:cs="Arial"/>
                <w:color w:val="000000" w:themeColor="text1"/>
              </w:rPr>
              <w:t>Incorporates evaluations from nurs</w:t>
            </w:r>
            <w:r w:rsidR="003F59BB">
              <w:rPr>
                <w:rFonts w:ascii="Arial" w:eastAsia="Arial" w:hAnsi="Arial" w:cs="Arial"/>
                <w:color w:val="000000" w:themeColor="text1"/>
              </w:rPr>
              <w:t>es</w:t>
            </w:r>
            <w:r w:rsidRPr="00517482">
              <w:rPr>
                <w:rFonts w:ascii="Arial" w:eastAsia="Arial" w:hAnsi="Arial" w:cs="Arial"/>
                <w:color w:val="000000" w:themeColor="text1"/>
              </w:rPr>
              <w:t xml:space="preserve">, patients, peers, and faculty </w:t>
            </w:r>
            <w:r w:rsidR="003F59BB">
              <w:rPr>
                <w:rFonts w:ascii="Arial" w:eastAsia="Arial" w:hAnsi="Arial" w:cs="Arial"/>
                <w:color w:val="000000" w:themeColor="text1"/>
              </w:rPr>
              <w:t xml:space="preserve">members </w:t>
            </w:r>
            <w:r w:rsidRPr="00517482">
              <w:rPr>
                <w:rFonts w:ascii="Arial" w:eastAsia="Arial" w:hAnsi="Arial" w:cs="Arial"/>
                <w:color w:val="000000" w:themeColor="text1"/>
              </w:rPr>
              <w:t xml:space="preserve">to identify opportunities for </w:t>
            </w:r>
            <w:proofErr w:type="gramStart"/>
            <w:r w:rsidRPr="00517482">
              <w:rPr>
                <w:rFonts w:ascii="Arial" w:eastAsia="Arial" w:hAnsi="Arial" w:cs="Arial"/>
                <w:color w:val="000000" w:themeColor="text1"/>
              </w:rPr>
              <w:t>improvement</w:t>
            </w:r>
            <w:proofErr w:type="gramEnd"/>
          </w:p>
          <w:p w14:paraId="6D42C8E9" w14:textId="0BCEE996" w:rsidR="00AD21BA" w:rsidRPr="00AD4720" w:rsidRDefault="00AD21BA" w:rsidP="00401938">
            <w:pPr>
              <w:numPr>
                <w:ilvl w:val="0"/>
                <w:numId w:val="24"/>
              </w:numPr>
              <w:pBdr>
                <w:top w:val="nil"/>
                <w:left w:val="nil"/>
                <w:bottom w:val="nil"/>
                <w:right w:val="nil"/>
                <w:between w:val="nil"/>
              </w:pBdr>
              <w:spacing w:after="0" w:line="240" w:lineRule="auto"/>
              <w:ind w:left="166" w:hanging="180"/>
              <w:rPr>
                <w:rFonts w:ascii="Arial" w:hAnsi="Arial" w:cs="Arial"/>
              </w:rPr>
            </w:pPr>
            <w:r w:rsidRPr="00AD4720">
              <w:rPr>
                <w:rFonts w:ascii="Arial" w:eastAsia="Arial" w:hAnsi="Arial" w:cs="Arial"/>
                <w:color w:val="000000" w:themeColor="text1"/>
              </w:rPr>
              <w:t xml:space="preserve">Completes a literature review prior to patient </w:t>
            </w:r>
            <w:proofErr w:type="gramStart"/>
            <w:r w:rsidRPr="00AD4720">
              <w:rPr>
                <w:rFonts w:ascii="Arial" w:eastAsia="Arial" w:hAnsi="Arial" w:cs="Arial"/>
                <w:color w:val="000000" w:themeColor="text1"/>
              </w:rPr>
              <w:t>encounters</w:t>
            </w:r>
            <w:proofErr w:type="gramEnd"/>
          </w:p>
          <w:p w14:paraId="20B03B84" w14:textId="4D8A7C06" w:rsidR="00614D6C" w:rsidRPr="00517482" w:rsidRDefault="00614D6C" w:rsidP="00401938">
            <w:pPr>
              <w:numPr>
                <w:ilvl w:val="0"/>
                <w:numId w:val="24"/>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color w:val="000000" w:themeColor="text1"/>
              </w:rPr>
              <w:t>Sets a personal practice goal of</w:t>
            </w:r>
            <w:r w:rsidRPr="00517482">
              <w:rPr>
                <w:rFonts w:ascii="Arial" w:eastAsia="Arial" w:hAnsi="Arial" w:cs="Arial"/>
              </w:rPr>
              <w:t xml:space="preserve"> documenting </w:t>
            </w:r>
            <w:r w:rsidR="4D4EC434" w:rsidRPr="00517482">
              <w:rPr>
                <w:rFonts w:ascii="Arial" w:eastAsia="Arial" w:hAnsi="Arial" w:cs="Arial"/>
              </w:rPr>
              <w:t>a detailed pedigree for patients with fetal anomalies</w:t>
            </w:r>
          </w:p>
        </w:tc>
      </w:tr>
      <w:tr w:rsidR="00614D6C" w:rsidRPr="00517482" w14:paraId="4D4A0AAB" w14:textId="77777777" w:rsidTr="000B2D61">
        <w:tc>
          <w:tcPr>
            <w:tcW w:w="4950" w:type="dxa"/>
            <w:tcBorders>
              <w:top w:val="single" w:sz="4" w:space="0" w:color="000000"/>
              <w:bottom w:val="single" w:sz="4" w:space="0" w:color="000000"/>
            </w:tcBorders>
            <w:shd w:val="clear" w:color="auto" w:fill="C9C9C9"/>
          </w:tcPr>
          <w:p w14:paraId="6764AFF3" w14:textId="77777777" w:rsidR="000B2D61" w:rsidRPr="000B2D61" w:rsidRDefault="00614D6C" w:rsidP="000B2D61">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000B2D61" w:rsidRPr="000B2D61">
              <w:rPr>
                <w:rFonts w:ascii="Arial" w:eastAsia="Arial" w:hAnsi="Arial" w:cs="Arial"/>
                <w:i/>
              </w:rPr>
              <w:t xml:space="preserve">Analyzes and reflects on the factors that contribute to gap(s) between expectations and actual </w:t>
            </w:r>
            <w:proofErr w:type="gramStart"/>
            <w:r w:rsidR="000B2D61" w:rsidRPr="000B2D61">
              <w:rPr>
                <w:rFonts w:ascii="Arial" w:eastAsia="Arial" w:hAnsi="Arial" w:cs="Arial"/>
                <w:i/>
              </w:rPr>
              <w:t>performance</w:t>
            </w:r>
            <w:proofErr w:type="gramEnd"/>
          </w:p>
          <w:p w14:paraId="1CBEE13C" w14:textId="77777777" w:rsidR="000B2D61" w:rsidRPr="000B2D61" w:rsidRDefault="000B2D61" w:rsidP="000B2D61">
            <w:pPr>
              <w:spacing w:after="0" w:line="240" w:lineRule="auto"/>
              <w:rPr>
                <w:rFonts w:ascii="Arial" w:eastAsia="Arial" w:hAnsi="Arial" w:cs="Arial"/>
                <w:i/>
              </w:rPr>
            </w:pPr>
          </w:p>
          <w:p w14:paraId="1EE40FA3" w14:textId="61D37A1C" w:rsidR="00614D6C" w:rsidRPr="00517482" w:rsidRDefault="000B2D61" w:rsidP="000B2D61">
            <w:pPr>
              <w:spacing w:after="0" w:line="240" w:lineRule="auto"/>
              <w:rPr>
                <w:rFonts w:ascii="Arial" w:eastAsia="Arial" w:hAnsi="Arial" w:cs="Arial"/>
                <w:i/>
              </w:rPr>
            </w:pPr>
            <w:r w:rsidRPr="000B2D61">
              <w:rPr>
                <w:rFonts w:ascii="Arial" w:eastAsia="Arial" w:hAnsi="Arial" w:cs="Arial"/>
                <w:i/>
              </w:rPr>
              <w:t>Identifies opportunities for performance improvement; designs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CA2DCA" w14:textId="121BE7C1" w:rsidR="00FF45B3" w:rsidRPr="00517482" w:rsidRDefault="00614D6C" w:rsidP="00401938">
            <w:pPr>
              <w:numPr>
                <w:ilvl w:val="0"/>
                <w:numId w:val="24"/>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color w:val="000000" w:themeColor="text1"/>
              </w:rPr>
              <w:t xml:space="preserve">Integrates feedback to adjust the </w:t>
            </w:r>
            <w:r w:rsidRPr="00517482">
              <w:rPr>
                <w:rFonts w:ascii="Arial" w:eastAsia="Arial" w:hAnsi="Arial" w:cs="Arial"/>
              </w:rPr>
              <w:t xml:space="preserve">documentation of </w:t>
            </w:r>
            <w:r w:rsidR="4D4EC434" w:rsidRPr="00517482">
              <w:rPr>
                <w:rFonts w:ascii="Arial" w:eastAsia="Arial" w:hAnsi="Arial" w:cs="Arial"/>
              </w:rPr>
              <w:t xml:space="preserve">genetic pedigrees or postpartum </w:t>
            </w:r>
            <w:proofErr w:type="gramStart"/>
            <w:r w:rsidR="4D4EC434" w:rsidRPr="00517482">
              <w:rPr>
                <w:rFonts w:ascii="Arial" w:eastAsia="Arial" w:hAnsi="Arial" w:cs="Arial"/>
              </w:rPr>
              <w:t>screening</w:t>
            </w:r>
            <w:proofErr w:type="gramEnd"/>
          </w:p>
          <w:p w14:paraId="76C5A729" w14:textId="6A91F08C" w:rsidR="00614D6C" w:rsidRPr="00517482" w:rsidRDefault="7B3766D1" w:rsidP="00401938">
            <w:pPr>
              <w:numPr>
                <w:ilvl w:val="0"/>
                <w:numId w:val="24"/>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color w:val="000000" w:themeColor="text1"/>
              </w:rPr>
              <w:t>When prompted</w:t>
            </w:r>
            <w:r w:rsidRPr="00517482">
              <w:rPr>
                <w:rFonts w:ascii="Arial" w:eastAsia="Arial" w:hAnsi="Arial" w:cs="Arial"/>
              </w:rPr>
              <w:t xml:space="preserve">, develops individual education plan to improve their evaluation of </w:t>
            </w:r>
            <w:r w:rsidR="4D4EC434" w:rsidRPr="00517482">
              <w:rPr>
                <w:rFonts w:ascii="Arial" w:eastAsia="Arial" w:hAnsi="Arial" w:cs="Arial"/>
              </w:rPr>
              <w:t xml:space="preserve">von Willebrand disease in </w:t>
            </w:r>
            <w:proofErr w:type="gramStart"/>
            <w:r w:rsidR="4D4EC434" w:rsidRPr="00517482">
              <w:rPr>
                <w:rFonts w:ascii="Arial" w:eastAsia="Arial" w:hAnsi="Arial" w:cs="Arial"/>
              </w:rPr>
              <w:t>pregnancy</w:t>
            </w:r>
            <w:proofErr w:type="gramEnd"/>
          </w:p>
          <w:p w14:paraId="2E389F75" w14:textId="62D93A2B" w:rsidR="00614D6C" w:rsidRPr="0035359F" w:rsidRDefault="095CABF0" w:rsidP="00401938">
            <w:pPr>
              <w:numPr>
                <w:ilvl w:val="0"/>
                <w:numId w:val="24"/>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 xml:space="preserve">Identifies specific knowledge base deficits and develops a detailed, structured reading plan over a </w:t>
            </w:r>
            <w:r w:rsidR="00724E00">
              <w:rPr>
                <w:rFonts w:ascii="Arial" w:eastAsia="Arial" w:hAnsi="Arial" w:cs="Arial"/>
              </w:rPr>
              <w:t>six</w:t>
            </w:r>
            <w:r w:rsidR="133C7883" w:rsidRPr="00517482">
              <w:rPr>
                <w:rFonts w:ascii="Arial" w:eastAsia="Arial" w:hAnsi="Arial" w:cs="Arial"/>
              </w:rPr>
              <w:t>-</w:t>
            </w:r>
            <w:r w:rsidRPr="00517482">
              <w:rPr>
                <w:rFonts w:ascii="Arial" w:eastAsia="Arial" w:hAnsi="Arial" w:cs="Arial"/>
              </w:rPr>
              <w:t>month period</w:t>
            </w:r>
          </w:p>
        </w:tc>
      </w:tr>
      <w:tr w:rsidR="00614D6C" w:rsidRPr="00517482" w14:paraId="6E37B42D" w14:textId="77777777" w:rsidTr="000B2D61">
        <w:tc>
          <w:tcPr>
            <w:tcW w:w="4950" w:type="dxa"/>
            <w:tcBorders>
              <w:top w:val="single" w:sz="4" w:space="0" w:color="000000"/>
              <w:bottom w:val="single" w:sz="4" w:space="0" w:color="000000"/>
            </w:tcBorders>
            <w:shd w:val="clear" w:color="auto" w:fill="C9C9C9"/>
          </w:tcPr>
          <w:p w14:paraId="61F49661" w14:textId="77777777" w:rsidR="000B2D61" w:rsidRPr="000B2D61" w:rsidRDefault="00614D6C" w:rsidP="000B2D61">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0B2D61" w:rsidRPr="000B2D61">
              <w:rPr>
                <w:rFonts w:ascii="Arial" w:hAnsi="Arial" w:cs="Arial"/>
                <w:i/>
                <w:color w:val="000000"/>
              </w:rPr>
              <w:t xml:space="preserve">Institutes behavioral change(s) to narrow the gap(s) between expectations and actual </w:t>
            </w:r>
            <w:proofErr w:type="gramStart"/>
            <w:r w:rsidR="000B2D61" w:rsidRPr="000B2D61">
              <w:rPr>
                <w:rFonts w:ascii="Arial" w:hAnsi="Arial" w:cs="Arial"/>
                <w:i/>
                <w:color w:val="000000"/>
              </w:rPr>
              <w:t>performance</w:t>
            </w:r>
            <w:proofErr w:type="gramEnd"/>
          </w:p>
          <w:p w14:paraId="7F39E964" w14:textId="77777777" w:rsidR="000B2D61" w:rsidRPr="000B2D61" w:rsidRDefault="000B2D61" w:rsidP="000B2D61">
            <w:pPr>
              <w:spacing w:after="0" w:line="240" w:lineRule="auto"/>
              <w:rPr>
                <w:rFonts w:ascii="Arial" w:hAnsi="Arial" w:cs="Arial"/>
                <w:i/>
                <w:color w:val="000000"/>
              </w:rPr>
            </w:pPr>
          </w:p>
          <w:p w14:paraId="7D5A95E3" w14:textId="6BBB9F94" w:rsidR="00614D6C" w:rsidRPr="00517482" w:rsidRDefault="000B2D61" w:rsidP="000B2D61">
            <w:pPr>
              <w:spacing w:after="0" w:line="240" w:lineRule="auto"/>
              <w:rPr>
                <w:rFonts w:ascii="Arial" w:hAnsi="Arial" w:cs="Arial"/>
                <w:i/>
                <w:color w:val="000000"/>
              </w:rPr>
            </w:pPr>
            <w:r w:rsidRPr="000B2D61">
              <w:rPr>
                <w:rFonts w:ascii="Arial" w:hAnsi="Arial" w:cs="Arial"/>
                <w:i/>
                <w:color w:val="000000"/>
              </w:rPr>
              <w:t>Integrates practice data and feedback with humility to implement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A8E6FF" w14:textId="1BE3DDFC" w:rsidR="0088260A" w:rsidRPr="0035359F" w:rsidRDefault="0088260A" w:rsidP="00401938">
            <w:pPr>
              <w:numPr>
                <w:ilvl w:val="0"/>
                <w:numId w:val="24"/>
              </w:numPr>
              <w:pBdr>
                <w:top w:val="nil"/>
                <w:left w:val="nil"/>
                <w:bottom w:val="nil"/>
                <w:right w:val="nil"/>
                <w:between w:val="nil"/>
              </w:pBdr>
              <w:spacing w:after="0" w:line="240" w:lineRule="auto"/>
              <w:ind w:left="166" w:hanging="180"/>
              <w:rPr>
                <w:rFonts w:ascii="Arial" w:eastAsia="Arial" w:hAnsi="Arial" w:cs="Arial"/>
                <w:color w:val="000000" w:themeColor="text1"/>
              </w:rPr>
            </w:pPr>
            <w:r w:rsidRPr="00517482">
              <w:rPr>
                <w:rFonts w:ascii="Arial" w:eastAsia="Arial" w:hAnsi="Arial" w:cs="Arial"/>
                <w:color w:val="000000" w:themeColor="text1"/>
              </w:rPr>
              <w:t xml:space="preserve">Using web-based resources, creates a personal curriculum to improve </w:t>
            </w:r>
            <w:r w:rsidRPr="00517482">
              <w:rPr>
                <w:rFonts w:ascii="Arial" w:eastAsia="Arial" w:hAnsi="Arial" w:cs="Arial"/>
              </w:rPr>
              <w:t xml:space="preserve">evaluation </w:t>
            </w:r>
            <w:r w:rsidR="00FF45B3" w:rsidRPr="00517482">
              <w:rPr>
                <w:rFonts w:ascii="Arial" w:eastAsia="Arial" w:hAnsi="Arial" w:cs="Arial"/>
              </w:rPr>
              <w:t>of</w:t>
            </w:r>
            <w:r w:rsidRPr="00517482">
              <w:rPr>
                <w:rFonts w:ascii="Arial" w:eastAsia="Arial" w:hAnsi="Arial" w:cs="Arial"/>
              </w:rPr>
              <w:t xml:space="preserve"> </w:t>
            </w:r>
            <w:r w:rsidR="4D4EC434" w:rsidRPr="00517482">
              <w:rPr>
                <w:rFonts w:ascii="Arial" w:eastAsia="Arial" w:hAnsi="Arial" w:cs="Arial"/>
              </w:rPr>
              <w:t xml:space="preserve">fetal cardiac </w:t>
            </w:r>
            <w:proofErr w:type="gramStart"/>
            <w:r w:rsidR="4D4EC434" w:rsidRPr="00517482">
              <w:rPr>
                <w:rFonts w:ascii="Arial" w:eastAsia="Arial" w:hAnsi="Arial" w:cs="Arial"/>
              </w:rPr>
              <w:t>anatomy</w:t>
            </w:r>
            <w:proofErr w:type="gramEnd"/>
          </w:p>
          <w:p w14:paraId="55EB9DC3" w14:textId="53969F45" w:rsidR="00AD21BA" w:rsidRDefault="00AD21BA" w:rsidP="00AF471A">
            <w:pPr>
              <w:pBdr>
                <w:top w:val="nil"/>
                <w:left w:val="nil"/>
                <w:bottom w:val="nil"/>
                <w:right w:val="nil"/>
                <w:between w:val="nil"/>
              </w:pBdr>
              <w:spacing w:after="0" w:line="240" w:lineRule="auto"/>
              <w:ind w:left="166" w:hanging="180"/>
              <w:rPr>
                <w:rFonts w:ascii="Arial" w:eastAsia="Arial" w:hAnsi="Arial" w:cs="Arial"/>
                <w:color w:val="000000" w:themeColor="text1"/>
              </w:rPr>
            </w:pPr>
          </w:p>
          <w:p w14:paraId="5468F0D5" w14:textId="77777777" w:rsidR="0053547F" w:rsidRPr="00517482" w:rsidRDefault="0053547F" w:rsidP="00AF471A">
            <w:pPr>
              <w:pBdr>
                <w:top w:val="nil"/>
                <w:left w:val="nil"/>
                <w:bottom w:val="nil"/>
                <w:right w:val="nil"/>
                <w:between w:val="nil"/>
              </w:pBdr>
              <w:spacing w:after="0" w:line="240" w:lineRule="auto"/>
              <w:ind w:left="166" w:hanging="180"/>
              <w:rPr>
                <w:rFonts w:ascii="Arial" w:eastAsia="Arial" w:hAnsi="Arial" w:cs="Arial"/>
                <w:color w:val="000000" w:themeColor="text1"/>
              </w:rPr>
            </w:pPr>
          </w:p>
          <w:p w14:paraId="17352E23" w14:textId="3CBD1D7B" w:rsidR="00614D6C" w:rsidRPr="00517482" w:rsidRDefault="001B4401" w:rsidP="00401938">
            <w:pPr>
              <w:numPr>
                <w:ilvl w:val="0"/>
                <w:numId w:val="24"/>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color w:val="000000" w:themeColor="text1"/>
              </w:rPr>
              <w:t xml:space="preserve">Does a chart audit to determine the percent of patients </w:t>
            </w:r>
            <w:r w:rsidR="4D4EC434" w:rsidRPr="00517482">
              <w:rPr>
                <w:rFonts w:ascii="Arial" w:eastAsia="Arial" w:hAnsi="Arial" w:cs="Arial"/>
                <w:color w:val="000000" w:themeColor="text1"/>
              </w:rPr>
              <w:t>with fetal anomalies that underwent a detailed pedigree</w:t>
            </w:r>
          </w:p>
        </w:tc>
      </w:tr>
      <w:tr w:rsidR="00614D6C" w:rsidRPr="00517482" w14:paraId="3823C486" w14:textId="77777777" w:rsidTr="000B2D61">
        <w:tc>
          <w:tcPr>
            <w:tcW w:w="4950" w:type="dxa"/>
            <w:tcBorders>
              <w:top w:val="single" w:sz="4" w:space="0" w:color="000000"/>
              <w:bottom w:val="single" w:sz="4" w:space="0" w:color="000000"/>
            </w:tcBorders>
            <w:shd w:val="clear" w:color="auto" w:fill="C9C9C9"/>
          </w:tcPr>
          <w:p w14:paraId="5B2708C5" w14:textId="77777777" w:rsidR="000B2D61" w:rsidRPr="000B2D61" w:rsidRDefault="00614D6C" w:rsidP="000B2D61">
            <w:pPr>
              <w:spacing w:after="0" w:line="240" w:lineRule="auto"/>
              <w:rPr>
                <w:rFonts w:ascii="Arial" w:eastAsia="Arial" w:hAnsi="Arial" w:cs="Arial"/>
                <w:i/>
              </w:rPr>
            </w:pPr>
            <w:r w:rsidRPr="00517482">
              <w:rPr>
                <w:rFonts w:ascii="Arial" w:hAnsi="Arial" w:cs="Arial"/>
                <w:b/>
              </w:rPr>
              <w:t>Level 4</w:t>
            </w:r>
            <w:r w:rsidRPr="00517482">
              <w:rPr>
                <w:rFonts w:ascii="Arial" w:hAnsi="Arial" w:cs="Arial"/>
              </w:rPr>
              <w:t xml:space="preserve"> </w:t>
            </w:r>
            <w:r w:rsidR="000B2D61" w:rsidRPr="000B2D61">
              <w:rPr>
                <w:rFonts w:ascii="Arial" w:eastAsia="Arial" w:hAnsi="Arial" w:cs="Arial"/>
                <w:i/>
              </w:rPr>
              <w:t xml:space="preserve">Continuously reflects on remaining gaps and institutes behavioral adjustments to narrow </w:t>
            </w:r>
            <w:proofErr w:type="gramStart"/>
            <w:r w:rsidR="000B2D61" w:rsidRPr="000B2D61">
              <w:rPr>
                <w:rFonts w:ascii="Arial" w:eastAsia="Arial" w:hAnsi="Arial" w:cs="Arial"/>
                <w:i/>
              </w:rPr>
              <w:t>them</w:t>
            </w:r>
            <w:proofErr w:type="gramEnd"/>
          </w:p>
          <w:p w14:paraId="03884264" w14:textId="77777777" w:rsidR="000B2D61" w:rsidRPr="000B2D61" w:rsidRDefault="000B2D61" w:rsidP="000B2D61">
            <w:pPr>
              <w:spacing w:after="0" w:line="240" w:lineRule="auto"/>
              <w:rPr>
                <w:rFonts w:ascii="Arial" w:eastAsia="Arial" w:hAnsi="Arial" w:cs="Arial"/>
                <w:i/>
              </w:rPr>
            </w:pPr>
          </w:p>
          <w:p w14:paraId="5444F700" w14:textId="1D679B1F" w:rsidR="00614D6C" w:rsidRPr="00517482" w:rsidRDefault="000B2D61" w:rsidP="000B2D61">
            <w:pPr>
              <w:spacing w:after="0" w:line="240" w:lineRule="auto"/>
              <w:rPr>
                <w:rFonts w:ascii="Arial" w:eastAsia="Arial" w:hAnsi="Arial" w:cs="Arial"/>
                <w:i/>
              </w:rPr>
            </w:pPr>
            <w:r w:rsidRPr="000B2D61">
              <w:rPr>
                <w:rFonts w:ascii="Arial" w:eastAsia="Arial" w:hAnsi="Arial" w:cs="Arial"/>
                <w:i/>
              </w:rPr>
              <w:t>Uses performance data to measure the effectiveness of the learning plan and adapts when necessary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21712B" w14:textId="20E0BCF8" w:rsidR="5F35F9D9" w:rsidRPr="0035359F" w:rsidRDefault="5F35F9D9" w:rsidP="00401938">
            <w:pPr>
              <w:numPr>
                <w:ilvl w:val="0"/>
                <w:numId w:val="24"/>
              </w:numPr>
              <w:pBdr>
                <w:top w:val="nil"/>
                <w:left w:val="nil"/>
                <w:bottom w:val="nil"/>
                <w:right w:val="nil"/>
                <w:between w:val="nil"/>
              </w:pBdr>
              <w:spacing w:after="0" w:line="240" w:lineRule="auto"/>
              <w:ind w:left="166" w:hanging="180"/>
              <w:rPr>
                <w:rFonts w:ascii="Arial" w:hAnsi="Arial" w:cs="Arial"/>
                <w:color w:val="000000" w:themeColor="text1"/>
              </w:rPr>
            </w:pPr>
            <w:r w:rsidRPr="00517482">
              <w:rPr>
                <w:rFonts w:ascii="Arial" w:eastAsia="Arial" w:hAnsi="Arial" w:cs="Arial"/>
              </w:rPr>
              <w:t xml:space="preserve">Solicits patient feedback on newly implemented screening </w:t>
            </w:r>
            <w:proofErr w:type="gramStart"/>
            <w:r w:rsidRPr="00517482">
              <w:rPr>
                <w:rFonts w:ascii="Arial" w:eastAsia="Arial" w:hAnsi="Arial" w:cs="Arial"/>
              </w:rPr>
              <w:t>tools</w:t>
            </w:r>
            <w:proofErr w:type="gramEnd"/>
          </w:p>
          <w:p w14:paraId="43AF335D" w14:textId="308205D5" w:rsidR="00DB6B18" w:rsidRPr="000B2D61" w:rsidRDefault="00614D6C" w:rsidP="00401938">
            <w:pPr>
              <w:numPr>
                <w:ilvl w:val="0"/>
                <w:numId w:val="24"/>
              </w:numPr>
              <w:pBdr>
                <w:top w:val="nil"/>
                <w:left w:val="nil"/>
                <w:bottom w:val="nil"/>
                <w:right w:val="nil"/>
                <w:between w:val="nil"/>
              </w:pBdr>
              <w:spacing w:after="0" w:line="240" w:lineRule="auto"/>
              <w:ind w:left="166" w:hanging="180"/>
              <w:rPr>
                <w:rFonts w:ascii="Arial" w:eastAsia="Arial" w:hAnsi="Arial" w:cs="Arial"/>
                <w:color w:val="000000"/>
              </w:rPr>
            </w:pPr>
            <w:r w:rsidRPr="00517482">
              <w:rPr>
                <w:rFonts w:ascii="Arial" w:eastAsia="Arial" w:hAnsi="Arial" w:cs="Arial"/>
              </w:rPr>
              <w:t xml:space="preserve">After patient encounter, </w:t>
            </w:r>
            <w:r w:rsidRPr="00517482">
              <w:rPr>
                <w:rFonts w:ascii="Arial" w:eastAsia="Arial" w:hAnsi="Arial" w:cs="Arial"/>
                <w:color w:val="000000" w:themeColor="text1"/>
              </w:rPr>
              <w:t>debriefs with the attending and other patient care team members to optimize future collaboration</w:t>
            </w:r>
            <w:r w:rsidRPr="00517482">
              <w:rPr>
                <w:rFonts w:ascii="Arial" w:eastAsia="Arial" w:hAnsi="Arial" w:cs="Arial"/>
              </w:rPr>
              <w:t xml:space="preserve"> in the care of the patient and family</w:t>
            </w:r>
            <w:r w:rsidR="00DB6B18" w:rsidRPr="00517482">
              <w:rPr>
                <w:rFonts w:ascii="Arial" w:eastAsia="Arial" w:hAnsi="Arial" w:cs="Arial"/>
                <w:color w:val="000000" w:themeColor="text1"/>
              </w:rPr>
              <w:t xml:space="preserve"> </w:t>
            </w:r>
            <w:proofErr w:type="gramStart"/>
            <w:r w:rsidR="00E50320">
              <w:rPr>
                <w:rFonts w:ascii="Arial" w:eastAsia="Arial" w:hAnsi="Arial" w:cs="Arial"/>
                <w:color w:val="000000" w:themeColor="text1"/>
              </w:rPr>
              <w:t>members</w:t>
            </w:r>
            <w:proofErr w:type="gramEnd"/>
          </w:p>
          <w:p w14:paraId="0726879C" w14:textId="77777777" w:rsidR="000B2D61" w:rsidRPr="00517482" w:rsidRDefault="000B2D61" w:rsidP="000B2D61">
            <w:pPr>
              <w:pBdr>
                <w:top w:val="nil"/>
                <w:left w:val="nil"/>
                <w:bottom w:val="nil"/>
                <w:right w:val="nil"/>
                <w:between w:val="nil"/>
              </w:pBdr>
              <w:spacing w:after="0" w:line="240" w:lineRule="auto"/>
              <w:rPr>
                <w:rFonts w:ascii="Arial" w:eastAsia="Arial" w:hAnsi="Arial" w:cs="Arial"/>
                <w:color w:val="000000"/>
              </w:rPr>
            </w:pPr>
          </w:p>
          <w:p w14:paraId="74C4ACBD" w14:textId="2B347309" w:rsidR="00614D6C" w:rsidRPr="00517482" w:rsidRDefault="00DB6B18" w:rsidP="00401938">
            <w:pPr>
              <w:numPr>
                <w:ilvl w:val="0"/>
                <w:numId w:val="24"/>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color w:val="000000" w:themeColor="text1"/>
              </w:rPr>
              <w:t xml:space="preserve">Completes a quarterly chart audit to ensure documentation of </w:t>
            </w:r>
            <w:r w:rsidR="4D4EC434" w:rsidRPr="00517482">
              <w:rPr>
                <w:rFonts w:ascii="Arial" w:eastAsia="Arial" w:hAnsi="Arial" w:cs="Arial"/>
                <w:color w:val="000000" w:themeColor="text1"/>
              </w:rPr>
              <w:t>detailed family pedigrees</w:t>
            </w:r>
          </w:p>
        </w:tc>
      </w:tr>
      <w:tr w:rsidR="00614D6C" w:rsidRPr="00517482" w14:paraId="50835367" w14:textId="77777777" w:rsidTr="000B2D61">
        <w:tc>
          <w:tcPr>
            <w:tcW w:w="4950" w:type="dxa"/>
            <w:tcBorders>
              <w:top w:val="single" w:sz="4" w:space="0" w:color="000000"/>
              <w:bottom w:val="single" w:sz="4" w:space="0" w:color="000000"/>
            </w:tcBorders>
            <w:shd w:val="clear" w:color="auto" w:fill="C9C9C9"/>
          </w:tcPr>
          <w:p w14:paraId="4C7D0F45" w14:textId="77777777" w:rsidR="000B2D61" w:rsidRPr="000B2D61" w:rsidRDefault="00614D6C" w:rsidP="000B2D61">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0B2D61" w:rsidRPr="000B2D61">
              <w:rPr>
                <w:rFonts w:ascii="Arial" w:eastAsia="Arial" w:hAnsi="Arial" w:cs="Arial"/>
                <w:i/>
              </w:rPr>
              <w:t>Coaches others on reflective practice</w:t>
            </w:r>
          </w:p>
          <w:p w14:paraId="33D3ED54" w14:textId="77777777" w:rsidR="000B2D61" w:rsidRPr="000B2D61" w:rsidRDefault="000B2D61" w:rsidP="000B2D61">
            <w:pPr>
              <w:spacing w:after="0" w:line="240" w:lineRule="auto"/>
              <w:rPr>
                <w:rFonts w:ascii="Arial" w:eastAsia="Arial" w:hAnsi="Arial" w:cs="Arial"/>
                <w:i/>
              </w:rPr>
            </w:pPr>
          </w:p>
          <w:p w14:paraId="0F9BEC5B" w14:textId="64446FCD" w:rsidR="00614D6C" w:rsidRPr="00517482" w:rsidRDefault="000B2D61" w:rsidP="000B2D61">
            <w:pPr>
              <w:spacing w:after="0" w:line="240" w:lineRule="auto"/>
              <w:rPr>
                <w:rFonts w:ascii="Arial" w:eastAsia="Arial" w:hAnsi="Arial" w:cs="Arial"/>
                <w:i/>
              </w:rPr>
            </w:pPr>
            <w:proofErr w:type="gramStart"/>
            <w:r w:rsidRPr="000B2D61">
              <w:rPr>
                <w:rFonts w:ascii="Arial" w:eastAsia="Arial" w:hAnsi="Arial" w:cs="Arial"/>
                <w:i/>
              </w:rPr>
              <w:t>Coaches</w:t>
            </w:r>
            <w:proofErr w:type="gramEnd"/>
            <w:r w:rsidRPr="000B2D61">
              <w:rPr>
                <w:rFonts w:ascii="Arial" w:eastAsia="Arial" w:hAnsi="Arial" w:cs="Arial"/>
                <w:i/>
              </w:rPr>
              <w:t xml:space="preserve"> others in the design and implementation of learning plans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91A8F3" w14:textId="77777777" w:rsidR="00614D6C" w:rsidRPr="0035359F" w:rsidRDefault="00614D6C" w:rsidP="00401938">
            <w:pPr>
              <w:numPr>
                <w:ilvl w:val="0"/>
                <w:numId w:val="24"/>
              </w:numPr>
              <w:pBdr>
                <w:top w:val="nil"/>
                <w:left w:val="nil"/>
                <w:bottom w:val="nil"/>
                <w:right w:val="nil"/>
                <w:between w:val="nil"/>
              </w:pBdr>
              <w:spacing w:after="0" w:line="240" w:lineRule="auto"/>
              <w:ind w:left="166" w:hanging="180"/>
              <w:rPr>
                <w:rFonts w:ascii="Arial" w:hAnsi="Arial" w:cs="Arial"/>
                <w:color w:val="000000"/>
              </w:rPr>
            </w:pPr>
            <w:r w:rsidRPr="00517482">
              <w:rPr>
                <w:rFonts w:ascii="Arial" w:eastAsia="Arial" w:hAnsi="Arial" w:cs="Arial"/>
              </w:rPr>
              <w:t>Models practice improvement and adaptability</w:t>
            </w:r>
          </w:p>
          <w:p w14:paraId="3285265F" w14:textId="77777777" w:rsidR="00614D6C" w:rsidRPr="0035359F" w:rsidRDefault="00614D6C" w:rsidP="00401938">
            <w:pPr>
              <w:numPr>
                <w:ilvl w:val="0"/>
                <w:numId w:val="24"/>
              </w:numPr>
              <w:pBdr>
                <w:top w:val="nil"/>
                <w:left w:val="nil"/>
                <w:bottom w:val="nil"/>
                <w:right w:val="nil"/>
                <w:between w:val="nil"/>
              </w:pBdr>
              <w:spacing w:after="0" w:line="240" w:lineRule="auto"/>
              <w:ind w:left="166" w:hanging="180"/>
              <w:rPr>
                <w:rFonts w:ascii="Arial" w:hAnsi="Arial" w:cs="Arial"/>
                <w:color w:val="000000"/>
              </w:rPr>
            </w:pPr>
            <w:r w:rsidRPr="00517482">
              <w:rPr>
                <w:rFonts w:ascii="Arial" w:eastAsia="Arial" w:hAnsi="Arial" w:cs="Arial"/>
                <w:color w:val="000000"/>
              </w:rPr>
              <w:t xml:space="preserve">Develops educational module for collaboration </w:t>
            </w:r>
            <w:r w:rsidRPr="00517482">
              <w:rPr>
                <w:rFonts w:ascii="Arial" w:eastAsia="Arial" w:hAnsi="Arial" w:cs="Arial"/>
              </w:rPr>
              <w:t xml:space="preserve">with other patient care team </w:t>
            </w:r>
            <w:proofErr w:type="gramStart"/>
            <w:r w:rsidRPr="00517482">
              <w:rPr>
                <w:rFonts w:ascii="Arial" w:eastAsia="Arial" w:hAnsi="Arial" w:cs="Arial"/>
              </w:rPr>
              <w:t>members</w:t>
            </w:r>
            <w:proofErr w:type="gramEnd"/>
          </w:p>
          <w:p w14:paraId="6BC71BD3" w14:textId="68DE9B9B" w:rsidR="00614D6C" w:rsidRPr="0035359F" w:rsidRDefault="00614D6C" w:rsidP="00401938">
            <w:pPr>
              <w:numPr>
                <w:ilvl w:val="0"/>
                <w:numId w:val="24"/>
              </w:numPr>
              <w:pBdr>
                <w:top w:val="nil"/>
                <w:left w:val="nil"/>
                <w:bottom w:val="nil"/>
                <w:right w:val="nil"/>
                <w:between w:val="nil"/>
              </w:pBdr>
              <w:spacing w:after="0" w:line="240" w:lineRule="auto"/>
              <w:ind w:left="166" w:hanging="180"/>
              <w:rPr>
                <w:rFonts w:ascii="Arial" w:hAnsi="Arial" w:cs="Arial"/>
                <w:color w:val="000000"/>
              </w:rPr>
            </w:pPr>
            <w:r w:rsidRPr="00517482">
              <w:rPr>
                <w:rFonts w:ascii="Arial" w:eastAsia="Arial" w:hAnsi="Arial" w:cs="Arial"/>
              </w:rPr>
              <w:t xml:space="preserve">Assists </w:t>
            </w:r>
            <w:r w:rsidR="00E50320">
              <w:rPr>
                <w:rFonts w:ascii="Arial" w:eastAsia="Arial" w:hAnsi="Arial" w:cs="Arial"/>
              </w:rPr>
              <w:t xml:space="preserve">more </w:t>
            </w:r>
            <w:r w:rsidR="05EE955B" w:rsidRPr="00517482">
              <w:rPr>
                <w:rFonts w:ascii="Arial" w:eastAsia="Arial" w:hAnsi="Arial" w:cs="Arial"/>
              </w:rPr>
              <w:t xml:space="preserve">junior </w:t>
            </w:r>
            <w:r w:rsidRPr="00517482">
              <w:rPr>
                <w:rFonts w:ascii="Arial" w:eastAsia="Arial" w:hAnsi="Arial" w:cs="Arial"/>
              </w:rPr>
              <w:t>residents</w:t>
            </w:r>
            <w:r w:rsidR="5BD2D92A" w:rsidRPr="00517482">
              <w:rPr>
                <w:rFonts w:ascii="Arial" w:eastAsia="Arial" w:hAnsi="Arial" w:cs="Arial"/>
              </w:rPr>
              <w:t xml:space="preserve"> and medical students</w:t>
            </w:r>
            <w:r w:rsidRPr="00517482">
              <w:rPr>
                <w:rFonts w:ascii="Arial" w:eastAsia="Arial" w:hAnsi="Arial" w:cs="Arial"/>
              </w:rPr>
              <w:t xml:space="preserve"> in developing individualized learning plans</w:t>
            </w:r>
          </w:p>
        </w:tc>
      </w:tr>
      <w:tr w:rsidR="00614D6C" w:rsidRPr="00517482" w14:paraId="3664B515" w14:textId="77777777" w:rsidTr="7A871B34">
        <w:tc>
          <w:tcPr>
            <w:tcW w:w="4950" w:type="dxa"/>
            <w:shd w:val="clear" w:color="auto" w:fill="FFD965"/>
          </w:tcPr>
          <w:p w14:paraId="59238A08" w14:textId="77777777" w:rsidR="00614D6C" w:rsidRPr="00517482" w:rsidRDefault="00614D6C" w:rsidP="005F2BD2">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29816C31" w14:textId="77777777" w:rsidR="0055286B" w:rsidRPr="0035359F" w:rsidRDefault="0055286B" w:rsidP="00401938">
            <w:pPr>
              <w:numPr>
                <w:ilvl w:val="0"/>
                <w:numId w:val="24"/>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hAnsi="Arial" w:cs="Arial"/>
              </w:rPr>
              <w:t>Clinical evaluations</w:t>
            </w:r>
          </w:p>
          <w:p w14:paraId="5CAF874E" w14:textId="77777777" w:rsidR="00614D6C" w:rsidRPr="00517482" w:rsidRDefault="0F544E51" w:rsidP="00401938">
            <w:pPr>
              <w:numPr>
                <w:ilvl w:val="0"/>
                <w:numId w:val="24"/>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hAnsi="Arial" w:cs="Arial"/>
              </w:rPr>
              <w:t>Direct observation</w:t>
            </w:r>
          </w:p>
          <w:p w14:paraId="3E8D6FCB" w14:textId="77777777" w:rsidR="0055286B" w:rsidRDefault="0055286B" w:rsidP="00401938">
            <w:pPr>
              <w:numPr>
                <w:ilvl w:val="0"/>
                <w:numId w:val="24"/>
              </w:numPr>
              <w:pBdr>
                <w:top w:val="nil"/>
                <w:left w:val="nil"/>
                <w:bottom w:val="nil"/>
                <w:right w:val="nil"/>
                <w:between w:val="nil"/>
              </w:pBdr>
              <w:spacing w:after="0" w:line="240" w:lineRule="auto"/>
              <w:ind w:left="166" w:hanging="180"/>
              <w:contextualSpacing/>
              <w:rPr>
                <w:rFonts w:ascii="Arial" w:hAnsi="Arial" w:cs="Arial"/>
              </w:rPr>
            </w:pPr>
            <w:r>
              <w:rPr>
                <w:rFonts w:ascii="Arial" w:hAnsi="Arial" w:cs="Arial"/>
              </w:rPr>
              <w:t>Medical record (c</w:t>
            </w:r>
            <w:r w:rsidRPr="00517482">
              <w:rPr>
                <w:rFonts w:ascii="Arial" w:hAnsi="Arial" w:cs="Arial"/>
              </w:rPr>
              <w:t>hart</w:t>
            </w:r>
            <w:r>
              <w:rPr>
                <w:rFonts w:ascii="Arial" w:hAnsi="Arial" w:cs="Arial"/>
              </w:rPr>
              <w:t>)</w:t>
            </w:r>
            <w:r w:rsidRPr="00517482">
              <w:rPr>
                <w:rFonts w:ascii="Arial" w:hAnsi="Arial" w:cs="Arial"/>
              </w:rPr>
              <w:t xml:space="preserve"> reviews</w:t>
            </w:r>
            <w:r>
              <w:rPr>
                <w:rFonts w:ascii="Arial" w:hAnsi="Arial" w:cs="Arial"/>
              </w:rPr>
              <w:t xml:space="preserve"> </w:t>
            </w:r>
          </w:p>
          <w:p w14:paraId="2D62B8F6" w14:textId="5ADF8658" w:rsidR="0055286B" w:rsidRPr="0055286B" w:rsidRDefault="0055286B" w:rsidP="00401938">
            <w:pPr>
              <w:numPr>
                <w:ilvl w:val="0"/>
                <w:numId w:val="24"/>
              </w:numPr>
              <w:pBdr>
                <w:top w:val="nil"/>
                <w:left w:val="nil"/>
                <w:bottom w:val="nil"/>
                <w:right w:val="nil"/>
                <w:between w:val="nil"/>
              </w:pBdr>
              <w:spacing w:after="0" w:line="240" w:lineRule="auto"/>
              <w:ind w:left="166" w:hanging="180"/>
              <w:contextualSpacing/>
              <w:rPr>
                <w:rFonts w:ascii="Arial" w:hAnsi="Arial" w:cs="Arial"/>
              </w:rPr>
            </w:pPr>
            <w:r>
              <w:rPr>
                <w:rFonts w:ascii="Arial" w:hAnsi="Arial" w:cs="Arial"/>
              </w:rPr>
              <w:lastRenderedPageBreak/>
              <w:t>Multisource feedback</w:t>
            </w:r>
          </w:p>
          <w:p w14:paraId="09C99A46" w14:textId="2424A88C" w:rsidR="00614D6C" w:rsidRPr="00517482" w:rsidRDefault="0F544E51" w:rsidP="00401938">
            <w:pPr>
              <w:numPr>
                <w:ilvl w:val="0"/>
                <w:numId w:val="24"/>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hAnsi="Arial" w:cs="Arial"/>
              </w:rPr>
              <w:t>Review of learning plan</w:t>
            </w:r>
          </w:p>
          <w:p w14:paraId="43733929" w14:textId="6BAAF614" w:rsidR="00614D6C" w:rsidRPr="0055286B" w:rsidRDefault="46E70BD8" w:rsidP="00401938">
            <w:pPr>
              <w:numPr>
                <w:ilvl w:val="0"/>
                <w:numId w:val="24"/>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hAnsi="Arial" w:cs="Arial"/>
              </w:rPr>
              <w:t>Semi-</w:t>
            </w:r>
            <w:r w:rsidR="00401DF0" w:rsidRPr="00517482">
              <w:rPr>
                <w:rFonts w:ascii="Arial" w:hAnsi="Arial" w:cs="Arial"/>
              </w:rPr>
              <w:t>a</w:t>
            </w:r>
            <w:r w:rsidRPr="00517482">
              <w:rPr>
                <w:rFonts w:ascii="Arial" w:hAnsi="Arial" w:cs="Arial"/>
              </w:rPr>
              <w:t xml:space="preserve">nnual </w:t>
            </w:r>
            <w:r w:rsidR="00401DF0" w:rsidRPr="00517482">
              <w:rPr>
                <w:rFonts w:ascii="Arial" w:hAnsi="Arial" w:cs="Arial"/>
              </w:rPr>
              <w:t>e</w:t>
            </w:r>
            <w:r w:rsidRPr="00517482">
              <w:rPr>
                <w:rFonts w:ascii="Arial" w:hAnsi="Arial" w:cs="Arial"/>
              </w:rPr>
              <w:t>valuations</w:t>
            </w:r>
          </w:p>
        </w:tc>
      </w:tr>
      <w:tr w:rsidR="00614D6C" w:rsidRPr="00517482" w14:paraId="41E141EC" w14:textId="77777777" w:rsidTr="7A871B34">
        <w:tc>
          <w:tcPr>
            <w:tcW w:w="4950" w:type="dxa"/>
            <w:shd w:val="clear" w:color="auto" w:fill="8DB3E2" w:themeFill="text2" w:themeFillTint="66"/>
          </w:tcPr>
          <w:p w14:paraId="5083C2A4" w14:textId="77777777" w:rsidR="00614D6C" w:rsidRPr="00517482" w:rsidRDefault="00614D6C" w:rsidP="005F2BD2">
            <w:pPr>
              <w:spacing w:after="0" w:line="240" w:lineRule="auto"/>
              <w:rPr>
                <w:rFonts w:ascii="Arial" w:hAnsi="Arial" w:cs="Arial"/>
              </w:rPr>
            </w:pPr>
            <w:r w:rsidRPr="00517482">
              <w:rPr>
                <w:rFonts w:ascii="Arial" w:hAnsi="Arial" w:cs="Arial"/>
              </w:rPr>
              <w:lastRenderedPageBreak/>
              <w:t xml:space="preserve">Curriculum Mapping </w:t>
            </w:r>
          </w:p>
        </w:tc>
        <w:tc>
          <w:tcPr>
            <w:tcW w:w="9175" w:type="dxa"/>
            <w:shd w:val="clear" w:color="auto" w:fill="8DB3E2" w:themeFill="text2" w:themeFillTint="66"/>
          </w:tcPr>
          <w:p w14:paraId="69CEE983" w14:textId="77777777" w:rsidR="00614D6C" w:rsidRPr="00517482" w:rsidRDefault="00614D6C" w:rsidP="00401938">
            <w:pPr>
              <w:pStyle w:val="ListParagraph"/>
              <w:numPr>
                <w:ilvl w:val="0"/>
                <w:numId w:val="24"/>
              </w:numPr>
              <w:pBdr>
                <w:top w:val="nil"/>
                <w:left w:val="nil"/>
                <w:bottom w:val="nil"/>
                <w:right w:val="nil"/>
                <w:between w:val="nil"/>
              </w:pBdr>
              <w:spacing w:after="0" w:line="240" w:lineRule="auto"/>
              <w:ind w:left="166" w:hanging="180"/>
              <w:rPr>
                <w:rFonts w:ascii="Arial" w:hAnsi="Arial" w:cs="Arial"/>
              </w:rPr>
            </w:pPr>
          </w:p>
        </w:tc>
      </w:tr>
      <w:tr w:rsidR="00614D6C" w:rsidRPr="00517482" w14:paraId="25D2D863" w14:textId="77777777" w:rsidTr="7A871B34">
        <w:trPr>
          <w:trHeight w:val="80"/>
        </w:trPr>
        <w:tc>
          <w:tcPr>
            <w:tcW w:w="4950" w:type="dxa"/>
            <w:shd w:val="clear" w:color="auto" w:fill="A8D08D"/>
          </w:tcPr>
          <w:p w14:paraId="79AAD3D2" w14:textId="77777777" w:rsidR="00614D6C" w:rsidRPr="00517482" w:rsidRDefault="00614D6C" w:rsidP="005F2BD2">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0B36531A" w14:textId="77777777" w:rsidR="00085568" w:rsidRPr="00517482" w:rsidRDefault="00085568" w:rsidP="00085568">
            <w:pPr>
              <w:pStyle w:val="ListParagraph"/>
              <w:numPr>
                <w:ilvl w:val="0"/>
                <w:numId w:val="24"/>
              </w:numPr>
              <w:spacing w:after="0" w:line="240" w:lineRule="auto"/>
              <w:ind w:left="166" w:hanging="180"/>
              <w:rPr>
                <w:rFonts w:ascii="Arial" w:eastAsia="Arial" w:hAnsi="Arial" w:cs="Arial"/>
              </w:rPr>
            </w:pPr>
            <w:r w:rsidRPr="00517482">
              <w:rPr>
                <w:rFonts w:ascii="Arial" w:eastAsia="Arial" w:hAnsi="Arial" w:cs="Arial"/>
                <w:color w:val="000000" w:themeColor="text1"/>
              </w:rPr>
              <w:t xml:space="preserve">Burke AE, Benson B, Englander R, </w:t>
            </w:r>
            <w:proofErr w:type="spellStart"/>
            <w:r w:rsidRPr="00517482">
              <w:rPr>
                <w:rFonts w:ascii="Arial" w:eastAsia="Arial" w:hAnsi="Arial" w:cs="Arial"/>
                <w:color w:val="000000" w:themeColor="text1"/>
              </w:rPr>
              <w:t>Carraccio</w:t>
            </w:r>
            <w:proofErr w:type="spellEnd"/>
            <w:r w:rsidRPr="00517482">
              <w:rPr>
                <w:rFonts w:ascii="Arial" w:eastAsia="Arial" w:hAnsi="Arial" w:cs="Arial"/>
                <w:color w:val="000000" w:themeColor="text1"/>
              </w:rPr>
              <w:t xml:space="preserve"> C, Hicks PJ. Domain of competence: practice-based learning and improvement. </w:t>
            </w:r>
            <w:proofErr w:type="spellStart"/>
            <w:r w:rsidRPr="00517482">
              <w:rPr>
                <w:rFonts w:ascii="Arial" w:eastAsia="Arial" w:hAnsi="Arial" w:cs="Arial"/>
                <w:i/>
                <w:color w:val="000000" w:themeColor="text1"/>
              </w:rPr>
              <w:t>Acad</w:t>
            </w:r>
            <w:proofErr w:type="spellEnd"/>
            <w:r w:rsidRPr="00517482">
              <w:rPr>
                <w:rFonts w:ascii="Arial" w:eastAsia="Arial" w:hAnsi="Arial" w:cs="Arial"/>
                <w:i/>
                <w:color w:val="000000" w:themeColor="text1"/>
              </w:rPr>
              <w:t xml:space="preserve"> </w:t>
            </w:r>
            <w:proofErr w:type="spellStart"/>
            <w:r w:rsidRPr="00517482">
              <w:rPr>
                <w:rFonts w:ascii="Arial" w:eastAsia="Arial" w:hAnsi="Arial" w:cs="Arial"/>
                <w:i/>
                <w:color w:val="000000" w:themeColor="text1"/>
              </w:rPr>
              <w:t>Pediatr</w:t>
            </w:r>
            <w:proofErr w:type="spellEnd"/>
            <w:r w:rsidRPr="00517482">
              <w:rPr>
                <w:rFonts w:ascii="Arial" w:eastAsia="Arial" w:hAnsi="Arial" w:cs="Arial"/>
                <w:i/>
                <w:color w:val="000000" w:themeColor="text1"/>
              </w:rPr>
              <w:t>.</w:t>
            </w:r>
            <w:r w:rsidRPr="00517482">
              <w:rPr>
                <w:rFonts w:ascii="Arial" w:eastAsia="Arial" w:hAnsi="Arial" w:cs="Arial"/>
                <w:color w:val="000000" w:themeColor="text1"/>
              </w:rPr>
              <w:t xml:space="preserve"> 2014;14: S38-S54.</w:t>
            </w:r>
          </w:p>
          <w:p w14:paraId="002F12F4" w14:textId="3F0471FC" w:rsidR="00614D6C" w:rsidRPr="00C630C1" w:rsidRDefault="003357BE" w:rsidP="00401938">
            <w:pPr>
              <w:numPr>
                <w:ilvl w:val="0"/>
                <w:numId w:val="24"/>
              </w:numPr>
              <w:pBdr>
                <w:top w:val="nil"/>
                <w:left w:val="nil"/>
                <w:bottom w:val="nil"/>
                <w:right w:val="nil"/>
                <w:between w:val="nil"/>
              </w:pBdr>
              <w:spacing w:after="0" w:line="240" w:lineRule="auto"/>
              <w:ind w:left="166" w:hanging="180"/>
              <w:contextualSpacing/>
              <w:rPr>
                <w:rFonts w:ascii="Arial" w:hAnsi="Arial" w:cs="Arial"/>
                <w:color w:val="000000"/>
              </w:rPr>
            </w:pPr>
            <w:hyperlink r:id="rId44">
              <w:proofErr w:type="spellStart"/>
              <w:r w:rsidR="00614D6C" w:rsidRPr="00517482">
                <w:rPr>
                  <w:rFonts w:ascii="Arial" w:eastAsia="Arial" w:hAnsi="Arial" w:cs="Arial"/>
                  <w:color w:val="000000" w:themeColor="text1"/>
                </w:rPr>
                <w:t>Hojat</w:t>
              </w:r>
              <w:proofErr w:type="spellEnd"/>
              <w:r w:rsidR="00614D6C" w:rsidRPr="00517482">
                <w:rPr>
                  <w:rFonts w:ascii="Arial" w:eastAsia="Arial" w:hAnsi="Arial" w:cs="Arial"/>
                  <w:color w:val="000000" w:themeColor="text1"/>
                </w:rPr>
                <w:t xml:space="preserve"> M</w:t>
              </w:r>
            </w:hyperlink>
            <w:r w:rsidR="00614D6C" w:rsidRPr="00517482">
              <w:rPr>
                <w:rFonts w:ascii="Arial" w:eastAsia="Arial" w:hAnsi="Arial" w:cs="Arial"/>
                <w:color w:val="000000" w:themeColor="text1"/>
              </w:rPr>
              <w:t xml:space="preserve">, </w:t>
            </w:r>
            <w:hyperlink r:id="rId45">
              <w:proofErr w:type="spellStart"/>
              <w:r w:rsidR="00614D6C" w:rsidRPr="00517482">
                <w:rPr>
                  <w:rFonts w:ascii="Arial" w:eastAsia="Arial" w:hAnsi="Arial" w:cs="Arial"/>
                  <w:color w:val="000000" w:themeColor="text1"/>
                </w:rPr>
                <w:t>Veloski</w:t>
              </w:r>
              <w:proofErr w:type="spellEnd"/>
              <w:r w:rsidR="00614D6C" w:rsidRPr="00517482">
                <w:rPr>
                  <w:rFonts w:ascii="Arial" w:eastAsia="Arial" w:hAnsi="Arial" w:cs="Arial"/>
                  <w:color w:val="000000" w:themeColor="text1"/>
                </w:rPr>
                <w:t xml:space="preserve"> JJ</w:t>
              </w:r>
            </w:hyperlink>
            <w:r w:rsidR="00614D6C" w:rsidRPr="00517482">
              <w:rPr>
                <w:rFonts w:ascii="Arial" w:eastAsia="Arial" w:hAnsi="Arial" w:cs="Arial"/>
                <w:color w:val="000000" w:themeColor="text1"/>
              </w:rPr>
              <w:t xml:space="preserve">, </w:t>
            </w:r>
            <w:hyperlink r:id="rId46">
              <w:r w:rsidR="00614D6C" w:rsidRPr="00517482">
                <w:rPr>
                  <w:rFonts w:ascii="Arial" w:eastAsia="Arial" w:hAnsi="Arial" w:cs="Arial"/>
                  <w:color w:val="000000" w:themeColor="text1"/>
                </w:rPr>
                <w:t>Gonnella JS</w:t>
              </w:r>
            </w:hyperlink>
            <w:r w:rsidR="00614D6C" w:rsidRPr="00517482">
              <w:rPr>
                <w:rFonts w:ascii="Arial" w:eastAsia="Arial" w:hAnsi="Arial" w:cs="Arial"/>
                <w:color w:val="000000" w:themeColor="text1"/>
              </w:rPr>
              <w:t xml:space="preserve">. Measurement and correlates of physicians' lifelong learning. </w:t>
            </w:r>
            <w:proofErr w:type="spellStart"/>
            <w:r w:rsidR="00614D6C" w:rsidRPr="00517482">
              <w:rPr>
                <w:rFonts w:ascii="Arial" w:eastAsia="Arial" w:hAnsi="Arial" w:cs="Arial"/>
                <w:i/>
                <w:color w:val="000000" w:themeColor="text1"/>
              </w:rPr>
              <w:t>Acad</w:t>
            </w:r>
            <w:proofErr w:type="spellEnd"/>
            <w:r w:rsidR="00614D6C" w:rsidRPr="00517482">
              <w:rPr>
                <w:rFonts w:ascii="Arial" w:eastAsia="Arial" w:hAnsi="Arial" w:cs="Arial"/>
                <w:i/>
                <w:color w:val="000000" w:themeColor="text1"/>
              </w:rPr>
              <w:t xml:space="preserve"> Med.</w:t>
            </w:r>
            <w:r w:rsidR="00614D6C" w:rsidRPr="00517482">
              <w:rPr>
                <w:rFonts w:ascii="Arial" w:eastAsia="Arial" w:hAnsi="Arial" w:cs="Arial"/>
                <w:color w:val="000000" w:themeColor="text1"/>
              </w:rPr>
              <w:t xml:space="preserve"> 2009 Aug;84(8):1066-74.</w:t>
            </w:r>
            <w:r w:rsidR="00C630C1">
              <w:rPr>
                <w:rFonts w:ascii="Arial" w:eastAsia="Arial" w:hAnsi="Arial" w:cs="Arial"/>
                <w:color w:val="000000" w:themeColor="text1"/>
              </w:rPr>
              <w:br/>
            </w:r>
            <w:r w:rsidR="00C630C1" w:rsidRPr="00C630C1">
              <w:rPr>
                <w:rFonts w:ascii="Arial" w:eastAsia="Arial" w:hAnsi="Arial" w:cs="Arial"/>
                <w:color w:val="000000" w:themeColor="text1"/>
              </w:rPr>
              <w:t xml:space="preserve">NOTE: </w:t>
            </w:r>
            <w:r w:rsidR="00614D6C" w:rsidRPr="00C630C1">
              <w:rPr>
                <w:rFonts w:ascii="Arial" w:eastAsia="Arial" w:hAnsi="Arial" w:cs="Arial"/>
                <w:color w:val="000000" w:themeColor="text1"/>
              </w:rPr>
              <w:t>Contains a validated questionnaire about physician lifelong learning.</w:t>
            </w:r>
          </w:p>
          <w:p w14:paraId="298D1E5E" w14:textId="1E00B593" w:rsidR="00614D6C" w:rsidRPr="00517482" w:rsidRDefault="00614D6C" w:rsidP="00401938">
            <w:pPr>
              <w:pStyle w:val="ListParagraph"/>
              <w:numPr>
                <w:ilvl w:val="0"/>
                <w:numId w:val="24"/>
              </w:numPr>
              <w:pBdr>
                <w:top w:val="nil"/>
                <w:left w:val="nil"/>
                <w:bottom w:val="nil"/>
                <w:right w:val="nil"/>
                <w:between w:val="nil"/>
              </w:pBdr>
              <w:spacing w:after="0" w:line="240" w:lineRule="auto"/>
              <w:ind w:left="166" w:hanging="180"/>
              <w:rPr>
                <w:rFonts w:ascii="Arial" w:hAnsi="Arial" w:cs="Arial"/>
              </w:rPr>
            </w:pPr>
            <w:proofErr w:type="spellStart"/>
            <w:r w:rsidRPr="00517482">
              <w:rPr>
                <w:rFonts w:ascii="Arial" w:eastAsia="Arial" w:hAnsi="Arial" w:cs="Arial"/>
              </w:rPr>
              <w:t>Lockspeiser</w:t>
            </w:r>
            <w:proofErr w:type="spellEnd"/>
            <w:r w:rsidRPr="00517482">
              <w:rPr>
                <w:rFonts w:ascii="Arial" w:eastAsia="Arial" w:hAnsi="Arial" w:cs="Arial"/>
              </w:rPr>
              <w:t xml:space="preserve"> TM, Schmitter PA, Lane JL et al. Assessing residents’ written learning goals and goal writing skill: validity evidence for the learning goal scoring rubric. </w:t>
            </w:r>
            <w:proofErr w:type="spellStart"/>
            <w:r w:rsidRPr="00517482">
              <w:rPr>
                <w:rFonts w:ascii="Arial" w:eastAsia="Arial" w:hAnsi="Arial" w:cs="Arial"/>
                <w:i/>
              </w:rPr>
              <w:t>Acad</w:t>
            </w:r>
            <w:proofErr w:type="spellEnd"/>
            <w:r w:rsidRPr="00517482">
              <w:rPr>
                <w:rFonts w:ascii="Arial" w:eastAsia="Arial" w:hAnsi="Arial" w:cs="Arial"/>
                <w:i/>
              </w:rPr>
              <w:t xml:space="preserve"> Med.</w:t>
            </w:r>
            <w:r w:rsidRPr="00517482">
              <w:rPr>
                <w:rFonts w:ascii="Arial" w:eastAsia="Arial" w:hAnsi="Arial" w:cs="Arial"/>
              </w:rPr>
              <w:t xml:space="preserve"> 2013 Oct;88(10)1558-63.</w:t>
            </w:r>
          </w:p>
        </w:tc>
      </w:tr>
    </w:tbl>
    <w:p w14:paraId="16F12263" w14:textId="24905903" w:rsidR="004017B7" w:rsidRDefault="004017B7" w:rsidP="005F2BD2">
      <w:pPr>
        <w:spacing w:after="0" w:line="240" w:lineRule="auto"/>
        <w:ind w:hanging="180"/>
        <w:rPr>
          <w:rFonts w:ascii="Arial" w:eastAsia="Arial" w:hAnsi="Arial" w:cs="Arial"/>
        </w:rPr>
      </w:pPr>
    </w:p>
    <w:p w14:paraId="50B396FD" w14:textId="77777777" w:rsidR="004017B7" w:rsidRDefault="004017B7">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017B7" w:rsidRPr="00517482" w14:paraId="7DD597A4" w14:textId="77777777" w:rsidTr="00E75DCD">
        <w:trPr>
          <w:trHeight w:val="769"/>
        </w:trPr>
        <w:tc>
          <w:tcPr>
            <w:tcW w:w="14125" w:type="dxa"/>
            <w:gridSpan w:val="2"/>
            <w:shd w:val="clear" w:color="auto" w:fill="9CC3E5"/>
          </w:tcPr>
          <w:p w14:paraId="14B44C04" w14:textId="393719D7" w:rsidR="004017B7" w:rsidRPr="00517482" w:rsidRDefault="004017B7" w:rsidP="00E75DCD">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b/>
              </w:rPr>
              <w:lastRenderedPageBreak/>
              <w:t xml:space="preserve">Practice-Based Learning and Improvement </w:t>
            </w:r>
            <w:r>
              <w:rPr>
                <w:rFonts w:ascii="Arial" w:eastAsia="Arial" w:hAnsi="Arial" w:cs="Arial"/>
                <w:b/>
              </w:rPr>
              <w:t>3: Scholarly Activity</w:t>
            </w:r>
          </w:p>
          <w:p w14:paraId="63D502B4" w14:textId="005F2F5C" w:rsidR="004017B7" w:rsidRPr="00517482" w:rsidRDefault="004017B7" w:rsidP="00E75DCD">
            <w:pPr>
              <w:spacing w:after="0" w:line="240" w:lineRule="auto"/>
              <w:ind w:left="201" w:hanging="14"/>
              <w:rPr>
                <w:rFonts w:ascii="Arial" w:eastAsia="Arial" w:hAnsi="Arial" w:cs="Arial"/>
                <w:b/>
                <w:color w:val="000000"/>
              </w:rPr>
            </w:pPr>
            <w:r w:rsidRPr="00517482">
              <w:rPr>
                <w:rFonts w:ascii="Arial" w:eastAsia="Arial" w:hAnsi="Arial" w:cs="Arial"/>
                <w:b/>
              </w:rPr>
              <w:t>Overall Intent:</w:t>
            </w:r>
            <w:r w:rsidRPr="00517482">
              <w:rPr>
                <w:rFonts w:ascii="Arial" w:eastAsia="Arial" w:hAnsi="Arial" w:cs="Arial"/>
              </w:rPr>
              <w:t xml:space="preserve"> </w:t>
            </w:r>
            <w:r w:rsidRPr="004017B7">
              <w:rPr>
                <w:rFonts w:ascii="Arial" w:eastAsia="Arial" w:hAnsi="Arial" w:cs="Arial"/>
              </w:rPr>
              <w:t>To identify areas worthy of investigation, design and implement a plan for investigation, and disseminate the findings of scholarly work</w:t>
            </w:r>
          </w:p>
        </w:tc>
      </w:tr>
      <w:tr w:rsidR="004017B7" w:rsidRPr="00517482" w14:paraId="17C281CF" w14:textId="77777777" w:rsidTr="00E75DCD">
        <w:tc>
          <w:tcPr>
            <w:tcW w:w="4950" w:type="dxa"/>
            <w:shd w:val="clear" w:color="auto" w:fill="FABF8F" w:themeFill="accent6" w:themeFillTint="99"/>
          </w:tcPr>
          <w:p w14:paraId="06277022" w14:textId="77777777" w:rsidR="004017B7" w:rsidRPr="00517482" w:rsidRDefault="004017B7" w:rsidP="00E75DCD">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32057E14" w14:textId="77777777" w:rsidR="004017B7" w:rsidRPr="00517482" w:rsidRDefault="004017B7" w:rsidP="00E75DCD">
            <w:pPr>
              <w:spacing w:after="0" w:line="240" w:lineRule="auto"/>
              <w:ind w:hanging="14"/>
              <w:jc w:val="center"/>
              <w:rPr>
                <w:rFonts w:ascii="Arial" w:eastAsia="Arial" w:hAnsi="Arial" w:cs="Arial"/>
                <w:b/>
              </w:rPr>
            </w:pPr>
            <w:r w:rsidRPr="00517482">
              <w:rPr>
                <w:rFonts w:ascii="Arial" w:eastAsia="Arial" w:hAnsi="Arial" w:cs="Arial"/>
                <w:b/>
              </w:rPr>
              <w:t>Examples</w:t>
            </w:r>
          </w:p>
        </w:tc>
      </w:tr>
      <w:tr w:rsidR="004017B7" w:rsidRPr="00517482" w14:paraId="1ADBC2E5" w14:textId="77777777" w:rsidTr="000B2D61">
        <w:tc>
          <w:tcPr>
            <w:tcW w:w="4950" w:type="dxa"/>
            <w:tcBorders>
              <w:top w:val="single" w:sz="4" w:space="0" w:color="000000"/>
              <w:bottom w:val="single" w:sz="4" w:space="0" w:color="000000"/>
            </w:tcBorders>
            <w:shd w:val="clear" w:color="auto" w:fill="C9C9C9"/>
          </w:tcPr>
          <w:p w14:paraId="36F9EFD9" w14:textId="514BAD9F" w:rsidR="004017B7" w:rsidRPr="00517482" w:rsidRDefault="004017B7" w:rsidP="004017B7">
            <w:pPr>
              <w:spacing w:after="0" w:line="240" w:lineRule="auto"/>
              <w:rPr>
                <w:rFonts w:ascii="Arial" w:hAnsi="Arial" w:cs="Arial"/>
                <w:i/>
                <w:color w:val="000000"/>
              </w:rPr>
            </w:pPr>
            <w:r>
              <w:rPr>
                <w:rFonts w:ascii="Arial" w:hAnsi="Arial" w:cs="Arial"/>
                <w:b/>
                <w:bCs/>
                <w:color w:val="000000"/>
              </w:rPr>
              <w:t xml:space="preserve">Level 1 </w:t>
            </w:r>
            <w:r w:rsidR="000B2D61" w:rsidRPr="000B2D61">
              <w:rPr>
                <w:rFonts w:ascii="Arial" w:hAnsi="Arial" w:cs="Arial"/>
                <w:i/>
                <w:iCs/>
                <w:color w:val="000000"/>
              </w:rPr>
              <w:t>Identifies areas worth of scholarly investigation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D0F207" w14:textId="77777777" w:rsidR="004017B7" w:rsidRDefault="004017B7" w:rsidP="00320C5C">
            <w:pPr>
              <w:numPr>
                <w:ilvl w:val="0"/>
                <w:numId w:val="31"/>
              </w:numPr>
              <w:spacing w:after="0" w:line="240" w:lineRule="auto"/>
              <w:ind w:left="166" w:hanging="166"/>
            </w:pPr>
            <w:r w:rsidRPr="6B0F273A">
              <w:rPr>
                <w:rFonts w:ascii="Arial" w:hAnsi="Arial" w:cs="Arial"/>
                <w:color w:val="000000" w:themeColor="text1"/>
              </w:rPr>
              <w:t xml:space="preserve">Identifies areas of interest and begins to formulate </w:t>
            </w:r>
            <w:proofErr w:type="gramStart"/>
            <w:r w:rsidRPr="6B0F273A">
              <w:rPr>
                <w:rFonts w:ascii="Arial" w:hAnsi="Arial" w:cs="Arial"/>
                <w:color w:val="000000" w:themeColor="text1"/>
              </w:rPr>
              <w:t>a research</w:t>
            </w:r>
            <w:proofErr w:type="gramEnd"/>
            <w:r w:rsidRPr="6B0F273A">
              <w:rPr>
                <w:rFonts w:ascii="Arial" w:hAnsi="Arial" w:cs="Arial"/>
                <w:color w:val="000000" w:themeColor="text1"/>
              </w:rPr>
              <w:t xml:space="preserve"> question</w:t>
            </w:r>
          </w:p>
          <w:p w14:paraId="3DB66F61" w14:textId="1828DDE8" w:rsidR="004017B7" w:rsidRPr="003613EA" w:rsidRDefault="004017B7" w:rsidP="00320C5C">
            <w:pPr>
              <w:numPr>
                <w:ilvl w:val="0"/>
                <w:numId w:val="31"/>
              </w:numPr>
              <w:spacing w:after="0" w:line="240" w:lineRule="auto"/>
              <w:ind w:left="166" w:hanging="166"/>
              <w:rPr>
                <w:rFonts w:ascii="Arial" w:hAnsi="Arial" w:cs="Arial"/>
              </w:rPr>
            </w:pPr>
            <w:r w:rsidRPr="6B0F273A">
              <w:rPr>
                <w:rFonts w:ascii="Arial" w:hAnsi="Arial" w:cs="Arial"/>
                <w:color w:val="000000" w:themeColor="text1"/>
              </w:rPr>
              <w:t>Compiles a thorough literature review on topic of interest</w:t>
            </w:r>
          </w:p>
        </w:tc>
      </w:tr>
      <w:tr w:rsidR="004017B7" w:rsidRPr="00517482" w14:paraId="3C9ECAE6" w14:textId="77777777" w:rsidTr="000B2D61">
        <w:tc>
          <w:tcPr>
            <w:tcW w:w="4950" w:type="dxa"/>
            <w:tcBorders>
              <w:top w:val="single" w:sz="4" w:space="0" w:color="000000"/>
              <w:bottom w:val="single" w:sz="4" w:space="0" w:color="000000"/>
            </w:tcBorders>
            <w:shd w:val="clear" w:color="auto" w:fill="C9C9C9"/>
          </w:tcPr>
          <w:p w14:paraId="392CFCAA" w14:textId="61D60969" w:rsidR="004017B7" w:rsidRPr="00517482" w:rsidRDefault="004017B7" w:rsidP="004017B7">
            <w:pPr>
              <w:spacing w:after="0" w:line="240" w:lineRule="auto"/>
              <w:rPr>
                <w:rFonts w:ascii="Arial" w:eastAsia="Arial" w:hAnsi="Arial" w:cs="Arial"/>
                <w:i/>
              </w:rPr>
            </w:pPr>
            <w:r>
              <w:rPr>
                <w:rFonts w:ascii="Arial" w:hAnsi="Arial" w:cs="Arial"/>
                <w:b/>
                <w:bCs/>
                <w:color w:val="000000"/>
              </w:rPr>
              <w:t>Level 2</w:t>
            </w:r>
            <w:r>
              <w:rPr>
                <w:rFonts w:ascii="Arial" w:hAnsi="Arial" w:cs="Arial"/>
                <w:color w:val="000000"/>
              </w:rPr>
              <w:t xml:space="preserve"> </w:t>
            </w:r>
            <w:r w:rsidR="000B2D61" w:rsidRPr="000B2D61">
              <w:rPr>
                <w:rFonts w:ascii="Arial" w:hAnsi="Arial" w:cs="Arial"/>
                <w:i/>
                <w:iCs/>
                <w:color w:val="000000"/>
              </w:rPr>
              <w:t>Designs a hypothesis-driven or hypothesis generating scholarly thesis, under the direction of a research mentor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B8A1E7" w14:textId="77777777" w:rsidR="004017B7" w:rsidRDefault="004017B7" w:rsidP="00320C5C">
            <w:pPr>
              <w:numPr>
                <w:ilvl w:val="0"/>
                <w:numId w:val="31"/>
              </w:numPr>
              <w:spacing w:after="0" w:line="240" w:lineRule="auto"/>
              <w:ind w:left="166" w:hanging="166"/>
            </w:pPr>
            <w:r>
              <w:rPr>
                <w:rFonts w:ascii="Arial" w:hAnsi="Arial" w:cs="Arial"/>
                <w:color w:val="000000"/>
              </w:rPr>
              <w:t xml:space="preserve">Creates an original research plan with a </w:t>
            </w:r>
            <w:proofErr w:type="gramStart"/>
            <w:r>
              <w:rPr>
                <w:rFonts w:ascii="Arial" w:hAnsi="Arial" w:cs="Arial"/>
                <w:color w:val="000000"/>
              </w:rPr>
              <w:t>mentor</w:t>
            </w:r>
            <w:proofErr w:type="gramEnd"/>
          </w:p>
          <w:p w14:paraId="7127E5EB" w14:textId="72D5DE5A" w:rsidR="004017B7" w:rsidRDefault="004017B7" w:rsidP="00320C5C">
            <w:pPr>
              <w:numPr>
                <w:ilvl w:val="0"/>
                <w:numId w:val="31"/>
              </w:numPr>
              <w:spacing w:after="0" w:line="240" w:lineRule="auto"/>
              <w:ind w:left="166" w:hanging="166"/>
              <w:rPr>
                <w:rFonts w:ascii="Arial" w:eastAsia="Arial" w:hAnsi="Arial" w:cs="Arial"/>
                <w:color w:val="000000" w:themeColor="text1"/>
              </w:rPr>
            </w:pPr>
            <w:r w:rsidRPr="6B0F273A">
              <w:rPr>
                <w:rFonts w:ascii="Arial" w:hAnsi="Arial" w:cs="Arial"/>
                <w:color w:val="000000" w:themeColor="text1"/>
              </w:rPr>
              <w:t xml:space="preserve">With assistance of a mentor, outlines a hypothesis and plan to test two different insulin management strategies for patients with pregestational </w:t>
            </w:r>
            <w:proofErr w:type="gramStart"/>
            <w:r w:rsidRPr="6B0F273A">
              <w:rPr>
                <w:rFonts w:ascii="Arial" w:hAnsi="Arial" w:cs="Arial"/>
                <w:color w:val="000000" w:themeColor="text1"/>
              </w:rPr>
              <w:t>diabetes</w:t>
            </w:r>
            <w:proofErr w:type="gramEnd"/>
            <w:r w:rsidRPr="6B0F273A">
              <w:rPr>
                <w:rFonts w:ascii="Arial" w:hAnsi="Arial" w:cs="Arial"/>
                <w:color w:val="000000" w:themeColor="text1"/>
              </w:rPr>
              <w:t xml:space="preserve"> </w:t>
            </w:r>
          </w:p>
          <w:p w14:paraId="0E786A9D" w14:textId="22AC61C2" w:rsidR="004017B7" w:rsidRPr="0035359F" w:rsidRDefault="004017B7" w:rsidP="004017B7">
            <w:pPr>
              <w:numPr>
                <w:ilvl w:val="0"/>
                <w:numId w:val="24"/>
              </w:numPr>
              <w:pBdr>
                <w:top w:val="nil"/>
                <w:left w:val="nil"/>
                <w:bottom w:val="nil"/>
                <w:right w:val="nil"/>
                <w:between w:val="nil"/>
              </w:pBdr>
              <w:spacing w:after="0" w:line="240" w:lineRule="auto"/>
              <w:ind w:left="166" w:hanging="180"/>
              <w:rPr>
                <w:rFonts w:ascii="Arial" w:hAnsi="Arial" w:cs="Arial"/>
              </w:rPr>
            </w:pPr>
            <w:r w:rsidRPr="6B0F273A">
              <w:rPr>
                <w:rFonts w:ascii="Arial" w:eastAsia="Arial" w:hAnsi="Arial" w:cs="Arial"/>
              </w:rPr>
              <w:t>Applies for local or institutional grant funding</w:t>
            </w:r>
          </w:p>
        </w:tc>
      </w:tr>
      <w:tr w:rsidR="004017B7" w:rsidRPr="00517482" w14:paraId="292533FF" w14:textId="77777777" w:rsidTr="000B2D61">
        <w:tc>
          <w:tcPr>
            <w:tcW w:w="4950" w:type="dxa"/>
            <w:tcBorders>
              <w:top w:val="single" w:sz="4" w:space="0" w:color="000000"/>
              <w:bottom w:val="single" w:sz="4" w:space="0" w:color="000000"/>
            </w:tcBorders>
            <w:shd w:val="clear" w:color="auto" w:fill="C9C9C9"/>
          </w:tcPr>
          <w:p w14:paraId="05C26918" w14:textId="6EFCF9B4" w:rsidR="004017B7" w:rsidRPr="00517482" w:rsidRDefault="004017B7" w:rsidP="004017B7">
            <w:pPr>
              <w:spacing w:after="0" w:line="240" w:lineRule="auto"/>
              <w:rPr>
                <w:rFonts w:ascii="Arial" w:hAnsi="Arial" w:cs="Arial"/>
                <w:i/>
                <w:color w:val="000000"/>
              </w:rPr>
            </w:pPr>
            <w:r>
              <w:rPr>
                <w:rFonts w:ascii="Arial" w:hAnsi="Arial" w:cs="Arial"/>
                <w:b/>
                <w:bCs/>
                <w:color w:val="000000"/>
              </w:rPr>
              <w:t>Level 3</w:t>
            </w:r>
            <w:r>
              <w:rPr>
                <w:rFonts w:ascii="Arial" w:hAnsi="Arial" w:cs="Arial"/>
                <w:color w:val="000000"/>
              </w:rPr>
              <w:t xml:space="preserve"> </w:t>
            </w:r>
            <w:r w:rsidR="000B2D61" w:rsidRPr="000B2D61">
              <w:rPr>
                <w:rFonts w:ascii="Arial" w:hAnsi="Arial" w:cs="Arial"/>
                <w:i/>
                <w:iCs/>
                <w:color w:val="000000"/>
              </w:rPr>
              <w:t>Presents products of scholarly activity at local, regional, or national meetings, and/or submits an abstract to regional, state, or national meetings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0C8B3F" w14:textId="77777777" w:rsidR="004017B7" w:rsidRDefault="004017B7" w:rsidP="00320C5C">
            <w:pPr>
              <w:numPr>
                <w:ilvl w:val="0"/>
                <w:numId w:val="31"/>
              </w:numPr>
              <w:spacing w:after="0" w:line="240" w:lineRule="auto"/>
              <w:ind w:left="166" w:hanging="166"/>
              <w:rPr>
                <w:color w:val="000000" w:themeColor="text1"/>
              </w:rPr>
            </w:pPr>
            <w:r w:rsidRPr="6A44710A">
              <w:rPr>
                <w:rFonts w:ascii="Arial" w:eastAsia="Arial" w:hAnsi="Arial" w:cs="Arial"/>
                <w:color w:val="000000" w:themeColor="text1"/>
              </w:rPr>
              <w:t xml:space="preserve">Leads a project executing the plan to test insulin management </w:t>
            </w:r>
            <w:proofErr w:type="gramStart"/>
            <w:r w:rsidRPr="6A44710A">
              <w:rPr>
                <w:rFonts w:ascii="Arial" w:eastAsia="Arial" w:hAnsi="Arial" w:cs="Arial"/>
                <w:color w:val="000000" w:themeColor="text1"/>
              </w:rPr>
              <w:t>strategies</w:t>
            </w:r>
            <w:proofErr w:type="gramEnd"/>
          </w:p>
          <w:p w14:paraId="1E469C06" w14:textId="331773BA" w:rsidR="004017B7" w:rsidRDefault="004017B7" w:rsidP="00320C5C">
            <w:pPr>
              <w:numPr>
                <w:ilvl w:val="0"/>
                <w:numId w:val="31"/>
              </w:numPr>
              <w:spacing w:after="0" w:line="240" w:lineRule="auto"/>
              <w:ind w:left="166" w:hanging="166"/>
              <w:rPr>
                <w:rFonts w:ascii="Arial" w:eastAsia="Arial" w:hAnsi="Arial" w:cs="Arial"/>
                <w:color w:val="000000" w:themeColor="text1"/>
              </w:rPr>
            </w:pPr>
            <w:r w:rsidRPr="6A44710A">
              <w:rPr>
                <w:rFonts w:ascii="Arial" w:hAnsi="Arial" w:cs="Arial"/>
                <w:color w:val="000000" w:themeColor="text1"/>
              </w:rPr>
              <w:t xml:space="preserve">In collaboration with a statistician or supervisor, </w:t>
            </w:r>
            <w:r w:rsidRPr="6A44710A">
              <w:rPr>
                <w:rFonts w:ascii="Arial" w:eastAsia="Arial" w:hAnsi="Arial" w:cs="Arial"/>
              </w:rPr>
              <w:t>analyzes collected data</w:t>
            </w:r>
            <w:r w:rsidR="00271144">
              <w:rPr>
                <w:rFonts w:ascii="Arial" w:eastAsia="Arial" w:hAnsi="Arial" w:cs="Arial"/>
              </w:rPr>
              <w:t xml:space="preserve"> and</w:t>
            </w:r>
            <w:r w:rsidRPr="6A44710A">
              <w:rPr>
                <w:rFonts w:ascii="Arial" w:eastAsia="Arial" w:hAnsi="Arial" w:cs="Arial"/>
              </w:rPr>
              <w:t xml:space="preserve"> writes an abstract comparing insulin </w:t>
            </w:r>
            <w:proofErr w:type="gramStart"/>
            <w:r w:rsidRPr="6A44710A">
              <w:rPr>
                <w:rFonts w:ascii="Arial" w:eastAsia="Arial" w:hAnsi="Arial" w:cs="Arial"/>
              </w:rPr>
              <w:t>strategies</w:t>
            </w:r>
            <w:proofErr w:type="gramEnd"/>
            <w:r w:rsidRPr="6A44710A">
              <w:rPr>
                <w:rFonts w:ascii="Arial" w:hAnsi="Arial" w:cs="Arial"/>
                <w:color w:val="000000" w:themeColor="text1"/>
              </w:rPr>
              <w:t xml:space="preserve"> </w:t>
            </w:r>
          </w:p>
          <w:p w14:paraId="15DC4522" w14:textId="77777777" w:rsidR="004017B7" w:rsidRDefault="004017B7" w:rsidP="00320C5C">
            <w:pPr>
              <w:numPr>
                <w:ilvl w:val="0"/>
                <w:numId w:val="31"/>
              </w:numPr>
              <w:spacing w:after="0" w:line="240" w:lineRule="auto"/>
              <w:ind w:left="166" w:hanging="166"/>
              <w:rPr>
                <w:rFonts w:ascii="Arial" w:eastAsia="Arial" w:hAnsi="Arial" w:cs="Arial"/>
                <w:color w:val="000000" w:themeColor="text1"/>
              </w:rPr>
            </w:pPr>
            <w:r w:rsidRPr="6B0F273A">
              <w:rPr>
                <w:rFonts w:ascii="Arial" w:eastAsia="Arial" w:hAnsi="Arial" w:cs="Arial"/>
              </w:rPr>
              <w:t xml:space="preserve">Presents original research on insulin management in pregnancy at the department or institutional </w:t>
            </w:r>
            <w:proofErr w:type="gramStart"/>
            <w:r w:rsidRPr="6B0F273A">
              <w:rPr>
                <w:rFonts w:ascii="Arial" w:eastAsia="Arial" w:hAnsi="Arial" w:cs="Arial"/>
              </w:rPr>
              <w:t>level</w:t>
            </w:r>
            <w:proofErr w:type="gramEnd"/>
          </w:p>
          <w:p w14:paraId="5763C263" w14:textId="3E54F09C" w:rsidR="004017B7" w:rsidRPr="00517482" w:rsidRDefault="004017B7" w:rsidP="004017B7">
            <w:pPr>
              <w:numPr>
                <w:ilvl w:val="0"/>
                <w:numId w:val="24"/>
              </w:numPr>
              <w:pBdr>
                <w:top w:val="nil"/>
                <w:left w:val="nil"/>
                <w:bottom w:val="nil"/>
                <w:right w:val="nil"/>
                <w:between w:val="nil"/>
              </w:pBdr>
              <w:spacing w:after="0" w:line="240" w:lineRule="auto"/>
              <w:ind w:left="166" w:hanging="180"/>
              <w:rPr>
                <w:rFonts w:ascii="Arial" w:hAnsi="Arial" w:cs="Arial"/>
              </w:rPr>
            </w:pPr>
            <w:r w:rsidRPr="6B0F273A">
              <w:rPr>
                <w:rFonts w:ascii="Arial" w:eastAsia="Arial" w:hAnsi="Arial" w:cs="Arial"/>
              </w:rPr>
              <w:t>Presents original research on insulin management in pregnancy at a local or regional obstetrics or endocrinology meeting</w:t>
            </w:r>
          </w:p>
        </w:tc>
      </w:tr>
      <w:tr w:rsidR="004017B7" w:rsidRPr="00517482" w14:paraId="557B18CF" w14:textId="77777777" w:rsidTr="000B2D61">
        <w:tc>
          <w:tcPr>
            <w:tcW w:w="4950" w:type="dxa"/>
            <w:tcBorders>
              <w:top w:val="single" w:sz="4" w:space="0" w:color="000000"/>
              <w:bottom w:val="single" w:sz="4" w:space="0" w:color="000000"/>
            </w:tcBorders>
            <w:shd w:val="clear" w:color="auto" w:fill="C9C9C9"/>
          </w:tcPr>
          <w:p w14:paraId="21AFBC10" w14:textId="6DEBB231" w:rsidR="004017B7" w:rsidRPr="00517482" w:rsidRDefault="004017B7" w:rsidP="004017B7">
            <w:pPr>
              <w:spacing w:after="0" w:line="240" w:lineRule="auto"/>
              <w:rPr>
                <w:rFonts w:ascii="Arial" w:eastAsia="Arial" w:hAnsi="Arial" w:cs="Arial"/>
                <w:i/>
              </w:rPr>
            </w:pPr>
            <w:r>
              <w:rPr>
                <w:rFonts w:ascii="Arial" w:hAnsi="Arial" w:cs="Arial"/>
                <w:b/>
                <w:bCs/>
                <w:color w:val="000000"/>
              </w:rPr>
              <w:t>Level 4</w:t>
            </w:r>
            <w:r>
              <w:rPr>
                <w:rFonts w:ascii="Arial" w:hAnsi="Arial" w:cs="Arial"/>
                <w:color w:val="000000"/>
              </w:rPr>
              <w:t xml:space="preserve"> </w:t>
            </w:r>
            <w:r w:rsidR="000B2D61" w:rsidRPr="000B2D61">
              <w:rPr>
                <w:rFonts w:ascii="Arial" w:hAnsi="Arial" w:cs="Arial"/>
                <w:i/>
                <w:iCs/>
                <w:color w:val="000000"/>
              </w:rPr>
              <w:t>Completes and defends a comprehensive written scholarly thesis that remonstrates advanced research methodology, design, and statistical analysis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47A677" w14:textId="3BBFCF92" w:rsidR="004017B7" w:rsidRDefault="004017B7" w:rsidP="00320C5C">
            <w:pPr>
              <w:numPr>
                <w:ilvl w:val="0"/>
                <w:numId w:val="31"/>
              </w:numPr>
              <w:spacing w:after="0" w:line="240" w:lineRule="auto"/>
              <w:ind w:left="166" w:hanging="166"/>
            </w:pPr>
            <w:r w:rsidRPr="6B0F273A">
              <w:rPr>
                <w:rFonts w:ascii="Arial" w:hAnsi="Arial" w:cs="Arial"/>
                <w:color w:val="000000" w:themeColor="text1"/>
              </w:rPr>
              <w:t xml:space="preserve">Presents original research </w:t>
            </w:r>
            <w:r w:rsidRPr="6B0F273A">
              <w:rPr>
                <w:rFonts w:ascii="Arial" w:eastAsia="Arial" w:hAnsi="Arial" w:cs="Arial"/>
              </w:rPr>
              <w:t xml:space="preserve">on insulin management in pregnancy </w:t>
            </w:r>
            <w:r w:rsidRPr="6B0F273A">
              <w:rPr>
                <w:rFonts w:ascii="Arial" w:hAnsi="Arial" w:cs="Arial"/>
                <w:color w:val="000000" w:themeColor="text1"/>
              </w:rPr>
              <w:t xml:space="preserve">at a national </w:t>
            </w:r>
            <w:proofErr w:type="gramStart"/>
            <w:r w:rsidRPr="6B0F273A">
              <w:rPr>
                <w:rFonts w:ascii="Arial" w:hAnsi="Arial" w:cs="Arial"/>
                <w:color w:val="000000" w:themeColor="text1"/>
              </w:rPr>
              <w:t>meeting</w:t>
            </w:r>
            <w:proofErr w:type="gramEnd"/>
          </w:p>
          <w:p w14:paraId="33C9E146" w14:textId="77777777" w:rsidR="004017B7" w:rsidRDefault="004017B7" w:rsidP="00320C5C">
            <w:pPr>
              <w:numPr>
                <w:ilvl w:val="0"/>
                <w:numId w:val="31"/>
              </w:numPr>
              <w:spacing w:after="0" w:line="240" w:lineRule="auto"/>
              <w:ind w:left="166" w:hanging="166"/>
            </w:pPr>
            <w:r>
              <w:rPr>
                <w:rFonts w:ascii="Arial" w:hAnsi="Arial" w:cs="Arial"/>
                <w:color w:val="000000"/>
              </w:rPr>
              <w:t xml:space="preserve">Defends </w:t>
            </w:r>
            <w:proofErr w:type="gramStart"/>
            <w:r>
              <w:rPr>
                <w:rFonts w:ascii="Arial" w:hAnsi="Arial" w:cs="Arial"/>
                <w:color w:val="000000"/>
              </w:rPr>
              <w:t>thesis</w:t>
            </w:r>
            <w:proofErr w:type="gramEnd"/>
            <w:r>
              <w:rPr>
                <w:rFonts w:ascii="Arial" w:hAnsi="Arial" w:cs="Arial"/>
                <w:color w:val="000000"/>
              </w:rPr>
              <w:t xml:space="preserve"> </w:t>
            </w:r>
          </w:p>
          <w:p w14:paraId="15AAD35B" w14:textId="14FA00BB" w:rsidR="004017B7" w:rsidRPr="00517482" w:rsidRDefault="004017B7" w:rsidP="004017B7">
            <w:pPr>
              <w:numPr>
                <w:ilvl w:val="0"/>
                <w:numId w:val="24"/>
              </w:numPr>
              <w:pBdr>
                <w:top w:val="nil"/>
                <w:left w:val="nil"/>
                <w:bottom w:val="nil"/>
                <w:right w:val="nil"/>
                <w:between w:val="nil"/>
              </w:pBdr>
              <w:spacing w:after="0" w:line="240" w:lineRule="auto"/>
              <w:ind w:left="166" w:hanging="180"/>
              <w:rPr>
                <w:rFonts w:ascii="Arial" w:hAnsi="Arial" w:cs="Arial"/>
              </w:rPr>
            </w:pPr>
            <w:r w:rsidRPr="6B0F273A">
              <w:rPr>
                <w:rFonts w:ascii="Arial" w:hAnsi="Arial" w:cs="Arial"/>
                <w:color w:val="000000" w:themeColor="text1"/>
              </w:rPr>
              <w:t>Publishes findings in a peer</w:t>
            </w:r>
            <w:r w:rsidR="00271144">
              <w:rPr>
                <w:rFonts w:ascii="Arial" w:hAnsi="Arial" w:cs="Arial"/>
                <w:color w:val="000000" w:themeColor="text1"/>
              </w:rPr>
              <w:t>-</w:t>
            </w:r>
            <w:r w:rsidRPr="6B0F273A">
              <w:rPr>
                <w:rFonts w:ascii="Arial" w:hAnsi="Arial" w:cs="Arial"/>
                <w:color w:val="000000" w:themeColor="text1"/>
              </w:rPr>
              <w:t>reviewed journal</w:t>
            </w:r>
          </w:p>
        </w:tc>
      </w:tr>
      <w:tr w:rsidR="004017B7" w:rsidRPr="00517482" w14:paraId="47AEF806" w14:textId="77777777" w:rsidTr="000B2D61">
        <w:tc>
          <w:tcPr>
            <w:tcW w:w="4950" w:type="dxa"/>
            <w:tcBorders>
              <w:top w:val="single" w:sz="4" w:space="0" w:color="000000"/>
              <w:bottom w:val="single" w:sz="4" w:space="0" w:color="000000"/>
            </w:tcBorders>
            <w:shd w:val="clear" w:color="auto" w:fill="C9C9C9"/>
          </w:tcPr>
          <w:p w14:paraId="2C144129" w14:textId="1D925F16" w:rsidR="004017B7" w:rsidRPr="00517482" w:rsidRDefault="004017B7" w:rsidP="004017B7">
            <w:pPr>
              <w:spacing w:after="0" w:line="240" w:lineRule="auto"/>
              <w:rPr>
                <w:rFonts w:ascii="Arial" w:eastAsia="Arial" w:hAnsi="Arial" w:cs="Arial"/>
                <w:i/>
              </w:rPr>
            </w:pPr>
            <w:r>
              <w:rPr>
                <w:rFonts w:ascii="Arial" w:hAnsi="Arial" w:cs="Arial"/>
                <w:b/>
                <w:bCs/>
                <w:color w:val="000000"/>
              </w:rPr>
              <w:t>Level 5</w:t>
            </w:r>
            <w:r>
              <w:rPr>
                <w:rFonts w:ascii="Arial" w:hAnsi="Arial" w:cs="Arial"/>
                <w:color w:val="000000"/>
              </w:rPr>
              <w:t xml:space="preserve"> </w:t>
            </w:r>
            <w:r w:rsidR="000B2D61" w:rsidRPr="000B2D61">
              <w:rPr>
                <w:rFonts w:ascii="Arial" w:hAnsi="Arial" w:cs="Arial"/>
                <w:i/>
                <w:iCs/>
                <w:color w:val="000000"/>
              </w:rPr>
              <w:t>Publishes independent research that generates new medical knowledge, education programs, or process improvement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A51491" w14:textId="120EBBA2" w:rsidR="004017B7" w:rsidRDefault="004017B7" w:rsidP="00320C5C">
            <w:pPr>
              <w:numPr>
                <w:ilvl w:val="0"/>
                <w:numId w:val="31"/>
              </w:numPr>
              <w:spacing w:after="0" w:line="240" w:lineRule="auto"/>
              <w:ind w:left="166" w:hanging="166"/>
            </w:pPr>
            <w:r w:rsidRPr="6B0F273A">
              <w:rPr>
                <w:rFonts w:ascii="Arial" w:hAnsi="Arial" w:cs="Arial"/>
                <w:color w:val="000000" w:themeColor="text1"/>
              </w:rPr>
              <w:t>Mentors another fellow or resident through a research project</w:t>
            </w:r>
          </w:p>
          <w:p w14:paraId="5BCFA30C" w14:textId="09CAD018" w:rsidR="004017B7" w:rsidRPr="0035359F" w:rsidRDefault="004017B7" w:rsidP="004017B7">
            <w:pPr>
              <w:numPr>
                <w:ilvl w:val="0"/>
                <w:numId w:val="24"/>
              </w:numPr>
              <w:pBdr>
                <w:top w:val="nil"/>
                <w:left w:val="nil"/>
                <w:bottom w:val="nil"/>
                <w:right w:val="nil"/>
                <w:between w:val="nil"/>
              </w:pBdr>
              <w:spacing w:after="0" w:line="240" w:lineRule="auto"/>
              <w:ind w:left="166" w:hanging="180"/>
              <w:rPr>
                <w:rFonts w:ascii="Arial" w:hAnsi="Arial" w:cs="Arial"/>
                <w:color w:val="000000"/>
              </w:rPr>
            </w:pPr>
            <w:r w:rsidRPr="6B0F273A">
              <w:rPr>
                <w:rFonts w:ascii="Arial" w:hAnsi="Arial" w:cs="Arial"/>
                <w:color w:val="000000" w:themeColor="text1"/>
              </w:rPr>
              <w:t>Designs a novel research project</w:t>
            </w:r>
            <w:r w:rsidRPr="6B0F273A">
              <w:rPr>
                <w:rFonts w:ascii="Arial" w:eastAsia="Arial" w:hAnsi="Arial" w:cs="Arial"/>
              </w:rPr>
              <w:t xml:space="preserve"> on insulin management in pregnancy and applies for American Diabetes Association or Reproductive Scientist Development Program grant funding</w:t>
            </w:r>
          </w:p>
        </w:tc>
      </w:tr>
      <w:tr w:rsidR="004017B7" w:rsidRPr="00517482" w14:paraId="408CF3DC" w14:textId="77777777" w:rsidTr="00E75DCD">
        <w:tc>
          <w:tcPr>
            <w:tcW w:w="4950" w:type="dxa"/>
            <w:shd w:val="clear" w:color="auto" w:fill="FFD965"/>
          </w:tcPr>
          <w:p w14:paraId="1E6DD0E7" w14:textId="77777777" w:rsidR="004017B7" w:rsidRPr="00517482" w:rsidRDefault="004017B7" w:rsidP="004017B7">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6D360A91" w14:textId="77777777" w:rsidR="004017B7" w:rsidRDefault="004017B7" w:rsidP="00320C5C">
            <w:pPr>
              <w:numPr>
                <w:ilvl w:val="0"/>
                <w:numId w:val="31"/>
              </w:numPr>
              <w:spacing w:after="0" w:line="240" w:lineRule="auto"/>
              <w:ind w:left="166" w:hanging="166"/>
            </w:pPr>
            <w:r>
              <w:rPr>
                <w:rFonts w:ascii="Arial" w:hAnsi="Arial" w:cs="Arial"/>
                <w:color w:val="000000"/>
              </w:rPr>
              <w:t>Assessment of quality of presentations and/or research</w:t>
            </w:r>
          </w:p>
          <w:p w14:paraId="4D406040" w14:textId="55229D49" w:rsidR="004017B7" w:rsidRDefault="004017B7" w:rsidP="00320C5C">
            <w:pPr>
              <w:numPr>
                <w:ilvl w:val="0"/>
                <w:numId w:val="31"/>
              </w:numPr>
              <w:spacing w:after="0" w:line="240" w:lineRule="auto"/>
              <w:ind w:left="166" w:hanging="166"/>
            </w:pPr>
            <w:r>
              <w:rPr>
                <w:rFonts w:ascii="Arial" w:hAnsi="Arial" w:cs="Arial"/>
                <w:color w:val="000000"/>
              </w:rPr>
              <w:t>Assessment of quality of publications, protocols, and/or grants</w:t>
            </w:r>
          </w:p>
          <w:p w14:paraId="39B94F97" w14:textId="77777777" w:rsidR="004017B7" w:rsidRDefault="004017B7" w:rsidP="00320C5C">
            <w:pPr>
              <w:numPr>
                <w:ilvl w:val="0"/>
                <w:numId w:val="31"/>
              </w:numPr>
              <w:spacing w:after="0" w:line="240" w:lineRule="auto"/>
              <w:ind w:left="166" w:hanging="166"/>
            </w:pPr>
            <w:r>
              <w:rPr>
                <w:rFonts w:ascii="Arial" w:hAnsi="Arial" w:cs="Arial"/>
                <w:color w:val="000000"/>
              </w:rPr>
              <w:t>Direct observation</w:t>
            </w:r>
          </w:p>
          <w:p w14:paraId="748F8277" w14:textId="152F339E" w:rsidR="004017B7" w:rsidRPr="0055286B" w:rsidRDefault="004017B7" w:rsidP="004017B7">
            <w:pPr>
              <w:numPr>
                <w:ilvl w:val="0"/>
                <w:numId w:val="24"/>
              </w:numPr>
              <w:pBdr>
                <w:top w:val="nil"/>
                <w:left w:val="nil"/>
                <w:bottom w:val="nil"/>
                <w:right w:val="nil"/>
                <w:between w:val="nil"/>
              </w:pBdr>
              <w:spacing w:after="0" w:line="240" w:lineRule="auto"/>
              <w:ind w:left="166" w:hanging="180"/>
              <w:contextualSpacing/>
              <w:rPr>
                <w:rFonts w:ascii="Arial" w:hAnsi="Arial" w:cs="Arial"/>
              </w:rPr>
            </w:pPr>
            <w:r>
              <w:rPr>
                <w:rFonts w:ascii="Arial" w:hAnsi="Arial" w:cs="Arial"/>
                <w:color w:val="000000"/>
              </w:rPr>
              <w:t xml:space="preserve">Portfolio </w:t>
            </w:r>
          </w:p>
        </w:tc>
      </w:tr>
      <w:tr w:rsidR="004017B7" w:rsidRPr="00517482" w14:paraId="6A0D6030" w14:textId="77777777" w:rsidTr="00E75DCD">
        <w:tc>
          <w:tcPr>
            <w:tcW w:w="4950" w:type="dxa"/>
            <w:shd w:val="clear" w:color="auto" w:fill="8DB3E2" w:themeFill="text2" w:themeFillTint="66"/>
          </w:tcPr>
          <w:p w14:paraId="7A7416A9" w14:textId="77777777" w:rsidR="004017B7" w:rsidRPr="00517482" w:rsidRDefault="004017B7" w:rsidP="004017B7">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52964622" w14:textId="4EDBED1E" w:rsidR="004017B7" w:rsidRPr="00517482" w:rsidRDefault="004017B7" w:rsidP="004017B7">
            <w:pPr>
              <w:pStyle w:val="ListParagraph"/>
              <w:numPr>
                <w:ilvl w:val="0"/>
                <w:numId w:val="24"/>
              </w:numPr>
              <w:pBdr>
                <w:top w:val="nil"/>
                <w:left w:val="nil"/>
                <w:bottom w:val="nil"/>
                <w:right w:val="nil"/>
                <w:between w:val="nil"/>
              </w:pBdr>
              <w:spacing w:after="0" w:line="240" w:lineRule="auto"/>
              <w:ind w:left="166" w:hanging="180"/>
              <w:rPr>
                <w:rFonts w:ascii="Arial" w:hAnsi="Arial" w:cs="Arial"/>
              </w:rPr>
            </w:pPr>
            <w:r>
              <w:rPr>
                <w:rFonts w:ascii="Arial" w:hAnsi="Arial" w:cs="Arial"/>
                <w:color w:val="000000"/>
              </w:rPr>
              <w:t> </w:t>
            </w:r>
          </w:p>
        </w:tc>
      </w:tr>
      <w:tr w:rsidR="004017B7" w:rsidRPr="00517482" w14:paraId="30AFFE72" w14:textId="77777777" w:rsidTr="00E75DCD">
        <w:trPr>
          <w:trHeight w:val="80"/>
        </w:trPr>
        <w:tc>
          <w:tcPr>
            <w:tcW w:w="4950" w:type="dxa"/>
            <w:shd w:val="clear" w:color="auto" w:fill="A8D08D"/>
          </w:tcPr>
          <w:p w14:paraId="1E30097A" w14:textId="77777777" w:rsidR="004017B7" w:rsidRPr="00517482" w:rsidRDefault="004017B7" w:rsidP="004017B7">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662484FE" w14:textId="77777777" w:rsidR="004017B7" w:rsidRDefault="004017B7" w:rsidP="004017B7">
            <w:pPr>
              <w:numPr>
                <w:ilvl w:val="0"/>
                <w:numId w:val="31"/>
              </w:numPr>
              <w:spacing w:after="0" w:line="240" w:lineRule="auto"/>
              <w:ind w:left="331" w:hanging="331"/>
            </w:pPr>
            <w:r>
              <w:rPr>
                <w:rFonts w:ascii="Arial" w:hAnsi="Arial" w:cs="Arial"/>
                <w:color w:val="000000"/>
              </w:rPr>
              <w:t xml:space="preserve">Blome C, Sondermann H, Augustin M. Accepted standards on how to give a medical research presentation: A systematic review of expert opinion papers. </w:t>
            </w:r>
            <w:r>
              <w:rPr>
                <w:rFonts w:ascii="Arial" w:hAnsi="Arial" w:cs="Arial"/>
                <w:i/>
                <w:iCs/>
                <w:color w:val="000000"/>
              </w:rPr>
              <w:t>GMS Journal for Medical Education</w:t>
            </w:r>
            <w:r>
              <w:rPr>
                <w:rFonts w:ascii="Arial" w:hAnsi="Arial" w:cs="Arial"/>
                <w:color w:val="000000"/>
              </w:rPr>
              <w:t>. 2017;34(1</w:t>
            </w:r>
            <w:proofErr w:type="gramStart"/>
            <w:r>
              <w:rPr>
                <w:rFonts w:ascii="Arial" w:hAnsi="Arial" w:cs="Arial"/>
                <w:color w:val="000000"/>
              </w:rPr>
              <w:t>):Doc</w:t>
            </w:r>
            <w:proofErr w:type="gramEnd"/>
            <w:r>
              <w:rPr>
                <w:rFonts w:ascii="Arial" w:hAnsi="Arial" w:cs="Arial"/>
                <w:color w:val="000000"/>
              </w:rPr>
              <w:t xml:space="preserve">11. </w:t>
            </w:r>
            <w:hyperlink r:id="rId47" w:history="1">
              <w:r>
                <w:rPr>
                  <w:rStyle w:val="Hyperlink"/>
                  <w:rFonts w:ascii="Arial" w:hAnsi="Arial" w:cs="Arial"/>
                </w:rPr>
                <w:t>https://www.ncbi.nlm.nih.gov/pmc/articles/PMC5327661/</w:t>
              </w:r>
            </w:hyperlink>
            <w:r>
              <w:rPr>
                <w:rFonts w:ascii="Arial" w:hAnsi="Arial" w:cs="Arial"/>
                <w:color w:val="000000"/>
              </w:rPr>
              <w:t>. 2021.</w:t>
            </w:r>
          </w:p>
          <w:p w14:paraId="321DB12C" w14:textId="77777777" w:rsidR="004017B7" w:rsidRDefault="004017B7" w:rsidP="004017B7">
            <w:pPr>
              <w:numPr>
                <w:ilvl w:val="0"/>
                <w:numId w:val="31"/>
              </w:numPr>
              <w:spacing w:after="0" w:line="240" w:lineRule="auto"/>
              <w:ind w:left="331" w:hanging="331"/>
            </w:pPr>
            <w:proofErr w:type="spellStart"/>
            <w:r w:rsidRPr="6B0F273A">
              <w:rPr>
                <w:rFonts w:ascii="Arial" w:hAnsi="Arial" w:cs="Arial"/>
                <w:color w:val="000000" w:themeColor="text1"/>
              </w:rPr>
              <w:t>Schünemann</w:t>
            </w:r>
            <w:proofErr w:type="spellEnd"/>
            <w:r w:rsidRPr="6B0F273A">
              <w:rPr>
                <w:rFonts w:ascii="Arial" w:hAnsi="Arial" w:cs="Arial"/>
                <w:color w:val="000000" w:themeColor="text1"/>
              </w:rPr>
              <w:t xml:space="preserve"> HJ, Wiercioch W, Brozek J, et al. GRADE Evidence to Decision (</w:t>
            </w:r>
            <w:proofErr w:type="spellStart"/>
            <w:r w:rsidRPr="6B0F273A">
              <w:rPr>
                <w:rFonts w:ascii="Arial" w:hAnsi="Arial" w:cs="Arial"/>
                <w:color w:val="000000" w:themeColor="text1"/>
              </w:rPr>
              <w:t>EtD</w:t>
            </w:r>
            <w:proofErr w:type="spellEnd"/>
            <w:r w:rsidRPr="6B0F273A">
              <w:rPr>
                <w:rFonts w:ascii="Arial" w:hAnsi="Arial" w:cs="Arial"/>
                <w:color w:val="000000" w:themeColor="text1"/>
              </w:rPr>
              <w:t xml:space="preserve">) frameworks for adoption, adaption, and de novo development of trustworthy </w:t>
            </w:r>
            <w:r w:rsidRPr="6B0F273A">
              <w:rPr>
                <w:rFonts w:ascii="Arial" w:hAnsi="Arial" w:cs="Arial"/>
                <w:color w:val="000000" w:themeColor="text1"/>
              </w:rPr>
              <w:lastRenderedPageBreak/>
              <w:t xml:space="preserve">recommendations: GRADE-ADOLOPMENT. </w:t>
            </w:r>
            <w:r w:rsidRPr="6B0F273A">
              <w:rPr>
                <w:rFonts w:ascii="Arial" w:hAnsi="Arial" w:cs="Arial"/>
                <w:i/>
                <w:iCs/>
                <w:color w:val="000000" w:themeColor="text1"/>
              </w:rPr>
              <w:t>Journal of Clinical Epidemiology</w:t>
            </w:r>
            <w:r w:rsidRPr="6B0F273A">
              <w:rPr>
                <w:rFonts w:ascii="Arial" w:hAnsi="Arial" w:cs="Arial"/>
                <w:color w:val="000000" w:themeColor="text1"/>
              </w:rPr>
              <w:t xml:space="preserve">. </w:t>
            </w:r>
            <w:proofErr w:type="gramStart"/>
            <w:r w:rsidRPr="6B0F273A">
              <w:rPr>
                <w:rFonts w:ascii="Arial" w:hAnsi="Arial" w:cs="Arial"/>
                <w:color w:val="000000" w:themeColor="text1"/>
              </w:rPr>
              <w:t>2017;81:101</w:t>
            </w:r>
            <w:proofErr w:type="gramEnd"/>
            <w:r w:rsidRPr="6B0F273A">
              <w:rPr>
                <w:rFonts w:ascii="Arial" w:hAnsi="Arial" w:cs="Arial"/>
                <w:color w:val="000000" w:themeColor="text1"/>
              </w:rPr>
              <w:t xml:space="preserve">-110. </w:t>
            </w:r>
            <w:hyperlink r:id="rId48">
              <w:r w:rsidRPr="6B0F273A">
                <w:rPr>
                  <w:rStyle w:val="Hyperlink"/>
                  <w:rFonts w:ascii="Arial" w:hAnsi="Arial" w:cs="Arial"/>
                </w:rPr>
                <w:t>https://www.jclinepi.com/article/S0895-4356(16)30482-6/fulltext</w:t>
              </w:r>
            </w:hyperlink>
            <w:r w:rsidRPr="6B0F273A">
              <w:rPr>
                <w:rFonts w:ascii="Arial" w:hAnsi="Arial" w:cs="Arial"/>
                <w:color w:val="000000" w:themeColor="text1"/>
              </w:rPr>
              <w:t>. 2021.</w:t>
            </w:r>
          </w:p>
          <w:p w14:paraId="4D938DB4" w14:textId="23C675B9" w:rsidR="004017B7" w:rsidRPr="00320C5C" w:rsidRDefault="004017B7" w:rsidP="00320C5C">
            <w:pPr>
              <w:numPr>
                <w:ilvl w:val="0"/>
                <w:numId w:val="31"/>
              </w:numPr>
              <w:spacing w:after="0" w:line="240" w:lineRule="auto"/>
              <w:ind w:left="331" w:hanging="331"/>
              <w:rPr>
                <w:rFonts w:ascii="Arial" w:hAnsi="Arial" w:cs="Arial"/>
              </w:rPr>
            </w:pPr>
            <w:r w:rsidRPr="6B0F273A">
              <w:rPr>
                <w:rFonts w:ascii="Arial" w:eastAsia="Arial" w:hAnsi="Arial" w:cs="Arial"/>
              </w:rPr>
              <w:t xml:space="preserve">Schulz KF, Grimes DA. </w:t>
            </w:r>
            <w:r w:rsidRPr="6B0F273A">
              <w:rPr>
                <w:rFonts w:ascii="Arial" w:eastAsia="Arial" w:hAnsi="Arial" w:cs="Arial"/>
                <w:i/>
                <w:iCs/>
              </w:rPr>
              <w:t>The Lancet Handbook of Essential Concepts in Clinical Research</w:t>
            </w:r>
            <w:r w:rsidRPr="6B0F273A">
              <w:rPr>
                <w:rFonts w:ascii="Arial" w:eastAsia="Arial" w:hAnsi="Arial" w:cs="Arial"/>
              </w:rPr>
              <w:t>. Edinburgh: Elsevier; 2006.</w:t>
            </w:r>
          </w:p>
        </w:tc>
      </w:tr>
    </w:tbl>
    <w:p w14:paraId="143DDE93" w14:textId="77777777" w:rsidR="003F2E8F" w:rsidRPr="00517482" w:rsidRDefault="003F2E8F" w:rsidP="005F2BD2">
      <w:pPr>
        <w:spacing w:after="0" w:line="240" w:lineRule="auto"/>
        <w:ind w:hanging="180"/>
        <w:rPr>
          <w:rFonts w:ascii="Arial" w:eastAsia="Arial" w:hAnsi="Arial" w:cs="Arial"/>
        </w:rPr>
      </w:pPr>
    </w:p>
    <w:p w14:paraId="1793A376" w14:textId="77777777" w:rsidR="00D8728B" w:rsidRDefault="00D8728B">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F64CF" w:rsidRPr="00517482" w14:paraId="4DA54FC5" w14:textId="77777777" w:rsidTr="7A871B34">
        <w:trPr>
          <w:trHeight w:val="769"/>
        </w:trPr>
        <w:tc>
          <w:tcPr>
            <w:tcW w:w="14125" w:type="dxa"/>
            <w:gridSpan w:val="2"/>
            <w:shd w:val="clear" w:color="auto" w:fill="9CC3E5"/>
          </w:tcPr>
          <w:p w14:paraId="10D128F6" w14:textId="2BF8C9EB" w:rsidR="00CF64CF" w:rsidRPr="00517482" w:rsidRDefault="00CF64CF"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b/>
              </w:rPr>
              <w:lastRenderedPageBreak/>
              <w:t>Professionalism 1: Professional Behavior</w:t>
            </w:r>
          </w:p>
          <w:p w14:paraId="431D146C" w14:textId="34C04179" w:rsidR="00CF64CF" w:rsidRPr="00517482" w:rsidRDefault="00CF64CF" w:rsidP="00C118A9">
            <w:pPr>
              <w:spacing w:after="0" w:line="240" w:lineRule="auto"/>
              <w:ind w:left="201" w:hanging="14"/>
              <w:rPr>
                <w:rFonts w:ascii="Arial" w:eastAsia="Arial" w:hAnsi="Arial" w:cs="Arial"/>
                <w:b/>
                <w:color w:val="000000"/>
              </w:rPr>
            </w:pPr>
            <w:r w:rsidRPr="00517482">
              <w:rPr>
                <w:rFonts w:ascii="Arial" w:eastAsia="Arial" w:hAnsi="Arial" w:cs="Arial"/>
                <w:b/>
              </w:rPr>
              <w:t>Overall Intent:</w:t>
            </w:r>
            <w:r w:rsidRPr="00517482">
              <w:rPr>
                <w:rFonts w:ascii="Arial" w:eastAsia="Arial" w:hAnsi="Arial" w:cs="Arial"/>
              </w:rPr>
              <w:t xml:space="preserve"> To recognize and address lapses </w:t>
            </w:r>
            <w:r w:rsidR="002E5AA7" w:rsidRPr="00517482">
              <w:rPr>
                <w:rFonts w:ascii="Arial" w:eastAsia="Arial" w:hAnsi="Arial" w:cs="Arial"/>
              </w:rPr>
              <w:t xml:space="preserve">in </w:t>
            </w:r>
            <w:r w:rsidRPr="00517482">
              <w:rPr>
                <w:rFonts w:ascii="Arial" w:eastAsia="Arial" w:hAnsi="Arial" w:cs="Arial"/>
              </w:rPr>
              <w:t>professional behavior, demonstrates professional behaviors, and use appropriate resources for managing professional dilemmas</w:t>
            </w:r>
          </w:p>
        </w:tc>
      </w:tr>
      <w:tr w:rsidR="00CF64CF" w:rsidRPr="00517482" w14:paraId="6002DC45" w14:textId="77777777" w:rsidTr="7A871B34">
        <w:tc>
          <w:tcPr>
            <w:tcW w:w="4950" w:type="dxa"/>
            <w:shd w:val="clear" w:color="auto" w:fill="FABF8F" w:themeFill="accent6" w:themeFillTint="99"/>
          </w:tcPr>
          <w:p w14:paraId="59F21EEB" w14:textId="77777777" w:rsidR="00CF64CF" w:rsidRPr="00517482" w:rsidRDefault="00CF64CF"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3898FBDB" w14:textId="77777777" w:rsidR="00CF64CF" w:rsidRPr="00517482" w:rsidRDefault="00CF64CF"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CF64CF" w:rsidRPr="00517482" w14:paraId="41B39618" w14:textId="77777777" w:rsidTr="000B2D61">
        <w:tc>
          <w:tcPr>
            <w:tcW w:w="4950" w:type="dxa"/>
            <w:tcBorders>
              <w:top w:val="single" w:sz="4" w:space="0" w:color="000000"/>
              <w:bottom w:val="single" w:sz="4" w:space="0" w:color="000000"/>
            </w:tcBorders>
            <w:shd w:val="clear" w:color="auto" w:fill="C9C9C9"/>
          </w:tcPr>
          <w:p w14:paraId="68C9297E" w14:textId="5F824F1F" w:rsidR="00CF64CF" w:rsidRPr="00517482" w:rsidRDefault="00CF64CF" w:rsidP="005F2BD2">
            <w:pPr>
              <w:spacing w:after="0" w:line="240" w:lineRule="auto"/>
              <w:rPr>
                <w:rFonts w:ascii="Arial" w:hAnsi="Arial" w:cs="Arial"/>
                <w:i/>
                <w:color w:val="000000"/>
              </w:rPr>
            </w:pPr>
            <w:r w:rsidRPr="00517482">
              <w:rPr>
                <w:rFonts w:ascii="Arial" w:eastAsia="Arial" w:hAnsi="Arial" w:cs="Arial"/>
                <w:b/>
              </w:rPr>
              <w:t>Level 1</w:t>
            </w:r>
            <w:r w:rsidRPr="00517482">
              <w:rPr>
                <w:rFonts w:ascii="Arial" w:eastAsia="Arial" w:hAnsi="Arial" w:cs="Arial"/>
              </w:rPr>
              <w:t xml:space="preserve"> </w:t>
            </w:r>
            <w:r w:rsidR="000B2D61" w:rsidRPr="000B2D61">
              <w:rPr>
                <w:rFonts w:ascii="Arial" w:eastAsia="Arial" w:hAnsi="Arial" w:cs="Arial"/>
                <w:i/>
              </w:rPr>
              <w:t>Identifies and describes potential triggers for professionalism lapses and how to appropriately report professionalism lapses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849AC3B" w14:textId="77777777" w:rsidR="00CF64CF" w:rsidRPr="0035359F" w:rsidRDefault="00CF64CF" w:rsidP="00320C5C">
            <w:pPr>
              <w:numPr>
                <w:ilvl w:val="0"/>
                <w:numId w:val="25"/>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 xml:space="preserve">Understands that being tired can cause a lapse in </w:t>
            </w:r>
            <w:proofErr w:type="gramStart"/>
            <w:r w:rsidRPr="00517482">
              <w:rPr>
                <w:rFonts w:ascii="Arial" w:eastAsia="Arial" w:hAnsi="Arial" w:cs="Arial"/>
              </w:rPr>
              <w:t>professionalism</w:t>
            </w:r>
            <w:proofErr w:type="gramEnd"/>
          </w:p>
          <w:p w14:paraId="42C4B047" w14:textId="2895A0DF" w:rsidR="00CF64CF" w:rsidRPr="00517482" w:rsidRDefault="00CF64CF" w:rsidP="00320C5C">
            <w:pPr>
              <w:numPr>
                <w:ilvl w:val="0"/>
                <w:numId w:val="25"/>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rPr>
              <w:t>Understands being late to sign</w:t>
            </w:r>
            <w:r w:rsidR="00C630C1">
              <w:rPr>
                <w:rFonts w:ascii="Arial" w:eastAsia="Arial" w:hAnsi="Arial" w:cs="Arial"/>
              </w:rPr>
              <w:t>-</w:t>
            </w:r>
            <w:r w:rsidRPr="00517482">
              <w:rPr>
                <w:rFonts w:ascii="Arial" w:eastAsia="Arial" w:hAnsi="Arial" w:cs="Arial"/>
              </w:rPr>
              <w:t xml:space="preserve">out has adverse effect on patient care and on professional </w:t>
            </w:r>
            <w:proofErr w:type="gramStart"/>
            <w:r w:rsidRPr="00517482">
              <w:rPr>
                <w:rFonts w:ascii="Arial" w:eastAsia="Arial" w:hAnsi="Arial" w:cs="Arial"/>
              </w:rPr>
              <w:t>relationship</w:t>
            </w:r>
            <w:r w:rsidR="00C630C1">
              <w:rPr>
                <w:rFonts w:ascii="Arial" w:eastAsia="Arial" w:hAnsi="Arial" w:cs="Arial"/>
              </w:rPr>
              <w:t>s</w:t>
            </w:r>
            <w:proofErr w:type="gramEnd"/>
          </w:p>
          <w:p w14:paraId="44FFC2D5" w14:textId="600E18DD" w:rsidR="00CF64CF" w:rsidRPr="00517482" w:rsidRDefault="4D4EC434" w:rsidP="00320C5C">
            <w:pPr>
              <w:numPr>
                <w:ilvl w:val="0"/>
                <w:numId w:val="25"/>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rPr>
              <w:t>Recognizes outside</w:t>
            </w:r>
            <w:r w:rsidR="00205116">
              <w:rPr>
                <w:rFonts w:ascii="Arial" w:eastAsia="Arial" w:hAnsi="Arial" w:cs="Arial"/>
              </w:rPr>
              <w:t>-</w:t>
            </w:r>
            <w:r w:rsidRPr="00517482">
              <w:rPr>
                <w:rFonts w:ascii="Arial" w:eastAsia="Arial" w:hAnsi="Arial" w:cs="Arial"/>
              </w:rPr>
              <w:t>of</w:t>
            </w:r>
            <w:r w:rsidR="00205116">
              <w:rPr>
                <w:rFonts w:ascii="Arial" w:eastAsia="Arial" w:hAnsi="Arial" w:cs="Arial"/>
              </w:rPr>
              <w:t>-</w:t>
            </w:r>
            <w:r w:rsidRPr="00517482">
              <w:rPr>
                <w:rFonts w:ascii="Arial" w:eastAsia="Arial" w:hAnsi="Arial" w:cs="Arial"/>
              </w:rPr>
              <w:t xml:space="preserve">work activities that can lead to lapse in professionalism while at </w:t>
            </w:r>
            <w:proofErr w:type="gramStart"/>
            <w:r w:rsidRPr="00517482">
              <w:rPr>
                <w:rFonts w:ascii="Arial" w:eastAsia="Arial" w:hAnsi="Arial" w:cs="Arial"/>
              </w:rPr>
              <w:t>work</w:t>
            </w:r>
            <w:proofErr w:type="gramEnd"/>
          </w:p>
          <w:p w14:paraId="5DFCAE32" w14:textId="570CEA14" w:rsidR="00CF64CF" w:rsidRPr="00517482" w:rsidRDefault="4D4EC434" w:rsidP="00320C5C">
            <w:pPr>
              <w:numPr>
                <w:ilvl w:val="0"/>
                <w:numId w:val="25"/>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rPr>
              <w:t>Completes training in appropriate reporting process for professionalism lapses</w:t>
            </w:r>
          </w:p>
        </w:tc>
      </w:tr>
      <w:tr w:rsidR="00CF64CF" w:rsidRPr="00517482" w14:paraId="7902C705" w14:textId="77777777" w:rsidTr="000B2D61">
        <w:tc>
          <w:tcPr>
            <w:tcW w:w="4950" w:type="dxa"/>
            <w:tcBorders>
              <w:top w:val="single" w:sz="4" w:space="0" w:color="000000"/>
              <w:bottom w:val="single" w:sz="4" w:space="0" w:color="000000"/>
            </w:tcBorders>
            <w:shd w:val="clear" w:color="auto" w:fill="C9C9C9"/>
          </w:tcPr>
          <w:p w14:paraId="791974D9" w14:textId="7390ED41" w:rsidR="00CF64CF" w:rsidRPr="00517482" w:rsidRDefault="00CF64CF" w:rsidP="00587023">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000B2D61" w:rsidRPr="000B2D61">
              <w:rPr>
                <w:rFonts w:ascii="Arial" w:hAnsi="Arial" w:cs="Arial"/>
                <w:i/>
                <w:iCs/>
              </w:rPr>
              <w:t>Demonstrates insight into professional behavior in routine situations and takes responsibility for one’s own professionalism lapses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A49F84" w14:textId="0F495A10" w:rsidR="00CF64CF" w:rsidRPr="00517482" w:rsidRDefault="00CF64CF" w:rsidP="00320C5C">
            <w:pPr>
              <w:numPr>
                <w:ilvl w:val="0"/>
                <w:numId w:val="25"/>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rPr>
              <w:t>Respectfully approaches a resident who is late to sign</w:t>
            </w:r>
            <w:r w:rsidR="00C630C1">
              <w:rPr>
                <w:rFonts w:ascii="Arial" w:eastAsia="Arial" w:hAnsi="Arial" w:cs="Arial"/>
              </w:rPr>
              <w:t>-</w:t>
            </w:r>
            <w:r w:rsidRPr="00517482">
              <w:rPr>
                <w:rFonts w:ascii="Arial" w:eastAsia="Arial" w:hAnsi="Arial" w:cs="Arial"/>
              </w:rPr>
              <w:t xml:space="preserve">out about the importance of being on </w:t>
            </w:r>
            <w:proofErr w:type="gramStart"/>
            <w:r w:rsidRPr="00517482">
              <w:rPr>
                <w:rFonts w:ascii="Arial" w:eastAsia="Arial" w:hAnsi="Arial" w:cs="Arial"/>
              </w:rPr>
              <w:t>time</w:t>
            </w:r>
            <w:proofErr w:type="gramEnd"/>
          </w:p>
          <w:p w14:paraId="78F04377" w14:textId="415B77B0" w:rsidR="4D4EC434" w:rsidRPr="00517482" w:rsidRDefault="4D4EC434" w:rsidP="00320C5C">
            <w:pPr>
              <w:numPr>
                <w:ilvl w:val="0"/>
                <w:numId w:val="25"/>
              </w:numPr>
              <w:spacing w:after="0" w:line="240" w:lineRule="auto"/>
              <w:ind w:left="166" w:hanging="180"/>
              <w:rPr>
                <w:rFonts w:ascii="Arial" w:eastAsia="Arial" w:hAnsi="Arial" w:cs="Arial"/>
              </w:rPr>
            </w:pPr>
            <w:r w:rsidRPr="00517482">
              <w:rPr>
                <w:rFonts w:ascii="Arial" w:eastAsia="Arial" w:hAnsi="Arial" w:cs="Arial"/>
              </w:rPr>
              <w:t xml:space="preserve">Recognizes a time in which their actions were not viewed as professional by staff </w:t>
            </w:r>
            <w:r w:rsidR="00C630C1">
              <w:rPr>
                <w:rFonts w:ascii="Arial" w:eastAsia="Arial" w:hAnsi="Arial" w:cs="Arial"/>
              </w:rPr>
              <w:t xml:space="preserve">members </w:t>
            </w:r>
            <w:r w:rsidRPr="00517482">
              <w:rPr>
                <w:rFonts w:ascii="Arial" w:eastAsia="Arial" w:hAnsi="Arial" w:cs="Arial"/>
              </w:rPr>
              <w:t xml:space="preserve">and takes appropriate steps to alter future </w:t>
            </w:r>
            <w:proofErr w:type="gramStart"/>
            <w:r w:rsidRPr="00517482">
              <w:rPr>
                <w:rFonts w:ascii="Arial" w:eastAsia="Arial" w:hAnsi="Arial" w:cs="Arial"/>
              </w:rPr>
              <w:t>behavior</w:t>
            </w:r>
            <w:proofErr w:type="gramEnd"/>
          </w:p>
          <w:p w14:paraId="5DB161D3" w14:textId="0C10E37E" w:rsidR="00CF64CF" w:rsidRPr="0035359F" w:rsidRDefault="00CF64CF" w:rsidP="00320C5C">
            <w:pPr>
              <w:numPr>
                <w:ilvl w:val="0"/>
                <w:numId w:val="25"/>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Notifies appropriate supervisor when a resident is routinely late to sign</w:t>
            </w:r>
            <w:r w:rsidR="00C630C1">
              <w:rPr>
                <w:rFonts w:ascii="Arial" w:eastAsia="Arial" w:hAnsi="Arial" w:cs="Arial"/>
              </w:rPr>
              <w:t>-</w:t>
            </w:r>
            <w:r w:rsidRPr="00517482">
              <w:rPr>
                <w:rFonts w:ascii="Arial" w:eastAsia="Arial" w:hAnsi="Arial" w:cs="Arial"/>
              </w:rPr>
              <w:t>out</w:t>
            </w:r>
          </w:p>
        </w:tc>
      </w:tr>
      <w:tr w:rsidR="00CF64CF" w:rsidRPr="00517482" w14:paraId="578A14A6" w14:textId="77777777" w:rsidTr="000B2D61">
        <w:tc>
          <w:tcPr>
            <w:tcW w:w="4950" w:type="dxa"/>
            <w:tcBorders>
              <w:top w:val="single" w:sz="4" w:space="0" w:color="000000"/>
              <w:bottom w:val="single" w:sz="4" w:space="0" w:color="000000"/>
            </w:tcBorders>
            <w:shd w:val="clear" w:color="auto" w:fill="C9C9C9"/>
          </w:tcPr>
          <w:p w14:paraId="7A9A162E" w14:textId="67313731" w:rsidR="00CF64CF" w:rsidRPr="00517482" w:rsidRDefault="00CF64CF" w:rsidP="005F2BD2">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0B2D61" w:rsidRPr="000B2D61">
              <w:rPr>
                <w:rFonts w:ascii="Arial" w:hAnsi="Arial" w:cs="Arial"/>
                <w:i/>
                <w:color w:val="000000"/>
              </w:rPr>
              <w:t>Demonstrates professional behavior in complex or stressful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51DD39" w14:textId="4EFB8822" w:rsidR="00CF64CF" w:rsidRPr="0035359F" w:rsidRDefault="00CF64CF" w:rsidP="00320C5C">
            <w:pPr>
              <w:numPr>
                <w:ilvl w:val="0"/>
                <w:numId w:val="25"/>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Appropriately responds to a distraught family member,</w:t>
            </w:r>
            <w:r w:rsidRPr="00517482">
              <w:rPr>
                <w:rFonts w:ascii="Arial" w:eastAsia="Arial" w:hAnsi="Arial" w:cs="Arial"/>
                <w:color w:val="000000"/>
              </w:rPr>
              <w:t xml:space="preserve"> </w:t>
            </w:r>
            <w:r w:rsidRPr="00517482">
              <w:rPr>
                <w:rFonts w:ascii="Arial" w:eastAsia="Arial" w:hAnsi="Arial" w:cs="Arial"/>
              </w:rPr>
              <w:t>following an unsuccessful resuscitation attempt of a relative</w:t>
            </w:r>
          </w:p>
          <w:p w14:paraId="5057E8C8" w14:textId="37C7C260" w:rsidR="00CF64CF" w:rsidRPr="00517482" w:rsidRDefault="00CF64CF" w:rsidP="00320C5C">
            <w:pPr>
              <w:numPr>
                <w:ilvl w:val="0"/>
                <w:numId w:val="25"/>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color w:val="000000"/>
              </w:rPr>
              <w:t>After noticing a colleague’s inappropriate social media post, reviews policies related to posting of content and seeks guidance</w:t>
            </w:r>
          </w:p>
        </w:tc>
      </w:tr>
      <w:tr w:rsidR="00CF64CF" w:rsidRPr="00517482" w14:paraId="05D55DE1" w14:textId="77777777" w:rsidTr="000B2D61">
        <w:tc>
          <w:tcPr>
            <w:tcW w:w="4950" w:type="dxa"/>
            <w:tcBorders>
              <w:top w:val="single" w:sz="4" w:space="0" w:color="000000"/>
              <w:bottom w:val="single" w:sz="4" w:space="0" w:color="000000"/>
            </w:tcBorders>
            <w:shd w:val="clear" w:color="auto" w:fill="C9C9C9"/>
          </w:tcPr>
          <w:p w14:paraId="674715E5" w14:textId="0F6663A4" w:rsidR="00CF64CF" w:rsidRPr="00517482" w:rsidRDefault="00CF64CF" w:rsidP="005F2BD2">
            <w:pPr>
              <w:spacing w:after="0" w:line="240" w:lineRule="auto"/>
              <w:rPr>
                <w:rFonts w:ascii="Arial" w:eastAsia="Arial" w:hAnsi="Arial" w:cs="Arial"/>
                <w:i/>
              </w:rPr>
            </w:pPr>
            <w:r w:rsidRPr="00517482">
              <w:rPr>
                <w:rFonts w:ascii="Arial" w:hAnsi="Arial" w:cs="Arial"/>
                <w:b/>
              </w:rPr>
              <w:t>Level 4</w:t>
            </w:r>
            <w:r w:rsidRPr="00517482">
              <w:rPr>
                <w:rFonts w:ascii="Arial" w:hAnsi="Arial" w:cs="Arial"/>
              </w:rPr>
              <w:t xml:space="preserve"> </w:t>
            </w:r>
            <w:r w:rsidR="000B2D61" w:rsidRPr="000B2D61">
              <w:rPr>
                <w:rFonts w:ascii="Arial" w:eastAsia="Arial" w:hAnsi="Arial" w:cs="Arial"/>
                <w:i/>
              </w:rPr>
              <w:t>Recognizes situations that may trigger professionalism lapses and intervenes to prevent lapses in oneself and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1FDA1E" w14:textId="3378C731" w:rsidR="00CF64CF" w:rsidRPr="0035359F" w:rsidRDefault="00CF64CF" w:rsidP="00320C5C">
            <w:pPr>
              <w:numPr>
                <w:ilvl w:val="0"/>
                <w:numId w:val="25"/>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color w:val="000000"/>
              </w:rPr>
              <w:t xml:space="preserve">Actively considers the perspectives of others </w:t>
            </w:r>
            <w:r w:rsidR="00A8622A" w:rsidRPr="00517482">
              <w:rPr>
                <w:rFonts w:ascii="Arial" w:eastAsia="Arial" w:hAnsi="Arial" w:cs="Arial"/>
                <w:color w:val="000000"/>
              </w:rPr>
              <w:t xml:space="preserve">in stressful </w:t>
            </w:r>
            <w:proofErr w:type="gramStart"/>
            <w:r w:rsidR="00A8622A" w:rsidRPr="00517482">
              <w:rPr>
                <w:rFonts w:ascii="Arial" w:eastAsia="Arial" w:hAnsi="Arial" w:cs="Arial"/>
                <w:color w:val="000000"/>
              </w:rPr>
              <w:t>situations</w:t>
            </w:r>
            <w:proofErr w:type="gramEnd"/>
          </w:p>
          <w:p w14:paraId="1B1B6A9A" w14:textId="56FD3D10" w:rsidR="00CF64CF" w:rsidRPr="00517482" w:rsidRDefault="00CF64CF" w:rsidP="00320C5C">
            <w:pPr>
              <w:numPr>
                <w:ilvl w:val="0"/>
                <w:numId w:val="25"/>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color w:val="000000"/>
              </w:rPr>
              <w:t>Models respect for patients and promotes the same from colleagues, when a patient has been wai</w:t>
            </w:r>
            <w:r w:rsidRPr="00517482">
              <w:rPr>
                <w:rFonts w:ascii="Arial" w:eastAsia="Arial" w:hAnsi="Arial" w:cs="Arial"/>
              </w:rPr>
              <w:t>ting an excessively long time to be seen</w:t>
            </w:r>
          </w:p>
        </w:tc>
      </w:tr>
      <w:tr w:rsidR="00CF64CF" w:rsidRPr="00517482" w14:paraId="49055F9B" w14:textId="77777777" w:rsidTr="000B2D61">
        <w:tc>
          <w:tcPr>
            <w:tcW w:w="4950" w:type="dxa"/>
            <w:tcBorders>
              <w:top w:val="single" w:sz="4" w:space="0" w:color="000000"/>
              <w:bottom w:val="single" w:sz="4" w:space="0" w:color="000000"/>
            </w:tcBorders>
            <w:shd w:val="clear" w:color="auto" w:fill="C9C9C9"/>
          </w:tcPr>
          <w:p w14:paraId="657F4299" w14:textId="0E4FE9A5" w:rsidR="006E6B6D" w:rsidRPr="00517482" w:rsidRDefault="00CF64CF" w:rsidP="008474D4">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0B2D61" w:rsidRPr="000B2D61">
              <w:rPr>
                <w:rFonts w:ascii="Arial" w:hAnsi="Arial" w:cs="Arial"/>
                <w:i/>
                <w:iCs/>
              </w:rPr>
              <w:t>Develops programs for others to recognize potential triggers for professionalism lapses and approaches to anticipate and manage professional behavior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199211" w14:textId="5C8E024F" w:rsidR="00CF64CF" w:rsidRPr="00517482" w:rsidRDefault="00CF64CF" w:rsidP="00320C5C">
            <w:pPr>
              <w:numPr>
                <w:ilvl w:val="0"/>
                <w:numId w:val="25"/>
              </w:numPr>
              <w:pBdr>
                <w:top w:val="nil"/>
                <w:left w:val="nil"/>
                <w:bottom w:val="nil"/>
                <w:right w:val="nil"/>
                <w:between w:val="nil"/>
              </w:pBdr>
              <w:spacing w:after="0" w:line="240" w:lineRule="auto"/>
              <w:ind w:left="166" w:hanging="180"/>
              <w:rPr>
                <w:rFonts w:ascii="Arial" w:hAnsi="Arial" w:cs="Arial"/>
              </w:rPr>
            </w:pPr>
            <w:proofErr w:type="gramStart"/>
            <w:r w:rsidRPr="00517482">
              <w:rPr>
                <w:rFonts w:ascii="Arial" w:eastAsia="Arial" w:hAnsi="Arial" w:cs="Arial"/>
                <w:color w:val="000000"/>
              </w:rPr>
              <w:t>Coaches</w:t>
            </w:r>
            <w:proofErr w:type="gramEnd"/>
            <w:r w:rsidRPr="00517482">
              <w:rPr>
                <w:rFonts w:ascii="Arial" w:eastAsia="Arial" w:hAnsi="Arial" w:cs="Arial"/>
                <w:color w:val="000000"/>
              </w:rPr>
              <w:t xml:space="preserve"> others when their behavior fails to meet professional expectations and creates a performa</w:t>
            </w:r>
            <w:r w:rsidRPr="00517482">
              <w:rPr>
                <w:rFonts w:ascii="Arial" w:eastAsia="Arial" w:hAnsi="Arial" w:cs="Arial"/>
              </w:rPr>
              <w:t>nce improvement plan to prevent recurrence</w:t>
            </w:r>
          </w:p>
        </w:tc>
      </w:tr>
      <w:tr w:rsidR="00CF64CF" w:rsidRPr="00517482" w14:paraId="0518AA85" w14:textId="77777777" w:rsidTr="7A871B34">
        <w:tc>
          <w:tcPr>
            <w:tcW w:w="4950" w:type="dxa"/>
            <w:shd w:val="clear" w:color="auto" w:fill="FFD965"/>
          </w:tcPr>
          <w:p w14:paraId="6E319772" w14:textId="77777777" w:rsidR="00CF64CF" w:rsidRPr="00517482" w:rsidRDefault="00CF64CF" w:rsidP="005F2BD2">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7F8BDDF5" w14:textId="77777777" w:rsidR="00CF64CF" w:rsidRPr="00517482" w:rsidRDefault="00CF64CF" w:rsidP="00401938">
            <w:pPr>
              <w:pStyle w:val="ListParagraph"/>
              <w:numPr>
                <w:ilvl w:val="0"/>
                <w:numId w:val="25"/>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Direct observation</w:t>
            </w:r>
          </w:p>
          <w:p w14:paraId="33CEEF6C" w14:textId="77777777" w:rsidR="00CF64CF" w:rsidRPr="00517482" w:rsidRDefault="00CF64CF" w:rsidP="00401938">
            <w:pPr>
              <w:pStyle w:val="ListParagraph"/>
              <w:numPr>
                <w:ilvl w:val="0"/>
                <w:numId w:val="25"/>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Global evaluation</w:t>
            </w:r>
          </w:p>
          <w:p w14:paraId="24C3DFF9" w14:textId="77777777" w:rsidR="00CF64CF" w:rsidRPr="00517482" w:rsidRDefault="00CF64CF" w:rsidP="00401938">
            <w:pPr>
              <w:pStyle w:val="ListParagraph"/>
              <w:numPr>
                <w:ilvl w:val="0"/>
                <w:numId w:val="25"/>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Multisource feedback</w:t>
            </w:r>
          </w:p>
          <w:p w14:paraId="09740FDA" w14:textId="77777777" w:rsidR="00CF64CF" w:rsidRPr="00517482" w:rsidRDefault="00CF64CF" w:rsidP="00401938">
            <w:pPr>
              <w:pStyle w:val="ListParagraph"/>
              <w:numPr>
                <w:ilvl w:val="0"/>
                <w:numId w:val="25"/>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 xml:space="preserve">Oral or written self-reflection </w:t>
            </w:r>
          </w:p>
          <w:p w14:paraId="4490E11B" w14:textId="77777777" w:rsidR="00CF64CF" w:rsidRPr="00517482" w:rsidRDefault="00CF64CF" w:rsidP="00401938">
            <w:pPr>
              <w:pStyle w:val="ListParagraph"/>
              <w:numPr>
                <w:ilvl w:val="0"/>
                <w:numId w:val="25"/>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Simulation</w:t>
            </w:r>
          </w:p>
        </w:tc>
      </w:tr>
      <w:tr w:rsidR="00CF64CF" w:rsidRPr="00517482" w14:paraId="5FD8FE22" w14:textId="77777777" w:rsidTr="7A871B34">
        <w:tc>
          <w:tcPr>
            <w:tcW w:w="4950" w:type="dxa"/>
            <w:shd w:val="clear" w:color="auto" w:fill="8DB3E2" w:themeFill="text2" w:themeFillTint="66"/>
          </w:tcPr>
          <w:p w14:paraId="1E525E66" w14:textId="77777777" w:rsidR="00CF64CF" w:rsidRPr="00517482" w:rsidRDefault="00CF64CF" w:rsidP="005F2BD2">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58FC3DBA" w14:textId="77777777" w:rsidR="00CF64CF" w:rsidRPr="00517482" w:rsidRDefault="00CF64CF" w:rsidP="00401938">
            <w:pPr>
              <w:pStyle w:val="ListParagraph"/>
              <w:numPr>
                <w:ilvl w:val="0"/>
                <w:numId w:val="25"/>
              </w:numPr>
              <w:pBdr>
                <w:top w:val="nil"/>
                <w:left w:val="nil"/>
                <w:bottom w:val="nil"/>
                <w:right w:val="nil"/>
                <w:between w:val="nil"/>
              </w:pBdr>
              <w:spacing w:after="0" w:line="240" w:lineRule="auto"/>
              <w:ind w:left="256" w:hanging="270"/>
              <w:rPr>
                <w:rFonts w:ascii="Arial" w:hAnsi="Arial" w:cs="Arial"/>
              </w:rPr>
            </w:pPr>
          </w:p>
        </w:tc>
      </w:tr>
      <w:tr w:rsidR="00CF64CF" w:rsidRPr="00517482" w14:paraId="06077917" w14:textId="77777777" w:rsidTr="7A871B34">
        <w:trPr>
          <w:trHeight w:val="80"/>
        </w:trPr>
        <w:tc>
          <w:tcPr>
            <w:tcW w:w="4950" w:type="dxa"/>
            <w:shd w:val="clear" w:color="auto" w:fill="A8D08D"/>
          </w:tcPr>
          <w:p w14:paraId="229A37F8" w14:textId="77777777" w:rsidR="00CF64CF" w:rsidRPr="00517482" w:rsidRDefault="00CF64CF" w:rsidP="005F2BD2">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760968AB" w14:textId="12682B79" w:rsidR="00D33988" w:rsidRPr="00320C5C" w:rsidRDefault="00D33988" w:rsidP="00D33988">
            <w:pPr>
              <w:pStyle w:val="ListParagraph"/>
              <w:numPr>
                <w:ilvl w:val="0"/>
                <w:numId w:val="25"/>
              </w:numPr>
              <w:pBdr>
                <w:top w:val="nil"/>
                <w:left w:val="nil"/>
                <w:bottom w:val="nil"/>
                <w:right w:val="nil"/>
                <w:between w:val="nil"/>
              </w:pBdr>
              <w:spacing w:after="0" w:line="240" w:lineRule="auto"/>
              <w:ind w:left="256" w:hanging="270"/>
              <w:rPr>
                <w:rFonts w:ascii="Arial" w:hAnsi="Arial" w:cs="Arial"/>
                <w:color w:val="000000"/>
              </w:rPr>
            </w:pPr>
            <w:r w:rsidRPr="00517482">
              <w:rPr>
                <w:rFonts w:ascii="Arial" w:eastAsia="Arial" w:hAnsi="Arial" w:cs="Arial"/>
                <w:color w:val="000000"/>
              </w:rPr>
              <w:t xml:space="preserve">American Board of Internal Medicine; American College of Physicians-American Society of Internal Medicine; European Federation of Internal Medicine. </w:t>
            </w:r>
            <w:r w:rsidRPr="00320C5C">
              <w:rPr>
                <w:rStyle w:val="Hyperlink"/>
                <w:rFonts w:ascii="Arial" w:eastAsia="Arial" w:hAnsi="Arial" w:cs="Arial"/>
                <w:color w:val="auto"/>
                <w:u w:val="none"/>
              </w:rPr>
              <w:t>Medical professionalism in the new millennium: a physician charter</w:t>
            </w:r>
            <w:r w:rsidRPr="00517482">
              <w:rPr>
                <w:rFonts w:ascii="Arial" w:eastAsia="Arial" w:hAnsi="Arial" w:cs="Arial"/>
              </w:rPr>
              <w:t xml:space="preserve">. </w:t>
            </w:r>
            <w:r w:rsidRPr="00517482">
              <w:rPr>
                <w:rFonts w:ascii="Arial" w:eastAsia="Arial" w:hAnsi="Arial" w:cs="Arial"/>
                <w:i/>
                <w:color w:val="000000"/>
              </w:rPr>
              <w:t>Ann Intern Med</w:t>
            </w:r>
            <w:r w:rsidRPr="00517482">
              <w:rPr>
                <w:rFonts w:ascii="Arial" w:eastAsia="Arial" w:hAnsi="Arial" w:cs="Arial"/>
                <w:color w:val="000000"/>
              </w:rPr>
              <w:t xml:space="preserve">. </w:t>
            </w:r>
            <w:proofErr w:type="gramStart"/>
            <w:r w:rsidRPr="00517482">
              <w:rPr>
                <w:rFonts w:ascii="Arial" w:eastAsia="Arial" w:hAnsi="Arial" w:cs="Arial"/>
                <w:color w:val="000000"/>
              </w:rPr>
              <w:t>2002;136:243</w:t>
            </w:r>
            <w:proofErr w:type="gramEnd"/>
            <w:r w:rsidRPr="00517482">
              <w:rPr>
                <w:rFonts w:ascii="Arial" w:eastAsia="Arial" w:hAnsi="Arial" w:cs="Arial"/>
                <w:color w:val="000000"/>
              </w:rPr>
              <w:t xml:space="preserve">-246. </w:t>
            </w:r>
            <w:hyperlink r:id="rId49" w:history="1">
              <w:r w:rsidRPr="00517482">
                <w:rPr>
                  <w:rStyle w:val="Hyperlink"/>
                  <w:rFonts w:ascii="Arial" w:eastAsia="Arial" w:hAnsi="Arial" w:cs="Arial"/>
                </w:rPr>
                <w:t>http://abimfoundation.org/wp-content/uploads/2015/12/Medical-Professionalism-in-the-New-Millenium-A-Physician-Charter.pdf</w:t>
              </w:r>
            </w:hyperlink>
          </w:p>
          <w:p w14:paraId="1161E1DD" w14:textId="23D9CFE6" w:rsidR="00CF64CF" w:rsidRPr="00517482" w:rsidRDefault="00CF64CF" w:rsidP="00401938">
            <w:pPr>
              <w:pStyle w:val="ListParagraph"/>
              <w:numPr>
                <w:ilvl w:val="0"/>
                <w:numId w:val="25"/>
              </w:numPr>
              <w:pBdr>
                <w:top w:val="nil"/>
                <w:left w:val="nil"/>
                <w:bottom w:val="nil"/>
                <w:right w:val="nil"/>
                <w:between w:val="nil"/>
              </w:pBdr>
              <w:spacing w:after="0" w:line="240" w:lineRule="auto"/>
              <w:ind w:left="256" w:hanging="270"/>
              <w:rPr>
                <w:rFonts w:ascii="Arial" w:hAnsi="Arial" w:cs="Arial"/>
                <w:color w:val="000000"/>
              </w:rPr>
            </w:pPr>
            <w:r w:rsidRPr="00517482">
              <w:rPr>
                <w:rFonts w:ascii="Arial" w:eastAsia="Arial" w:hAnsi="Arial" w:cs="Arial"/>
                <w:color w:val="000000"/>
              </w:rPr>
              <w:t xml:space="preserve">American Medical Association Code of Ethics. </w:t>
            </w:r>
            <w:hyperlink r:id="rId50" w:history="1">
              <w:r w:rsidRPr="00517482">
                <w:rPr>
                  <w:rStyle w:val="Hyperlink"/>
                  <w:rFonts w:ascii="Arial" w:eastAsia="Arial" w:hAnsi="Arial" w:cs="Arial"/>
                </w:rPr>
                <w:t>https://www.ama-assn.org/delivering-care/ama-code-medical-ethics</w:t>
              </w:r>
            </w:hyperlink>
            <w:r w:rsidRPr="00517482">
              <w:rPr>
                <w:rStyle w:val="Hyperlink"/>
                <w:rFonts w:ascii="Arial" w:eastAsia="Arial" w:hAnsi="Arial" w:cs="Arial"/>
              </w:rPr>
              <w:t xml:space="preserve"> 2019.</w:t>
            </w:r>
          </w:p>
          <w:p w14:paraId="4918E9BC" w14:textId="77777777" w:rsidR="00D33988" w:rsidRDefault="00D33988" w:rsidP="00D33988">
            <w:pPr>
              <w:pStyle w:val="ListParagraph"/>
              <w:numPr>
                <w:ilvl w:val="0"/>
                <w:numId w:val="25"/>
              </w:numPr>
              <w:pBdr>
                <w:top w:val="nil"/>
                <w:left w:val="nil"/>
                <w:bottom w:val="nil"/>
                <w:right w:val="nil"/>
                <w:between w:val="nil"/>
              </w:pBdr>
              <w:spacing w:after="0" w:line="240" w:lineRule="auto"/>
              <w:ind w:left="256" w:hanging="270"/>
              <w:rPr>
                <w:rFonts w:ascii="Arial" w:hAnsi="Arial" w:cs="Arial"/>
              </w:rPr>
            </w:pPr>
            <w:proofErr w:type="spellStart"/>
            <w:r w:rsidRPr="00517482">
              <w:rPr>
                <w:rFonts w:ascii="Arial" w:hAnsi="Arial" w:cs="Arial"/>
              </w:rPr>
              <w:t>Bynny</w:t>
            </w:r>
            <w:proofErr w:type="spellEnd"/>
            <w:r w:rsidRPr="00517482">
              <w:rPr>
                <w:rFonts w:ascii="Arial" w:hAnsi="Arial" w:cs="Arial"/>
              </w:rPr>
              <w:t xml:space="preserve"> RL, </w:t>
            </w:r>
            <w:proofErr w:type="spellStart"/>
            <w:r w:rsidRPr="00517482">
              <w:rPr>
                <w:rFonts w:ascii="Arial" w:hAnsi="Arial" w:cs="Arial"/>
              </w:rPr>
              <w:t>Paauw</w:t>
            </w:r>
            <w:proofErr w:type="spellEnd"/>
            <w:r w:rsidRPr="00517482">
              <w:rPr>
                <w:rFonts w:ascii="Arial" w:hAnsi="Arial" w:cs="Arial"/>
              </w:rPr>
              <w:t xml:space="preserve"> DS, Papadakis MA, Pfeil S. Medical professionalism. Best practices: professionalism in the modern era. 2017. ISBN: 978-1-5323-6516-4</w:t>
            </w:r>
          </w:p>
          <w:p w14:paraId="7FD5D6F3" w14:textId="7046041E" w:rsidR="00D33988" w:rsidRPr="00517482" w:rsidRDefault="00D33988" w:rsidP="00D33988">
            <w:pPr>
              <w:pStyle w:val="ListParagraph"/>
              <w:numPr>
                <w:ilvl w:val="0"/>
                <w:numId w:val="25"/>
              </w:numPr>
              <w:pBdr>
                <w:top w:val="nil"/>
                <w:left w:val="nil"/>
                <w:bottom w:val="nil"/>
                <w:right w:val="nil"/>
                <w:between w:val="nil"/>
              </w:pBdr>
              <w:spacing w:after="0" w:line="240" w:lineRule="auto"/>
              <w:ind w:left="256" w:hanging="270"/>
              <w:rPr>
                <w:rFonts w:ascii="Arial" w:hAnsi="Arial" w:cs="Arial"/>
              </w:rPr>
            </w:pPr>
            <w:r w:rsidRPr="00517482">
              <w:rPr>
                <w:rFonts w:ascii="Arial" w:hAnsi="Arial" w:cs="Arial"/>
              </w:rPr>
              <w:t xml:space="preserve">Domen RE, Johnson K, Conran RM, et al. Professionalism in pathology: a case-based approach as a potential education tool. </w:t>
            </w:r>
            <w:r w:rsidRPr="00517482">
              <w:rPr>
                <w:rFonts w:ascii="Arial" w:hAnsi="Arial" w:cs="Arial"/>
                <w:i/>
              </w:rPr>
              <w:t xml:space="preserve">Arch </w:t>
            </w:r>
            <w:proofErr w:type="spellStart"/>
            <w:r w:rsidRPr="00517482">
              <w:rPr>
                <w:rFonts w:ascii="Arial" w:hAnsi="Arial" w:cs="Arial"/>
                <w:i/>
              </w:rPr>
              <w:t>Pathol</w:t>
            </w:r>
            <w:proofErr w:type="spellEnd"/>
            <w:r w:rsidRPr="00517482">
              <w:rPr>
                <w:rFonts w:ascii="Arial" w:hAnsi="Arial" w:cs="Arial"/>
                <w:i/>
              </w:rPr>
              <w:t xml:space="preserve"> Lab Med. </w:t>
            </w:r>
            <w:r w:rsidRPr="00517482">
              <w:rPr>
                <w:rFonts w:ascii="Arial" w:hAnsi="Arial" w:cs="Arial"/>
              </w:rPr>
              <w:t xml:space="preserve">2017; 141:215-219. </w:t>
            </w:r>
            <w:proofErr w:type="spellStart"/>
            <w:r w:rsidRPr="00517482">
              <w:rPr>
                <w:rFonts w:ascii="Arial" w:hAnsi="Arial" w:cs="Arial"/>
              </w:rPr>
              <w:t>doi</w:t>
            </w:r>
            <w:proofErr w:type="spellEnd"/>
            <w:r w:rsidRPr="00517482">
              <w:rPr>
                <w:rFonts w:ascii="Arial" w:hAnsi="Arial" w:cs="Arial"/>
              </w:rPr>
              <w:t>: 10.5858/arpa.2016-2017-CP</w:t>
            </w:r>
          </w:p>
          <w:p w14:paraId="5B8B31EF" w14:textId="11D2E76C" w:rsidR="00CF64CF" w:rsidRPr="00517482" w:rsidRDefault="00CF64CF" w:rsidP="00D33988">
            <w:pPr>
              <w:pStyle w:val="ListParagraph"/>
              <w:numPr>
                <w:ilvl w:val="0"/>
                <w:numId w:val="25"/>
              </w:numPr>
              <w:pBdr>
                <w:top w:val="nil"/>
                <w:left w:val="nil"/>
                <w:bottom w:val="nil"/>
                <w:right w:val="nil"/>
                <w:between w:val="nil"/>
              </w:pBdr>
              <w:spacing w:after="0" w:line="240" w:lineRule="auto"/>
              <w:ind w:left="256" w:hanging="270"/>
            </w:pPr>
            <w:r w:rsidRPr="00517482">
              <w:rPr>
                <w:rFonts w:ascii="Arial" w:eastAsia="Arial" w:hAnsi="Arial" w:cs="Arial"/>
              </w:rPr>
              <w:t xml:space="preserve">Levinson W, Ginsburg S, Hafferty FW, Lucey CR. </w:t>
            </w:r>
            <w:r w:rsidRPr="00517482">
              <w:rPr>
                <w:rFonts w:ascii="Arial" w:eastAsia="Arial" w:hAnsi="Arial" w:cs="Arial"/>
                <w:i/>
              </w:rPr>
              <w:t>Understanding Medical Professionalism</w:t>
            </w:r>
            <w:r w:rsidRPr="00517482">
              <w:rPr>
                <w:rFonts w:ascii="Arial" w:eastAsia="Arial" w:hAnsi="Arial" w:cs="Arial"/>
              </w:rPr>
              <w:t>. 1st ed. McGraw-Hill Education; 2014</w:t>
            </w:r>
            <w:r w:rsidR="00DB198C">
              <w:rPr>
                <w:rFonts w:ascii="Arial" w:eastAsia="Arial" w:hAnsi="Arial" w:cs="Arial"/>
              </w:rPr>
              <w:t>.</w:t>
            </w:r>
          </w:p>
        </w:tc>
      </w:tr>
    </w:tbl>
    <w:p w14:paraId="299F7E7A" w14:textId="70963D54" w:rsidR="00CF64CF" w:rsidRPr="00517482" w:rsidRDefault="00CF64CF" w:rsidP="005F2BD2">
      <w:pPr>
        <w:spacing w:after="0" w:line="240" w:lineRule="auto"/>
        <w:rPr>
          <w:rFonts w:ascii="Arial" w:eastAsia="Arial" w:hAnsi="Arial" w:cs="Arial"/>
        </w:rPr>
      </w:pPr>
      <w:r w:rsidRPr="00517482">
        <w:rPr>
          <w:rFonts w:ascii="Arial" w:eastAsia="Arial" w:hAnsi="Arial" w:cs="Arial"/>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17482" w14:paraId="5DC34CC7" w14:textId="77777777" w:rsidTr="7A871B34">
        <w:trPr>
          <w:trHeight w:val="769"/>
        </w:trPr>
        <w:tc>
          <w:tcPr>
            <w:tcW w:w="14125" w:type="dxa"/>
            <w:gridSpan w:val="2"/>
            <w:shd w:val="clear" w:color="auto" w:fill="9CC3E5"/>
          </w:tcPr>
          <w:p w14:paraId="7F615FBC" w14:textId="7C6DC2D9" w:rsidR="003F2E8F" w:rsidRPr="00517482" w:rsidRDefault="00D8772D"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b/>
              </w:rPr>
              <w:lastRenderedPageBreak/>
              <w:t xml:space="preserve">Professionalism </w:t>
            </w:r>
            <w:r w:rsidR="00CF64CF" w:rsidRPr="00517482">
              <w:rPr>
                <w:rFonts w:ascii="Arial" w:eastAsia="Arial" w:hAnsi="Arial" w:cs="Arial"/>
                <w:b/>
              </w:rPr>
              <w:t>2</w:t>
            </w:r>
            <w:r w:rsidRPr="00517482">
              <w:rPr>
                <w:rFonts w:ascii="Arial" w:eastAsia="Arial" w:hAnsi="Arial" w:cs="Arial"/>
                <w:b/>
              </w:rPr>
              <w:t>: Ethical Principles</w:t>
            </w:r>
          </w:p>
          <w:p w14:paraId="55A2B33F" w14:textId="531817BC" w:rsidR="003F2E8F" w:rsidRPr="00517482" w:rsidRDefault="003F2E8F" w:rsidP="00C118A9">
            <w:pPr>
              <w:spacing w:after="0" w:line="240" w:lineRule="auto"/>
              <w:ind w:left="201" w:hanging="14"/>
              <w:rPr>
                <w:rFonts w:ascii="Arial" w:eastAsia="Arial" w:hAnsi="Arial" w:cs="Arial"/>
                <w:b/>
                <w:color w:val="000000"/>
              </w:rPr>
            </w:pPr>
            <w:r w:rsidRPr="00517482">
              <w:rPr>
                <w:rFonts w:ascii="Arial" w:eastAsia="Arial" w:hAnsi="Arial" w:cs="Arial"/>
                <w:b/>
              </w:rPr>
              <w:t>Overall Intent:</w:t>
            </w:r>
            <w:r w:rsidRPr="00517482">
              <w:rPr>
                <w:rFonts w:ascii="Arial" w:eastAsia="Arial" w:hAnsi="Arial" w:cs="Arial"/>
              </w:rPr>
              <w:t xml:space="preserve"> </w:t>
            </w:r>
            <w:r w:rsidR="00D8772D" w:rsidRPr="00517482">
              <w:rPr>
                <w:rFonts w:ascii="Arial" w:eastAsia="Arial" w:hAnsi="Arial" w:cs="Arial"/>
              </w:rPr>
              <w:t>To recognize and address lapses in ethical behavior, demonstrates ethical behaviors, and use appropriate resources for managing ethical dilemmas</w:t>
            </w:r>
          </w:p>
        </w:tc>
      </w:tr>
      <w:tr w:rsidR="003F2E8F" w:rsidRPr="00517482" w14:paraId="7D7876D9" w14:textId="77777777" w:rsidTr="7A871B34">
        <w:tc>
          <w:tcPr>
            <w:tcW w:w="4950" w:type="dxa"/>
            <w:shd w:val="clear" w:color="auto" w:fill="FABF8F" w:themeFill="accent6" w:themeFillTint="99"/>
          </w:tcPr>
          <w:p w14:paraId="286566C8" w14:textId="77777777" w:rsidR="003F2E8F" w:rsidRPr="00517482" w:rsidRDefault="003F2E8F"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5524BD21" w14:textId="77777777" w:rsidR="003F2E8F" w:rsidRPr="00517482" w:rsidRDefault="003F2E8F"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614D6C" w:rsidRPr="00517482" w14:paraId="0C6A1CA2" w14:textId="77777777" w:rsidTr="000B2D61">
        <w:tc>
          <w:tcPr>
            <w:tcW w:w="4950" w:type="dxa"/>
            <w:tcBorders>
              <w:top w:val="single" w:sz="4" w:space="0" w:color="000000"/>
              <w:bottom w:val="single" w:sz="4" w:space="0" w:color="000000"/>
            </w:tcBorders>
            <w:shd w:val="clear" w:color="auto" w:fill="C9C9C9"/>
          </w:tcPr>
          <w:p w14:paraId="3741F673" w14:textId="27EA38E9" w:rsidR="00614D6C" w:rsidRPr="00517482" w:rsidRDefault="00614D6C" w:rsidP="005F2BD2">
            <w:pPr>
              <w:spacing w:after="0" w:line="240" w:lineRule="auto"/>
              <w:rPr>
                <w:rFonts w:ascii="Arial" w:hAnsi="Arial" w:cs="Arial"/>
                <w:i/>
                <w:color w:val="000000"/>
              </w:rPr>
            </w:pPr>
            <w:r w:rsidRPr="00517482">
              <w:rPr>
                <w:rFonts w:ascii="Arial" w:eastAsia="Arial" w:hAnsi="Arial" w:cs="Arial"/>
                <w:b/>
              </w:rPr>
              <w:t>Level 1</w:t>
            </w:r>
            <w:r w:rsidRPr="00517482">
              <w:rPr>
                <w:rFonts w:ascii="Arial" w:eastAsia="Arial" w:hAnsi="Arial" w:cs="Arial"/>
              </w:rPr>
              <w:t xml:space="preserve"> </w:t>
            </w:r>
            <w:r w:rsidR="000B2D61" w:rsidRPr="000B2D61">
              <w:rPr>
                <w:rFonts w:ascii="Arial" w:eastAsia="Arial" w:hAnsi="Arial" w:cs="Arial"/>
                <w:i/>
              </w:rPr>
              <w:t>Demonstrates knowledge of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987915" w14:textId="6304D3C7" w:rsidR="00614D6C" w:rsidRPr="00517482" w:rsidRDefault="7B3766D1" w:rsidP="00401938">
            <w:pPr>
              <w:numPr>
                <w:ilvl w:val="0"/>
                <w:numId w:val="26"/>
              </w:numPr>
              <w:pBdr>
                <w:top w:val="nil"/>
                <w:left w:val="nil"/>
                <w:bottom w:val="nil"/>
                <w:right w:val="nil"/>
                <w:between w:val="nil"/>
              </w:pBdr>
              <w:spacing w:after="0" w:line="240" w:lineRule="auto"/>
              <w:ind w:left="256" w:hanging="270"/>
              <w:rPr>
                <w:rFonts w:ascii="Arial" w:eastAsia="Arial" w:hAnsi="Arial" w:cs="Arial"/>
              </w:rPr>
            </w:pPr>
            <w:r w:rsidRPr="00517482">
              <w:rPr>
                <w:rFonts w:ascii="Arial" w:eastAsia="Arial" w:hAnsi="Arial" w:cs="Arial"/>
              </w:rPr>
              <w:t>Articulates how the principle of “do no harm” applies to a patient who may not need a</w:t>
            </w:r>
            <w:r w:rsidR="0776A4B7" w:rsidRPr="00517482">
              <w:rPr>
                <w:rFonts w:ascii="Arial" w:eastAsia="Arial" w:hAnsi="Arial" w:cs="Arial"/>
              </w:rPr>
              <w:t>n</w:t>
            </w:r>
            <w:r w:rsidRPr="00517482">
              <w:rPr>
                <w:rFonts w:ascii="Arial" w:eastAsia="Arial" w:hAnsi="Arial" w:cs="Arial"/>
              </w:rPr>
              <w:t xml:space="preserve"> </w:t>
            </w:r>
            <w:r w:rsidR="0776A4B7" w:rsidRPr="00517482">
              <w:rPr>
                <w:rFonts w:ascii="Arial" w:eastAsia="Arial" w:hAnsi="Arial" w:cs="Arial"/>
              </w:rPr>
              <w:t>operative delivery</w:t>
            </w:r>
            <w:r w:rsidRPr="00517482">
              <w:rPr>
                <w:rFonts w:ascii="Arial" w:eastAsia="Arial" w:hAnsi="Arial" w:cs="Arial"/>
              </w:rPr>
              <w:t xml:space="preserve"> even though the </w:t>
            </w:r>
            <w:r w:rsidR="00DB198C">
              <w:rPr>
                <w:rFonts w:ascii="Arial" w:eastAsia="Arial" w:hAnsi="Arial" w:cs="Arial"/>
              </w:rPr>
              <w:t>learning</w:t>
            </w:r>
            <w:r w:rsidR="00DB198C" w:rsidRPr="00517482">
              <w:rPr>
                <w:rFonts w:ascii="Arial" w:eastAsia="Arial" w:hAnsi="Arial" w:cs="Arial"/>
              </w:rPr>
              <w:t xml:space="preserve"> </w:t>
            </w:r>
            <w:r w:rsidRPr="00517482">
              <w:rPr>
                <w:rFonts w:ascii="Arial" w:eastAsia="Arial" w:hAnsi="Arial" w:cs="Arial"/>
              </w:rPr>
              <w:t>opportunity exists</w:t>
            </w:r>
          </w:p>
        </w:tc>
      </w:tr>
      <w:tr w:rsidR="00614D6C" w:rsidRPr="00517482" w14:paraId="53406ABA" w14:textId="77777777" w:rsidTr="000B2D61">
        <w:tc>
          <w:tcPr>
            <w:tcW w:w="4950" w:type="dxa"/>
            <w:tcBorders>
              <w:top w:val="single" w:sz="4" w:space="0" w:color="000000"/>
              <w:bottom w:val="single" w:sz="4" w:space="0" w:color="000000"/>
            </w:tcBorders>
            <w:shd w:val="clear" w:color="auto" w:fill="C9C9C9"/>
          </w:tcPr>
          <w:p w14:paraId="6F7AAC5B" w14:textId="3ABFB2AA" w:rsidR="00614D6C" w:rsidRPr="00517482" w:rsidRDefault="00614D6C" w:rsidP="005F2BD2">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000B2D61" w:rsidRPr="000B2D61">
              <w:rPr>
                <w:rFonts w:ascii="Arial" w:eastAsia="Arial" w:hAnsi="Arial" w:cs="Arial"/>
                <w:i/>
              </w:rPr>
              <w:t>Analyzes and applies ethical principles to straightforward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2F11E0" w14:textId="19D8F752" w:rsidR="00614D6C" w:rsidRPr="00517482" w:rsidRDefault="00614D6C" w:rsidP="00401938">
            <w:pPr>
              <w:pStyle w:val="ListParagraph"/>
              <w:numPr>
                <w:ilvl w:val="0"/>
                <w:numId w:val="26"/>
              </w:numPr>
              <w:pBdr>
                <w:top w:val="nil"/>
                <w:left w:val="nil"/>
                <w:bottom w:val="nil"/>
                <w:right w:val="nil"/>
                <w:between w:val="nil"/>
              </w:pBdr>
              <w:spacing w:after="0" w:line="240" w:lineRule="auto"/>
              <w:ind w:left="256" w:hanging="270"/>
              <w:rPr>
                <w:rFonts w:ascii="Arial" w:eastAsia="Arial" w:hAnsi="Arial" w:cs="Arial"/>
              </w:rPr>
            </w:pPr>
            <w:r w:rsidRPr="00517482">
              <w:rPr>
                <w:rFonts w:ascii="Arial" w:eastAsia="Arial" w:hAnsi="Arial" w:cs="Arial"/>
              </w:rPr>
              <w:t>Identifies and applies ethical principles involved in informed consent when the</w:t>
            </w:r>
            <w:r w:rsidR="6488699E" w:rsidRPr="00517482">
              <w:rPr>
                <w:rFonts w:ascii="Arial" w:eastAsia="Arial" w:hAnsi="Arial" w:cs="Arial"/>
              </w:rPr>
              <w:t xml:space="preserve"> patient</w:t>
            </w:r>
            <w:r w:rsidRPr="00517482">
              <w:rPr>
                <w:rFonts w:ascii="Arial" w:eastAsia="Arial" w:hAnsi="Arial" w:cs="Arial"/>
              </w:rPr>
              <w:t xml:space="preserve"> is unclear of all the </w:t>
            </w:r>
            <w:r w:rsidR="0444D531" w:rsidRPr="00517482">
              <w:rPr>
                <w:rFonts w:ascii="Arial" w:eastAsia="Arial" w:hAnsi="Arial" w:cs="Arial"/>
              </w:rPr>
              <w:t xml:space="preserve">procedural </w:t>
            </w:r>
            <w:proofErr w:type="gramStart"/>
            <w:r w:rsidR="0444D531" w:rsidRPr="00517482">
              <w:rPr>
                <w:rFonts w:ascii="Arial" w:eastAsia="Arial" w:hAnsi="Arial" w:cs="Arial"/>
              </w:rPr>
              <w:t>risks</w:t>
            </w:r>
            <w:proofErr w:type="gramEnd"/>
          </w:p>
          <w:p w14:paraId="50331884" w14:textId="7F9BD9CE" w:rsidR="00614D6C" w:rsidRPr="00517482" w:rsidRDefault="0444D531" w:rsidP="00401938">
            <w:pPr>
              <w:pStyle w:val="ListParagraph"/>
              <w:numPr>
                <w:ilvl w:val="0"/>
                <w:numId w:val="26"/>
              </w:numPr>
              <w:pBdr>
                <w:top w:val="nil"/>
                <w:left w:val="nil"/>
                <w:bottom w:val="nil"/>
                <w:right w:val="nil"/>
                <w:between w:val="nil"/>
              </w:pBdr>
              <w:spacing w:after="0" w:line="240" w:lineRule="auto"/>
              <w:ind w:left="256" w:hanging="270"/>
              <w:rPr>
                <w:rFonts w:ascii="Arial" w:eastAsia="Arial" w:hAnsi="Arial" w:cs="Arial"/>
              </w:rPr>
            </w:pPr>
            <w:r w:rsidRPr="00517482">
              <w:rPr>
                <w:rFonts w:ascii="Arial" w:eastAsia="Arial" w:hAnsi="Arial" w:cs="Arial"/>
              </w:rPr>
              <w:t>For a pregnant woman refusing surgery at term for recurrent late decelerations, describe</w:t>
            </w:r>
            <w:r w:rsidR="00DB198C">
              <w:rPr>
                <w:rFonts w:ascii="Arial" w:eastAsia="Arial" w:hAnsi="Arial" w:cs="Arial"/>
              </w:rPr>
              <w:t>s</w:t>
            </w:r>
            <w:r w:rsidRPr="00517482">
              <w:rPr>
                <w:rFonts w:ascii="Arial" w:eastAsia="Arial" w:hAnsi="Arial" w:cs="Arial"/>
              </w:rPr>
              <w:t xml:space="preserve"> an ethical theory that would help resolve the issue and provide a safe, quality health</w:t>
            </w:r>
            <w:r w:rsidR="00EB2829">
              <w:rPr>
                <w:rFonts w:ascii="Arial" w:eastAsia="Arial" w:hAnsi="Arial" w:cs="Arial"/>
              </w:rPr>
              <w:t xml:space="preserve"> </w:t>
            </w:r>
            <w:r w:rsidRPr="00517482">
              <w:rPr>
                <w:rFonts w:ascii="Arial" w:eastAsia="Arial" w:hAnsi="Arial" w:cs="Arial"/>
              </w:rPr>
              <w:t>care experience for the patient and her baby</w:t>
            </w:r>
          </w:p>
        </w:tc>
      </w:tr>
      <w:tr w:rsidR="00614D6C" w:rsidRPr="00517482" w14:paraId="7CDC6BD1" w14:textId="77777777" w:rsidTr="000B2D61">
        <w:tc>
          <w:tcPr>
            <w:tcW w:w="4950" w:type="dxa"/>
            <w:tcBorders>
              <w:top w:val="single" w:sz="4" w:space="0" w:color="000000"/>
              <w:bottom w:val="single" w:sz="4" w:space="0" w:color="000000"/>
            </w:tcBorders>
            <w:shd w:val="clear" w:color="auto" w:fill="C9C9C9"/>
          </w:tcPr>
          <w:p w14:paraId="0544678E" w14:textId="273686D8" w:rsidR="00614D6C" w:rsidRPr="00517482" w:rsidRDefault="00614D6C" w:rsidP="005F2BD2">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0B2D61" w:rsidRPr="000B2D61">
              <w:rPr>
                <w:rFonts w:ascii="Arial" w:hAnsi="Arial" w:cs="Arial"/>
                <w:i/>
                <w:color w:val="000000"/>
              </w:rPr>
              <w:t>Recognizes the need to seek help in managing and resolving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305331" w14:textId="3DCB0B1A" w:rsidR="00614D6C" w:rsidRPr="00517482" w:rsidRDefault="00614D6C" w:rsidP="00401938">
            <w:pPr>
              <w:pStyle w:val="ListParagraph"/>
              <w:numPr>
                <w:ilvl w:val="0"/>
                <w:numId w:val="26"/>
              </w:numPr>
              <w:pBdr>
                <w:top w:val="nil"/>
                <w:left w:val="nil"/>
                <w:bottom w:val="nil"/>
                <w:right w:val="nil"/>
                <w:between w:val="nil"/>
              </w:pBdr>
              <w:spacing w:after="0" w:line="240" w:lineRule="auto"/>
              <w:ind w:left="256" w:hanging="270"/>
              <w:rPr>
                <w:rFonts w:ascii="Arial" w:eastAsia="Arial" w:hAnsi="Arial" w:cs="Arial"/>
              </w:rPr>
            </w:pPr>
            <w:r w:rsidRPr="00517482">
              <w:rPr>
                <w:rFonts w:ascii="Arial" w:eastAsia="Arial" w:hAnsi="Arial" w:cs="Arial"/>
              </w:rPr>
              <w:t xml:space="preserve">Offers treatment options for a </w:t>
            </w:r>
            <w:r w:rsidR="0444D531" w:rsidRPr="00517482">
              <w:rPr>
                <w:rFonts w:ascii="Arial" w:eastAsia="Arial" w:hAnsi="Arial" w:cs="Arial"/>
              </w:rPr>
              <w:t>fetus with an open neural tube defect</w:t>
            </w:r>
            <w:r w:rsidRPr="00517482">
              <w:rPr>
                <w:rFonts w:ascii="Arial" w:eastAsia="Arial" w:hAnsi="Arial" w:cs="Arial"/>
              </w:rPr>
              <w:t>, free of bias, while recognizing own limitations, and consistently honoring the patient’s choice</w:t>
            </w:r>
          </w:p>
          <w:p w14:paraId="2C456264" w14:textId="609A358A" w:rsidR="00614D6C" w:rsidRPr="00517482" w:rsidRDefault="0444D531" w:rsidP="00401938">
            <w:pPr>
              <w:pStyle w:val="ListParagraph"/>
              <w:numPr>
                <w:ilvl w:val="0"/>
                <w:numId w:val="26"/>
              </w:numPr>
              <w:pBdr>
                <w:top w:val="nil"/>
                <w:left w:val="nil"/>
                <w:bottom w:val="nil"/>
                <w:right w:val="nil"/>
                <w:between w:val="nil"/>
              </w:pBdr>
              <w:spacing w:after="0" w:line="240" w:lineRule="auto"/>
              <w:ind w:left="256" w:hanging="270"/>
              <w:rPr>
                <w:rFonts w:ascii="Arial" w:eastAsia="Arial" w:hAnsi="Arial" w:cs="Arial"/>
              </w:rPr>
            </w:pPr>
            <w:r w:rsidRPr="00517482">
              <w:rPr>
                <w:rFonts w:ascii="Arial" w:eastAsia="Arial" w:hAnsi="Arial" w:cs="Arial"/>
              </w:rPr>
              <w:t>Defend</w:t>
            </w:r>
            <w:r w:rsidR="008D11B7">
              <w:rPr>
                <w:rFonts w:ascii="Arial" w:eastAsia="Arial" w:hAnsi="Arial" w:cs="Arial"/>
              </w:rPr>
              <w:t>s</w:t>
            </w:r>
            <w:r w:rsidRPr="00517482">
              <w:rPr>
                <w:rFonts w:ascii="Arial" w:eastAsia="Arial" w:hAnsi="Arial" w:cs="Arial"/>
              </w:rPr>
              <w:t xml:space="preserve"> and recognize</w:t>
            </w:r>
            <w:r w:rsidR="008D11B7">
              <w:rPr>
                <w:rFonts w:ascii="Arial" w:eastAsia="Arial" w:hAnsi="Arial" w:cs="Arial"/>
              </w:rPr>
              <w:t>s</w:t>
            </w:r>
            <w:r w:rsidRPr="00517482">
              <w:rPr>
                <w:rFonts w:ascii="Arial" w:eastAsia="Arial" w:hAnsi="Arial" w:cs="Arial"/>
              </w:rPr>
              <w:t xml:space="preserve"> limits in how </w:t>
            </w:r>
            <w:r w:rsidR="00EB2829">
              <w:rPr>
                <w:rFonts w:ascii="Arial" w:eastAsia="Arial" w:hAnsi="Arial" w:cs="Arial"/>
              </w:rPr>
              <w:t xml:space="preserve">personal </w:t>
            </w:r>
            <w:r w:rsidRPr="00517482">
              <w:rPr>
                <w:rFonts w:ascii="Arial" w:eastAsia="Arial" w:hAnsi="Arial" w:cs="Arial"/>
              </w:rPr>
              <w:t>proposed ethical guidelines will hold health</w:t>
            </w:r>
            <w:r w:rsidR="00EB2829">
              <w:rPr>
                <w:rFonts w:ascii="Arial" w:eastAsia="Arial" w:hAnsi="Arial" w:cs="Arial"/>
              </w:rPr>
              <w:t xml:space="preserve"> </w:t>
            </w:r>
            <w:r w:rsidRPr="00517482">
              <w:rPr>
                <w:rFonts w:ascii="Arial" w:eastAsia="Arial" w:hAnsi="Arial" w:cs="Arial"/>
              </w:rPr>
              <w:t>care providers accountable to themselves and their profession</w:t>
            </w:r>
            <w:r w:rsidR="00EB2829">
              <w:rPr>
                <w:rFonts w:ascii="Arial" w:eastAsia="Arial" w:hAnsi="Arial" w:cs="Arial"/>
              </w:rPr>
              <w:t>,</w:t>
            </w:r>
            <w:r w:rsidRPr="00517482">
              <w:rPr>
                <w:rFonts w:ascii="Arial" w:eastAsia="Arial" w:hAnsi="Arial" w:cs="Arial"/>
              </w:rPr>
              <w:t xml:space="preserve"> and seek</w:t>
            </w:r>
            <w:r w:rsidR="00EB2829">
              <w:rPr>
                <w:rFonts w:ascii="Arial" w:eastAsia="Arial" w:hAnsi="Arial" w:cs="Arial"/>
              </w:rPr>
              <w:t>s</w:t>
            </w:r>
            <w:r w:rsidRPr="00517482">
              <w:rPr>
                <w:rFonts w:ascii="Arial" w:eastAsia="Arial" w:hAnsi="Arial" w:cs="Arial"/>
              </w:rPr>
              <w:t xml:space="preserve"> out </w:t>
            </w:r>
            <w:r w:rsidR="00EB2829">
              <w:rPr>
                <w:rFonts w:ascii="Arial" w:eastAsia="Arial" w:hAnsi="Arial" w:cs="Arial"/>
              </w:rPr>
              <w:t xml:space="preserve">an </w:t>
            </w:r>
            <w:r w:rsidRPr="00517482">
              <w:rPr>
                <w:rFonts w:ascii="Arial" w:eastAsia="Arial" w:hAnsi="Arial" w:cs="Arial"/>
              </w:rPr>
              <w:t>appropriate ethical consultation</w:t>
            </w:r>
          </w:p>
        </w:tc>
      </w:tr>
      <w:tr w:rsidR="00614D6C" w:rsidRPr="00517482" w14:paraId="63DC6366" w14:textId="77777777" w:rsidTr="000B2D61">
        <w:tc>
          <w:tcPr>
            <w:tcW w:w="4950" w:type="dxa"/>
            <w:tcBorders>
              <w:top w:val="single" w:sz="4" w:space="0" w:color="000000"/>
              <w:bottom w:val="single" w:sz="4" w:space="0" w:color="000000"/>
            </w:tcBorders>
            <w:shd w:val="clear" w:color="auto" w:fill="C9C9C9"/>
          </w:tcPr>
          <w:p w14:paraId="28D95FFB" w14:textId="145E31AD" w:rsidR="00614D6C" w:rsidRPr="00517482" w:rsidRDefault="00614D6C" w:rsidP="005F2BD2">
            <w:pPr>
              <w:spacing w:after="0" w:line="240" w:lineRule="auto"/>
              <w:rPr>
                <w:rFonts w:ascii="Arial" w:eastAsia="Arial" w:hAnsi="Arial" w:cs="Arial"/>
                <w:i/>
              </w:rPr>
            </w:pPr>
            <w:r w:rsidRPr="00517482">
              <w:rPr>
                <w:rFonts w:ascii="Arial" w:hAnsi="Arial" w:cs="Arial"/>
                <w:b/>
              </w:rPr>
              <w:t>Level 4</w:t>
            </w:r>
            <w:r w:rsidRPr="00517482">
              <w:rPr>
                <w:rFonts w:ascii="Arial" w:hAnsi="Arial" w:cs="Arial"/>
              </w:rPr>
              <w:t xml:space="preserve"> </w:t>
            </w:r>
            <w:r w:rsidR="000B2D61" w:rsidRPr="000B2D61">
              <w:rPr>
                <w:rFonts w:ascii="Arial" w:eastAsia="Arial" w:hAnsi="Arial" w:cs="Arial"/>
                <w:i/>
              </w:rPr>
              <w:t>Recognizes and uses appropriate resources for managing and resolving ethical dilemmas as needed, and identifies system-level issues that induce or exacerbate ethical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1F7845" w14:textId="2D87CB2A" w:rsidR="00614D6C" w:rsidRPr="00517482" w:rsidRDefault="7B3766D1" w:rsidP="00401938">
            <w:pPr>
              <w:numPr>
                <w:ilvl w:val="0"/>
                <w:numId w:val="26"/>
              </w:numPr>
              <w:pBdr>
                <w:top w:val="nil"/>
                <w:left w:val="nil"/>
                <w:bottom w:val="nil"/>
                <w:right w:val="nil"/>
                <w:between w:val="nil"/>
              </w:pBdr>
              <w:spacing w:after="0" w:line="240" w:lineRule="auto"/>
              <w:ind w:left="256" w:hanging="270"/>
              <w:rPr>
                <w:rFonts w:ascii="Arial" w:eastAsia="Arial" w:hAnsi="Arial" w:cs="Arial"/>
                <w:color w:val="000000" w:themeColor="text1"/>
              </w:rPr>
            </w:pPr>
            <w:r w:rsidRPr="00517482">
              <w:rPr>
                <w:rFonts w:ascii="Arial" w:eastAsia="Arial" w:hAnsi="Arial" w:cs="Arial"/>
                <w:color w:val="000000" w:themeColor="text1"/>
              </w:rPr>
              <w:t>Recognizes and u</w:t>
            </w:r>
            <w:r w:rsidR="00EB2829">
              <w:rPr>
                <w:rFonts w:ascii="Arial" w:eastAsia="Arial" w:hAnsi="Arial" w:cs="Arial"/>
                <w:color w:val="000000" w:themeColor="text1"/>
              </w:rPr>
              <w:t>ses</w:t>
            </w:r>
            <w:r w:rsidRPr="00517482">
              <w:rPr>
                <w:rFonts w:ascii="Arial" w:eastAsia="Arial" w:hAnsi="Arial" w:cs="Arial"/>
                <w:color w:val="000000" w:themeColor="text1"/>
              </w:rPr>
              <w:t xml:space="preserve"> ethics consults, literature, risk-management/legal counsel to resolve ethical dilemmas</w:t>
            </w:r>
            <w:r w:rsidR="0444D531" w:rsidRPr="00517482">
              <w:rPr>
                <w:rFonts w:ascii="Arial" w:eastAsia="Arial" w:hAnsi="Arial" w:cs="Arial"/>
                <w:color w:val="000000" w:themeColor="text1"/>
              </w:rPr>
              <w:t xml:space="preserve"> surrounding previable </w:t>
            </w:r>
            <w:proofErr w:type="gramStart"/>
            <w:r w:rsidR="0444D531" w:rsidRPr="00517482">
              <w:rPr>
                <w:rFonts w:ascii="Arial" w:eastAsia="Arial" w:hAnsi="Arial" w:cs="Arial"/>
                <w:color w:val="000000" w:themeColor="text1"/>
              </w:rPr>
              <w:t>birth</w:t>
            </w:r>
            <w:proofErr w:type="gramEnd"/>
          </w:p>
          <w:p w14:paraId="3643D8AE" w14:textId="3D202ED7" w:rsidR="00614D6C" w:rsidRPr="00517482" w:rsidRDefault="0444D531" w:rsidP="00401938">
            <w:pPr>
              <w:numPr>
                <w:ilvl w:val="0"/>
                <w:numId w:val="26"/>
              </w:numPr>
              <w:pBdr>
                <w:top w:val="nil"/>
                <w:left w:val="nil"/>
                <w:bottom w:val="nil"/>
                <w:right w:val="nil"/>
                <w:between w:val="nil"/>
              </w:pBdr>
              <w:spacing w:after="0" w:line="240" w:lineRule="auto"/>
              <w:ind w:left="256" w:hanging="270"/>
              <w:rPr>
                <w:rFonts w:ascii="Arial" w:eastAsia="Arial" w:hAnsi="Arial" w:cs="Arial"/>
                <w:color w:val="000000" w:themeColor="text1"/>
              </w:rPr>
            </w:pPr>
            <w:r w:rsidRPr="00517482">
              <w:rPr>
                <w:rFonts w:ascii="Arial" w:eastAsia="Arial" w:hAnsi="Arial" w:cs="Arial"/>
                <w:color w:val="000000" w:themeColor="text1"/>
              </w:rPr>
              <w:t>Select</w:t>
            </w:r>
            <w:r w:rsidR="008D11B7">
              <w:rPr>
                <w:rFonts w:ascii="Arial" w:eastAsia="Arial" w:hAnsi="Arial" w:cs="Arial"/>
                <w:color w:val="000000" w:themeColor="text1"/>
              </w:rPr>
              <w:t>s</w:t>
            </w:r>
            <w:r w:rsidRPr="00517482">
              <w:rPr>
                <w:rFonts w:ascii="Arial" w:eastAsia="Arial" w:hAnsi="Arial" w:cs="Arial"/>
                <w:color w:val="000000" w:themeColor="text1"/>
              </w:rPr>
              <w:t xml:space="preserve"> a physician</w:t>
            </w:r>
            <w:r w:rsidR="0035214F">
              <w:rPr>
                <w:rFonts w:ascii="Arial" w:eastAsia="Arial" w:hAnsi="Arial" w:cs="Arial"/>
                <w:color w:val="000000" w:themeColor="text1"/>
              </w:rPr>
              <w:t>-</w:t>
            </w:r>
            <w:r w:rsidRPr="00517482">
              <w:rPr>
                <w:rFonts w:ascii="Arial" w:eastAsia="Arial" w:hAnsi="Arial" w:cs="Arial"/>
                <w:color w:val="000000" w:themeColor="text1"/>
              </w:rPr>
              <w:t>patient shared decision-making model and explain</w:t>
            </w:r>
            <w:r w:rsidR="0035214F">
              <w:rPr>
                <w:rFonts w:ascii="Arial" w:eastAsia="Arial" w:hAnsi="Arial" w:cs="Arial"/>
                <w:color w:val="000000" w:themeColor="text1"/>
              </w:rPr>
              <w:t>s</w:t>
            </w:r>
            <w:r w:rsidRPr="00517482">
              <w:rPr>
                <w:rFonts w:ascii="Arial" w:eastAsia="Arial" w:hAnsi="Arial" w:cs="Arial"/>
                <w:color w:val="000000" w:themeColor="text1"/>
              </w:rPr>
              <w:t xml:space="preserve"> how </w:t>
            </w:r>
            <w:r w:rsidR="0035214F">
              <w:rPr>
                <w:rFonts w:ascii="Arial" w:eastAsia="Arial" w:hAnsi="Arial" w:cs="Arial"/>
                <w:color w:val="000000" w:themeColor="text1"/>
              </w:rPr>
              <w:t xml:space="preserve">to </w:t>
            </w:r>
            <w:r w:rsidRPr="00517482">
              <w:rPr>
                <w:rFonts w:ascii="Arial" w:eastAsia="Arial" w:hAnsi="Arial" w:cs="Arial"/>
                <w:color w:val="000000" w:themeColor="text1"/>
              </w:rPr>
              <w:t xml:space="preserve">assemble an appropriate team that </w:t>
            </w:r>
            <w:r w:rsidR="0035214F">
              <w:rPr>
                <w:rFonts w:ascii="Arial" w:eastAsia="Arial" w:hAnsi="Arial" w:cs="Arial"/>
                <w:color w:val="000000" w:themeColor="text1"/>
              </w:rPr>
              <w:t xml:space="preserve">can </w:t>
            </w:r>
            <w:r w:rsidRPr="00517482">
              <w:rPr>
                <w:rFonts w:ascii="Arial" w:eastAsia="Arial" w:hAnsi="Arial" w:cs="Arial"/>
                <w:color w:val="000000" w:themeColor="text1"/>
              </w:rPr>
              <w:t>provide guidelines for a safe, quality health</w:t>
            </w:r>
            <w:r w:rsidR="0035214F">
              <w:rPr>
                <w:rFonts w:ascii="Arial" w:eastAsia="Arial" w:hAnsi="Arial" w:cs="Arial"/>
                <w:color w:val="000000" w:themeColor="text1"/>
              </w:rPr>
              <w:t xml:space="preserve"> </w:t>
            </w:r>
            <w:r w:rsidRPr="00517482">
              <w:rPr>
                <w:rFonts w:ascii="Arial" w:eastAsia="Arial" w:hAnsi="Arial" w:cs="Arial"/>
                <w:color w:val="000000" w:themeColor="text1"/>
              </w:rPr>
              <w:t>care experience for the patient</w:t>
            </w:r>
          </w:p>
        </w:tc>
      </w:tr>
      <w:tr w:rsidR="00614D6C" w:rsidRPr="00517482" w14:paraId="22388732" w14:textId="77777777" w:rsidTr="000B2D61">
        <w:tc>
          <w:tcPr>
            <w:tcW w:w="4950" w:type="dxa"/>
            <w:tcBorders>
              <w:top w:val="single" w:sz="4" w:space="0" w:color="000000"/>
              <w:bottom w:val="single" w:sz="4" w:space="0" w:color="000000"/>
            </w:tcBorders>
            <w:shd w:val="clear" w:color="auto" w:fill="C9C9C9"/>
          </w:tcPr>
          <w:p w14:paraId="2020637D" w14:textId="147D0E9E" w:rsidR="00614D6C" w:rsidRPr="00517482" w:rsidRDefault="00614D6C" w:rsidP="005F2BD2">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0B2D61" w:rsidRPr="000B2D61">
              <w:rPr>
                <w:rFonts w:ascii="Arial" w:eastAsia="Arial" w:hAnsi="Arial" w:cs="Arial"/>
                <w:i/>
              </w:rPr>
              <w:t>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644830" w14:textId="3342D6E4" w:rsidR="00614D6C" w:rsidRPr="00517482" w:rsidRDefault="7B3766D1" w:rsidP="00401938">
            <w:pPr>
              <w:numPr>
                <w:ilvl w:val="0"/>
                <w:numId w:val="26"/>
              </w:numPr>
              <w:pBdr>
                <w:top w:val="nil"/>
                <w:left w:val="nil"/>
                <w:bottom w:val="nil"/>
                <w:right w:val="nil"/>
                <w:between w:val="nil"/>
              </w:pBdr>
              <w:spacing w:after="0" w:line="240" w:lineRule="auto"/>
              <w:ind w:left="256" w:hanging="270"/>
              <w:rPr>
                <w:rFonts w:ascii="Arial" w:eastAsia="Arial" w:hAnsi="Arial" w:cs="Arial"/>
              </w:rPr>
            </w:pPr>
            <w:r w:rsidRPr="00517482">
              <w:rPr>
                <w:rFonts w:ascii="Arial" w:eastAsia="Arial" w:hAnsi="Arial" w:cs="Arial"/>
              </w:rPr>
              <w:t xml:space="preserve">Engages stakeholders to address excessive wait times in the </w:t>
            </w:r>
            <w:r w:rsidR="1AC9A037" w:rsidRPr="00517482">
              <w:rPr>
                <w:rFonts w:ascii="Arial" w:eastAsia="Arial" w:hAnsi="Arial" w:cs="Arial"/>
              </w:rPr>
              <w:t>clinic</w:t>
            </w:r>
            <w:r w:rsidRPr="00517482">
              <w:rPr>
                <w:rFonts w:ascii="Arial" w:eastAsia="Arial" w:hAnsi="Arial" w:cs="Arial"/>
              </w:rPr>
              <w:t xml:space="preserve"> to decrease patient and provider frustrations that lead to unprofessional </w:t>
            </w:r>
            <w:proofErr w:type="gramStart"/>
            <w:r w:rsidRPr="00517482">
              <w:rPr>
                <w:rFonts w:ascii="Arial" w:eastAsia="Arial" w:hAnsi="Arial" w:cs="Arial"/>
              </w:rPr>
              <w:t>behavior</w:t>
            </w:r>
            <w:proofErr w:type="gramEnd"/>
          </w:p>
          <w:p w14:paraId="15957865" w14:textId="3CEE6B85" w:rsidR="00614D6C" w:rsidRPr="00517482" w:rsidRDefault="0444D531" w:rsidP="00401938">
            <w:pPr>
              <w:numPr>
                <w:ilvl w:val="0"/>
                <w:numId w:val="26"/>
              </w:numPr>
              <w:pBdr>
                <w:top w:val="nil"/>
                <w:left w:val="nil"/>
                <w:bottom w:val="nil"/>
                <w:right w:val="nil"/>
                <w:between w:val="nil"/>
              </w:pBdr>
              <w:spacing w:after="0" w:line="240" w:lineRule="auto"/>
              <w:ind w:left="256" w:hanging="270"/>
              <w:rPr>
                <w:rFonts w:ascii="Arial" w:eastAsia="Arial" w:hAnsi="Arial" w:cs="Arial"/>
              </w:rPr>
            </w:pPr>
            <w:r w:rsidRPr="00517482">
              <w:rPr>
                <w:rFonts w:ascii="Arial" w:eastAsia="Arial" w:hAnsi="Arial" w:cs="Arial"/>
              </w:rPr>
              <w:t>Propose</w:t>
            </w:r>
            <w:r w:rsidR="00490282">
              <w:rPr>
                <w:rFonts w:ascii="Arial" w:eastAsia="Arial" w:hAnsi="Arial" w:cs="Arial"/>
              </w:rPr>
              <w:t>s</w:t>
            </w:r>
            <w:r w:rsidRPr="00517482">
              <w:rPr>
                <w:rFonts w:ascii="Arial" w:eastAsia="Arial" w:hAnsi="Arial" w:cs="Arial"/>
              </w:rPr>
              <w:t xml:space="preserve"> ethical guidelines that would help improve COVID</w:t>
            </w:r>
            <w:r w:rsidR="000E4E7E">
              <w:rPr>
                <w:rFonts w:ascii="Arial" w:eastAsia="Arial" w:hAnsi="Arial" w:cs="Arial"/>
              </w:rPr>
              <w:t>-19</w:t>
            </w:r>
            <w:r w:rsidRPr="00517482">
              <w:rPr>
                <w:rFonts w:ascii="Arial" w:eastAsia="Arial" w:hAnsi="Arial" w:cs="Arial"/>
              </w:rPr>
              <w:t xml:space="preserve"> vaccination and masking rates in pregnant </w:t>
            </w:r>
            <w:r w:rsidR="000E4E7E">
              <w:rPr>
                <w:rFonts w:ascii="Arial" w:eastAsia="Arial" w:hAnsi="Arial" w:cs="Arial"/>
              </w:rPr>
              <w:t>patients and their partners</w:t>
            </w:r>
            <w:r w:rsidR="00CD2BD9">
              <w:rPr>
                <w:rFonts w:ascii="Arial" w:eastAsia="Arial" w:hAnsi="Arial" w:cs="Arial"/>
              </w:rPr>
              <w:t xml:space="preserve"> presenting to </w:t>
            </w:r>
            <w:r w:rsidR="008C4651">
              <w:rPr>
                <w:rFonts w:ascii="Arial" w:eastAsia="Arial" w:hAnsi="Arial" w:cs="Arial"/>
              </w:rPr>
              <w:t xml:space="preserve">labor and delivery </w:t>
            </w:r>
            <w:r w:rsidR="000E4E7E">
              <w:rPr>
                <w:rFonts w:ascii="Arial" w:eastAsia="Arial" w:hAnsi="Arial" w:cs="Arial"/>
              </w:rPr>
              <w:t xml:space="preserve">who have been hesitant to wear masks and/or be vaccinated </w:t>
            </w:r>
            <w:r w:rsidRPr="00517482">
              <w:rPr>
                <w:rFonts w:ascii="Arial" w:eastAsia="Arial" w:hAnsi="Arial" w:cs="Arial"/>
              </w:rPr>
              <w:t xml:space="preserve">to help prevent </w:t>
            </w:r>
            <w:r w:rsidR="00CD2BD9">
              <w:rPr>
                <w:rFonts w:ascii="Arial" w:eastAsia="Arial" w:hAnsi="Arial" w:cs="Arial"/>
              </w:rPr>
              <w:t>disease spread</w:t>
            </w:r>
          </w:p>
        </w:tc>
      </w:tr>
      <w:tr w:rsidR="00614D6C" w:rsidRPr="00517482" w14:paraId="365A9E3D" w14:textId="77777777" w:rsidTr="7A871B34">
        <w:tc>
          <w:tcPr>
            <w:tcW w:w="4950" w:type="dxa"/>
            <w:shd w:val="clear" w:color="auto" w:fill="FFD965"/>
          </w:tcPr>
          <w:p w14:paraId="6DA74E18" w14:textId="77777777" w:rsidR="00614D6C" w:rsidRPr="00517482" w:rsidRDefault="00614D6C" w:rsidP="005F2BD2">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3CF058CE" w14:textId="77777777" w:rsidR="00614D6C" w:rsidRPr="00517482" w:rsidRDefault="0F544E51" w:rsidP="00401938">
            <w:pPr>
              <w:pStyle w:val="ListParagraph"/>
              <w:numPr>
                <w:ilvl w:val="0"/>
                <w:numId w:val="26"/>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Direct observation</w:t>
            </w:r>
          </w:p>
          <w:p w14:paraId="6B8BBA0A" w14:textId="77777777" w:rsidR="00614D6C" w:rsidRPr="00517482" w:rsidRDefault="0F544E51" w:rsidP="00401938">
            <w:pPr>
              <w:pStyle w:val="ListParagraph"/>
              <w:numPr>
                <w:ilvl w:val="0"/>
                <w:numId w:val="26"/>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Global evaluation</w:t>
            </w:r>
          </w:p>
          <w:p w14:paraId="6A6CFE5A" w14:textId="77777777" w:rsidR="00614D6C" w:rsidRPr="00517482" w:rsidRDefault="0F544E51" w:rsidP="00401938">
            <w:pPr>
              <w:pStyle w:val="ListParagraph"/>
              <w:numPr>
                <w:ilvl w:val="0"/>
                <w:numId w:val="26"/>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Multisource feedback</w:t>
            </w:r>
          </w:p>
          <w:p w14:paraId="69241B7D" w14:textId="276FCE7F" w:rsidR="00E14458" w:rsidRPr="00517482" w:rsidRDefault="0F544E51" w:rsidP="00401938">
            <w:pPr>
              <w:pStyle w:val="ListParagraph"/>
              <w:numPr>
                <w:ilvl w:val="0"/>
                <w:numId w:val="26"/>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Oral</w:t>
            </w:r>
            <w:r w:rsidR="4F638D45" w:rsidRPr="00517482">
              <w:rPr>
                <w:rFonts w:ascii="Arial" w:eastAsia="Arial" w:hAnsi="Arial" w:cs="Arial"/>
              </w:rPr>
              <w:t xml:space="preserve"> or written self-reflection </w:t>
            </w:r>
          </w:p>
          <w:p w14:paraId="466BF31E" w14:textId="2332A657" w:rsidR="00614D6C" w:rsidRPr="00517482" w:rsidRDefault="0F544E51" w:rsidP="00401938">
            <w:pPr>
              <w:pStyle w:val="ListParagraph"/>
              <w:numPr>
                <w:ilvl w:val="0"/>
                <w:numId w:val="26"/>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Simulation</w:t>
            </w:r>
          </w:p>
        </w:tc>
      </w:tr>
      <w:tr w:rsidR="00614D6C" w:rsidRPr="00517482" w14:paraId="758EBE3C" w14:textId="77777777" w:rsidTr="7A871B34">
        <w:tc>
          <w:tcPr>
            <w:tcW w:w="4950" w:type="dxa"/>
            <w:shd w:val="clear" w:color="auto" w:fill="8DB3E2" w:themeFill="text2" w:themeFillTint="66"/>
          </w:tcPr>
          <w:p w14:paraId="4D7569EB" w14:textId="77777777" w:rsidR="00614D6C" w:rsidRPr="00517482" w:rsidRDefault="00614D6C" w:rsidP="005F2BD2">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2C6D3B75" w14:textId="77777777" w:rsidR="00614D6C" w:rsidRPr="00517482" w:rsidRDefault="00614D6C" w:rsidP="00401938">
            <w:pPr>
              <w:pStyle w:val="ListParagraph"/>
              <w:numPr>
                <w:ilvl w:val="0"/>
                <w:numId w:val="26"/>
              </w:numPr>
              <w:pBdr>
                <w:top w:val="nil"/>
                <w:left w:val="nil"/>
                <w:bottom w:val="nil"/>
                <w:right w:val="nil"/>
                <w:between w:val="nil"/>
              </w:pBdr>
              <w:spacing w:after="0" w:line="240" w:lineRule="auto"/>
              <w:ind w:left="256" w:hanging="270"/>
              <w:rPr>
                <w:rFonts w:ascii="Arial" w:hAnsi="Arial" w:cs="Arial"/>
              </w:rPr>
            </w:pPr>
          </w:p>
        </w:tc>
      </w:tr>
      <w:tr w:rsidR="00614D6C" w:rsidRPr="00517482" w14:paraId="180B0E7D" w14:textId="77777777" w:rsidTr="7A871B34">
        <w:trPr>
          <w:trHeight w:val="80"/>
        </w:trPr>
        <w:tc>
          <w:tcPr>
            <w:tcW w:w="4950" w:type="dxa"/>
            <w:shd w:val="clear" w:color="auto" w:fill="A8D08D"/>
          </w:tcPr>
          <w:p w14:paraId="0024EF9F" w14:textId="77777777" w:rsidR="00614D6C" w:rsidRPr="00517482" w:rsidRDefault="00614D6C" w:rsidP="005F2BD2">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594A087F" w14:textId="77777777" w:rsidR="00914E9F" w:rsidRPr="00517482" w:rsidRDefault="00914E9F" w:rsidP="00914E9F">
            <w:pPr>
              <w:pStyle w:val="ListParagraph"/>
              <w:numPr>
                <w:ilvl w:val="0"/>
                <w:numId w:val="26"/>
              </w:numPr>
              <w:pBdr>
                <w:top w:val="nil"/>
                <w:left w:val="nil"/>
                <w:bottom w:val="nil"/>
                <w:right w:val="nil"/>
                <w:between w:val="nil"/>
              </w:pBdr>
              <w:spacing w:after="0" w:line="240" w:lineRule="auto"/>
              <w:ind w:left="256" w:hanging="270"/>
              <w:rPr>
                <w:rFonts w:ascii="Arial" w:hAnsi="Arial" w:cs="Arial"/>
              </w:rPr>
            </w:pPr>
            <w:r>
              <w:rPr>
                <w:rFonts w:ascii="Arial" w:hAnsi="Arial" w:cs="Arial"/>
              </w:rPr>
              <w:t xml:space="preserve">ACOG. Ethical decision making in obstetrics and gynecology. 2007. </w:t>
            </w:r>
          </w:p>
          <w:p w14:paraId="0834E567" w14:textId="77777777" w:rsidR="00914E9F" w:rsidRPr="000723CC" w:rsidRDefault="003357BE" w:rsidP="00914E9F">
            <w:pPr>
              <w:pBdr>
                <w:top w:val="nil"/>
                <w:left w:val="nil"/>
                <w:bottom w:val="nil"/>
                <w:right w:val="nil"/>
                <w:between w:val="nil"/>
              </w:pBdr>
              <w:spacing w:after="0" w:line="240" w:lineRule="auto"/>
              <w:ind w:left="256"/>
              <w:rPr>
                <w:rFonts w:ascii="Arial" w:hAnsi="Arial" w:cs="Arial"/>
              </w:rPr>
            </w:pPr>
            <w:hyperlink r:id="rId51" w:history="1">
              <w:r w:rsidR="00914E9F" w:rsidRPr="000723CC">
                <w:rPr>
                  <w:rStyle w:val="Hyperlink"/>
                  <w:rFonts w:ascii="Arial" w:hAnsi="Arial" w:cs="Arial"/>
                </w:rPr>
                <w:t>https://www.acog.org/clinical/clinical-guidance/committee-opinion/articles/2007/12/ethical-decision-making-in-obstetrics-and-gynecology</w:t>
              </w:r>
            </w:hyperlink>
          </w:p>
          <w:p w14:paraId="3EDA85A3" w14:textId="70315391" w:rsidR="0444D531" w:rsidRPr="00517482" w:rsidRDefault="00914E9F" w:rsidP="00914E9F">
            <w:pPr>
              <w:pStyle w:val="ListParagraph"/>
              <w:numPr>
                <w:ilvl w:val="0"/>
                <w:numId w:val="26"/>
              </w:numPr>
              <w:spacing w:after="0" w:line="240" w:lineRule="auto"/>
              <w:ind w:left="256" w:hanging="270"/>
              <w:rPr>
                <w:rFonts w:ascii="Arial" w:eastAsia="Arial" w:hAnsi="Arial" w:cs="Arial"/>
                <w:color w:val="000000" w:themeColor="text1"/>
              </w:rPr>
            </w:pPr>
            <w:r>
              <w:rPr>
                <w:rFonts w:ascii="Arial" w:hAnsi="Arial" w:cs="Arial"/>
              </w:rPr>
              <w:lastRenderedPageBreak/>
              <w:t xml:space="preserve">ACOG. Code of professional ethics. 2018. </w:t>
            </w:r>
            <w:hyperlink r:id="rId52" w:history="1">
              <w:r w:rsidRPr="00B65DD8">
                <w:rPr>
                  <w:rStyle w:val="Hyperlink"/>
                  <w:rFonts w:ascii="Arial" w:hAnsi="Arial" w:cs="Arial"/>
                </w:rPr>
                <w:t>https://www.acog.org/-/media/project/acog/acogorg/files/pdfs/acog-policies/code-of-professional-ethics-of-the-american-college-of-obstetricians-and-gynecologists.pdf</w:t>
              </w:r>
            </w:hyperlink>
            <w:r w:rsidR="0444D531" w:rsidRPr="00517482">
              <w:rPr>
                <w:rFonts w:ascii="Arial" w:eastAsia="Arial" w:hAnsi="Arial" w:cs="Arial"/>
                <w:color w:val="000000" w:themeColor="text1"/>
              </w:rPr>
              <w:t>American College of Physicians</w:t>
            </w:r>
            <w:r w:rsidR="00CD2BD9">
              <w:rPr>
                <w:rFonts w:ascii="Arial" w:eastAsia="Arial" w:hAnsi="Arial" w:cs="Arial"/>
                <w:color w:val="000000" w:themeColor="text1"/>
              </w:rPr>
              <w:t>. American College of Physicians</w:t>
            </w:r>
            <w:r w:rsidR="0444D531" w:rsidRPr="00517482">
              <w:rPr>
                <w:rFonts w:ascii="Arial" w:eastAsia="Arial" w:hAnsi="Arial" w:cs="Arial"/>
                <w:color w:val="000000" w:themeColor="text1"/>
              </w:rPr>
              <w:t xml:space="preserve"> Ethics Manual</w:t>
            </w:r>
            <w:r w:rsidR="00CD2BD9">
              <w:rPr>
                <w:rFonts w:ascii="Arial" w:eastAsia="Arial" w:hAnsi="Arial" w:cs="Arial"/>
                <w:color w:val="000000" w:themeColor="text1"/>
              </w:rPr>
              <w:t>, 7the</w:t>
            </w:r>
            <w:r w:rsidR="0444D531" w:rsidRPr="00517482">
              <w:rPr>
                <w:rFonts w:ascii="Arial" w:eastAsia="Arial" w:hAnsi="Arial" w:cs="Arial"/>
                <w:color w:val="000000" w:themeColor="text1"/>
              </w:rPr>
              <w:t>dition</w:t>
            </w:r>
            <w:r w:rsidR="00CD2BD9">
              <w:rPr>
                <w:rFonts w:ascii="Arial" w:eastAsia="Arial" w:hAnsi="Arial" w:cs="Arial"/>
                <w:color w:val="000000" w:themeColor="text1"/>
              </w:rPr>
              <w:t xml:space="preserve">. </w:t>
            </w:r>
            <w:hyperlink r:id="rId53" w:history="1">
              <w:r w:rsidR="00CD2BD9" w:rsidRPr="00B65DD8">
                <w:rPr>
                  <w:rStyle w:val="Hyperlink"/>
                  <w:rFonts w:ascii="Arial" w:eastAsia="Arial" w:hAnsi="Arial" w:cs="Arial"/>
                </w:rPr>
                <w:t>www.acponline.org</w:t>
              </w:r>
            </w:hyperlink>
            <w:r w:rsidR="0444D531" w:rsidRPr="00517482">
              <w:rPr>
                <w:rFonts w:ascii="Arial" w:eastAsia="Arial" w:hAnsi="Arial" w:cs="Arial"/>
                <w:color w:val="000000" w:themeColor="text1"/>
              </w:rPr>
              <w:t xml:space="preserve"> </w:t>
            </w:r>
          </w:p>
          <w:p w14:paraId="1AA945C8" w14:textId="77777777" w:rsidR="00614D6C" w:rsidRPr="00517482" w:rsidRDefault="00614D6C" w:rsidP="00401938">
            <w:pPr>
              <w:pStyle w:val="ListParagraph"/>
              <w:numPr>
                <w:ilvl w:val="0"/>
                <w:numId w:val="26"/>
              </w:numPr>
              <w:pBdr>
                <w:top w:val="nil"/>
                <w:left w:val="nil"/>
                <w:bottom w:val="nil"/>
                <w:right w:val="nil"/>
                <w:between w:val="nil"/>
              </w:pBdr>
              <w:spacing w:after="0" w:line="240" w:lineRule="auto"/>
              <w:ind w:left="256" w:hanging="270"/>
              <w:rPr>
                <w:rFonts w:ascii="Arial" w:hAnsi="Arial" w:cs="Arial"/>
                <w:color w:val="000000"/>
              </w:rPr>
            </w:pPr>
            <w:r w:rsidRPr="00517482">
              <w:rPr>
                <w:rFonts w:ascii="Arial" w:eastAsia="Arial" w:hAnsi="Arial" w:cs="Arial"/>
                <w:color w:val="000000"/>
              </w:rPr>
              <w:t xml:space="preserve">American Medical Association Code of Ethics. </w:t>
            </w:r>
            <w:hyperlink r:id="rId54" w:history="1">
              <w:r w:rsidRPr="00517482">
                <w:rPr>
                  <w:rStyle w:val="Hyperlink"/>
                  <w:rFonts w:ascii="Arial" w:eastAsia="Arial" w:hAnsi="Arial" w:cs="Arial"/>
                </w:rPr>
                <w:t>https://www.ama-assn.org/delivering-care/ama-code-medical-ethics</w:t>
              </w:r>
            </w:hyperlink>
            <w:r w:rsidRPr="00517482">
              <w:rPr>
                <w:rStyle w:val="Hyperlink"/>
                <w:rFonts w:ascii="Arial" w:eastAsia="Arial" w:hAnsi="Arial" w:cs="Arial"/>
              </w:rPr>
              <w:t xml:space="preserve"> 2019.</w:t>
            </w:r>
          </w:p>
          <w:p w14:paraId="6AE6D734" w14:textId="77777777" w:rsidR="00614D6C" w:rsidRPr="00517482" w:rsidRDefault="00614D6C" w:rsidP="00401938">
            <w:pPr>
              <w:pStyle w:val="ListParagraph"/>
              <w:numPr>
                <w:ilvl w:val="0"/>
                <w:numId w:val="26"/>
              </w:numPr>
              <w:pBdr>
                <w:top w:val="nil"/>
                <w:left w:val="nil"/>
                <w:bottom w:val="nil"/>
                <w:right w:val="nil"/>
                <w:between w:val="nil"/>
              </w:pBdr>
              <w:spacing w:after="0" w:line="240" w:lineRule="auto"/>
              <w:ind w:left="256" w:hanging="270"/>
              <w:rPr>
                <w:rFonts w:ascii="Arial" w:hAnsi="Arial" w:cs="Arial"/>
                <w:color w:val="000000"/>
              </w:rPr>
            </w:pPr>
            <w:r w:rsidRPr="00517482">
              <w:rPr>
                <w:rFonts w:ascii="Arial" w:eastAsia="Arial" w:hAnsi="Arial" w:cs="Arial"/>
                <w:color w:val="000000" w:themeColor="text1"/>
              </w:rPr>
              <w:t xml:space="preserve">American Board of Internal Medicine; American College of Physicians-American Society of Internal Medicine; European Federation of Internal Medicine. </w:t>
            </w:r>
            <w:r w:rsidRPr="00517482">
              <w:rPr>
                <w:rStyle w:val="Hyperlink"/>
                <w:rFonts w:ascii="Arial" w:eastAsia="Arial" w:hAnsi="Arial" w:cs="Arial"/>
              </w:rPr>
              <w:t>Medical professionalism in the new millennium: a physician charter</w:t>
            </w:r>
            <w:r w:rsidRPr="00517482">
              <w:rPr>
                <w:rFonts w:ascii="Arial" w:eastAsia="Arial" w:hAnsi="Arial" w:cs="Arial"/>
              </w:rPr>
              <w:t xml:space="preserve">. </w:t>
            </w:r>
            <w:r w:rsidRPr="00517482">
              <w:rPr>
                <w:rFonts w:ascii="Arial" w:eastAsia="Arial" w:hAnsi="Arial" w:cs="Arial"/>
                <w:i/>
                <w:iCs/>
                <w:color w:val="000000" w:themeColor="text1"/>
              </w:rPr>
              <w:t>Ann Intern Med</w:t>
            </w:r>
            <w:r w:rsidRPr="00517482">
              <w:rPr>
                <w:rFonts w:ascii="Arial" w:eastAsia="Arial" w:hAnsi="Arial" w:cs="Arial"/>
                <w:color w:val="000000" w:themeColor="text1"/>
              </w:rPr>
              <w:t xml:space="preserve">. </w:t>
            </w:r>
            <w:proofErr w:type="gramStart"/>
            <w:r w:rsidRPr="00517482">
              <w:rPr>
                <w:rFonts w:ascii="Arial" w:eastAsia="Arial" w:hAnsi="Arial" w:cs="Arial"/>
                <w:color w:val="000000" w:themeColor="text1"/>
              </w:rPr>
              <w:t>2002;136:243</w:t>
            </w:r>
            <w:proofErr w:type="gramEnd"/>
            <w:r w:rsidRPr="00517482">
              <w:rPr>
                <w:rFonts w:ascii="Arial" w:eastAsia="Arial" w:hAnsi="Arial" w:cs="Arial"/>
                <w:color w:val="000000" w:themeColor="text1"/>
              </w:rPr>
              <w:t xml:space="preserve">-246. </w:t>
            </w:r>
            <w:hyperlink r:id="rId55">
              <w:r w:rsidRPr="00517482">
                <w:rPr>
                  <w:rStyle w:val="Hyperlink"/>
                  <w:rFonts w:ascii="Arial" w:eastAsia="Arial" w:hAnsi="Arial" w:cs="Arial"/>
                </w:rPr>
                <w:t>http://abimfoundation.org/wp-content/uploads/2015/12/Medical-Professionalism-in-the-New-Millenium-A-Physician-Charter.pdf</w:t>
              </w:r>
            </w:hyperlink>
          </w:p>
          <w:p w14:paraId="518B4ADB" w14:textId="77777777" w:rsidR="00914E9F" w:rsidRDefault="00914E9F" w:rsidP="00914E9F">
            <w:pPr>
              <w:pStyle w:val="ListParagraph"/>
              <w:numPr>
                <w:ilvl w:val="0"/>
                <w:numId w:val="26"/>
              </w:numPr>
              <w:pBdr>
                <w:top w:val="nil"/>
                <w:left w:val="nil"/>
                <w:bottom w:val="nil"/>
                <w:right w:val="nil"/>
                <w:between w:val="nil"/>
              </w:pBdr>
              <w:spacing w:after="0" w:line="240" w:lineRule="auto"/>
              <w:ind w:left="256" w:hanging="270"/>
              <w:rPr>
                <w:rFonts w:ascii="Arial" w:hAnsi="Arial" w:cs="Arial"/>
              </w:rPr>
            </w:pPr>
            <w:proofErr w:type="spellStart"/>
            <w:r w:rsidRPr="00517482">
              <w:rPr>
                <w:rFonts w:ascii="Arial" w:hAnsi="Arial" w:cs="Arial"/>
              </w:rPr>
              <w:t>Bynny</w:t>
            </w:r>
            <w:proofErr w:type="spellEnd"/>
            <w:r w:rsidRPr="00517482">
              <w:rPr>
                <w:rFonts w:ascii="Arial" w:hAnsi="Arial" w:cs="Arial"/>
              </w:rPr>
              <w:t xml:space="preserve"> RL, </w:t>
            </w:r>
            <w:proofErr w:type="spellStart"/>
            <w:r w:rsidRPr="00517482">
              <w:rPr>
                <w:rFonts w:ascii="Arial" w:hAnsi="Arial" w:cs="Arial"/>
              </w:rPr>
              <w:t>Paauw</w:t>
            </w:r>
            <w:proofErr w:type="spellEnd"/>
            <w:r w:rsidRPr="00517482">
              <w:rPr>
                <w:rFonts w:ascii="Arial" w:hAnsi="Arial" w:cs="Arial"/>
              </w:rPr>
              <w:t xml:space="preserve"> DS, Papadakis MA, Pfeil S. Medical professionalism. Best practices: professionalism in the modern era. 2017. ISBN: 978-1-5323-6516-4</w:t>
            </w:r>
          </w:p>
          <w:p w14:paraId="0302BB61" w14:textId="77777777" w:rsidR="00914E9F" w:rsidRPr="00517482" w:rsidRDefault="00914E9F" w:rsidP="00914E9F">
            <w:pPr>
              <w:pStyle w:val="ListParagraph"/>
              <w:numPr>
                <w:ilvl w:val="0"/>
                <w:numId w:val="26"/>
              </w:numPr>
              <w:pBdr>
                <w:top w:val="nil"/>
                <w:left w:val="nil"/>
                <w:bottom w:val="nil"/>
                <w:right w:val="nil"/>
                <w:between w:val="nil"/>
              </w:pBdr>
              <w:spacing w:after="0" w:line="240" w:lineRule="auto"/>
              <w:ind w:left="256" w:hanging="270"/>
              <w:rPr>
                <w:rFonts w:ascii="Arial" w:hAnsi="Arial" w:cs="Arial"/>
              </w:rPr>
            </w:pPr>
            <w:r w:rsidRPr="00517482">
              <w:rPr>
                <w:rFonts w:ascii="Arial" w:hAnsi="Arial" w:cs="Arial"/>
              </w:rPr>
              <w:t xml:space="preserve">Domen RE, Johnson K, Conran RM, et al. Professionalism in pathology: a case-based approach as a potential education tool. </w:t>
            </w:r>
            <w:r w:rsidRPr="00517482">
              <w:rPr>
                <w:rFonts w:ascii="Arial" w:hAnsi="Arial" w:cs="Arial"/>
                <w:i/>
              </w:rPr>
              <w:t xml:space="preserve">Arch </w:t>
            </w:r>
            <w:proofErr w:type="spellStart"/>
            <w:r w:rsidRPr="00517482">
              <w:rPr>
                <w:rFonts w:ascii="Arial" w:hAnsi="Arial" w:cs="Arial"/>
                <w:i/>
              </w:rPr>
              <w:t>Pathol</w:t>
            </w:r>
            <w:proofErr w:type="spellEnd"/>
            <w:r w:rsidRPr="00517482">
              <w:rPr>
                <w:rFonts w:ascii="Arial" w:hAnsi="Arial" w:cs="Arial"/>
                <w:i/>
              </w:rPr>
              <w:t xml:space="preserve"> Lab Med. </w:t>
            </w:r>
            <w:r w:rsidRPr="00517482">
              <w:rPr>
                <w:rFonts w:ascii="Arial" w:hAnsi="Arial" w:cs="Arial"/>
              </w:rPr>
              <w:t xml:space="preserve">2017; 141:215-219. </w:t>
            </w:r>
            <w:proofErr w:type="spellStart"/>
            <w:r w:rsidRPr="00517482">
              <w:rPr>
                <w:rFonts w:ascii="Arial" w:hAnsi="Arial" w:cs="Arial"/>
              </w:rPr>
              <w:t>doi</w:t>
            </w:r>
            <w:proofErr w:type="spellEnd"/>
            <w:r w:rsidRPr="00517482">
              <w:rPr>
                <w:rFonts w:ascii="Arial" w:hAnsi="Arial" w:cs="Arial"/>
              </w:rPr>
              <w:t>: 10.5858/arpa.2016-2017-CP</w:t>
            </w:r>
          </w:p>
          <w:p w14:paraId="240968ED" w14:textId="2ECA6FE2" w:rsidR="00C67702" w:rsidRPr="00054BB0" w:rsidRDefault="00614D6C" w:rsidP="00054BB0">
            <w:pPr>
              <w:pStyle w:val="ListParagraph"/>
              <w:numPr>
                <w:ilvl w:val="0"/>
                <w:numId w:val="26"/>
              </w:numPr>
              <w:pBdr>
                <w:top w:val="nil"/>
                <w:left w:val="nil"/>
                <w:bottom w:val="nil"/>
                <w:right w:val="nil"/>
                <w:between w:val="nil"/>
              </w:pBdr>
              <w:spacing w:after="0" w:line="240" w:lineRule="auto"/>
              <w:ind w:left="256" w:hanging="270"/>
              <w:rPr>
                <w:rFonts w:ascii="Arial" w:hAnsi="Arial" w:cs="Arial"/>
              </w:rPr>
            </w:pPr>
            <w:r w:rsidRPr="00517482">
              <w:rPr>
                <w:rFonts w:ascii="Arial" w:eastAsia="Arial" w:hAnsi="Arial" w:cs="Arial"/>
              </w:rPr>
              <w:t xml:space="preserve">Levinson W, Ginsburg S, Hafferty FW, Lucey CR. </w:t>
            </w:r>
            <w:r w:rsidRPr="00517482">
              <w:rPr>
                <w:rFonts w:ascii="Arial" w:eastAsia="Arial" w:hAnsi="Arial" w:cs="Arial"/>
                <w:i/>
              </w:rPr>
              <w:t>Understanding Medical Professionalism</w:t>
            </w:r>
            <w:r w:rsidRPr="00517482">
              <w:rPr>
                <w:rFonts w:ascii="Arial" w:eastAsia="Arial" w:hAnsi="Arial" w:cs="Arial"/>
              </w:rPr>
              <w:t>. 1st ed. McGraw-Hill Education; 2014.</w:t>
            </w:r>
          </w:p>
        </w:tc>
      </w:tr>
    </w:tbl>
    <w:p w14:paraId="47111BA7" w14:textId="02CD4A2D" w:rsidR="00826035" w:rsidRPr="00517482" w:rsidRDefault="00826035" w:rsidP="005F2BD2">
      <w:pPr>
        <w:spacing w:after="0" w:line="240" w:lineRule="auto"/>
        <w:ind w:hanging="180"/>
        <w:rPr>
          <w:rFonts w:ascii="Arial" w:eastAsia="Arial" w:hAnsi="Arial" w:cs="Arial"/>
        </w:rPr>
      </w:pPr>
    </w:p>
    <w:p w14:paraId="05D98B77" w14:textId="77777777" w:rsidR="00826035" w:rsidRPr="00517482" w:rsidRDefault="00826035" w:rsidP="005F2BD2">
      <w:pPr>
        <w:spacing w:after="0" w:line="240" w:lineRule="auto"/>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17482" w14:paraId="44A4606E" w14:textId="77777777" w:rsidTr="10F1CD94">
        <w:trPr>
          <w:trHeight w:val="769"/>
        </w:trPr>
        <w:tc>
          <w:tcPr>
            <w:tcW w:w="14125" w:type="dxa"/>
            <w:gridSpan w:val="2"/>
            <w:shd w:val="clear" w:color="auto" w:fill="9CC3E5"/>
          </w:tcPr>
          <w:p w14:paraId="33D78A76" w14:textId="68D40C86" w:rsidR="003F2E8F" w:rsidRPr="00517482" w:rsidRDefault="006D5341"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rPr>
              <w:lastRenderedPageBreak/>
              <w:br w:type="page"/>
            </w:r>
            <w:r w:rsidR="003F2E8F" w:rsidRPr="00517482">
              <w:rPr>
                <w:rFonts w:ascii="Arial" w:eastAsia="Arial" w:hAnsi="Arial" w:cs="Arial"/>
              </w:rPr>
              <w:br w:type="page"/>
            </w:r>
            <w:r w:rsidR="00E93533" w:rsidRPr="00517482">
              <w:rPr>
                <w:rFonts w:ascii="Arial" w:eastAsia="Arial" w:hAnsi="Arial" w:cs="Arial"/>
                <w:b/>
              </w:rPr>
              <w:t xml:space="preserve">Professionalism </w:t>
            </w:r>
            <w:r w:rsidR="00B54C8B" w:rsidRPr="00517482">
              <w:rPr>
                <w:rFonts w:ascii="Arial" w:eastAsia="Arial" w:hAnsi="Arial" w:cs="Arial"/>
                <w:b/>
              </w:rPr>
              <w:t>3</w:t>
            </w:r>
            <w:r w:rsidR="00E93533" w:rsidRPr="00517482">
              <w:rPr>
                <w:rFonts w:ascii="Arial" w:eastAsia="Arial" w:hAnsi="Arial" w:cs="Arial"/>
                <w:b/>
              </w:rPr>
              <w:t>: Accountability/Conscientiousness</w:t>
            </w:r>
          </w:p>
          <w:p w14:paraId="6EE790A1" w14:textId="02202EF3" w:rsidR="003F2E8F" w:rsidRPr="00517482" w:rsidRDefault="003F2E8F" w:rsidP="00C118A9">
            <w:pPr>
              <w:spacing w:after="0" w:line="240" w:lineRule="auto"/>
              <w:ind w:left="201" w:hanging="14"/>
              <w:rPr>
                <w:rFonts w:ascii="Arial" w:eastAsia="Arial" w:hAnsi="Arial" w:cs="Arial"/>
                <w:b/>
                <w:color w:val="000000"/>
              </w:rPr>
            </w:pPr>
            <w:r w:rsidRPr="00517482">
              <w:rPr>
                <w:rFonts w:ascii="Arial" w:eastAsia="Arial" w:hAnsi="Arial" w:cs="Arial"/>
                <w:b/>
              </w:rPr>
              <w:t>Overall Intent:</w:t>
            </w:r>
            <w:r w:rsidRPr="00517482">
              <w:rPr>
                <w:rFonts w:ascii="Arial" w:eastAsia="Arial" w:hAnsi="Arial" w:cs="Arial"/>
              </w:rPr>
              <w:t xml:space="preserve"> </w:t>
            </w:r>
            <w:r w:rsidR="00E93533" w:rsidRPr="00517482">
              <w:rPr>
                <w:rFonts w:ascii="Arial" w:eastAsia="Arial" w:hAnsi="Arial" w:cs="Arial"/>
              </w:rPr>
              <w:t>To take responsibility for one’s own actions and the impact on patients and other members of the health care team</w:t>
            </w:r>
          </w:p>
        </w:tc>
      </w:tr>
      <w:tr w:rsidR="003F2E8F" w:rsidRPr="00517482" w14:paraId="642D8EFC" w14:textId="77777777" w:rsidTr="10F1CD94">
        <w:tc>
          <w:tcPr>
            <w:tcW w:w="4950" w:type="dxa"/>
            <w:shd w:val="clear" w:color="auto" w:fill="FABF8F" w:themeFill="accent6" w:themeFillTint="99"/>
          </w:tcPr>
          <w:p w14:paraId="7114442F" w14:textId="77777777" w:rsidR="003F2E8F" w:rsidRPr="00517482" w:rsidRDefault="003F2E8F"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3188B251" w14:textId="77777777" w:rsidR="003F2E8F" w:rsidRPr="00517482" w:rsidRDefault="003F2E8F"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614D6C" w:rsidRPr="00517482" w14:paraId="4ED5A5A9" w14:textId="77777777" w:rsidTr="000B2D61">
        <w:tc>
          <w:tcPr>
            <w:tcW w:w="4950" w:type="dxa"/>
            <w:tcBorders>
              <w:top w:val="single" w:sz="4" w:space="0" w:color="000000"/>
              <w:bottom w:val="single" w:sz="4" w:space="0" w:color="000000"/>
            </w:tcBorders>
            <w:shd w:val="clear" w:color="auto" w:fill="C9C9C9"/>
          </w:tcPr>
          <w:p w14:paraId="26147F5C" w14:textId="77777777" w:rsidR="000B2D61" w:rsidRPr="000B2D61" w:rsidRDefault="00614D6C" w:rsidP="000B2D61">
            <w:pPr>
              <w:spacing w:after="0" w:line="240" w:lineRule="auto"/>
              <w:rPr>
                <w:rFonts w:ascii="Arial" w:hAnsi="Arial" w:cs="Arial"/>
                <w:i/>
                <w:color w:val="000000"/>
              </w:rPr>
            </w:pPr>
            <w:r w:rsidRPr="00517482">
              <w:rPr>
                <w:rFonts w:ascii="Arial" w:eastAsia="Arial" w:hAnsi="Arial" w:cs="Arial"/>
                <w:b/>
              </w:rPr>
              <w:t>Level 1</w:t>
            </w:r>
            <w:r w:rsidRPr="00517482">
              <w:rPr>
                <w:rFonts w:ascii="Arial" w:eastAsia="Arial" w:hAnsi="Arial" w:cs="Arial"/>
              </w:rPr>
              <w:t xml:space="preserve"> </w:t>
            </w:r>
            <w:r w:rsidR="000B2D61" w:rsidRPr="000B2D61">
              <w:rPr>
                <w:rFonts w:ascii="Arial" w:hAnsi="Arial" w:cs="Arial"/>
                <w:i/>
                <w:color w:val="000000"/>
              </w:rPr>
              <w:t xml:space="preserve">Takes responsibility for failure to complete tasks and responsibilities, identifies potential contributing factors, and describes strategies for ensuring timely task completion in the </w:t>
            </w:r>
            <w:proofErr w:type="gramStart"/>
            <w:r w:rsidR="000B2D61" w:rsidRPr="000B2D61">
              <w:rPr>
                <w:rFonts w:ascii="Arial" w:hAnsi="Arial" w:cs="Arial"/>
                <w:i/>
                <w:color w:val="000000"/>
              </w:rPr>
              <w:t>future</w:t>
            </w:r>
            <w:proofErr w:type="gramEnd"/>
            <w:r w:rsidR="000B2D61" w:rsidRPr="000B2D61">
              <w:rPr>
                <w:rFonts w:ascii="Arial" w:hAnsi="Arial" w:cs="Arial"/>
                <w:i/>
                <w:color w:val="000000"/>
              </w:rPr>
              <w:t xml:space="preserve"> </w:t>
            </w:r>
          </w:p>
          <w:p w14:paraId="30832D81" w14:textId="77777777" w:rsidR="000B2D61" w:rsidRPr="000B2D61" w:rsidRDefault="000B2D61" w:rsidP="000B2D61">
            <w:pPr>
              <w:spacing w:after="0" w:line="240" w:lineRule="auto"/>
              <w:rPr>
                <w:rFonts w:ascii="Arial" w:hAnsi="Arial" w:cs="Arial"/>
                <w:i/>
                <w:color w:val="000000"/>
              </w:rPr>
            </w:pPr>
          </w:p>
          <w:p w14:paraId="40C810B1" w14:textId="33758382" w:rsidR="00614D6C" w:rsidRPr="00517482" w:rsidRDefault="000B2D61" w:rsidP="000B2D61">
            <w:pPr>
              <w:spacing w:after="0" w:line="240" w:lineRule="auto"/>
              <w:rPr>
                <w:rFonts w:ascii="Arial" w:hAnsi="Arial" w:cs="Arial"/>
                <w:i/>
                <w:color w:val="000000"/>
              </w:rPr>
            </w:pPr>
            <w:r w:rsidRPr="000B2D61">
              <w:rPr>
                <w:rFonts w:ascii="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55F528" w14:textId="725CEA74" w:rsidR="003B03C8" w:rsidRPr="0035359F" w:rsidRDefault="003B03C8" w:rsidP="00401938">
            <w:pPr>
              <w:numPr>
                <w:ilvl w:val="0"/>
                <w:numId w:val="6"/>
              </w:numPr>
              <w:pBdr>
                <w:top w:val="nil"/>
                <w:left w:val="nil"/>
                <w:bottom w:val="nil"/>
                <w:right w:val="nil"/>
                <w:between w:val="nil"/>
              </w:pBdr>
              <w:spacing w:after="0" w:line="240" w:lineRule="auto"/>
              <w:ind w:left="218" w:hanging="218"/>
              <w:rPr>
                <w:rFonts w:ascii="Arial" w:hAnsi="Arial" w:cs="Arial"/>
              </w:rPr>
            </w:pPr>
            <w:r w:rsidRPr="00517482">
              <w:rPr>
                <w:rFonts w:ascii="Arial" w:eastAsia="Arial" w:hAnsi="Arial" w:cs="Arial"/>
              </w:rPr>
              <w:t>Acknowledges that end</w:t>
            </w:r>
            <w:r w:rsidR="00914E9F">
              <w:rPr>
                <w:rFonts w:ascii="Arial" w:eastAsia="Arial" w:hAnsi="Arial" w:cs="Arial"/>
              </w:rPr>
              <w:t>-</w:t>
            </w:r>
            <w:r w:rsidRPr="00517482">
              <w:rPr>
                <w:rFonts w:ascii="Arial" w:eastAsia="Arial" w:hAnsi="Arial" w:cs="Arial"/>
              </w:rPr>
              <w:t>of</w:t>
            </w:r>
            <w:r w:rsidR="00914E9F">
              <w:rPr>
                <w:rFonts w:ascii="Arial" w:eastAsia="Arial" w:hAnsi="Arial" w:cs="Arial"/>
              </w:rPr>
              <w:t>-</w:t>
            </w:r>
            <w:r w:rsidRPr="00517482">
              <w:rPr>
                <w:rFonts w:ascii="Arial" w:eastAsia="Arial" w:hAnsi="Arial" w:cs="Arial"/>
              </w:rPr>
              <w:t xml:space="preserve">rotation evaluations were not completed </w:t>
            </w:r>
            <w:r w:rsidR="004B2B2E">
              <w:rPr>
                <w:rFonts w:ascii="Arial" w:eastAsia="Arial" w:hAnsi="Arial" w:cs="Arial"/>
              </w:rPr>
              <w:t xml:space="preserve">and develops a calendar </w:t>
            </w:r>
            <w:proofErr w:type="gramStart"/>
            <w:r w:rsidR="004B2B2E">
              <w:rPr>
                <w:rFonts w:ascii="Arial" w:eastAsia="Arial" w:hAnsi="Arial" w:cs="Arial"/>
              </w:rPr>
              <w:t>reminder</w:t>
            </w:r>
            <w:proofErr w:type="gramEnd"/>
          </w:p>
          <w:p w14:paraId="26F86185" w14:textId="77777777" w:rsidR="003B03C8" w:rsidRPr="0035359F" w:rsidRDefault="003B03C8" w:rsidP="003B03C8">
            <w:pPr>
              <w:pBdr>
                <w:top w:val="nil"/>
                <w:left w:val="nil"/>
                <w:bottom w:val="nil"/>
                <w:right w:val="nil"/>
                <w:between w:val="nil"/>
              </w:pBdr>
              <w:spacing w:after="0" w:line="240" w:lineRule="auto"/>
              <w:ind w:left="218"/>
              <w:rPr>
                <w:rFonts w:ascii="Arial" w:hAnsi="Arial" w:cs="Arial"/>
              </w:rPr>
            </w:pPr>
          </w:p>
          <w:p w14:paraId="29F3B0B9" w14:textId="77777777" w:rsidR="003B03C8" w:rsidRPr="0035359F" w:rsidRDefault="003B03C8" w:rsidP="003B03C8">
            <w:pPr>
              <w:pBdr>
                <w:top w:val="nil"/>
                <w:left w:val="nil"/>
                <w:bottom w:val="nil"/>
                <w:right w:val="nil"/>
                <w:between w:val="nil"/>
              </w:pBdr>
              <w:spacing w:after="0" w:line="240" w:lineRule="auto"/>
              <w:ind w:left="218"/>
              <w:rPr>
                <w:rFonts w:ascii="Arial" w:hAnsi="Arial" w:cs="Arial"/>
              </w:rPr>
            </w:pPr>
          </w:p>
          <w:p w14:paraId="2730FD0D" w14:textId="77777777" w:rsidR="003B03C8" w:rsidRPr="0035359F" w:rsidRDefault="003B03C8" w:rsidP="003B03C8">
            <w:pPr>
              <w:pBdr>
                <w:top w:val="nil"/>
                <w:left w:val="nil"/>
                <w:bottom w:val="nil"/>
                <w:right w:val="nil"/>
                <w:between w:val="nil"/>
              </w:pBdr>
              <w:spacing w:after="0" w:line="240" w:lineRule="auto"/>
              <w:ind w:left="218"/>
              <w:rPr>
                <w:rFonts w:ascii="Arial" w:hAnsi="Arial" w:cs="Arial"/>
              </w:rPr>
            </w:pPr>
          </w:p>
          <w:p w14:paraId="5304BE43" w14:textId="77777777" w:rsidR="003B03C8" w:rsidRPr="0035359F" w:rsidRDefault="003B03C8" w:rsidP="003B03C8">
            <w:pPr>
              <w:pBdr>
                <w:top w:val="nil"/>
                <w:left w:val="nil"/>
                <w:bottom w:val="nil"/>
                <w:right w:val="nil"/>
                <w:between w:val="nil"/>
              </w:pBdr>
              <w:spacing w:after="0" w:line="240" w:lineRule="auto"/>
              <w:ind w:left="218"/>
              <w:rPr>
                <w:rFonts w:ascii="Arial" w:hAnsi="Arial" w:cs="Arial"/>
              </w:rPr>
            </w:pPr>
          </w:p>
          <w:p w14:paraId="56351E3B" w14:textId="2A5F1400" w:rsidR="00614D6C" w:rsidRPr="00517482" w:rsidRDefault="00614D6C" w:rsidP="00401938">
            <w:pPr>
              <w:numPr>
                <w:ilvl w:val="0"/>
                <w:numId w:val="6"/>
              </w:numPr>
              <w:pBdr>
                <w:top w:val="nil"/>
                <w:left w:val="nil"/>
                <w:bottom w:val="nil"/>
                <w:right w:val="nil"/>
                <w:between w:val="nil"/>
              </w:pBdr>
              <w:spacing w:after="0" w:line="240" w:lineRule="auto"/>
              <w:ind w:left="218" w:hanging="218"/>
              <w:rPr>
                <w:rFonts w:ascii="Arial" w:hAnsi="Arial" w:cs="Arial"/>
              </w:rPr>
            </w:pPr>
            <w:r w:rsidRPr="00517482">
              <w:rPr>
                <w:rFonts w:ascii="Arial" w:eastAsia="Arial" w:hAnsi="Arial" w:cs="Arial"/>
              </w:rPr>
              <w:t xml:space="preserve">Responds promptly to reminders from program administrator to complete work hour </w:t>
            </w:r>
            <w:r w:rsidR="00A56391">
              <w:rPr>
                <w:rFonts w:ascii="Arial" w:eastAsia="Arial" w:hAnsi="Arial" w:cs="Arial"/>
              </w:rPr>
              <w:t xml:space="preserve">and case </w:t>
            </w:r>
            <w:r w:rsidRPr="00517482">
              <w:rPr>
                <w:rFonts w:ascii="Arial" w:eastAsia="Arial" w:hAnsi="Arial" w:cs="Arial"/>
              </w:rPr>
              <w:t>logs</w:t>
            </w:r>
          </w:p>
        </w:tc>
      </w:tr>
      <w:tr w:rsidR="00614D6C" w:rsidRPr="00517482" w14:paraId="00F65F91" w14:textId="77777777" w:rsidTr="000B2D61">
        <w:tc>
          <w:tcPr>
            <w:tcW w:w="4950" w:type="dxa"/>
            <w:tcBorders>
              <w:top w:val="single" w:sz="4" w:space="0" w:color="000000"/>
              <w:bottom w:val="single" w:sz="4" w:space="0" w:color="000000"/>
            </w:tcBorders>
            <w:shd w:val="clear" w:color="auto" w:fill="C9C9C9"/>
          </w:tcPr>
          <w:p w14:paraId="5F665292" w14:textId="77777777" w:rsidR="000B2D61" w:rsidRPr="000B2D61" w:rsidRDefault="00614D6C" w:rsidP="000B2D61">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000B2D61" w:rsidRPr="000B2D61">
              <w:rPr>
                <w:rFonts w:ascii="Arial" w:eastAsia="Arial" w:hAnsi="Arial" w:cs="Arial"/>
                <w:i/>
              </w:rPr>
              <w:t xml:space="preserve">Consistently performs tasks and responsibilities in a timely manner, with appropriate attention to detail, in routine </w:t>
            </w:r>
            <w:proofErr w:type="gramStart"/>
            <w:r w:rsidR="000B2D61" w:rsidRPr="000B2D61">
              <w:rPr>
                <w:rFonts w:ascii="Arial" w:eastAsia="Arial" w:hAnsi="Arial" w:cs="Arial"/>
                <w:i/>
              </w:rPr>
              <w:t>situations</w:t>
            </w:r>
            <w:proofErr w:type="gramEnd"/>
          </w:p>
          <w:p w14:paraId="054B6B36" w14:textId="77777777" w:rsidR="000B2D61" w:rsidRPr="000B2D61" w:rsidRDefault="000B2D61" w:rsidP="000B2D61">
            <w:pPr>
              <w:spacing w:after="0" w:line="240" w:lineRule="auto"/>
              <w:rPr>
                <w:rFonts w:ascii="Arial" w:eastAsia="Arial" w:hAnsi="Arial" w:cs="Arial"/>
                <w:i/>
              </w:rPr>
            </w:pPr>
          </w:p>
          <w:p w14:paraId="5C406BD7" w14:textId="395C9AE2" w:rsidR="00614D6C" w:rsidRPr="00517482" w:rsidRDefault="000B2D61" w:rsidP="000B2D61">
            <w:pPr>
              <w:spacing w:after="0" w:line="240" w:lineRule="auto"/>
              <w:rPr>
                <w:rFonts w:ascii="Arial" w:eastAsia="Arial" w:hAnsi="Arial" w:cs="Arial"/>
                <w:i/>
              </w:rPr>
            </w:pPr>
            <w:r w:rsidRPr="000B2D61">
              <w:rPr>
                <w:rFonts w:ascii="Arial" w:eastAsia="Arial" w:hAnsi="Arial" w:cs="Arial"/>
                <w:i/>
              </w:rPr>
              <w:t>Recognizes situations that may impact one’s own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4B5AE6" w14:textId="2FA1FBA4" w:rsidR="00614D6C" w:rsidRPr="0035359F" w:rsidRDefault="00614D6C" w:rsidP="00401938">
            <w:pPr>
              <w:numPr>
                <w:ilvl w:val="0"/>
                <w:numId w:val="6"/>
              </w:numPr>
              <w:pBdr>
                <w:top w:val="nil"/>
                <w:left w:val="nil"/>
                <w:bottom w:val="nil"/>
                <w:right w:val="nil"/>
                <w:between w:val="nil"/>
              </w:pBdr>
              <w:spacing w:after="0" w:line="240" w:lineRule="auto"/>
              <w:ind w:left="218" w:hanging="218"/>
              <w:rPr>
                <w:rFonts w:ascii="Arial" w:hAnsi="Arial" w:cs="Arial"/>
              </w:rPr>
            </w:pPr>
            <w:r w:rsidRPr="00517482">
              <w:rPr>
                <w:rFonts w:ascii="Arial" w:eastAsia="Arial" w:hAnsi="Arial" w:cs="Arial"/>
              </w:rPr>
              <w:t>Completes administrative tasks</w:t>
            </w:r>
            <w:r w:rsidR="2BC20E3A" w:rsidRPr="00517482">
              <w:rPr>
                <w:rFonts w:ascii="Arial" w:eastAsia="Arial" w:hAnsi="Arial" w:cs="Arial"/>
              </w:rPr>
              <w:t xml:space="preserve"> such as annual </w:t>
            </w:r>
            <w:r w:rsidR="00914E9F">
              <w:rPr>
                <w:rFonts w:ascii="Arial" w:eastAsia="Arial" w:hAnsi="Arial" w:cs="Arial"/>
              </w:rPr>
              <w:t>Health Insurance Portability and Ac</w:t>
            </w:r>
            <w:r w:rsidR="00CB7FB3">
              <w:rPr>
                <w:rFonts w:ascii="Arial" w:eastAsia="Arial" w:hAnsi="Arial" w:cs="Arial"/>
              </w:rPr>
              <w:t>countability Act (</w:t>
            </w:r>
            <w:r w:rsidR="2BC20E3A" w:rsidRPr="00517482">
              <w:rPr>
                <w:rFonts w:ascii="Arial" w:eastAsia="Arial" w:hAnsi="Arial" w:cs="Arial"/>
              </w:rPr>
              <w:t>HIPAA</w:t>
            </w:r>
            <w:r w:rsidR="00CB7FB3">
              <w:rPr>
                <w:rFonts w:ascii="Arial" w:eastAsia="Arial" w:hAnsi="Arial" w:cs="Arial"/>
              </w:rPr>
              <w:t>)</w:t>
            </w:r>
            <w:r w:rsidR="2BC20E3A" w:rsidRPr="00517482">
              <w:rPr>
                <w:rFonts w:ascii="Arial" w:eastAsia="Arial" w:hAnsi="Arial" w:cs="Arial"/>
              </w:rPr>
              <w:t xml:space="preserve"> modules</w:t>
            </w:r>
            <w:r w:rsidR="453194DA" w:rsidRPr="00517482">
              <w:rPr>
                <w:rFonts w:ascii="Arial" w:eastAsia="Arial" w:hAnsi="Arial" w:cs="Arial"/>
              </w:rPr>
              <w:t>, licensing requirements</w:t>
            </w:r>
            <w:r w:rsidR="2BC20E3A" w:rsidRPr="00517482">
              <w:rPr>
                <w:rFonts w:ascii="Arial" w:eastAsia="Arial" w:hAnsi="Arial" w:cs="Arial"/>
              </w:rPr>
              <w:t xml:space="preserve">, </w:t>
            </w:r>
            <w:r w:rsidR="006204A0" w:rsidRPr="00517482">
              <w:rPr>
                <w:rFonts w:ascii="Arial" w:eastAsia="Arial" w:hAnsi="Arial" w:cs="Arial"/>
              </w:rPr>
              <w:t>etc.</w:t>
            </w:r>
            <w:r w:rsidR="2BC20E3A" w:rsidRPr="00517482">
              <w:rPr>
                <w:rFonts w:ascii="Arial" w:eastAsia="Arial" w:hAnsi="Arial" w:cs="Arial"/>
              </w:rPr>
              <w:t xml:space="preserve"> </w:t>
            </w:r>
            <w:r w:rsidRPr="00517482">
              <w:rPr>
                <w:rFonts w:ascii="Arial" w:eastAsia="Arial" w:hAnsi="Arial" w:cs="Arial"/>
              </w:rPr>
              <w:t xml:space="preserve">by specified due </w:t>
            </w:r>
            <w:proofErr w:type="gramStart"/>
            <w:r w:rsidRPr="00517482">
              <w:rPr>
                <w:rFonts w:ascii="Arial" w:eastAsia="Arial" w:hAnsi="Arial" w:cs="Arial"/>
              </w:rPr>
              <w:t>date</w:t>
            </w:r>
            <w:proofErr w:type="gramEnd"/>
          </w:p>
          <w:p w14:paraId="0F70A1D5" w14:textId="21E9BECE" w:rsidR="005A286C" w:rsidRPr="0035359F" w:rsidRDefault="005A286C" w:rsidP="00401938">
            <w:pPr>
              <w:numPr>
                <w:ilvl w:val="0"/>
                <w:numId w:val="6"/>
              </w:numPr>
              <w:pBdr>
                <w:top w:val="nil"/>
                <w:left w:val="nil"/>
                <w:bottom w:val="nil"/>
                <w:right w:val="nil"/>
                <w:between w:val="nil"/>
              </w:pBdr>
              <w:spacing w:after="0" w:line="240" w:lineRule="auto"/>
              <w:ind w:left="218" w:hanging="218"/>
              <w:rPr>
                <w:rFonts w:ascii="Arial" w:hAnsi="Arial" w:cs="Arial"/>
              </w:rPr>
            </w:pPr>
            <w:r>
              <w:rPr>
                <w:rFonts w:ascii="Arial" w:eastAsia="Arial" w:hAnsi="Arial" w:cs="Arial"/>
              </w:rPr>
              <w:t xml:space="preserve">Consistently closes charts in a timely </w:t>
            </w:r>
            <w:proofErr w:type="gramStart"/>
            <w:r>
              <w:rPr>
                <w:rFonts w:ascii="Arial" w:eastAsia="Arial" w:hAnsi="Arial" w:cs="Arial"/>
              </w:rPr>
              <w:t>manner</w:t>
            </w:r>
            <w:proofErr w:type="gramEnd"/>
          </w:p>
          <w:p w14:paraId="4EEB2E67" w14:textId="17A1C028" w:rsidR="00614D6C" w:rsidRPr="0035359F" w:rsidRDefault="00614D6C" w:rsidP="005F2BD2">
            <w:pPr>
              <w:pBdr>
                <w:top w:val="nil"/>
                <w:left w:val="nil"/>
                <w:bottom w:val="nil"/>
                <w:right w:val="nil"/>
                <w:between w:val="nil"/>
              </w:pBdr>
              <w:spacing w:after="0" w:line="240" w:lineRule="auto"/>
              <w:ind w:left="218"/>
              <w:rPr>
                <w:rFonts w:ascii="Arial" w:hAnsi="Arial" w:cs="Arial"/>
              </w:rPr>
            </w:pPr>
          </w:p>
          <w:p w14:paraId="33558E7B" w14:textId="77777777" w:rsidR="00E95894" w:rsidRPr="0035359F" w:rsidRDefault="00E95894" w:rsidP="005F2BD2">
            <w:pPr>
              <w:pBdr>
                <w:top w:val="nil"/>
                <w:left w:val="nil"/>
                <w:bottom w:val="nil"/>
                <w:right w:val="nil"/>
                <w:between w:val="nil"/>
              </w:pBdr>
              <w:spacing w:after="0" w:line="240" w:lineRule="auto"/>
              <w:ind w:left="218"/>
              <w:rPr>
                <w:rFonts w:ascii="Arial" w:hAnsi="Arial" w:cs="Arial"/>
              </w:rPr>
            </w:pPr>
          </w:p>
          <w:p w14:paraId="2E7606FA" w14:textId="0333D335" w:rsidR="00614D6C" w:rsidRPr="00517482" w:rsidRDefault="00614D6C" w:rsidP="00401938">
            <w:pPr>
              <w:numPr>
                <w:ilvl w:val="0"/>
                <w:numId w:val="3"/>
              </w:numPr>
              <w:pBdr>
                <w:top w:val="nil"/>
                <w:left w:val="nil"/>
                <w:bottom w:val="nil"/>
                <w:right w:val="nil"/>
                <w:between w:val="nil"/>
              </w:pBdr>
              <w:spacing w:after="0" w:line="240" w:lineRule="auto"/>
              <w:ind w:left="218" w:hanging="218"/>
              <w:contextualSpacing/>
              <w:rPr>
                <w:rFonts w:ascii="Arial" w:eastAsia="Arial" w:hAnsi="Arial" w:cs="Arial"/>
              </w:rPr>
            </w:pPr>
            <w:r w:rsidRPr="00517482">
              <w:rPr>
                <w:rFonts w:ascii="Arial" w:eastAsia="Arial" w:hAnsi="Arial" w:cs="Arial"/>
              </w:rPr>
              <w:t>Before going out of town, completes tasks in anticipation of lack of computer access while traveling</w:t>
            </w:r>
          </w:p>
        </w:tc>
      </w:tr>
      <w:tr w:rsidR="00614D6C" w:rsidRPr="00517482" w14:paraId="5B23CFAF" w14:textId="77777777" w:rsidTr="000B2D61">
        <w:tc>
          <w:tcPr>
            <w:tcW w:w="4950" w:type="dxa"/>
            <w:tcBorders>
              <w:top w:val="single" w:sz="4" w:space="0" w:color="000000"/>
              <w:bottom w:val="single" w:sz="4" w:space="0" w:color="000000"/>
            </w:tcBorders>
            <w:shd w:val="clear" w:color="auto" w:fill="C9C9C9"/>
          </w:tcPr>
          <w:p w14:paraId="09B2C798" w14:textId="77777777" w:rsidR="000B2D61" w:rsidRPr="000B2D61" w:rsidRDefault="00614D6C" w:rsidP="000B2D61">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0B2D61" w:rsidRPr="000B2D61">
              <w:rPr>
                <w:rFonts w:ascii="Arial" w:hAnsi="Arial" w:cs="Arial"/>
                <w:i/>
                <w:color w:val="000000"/>
              </w:rPr>
              <w:t xml:space="preserve">Consistently performs tasks and responsibilities in a timely manner, with appropriate attention to detail, in complex or stressful </w:t>
            </w:r>
            <w:proofErr w:type="gramStart"/>
            <w:r w:rsidR="000B2D61" w:rsidRPr="000B2D61">
              <w:rPr>
                <w:rFonts w:ascii="Arial" w:hAnsi="Arial" w:cs="Arial"/>
                <w:i/>
                <w:color w:val="000000"/>
              </w:rPr>
              <w:t>situations</w:t>
            </w:r>
            <w:proofErr w:type="gramEnd"/>
          </w:p>
          <w:p w14:paraId="2A9FBD87" w14:textId="77777777" w:rsidR="000B2D61" w:rsidRPr="000B2D61" w:rsidRDefault="000B2D61" w:rsidP="000B2D61">
            <w:pPr>
              <w:spacing w:after="0" w:line="240" w:lineRule="auto"/>
              <w:rPr>
                <w:rFonts w:ascii="Arial" w:hAnsi="Arial" w:cs="Arial"/>
                <w:i/>
                <w:color w:val="000000"/>
              </w:rPr>
            </w:pPr>
          </w:p>
          <w:p w14:paraId="1BD21BF2" w14:textId="22139FCD" w:rsidR="00614D6C" w:rsidRPr="00517482" w:rsidRDefault="000B2D61" w:rsidP="000B2D61">
            <w:pPr>
              <w:spacing w:after="0" w:line="240" w:lineRule="auto"/>
              <w:rPr>
                <w:rFonts w:ascii="Arial" w:hAnsi="Arial" w:cs="Arial"/>
                <w:i/>
                <w:color w:val="000000"/>
              </w:rPr>
            </w:pPr>
            <w:r w:rsidRPr="000B2D61">
              <w:rPr>
                <w:rFonts w:ascii="Arial" w:hAnsi="Arial" w:cs="Arial"/>
                <w:i/>
                <w:color w:val="000000"/>
              </w:rPr>
              <w:t>Proactively implements strategies to ensure the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0C72DA" w14:textId="7E618480" w:rsidR="00614D6C" w:rsidRPr="0035359F" w:rsidRDefault="00614D6C" w:rsidP="00401938">
            <w:pPr>
              <w:numPr>
                <w:ilvl w:val="0"/>
                <w:numId w:val="6"/>
              </w:numPr>
              <w:pBdr>
                <w:top w:val="nil"/>
                <w:left w:val="nil"/>
                <w:bottom w:val="nil"/>
                <w:right w:val="nil"/>
                <w:between w:val="nil"/>
              </w:pBdr>
              <w:spacing w:after="0" w:line="240" w:lineRule="auto"/>
              <w:ind w:left="218" w:hanging="218"/>
              <w:rPr>
                <w:rFonts w:ascii="Arial" w:hAnsi="Arial" w:cs="Arial"/>
              </w:rPr>
            </w:pPr>
            <w:r w:rsidRPr="00517482">
              <w:rPr>
                <w:rFonts w:ascii="Arial" w:eastAsia="Arial" w:hAnsi="Arial" w:cs="Arial"/>
              </w:rPr>
              <w:t>Notifies attending of multiple competing demands on call, appropriately triages tasks, and asks for assistance from other residents or faculty members</w:t>
            </w:r>
            <w:r w:rsidR="00CB7FB3">
              <w:rPr>
                <w:rFonts w:ascii="Arial" w:eastAsia="Arial" w:hAnsi="Arial" w:cs="Arial"/>
              </w:rPr>
              <w:t>,</w:t>
            </w:r>
            <w:r w:rsidRPr="00517482">
              <w:rPr>
                <w:rFonts w:ascii="Arial" w:eastAsia="Arial" w:hAnsi="Arial" w:cs="Arial"/>
              </w:rPr>
              <w:t xml:space="preserve"> as </w:t>
            </w:r>
            <w:proofErr w:type="gramStart"/>
            <w:r w:rsidRPr="00517482">
              <w:rPr>
                <w:rFonts w:ascii="Arial" w:eastAsia="Arial" w:hAnsi="Arial" w:cs="Arial"/>
              </w:rPr>
              <w:t>needed</w:t>
            </w:r>
            <w:proofErr w:type="gramEnd"/>
          </w:p>
          <w:p w14:paraId="31F7C06C" w14:textId="089DCA31" w:rsidR="00E95894" w:rsidRPr="00517482" w:rsidRDefault="00E95894" w:rsidP="00E95894">
            <w:pPr>
              <w:pBdr>
                <w:top w:val="nil"/>
                <w:left w:val="nil"/>
                <w:bottom w:val="nil"/>
                <w:right w:val="nil"/>
                <w:between w:val="nil"/>
              </w:pBdr>
              <w:spacing w:after="0" w:line="240" w:lineRule="auto"/>
              <w:rPr>
                <w:rFonts w:ascii="Arial" w:eastAsia="Arial" w:hAnsi="Arial" w:cs="Arial"/>
              </w:rPr>
            </w:pPr>
          </w:p>
          <w:p w14:paraId="286271A9" w14:textId="56BD5AB2" w:rsidR="00E95894" w:rsidRDefault="00E95894" w:rsidP="00E95894">
            <w:pPr>
              <w:pBdr>
                <w:top w:val="nil"/>
                <w:left w:val="nil"/>
                <w:bottom w:val="nil"/>
                <w:right w:val="nil"/>
                <w:between w:val="nil"/>
              </w:pBdr>
              <w:spacing w:after="0" w:line="240" w:lineRule="auto"/>
              <w:rPr>
                <w:rFonts w:ascii="Arial" w:hAnsi="Arial" w:cs="Arial"/>
              </w:rPr>
            </w:pPr>
          </w:p>
          <w:p w14:paraId="394D423F" w14:textId="77777777" w:rsidR="00EE14CB" w:rsidRPr="0035359F" w:rsidRDefault="00EE14CB" w:rsidP="00E95894">
            <w:pPr>
              <w:pBdr>
                <w:top w:val="nil"/>
                <w:left w:val="nil"/>
                <w:bottom w:val="nil"/>
                <w:right w:val="nil"/>
                <w:between w:val="nil"/>
              </w:pBdr>
              <w:spacing w:after="0" w:line="240" w:lineRule="auto"/>
              <w:rPr>
                <w:rFonts w:ascii="Arial" w:hAnsi="Arial" w:cs="Arial"/>
              </w:rPr>
            </w:pPr>
          </w:p>
          <w:p w14:paraId="6686C441" w14:textId="6685C7D4" w:rsidR="00614D6C" w:rsidRPr="00517482" w:rsidRDefault="7B3766D1" w:rsidP="00401938">
            <w:pPr>
              <w:numPr>
                <w:ilvl w:val="0"/>
                <w:numId w:val="1"/>
              </w:numPr>
              <w:pBdr>
                <w:top w:val="nil"/>
                <w:left w:val="nil"/>
                <w:bottom w:val="nil"/>
                <w:right w:val="nil"/>
                <w:between w:val="nil"/>
              </w:pBdr>
              <w:spacing w:after="0" w:line="240" w:lineRule="auto"/>
              <w:ind w:left="158" w:hanging="180"/>
              <w:rPr>
                <w:rFonts w:ascii="Arial" w:hAnsi="Arial" w:cs="Arial"/>
              </w:rPr>
            </w:pPr>
            <w:r w:rsidRPr="00517482">
              <w:rPr>
                <w:rFonts w:ascii="Arial" w:eastAsia="Arial" w:hAnsi="Arial" w:cs="Arial"/>
              </w:rPr>
              <w:t>In preparation for being out of the office, arranges coverage for assigned clinical tasks on patients and ensures appropriate continuity of care</w:t>
            </w:r>
          </w:p>
        </w:tc>
      </w:tr>
      <w:tr w:rsidR="00614D6C" w:rsidRPr="00517482" w14:paraId="2CC274A6" w14:textId="77777777" w:rsidTr="000B2D61">
        <w:tc>
          <w:tcPr>
            <w:tcW w:w="4950" w:type="dxa"/>
            <w:tcBorders>
              <w:top w:val="single" w:sz="4" w:space="0" w:color="000000"/>
              <w:bottom w:val="single" w:sz="4" w:space="0" w:color="000000"/>
            </w:tcBorders>
            <w:shd w:val="clear" w:color="auto" w:fill="C9C9C9"/>
          </w:tcPr>
          <w:p w14:paraId="6EC33172" w14:textId="77777777" w:rsidR="000B2D61" w:rsidRPr="000B2D61" w:rsidRDefault="00614D6C" w:rsidP="000B2D61">
            <w:pPr>
              <w:spacing w:after="0" w:line="240" w:lineRule="auto"/>
              <w:rPr>
                <w:rFonts w:ascii="Arial" w:hAnsi="Arial" w:cs="Arial"/>
                <w:i/>
              </w:rPr>
            </w:pPr>
            <w:r w:rsidRPr="00517482">
              <w:rPr>
                <w:rFonts w:ascii="Arial" w:hAnsi="Arial" w:cs="Arial"/>
                <w:b/>
              </w:rPr>
              <w:t>Level 4</w:t>
            </w:r>
            <w:r w:rsidRPr="00517482">
              <w:rPr>
                <w:rFonts w:ascii="Arial" w:hAnsi="Arial" w:cs="Arial"/>
              </w:rPr>
              <w:t xml:space="preserve"> </w:t>
            </w:r>
            <w:r w:rsidR="000B2D61" w:rsidRPr="000B2D61">
              <w:rPr>
                <w:rFonts w:ascii="Arial" w:hAnsi="Arial" w:cs="Arial"/>
                <w:i/>
              </w:rPr>
              <w:t xml:space="preserve">Recognizes situations that may impact others’ ability to complete tasks and responsibilities in a timely </w:t>
            </w:r>
            <w:proofErr w:type="gramStart"/>
            <w:r w:rsidR="000B2D61" w:rsidRPr="000B2D61">
              <w:rPr>
                <w:rFonts w:ascii="Arial" w:hAnsi="Arial" w:cs="Arial"/>
                <w:i/>
              </w:rPr>
              <w:t>manner</w:t>
            </w:r>
            <w:proofErr w:type="gramEnd"/>
          </w:p>
          <w:p w14:paraId="2EFA16BD" w14:textId="77777777" w:rsidR="000B2D61" w:rsidRPr="000B2D61" w:rsidRDefault="000B2D61" w:rsidP="000B2D61">
            <w:pPr>
              <w:spacing w:after="0" w:line="240" w:lineRule="auto"/>
              <w:rPr>
                <w:rFonts w:ascii="Arial" w:hAnsi="Arial" w:cs="Arial"/>
                <w:i/>
              </w:rPr>
            </w:pPr>
          </w:p>
          <w:p w14:paraId="3838DDD7" w14:textId="4B470FAD" w:rsidR="00154BAB" w:rsidRPr="0051513B" w:rsidRDefault="000B2D61" w:rsidP="000B2D61">
            <w:pPr>
              <w:spacing w:after="0"/>
              <w:rPr>
                <w:rFonts w:ascii="Arial" w:hAnsi="Arial" w:cs="Arial"/>
                <w:i/>
                <w:iCs/>
              </w:rPr>
            </w:pPr>
            <w:r w:rsidRPr="000B2D61">
              <w:rPr>
                <w:rFonts w:ascii="Arial" w:hAnsi="Arial" w:cs="Arial"/>
                <w:i/>
              </w:rPr>
              <w:t>Proactively implements strategies to ensure that the needs of patients, teams, and systems are met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4271CA" w14:textId="672189EC" w:rsidR="00614D6C" w:rsidRPr="0035359F" w:rsidRDefault="7B3766D1" w:rsidP="00401938">
            <w:pPr>
              <w:numPr>
                <w:ilvl w:val="0"/>
                <w:numId w:val="1"/>
              </w:numPr>
              <w:pBdr>
                <w:top w:val="nil"/>
                <w:left w:val="nil"/>
                <w:bottom w:val="nil"/>
                <w:right w:val="nil"/>
                <w:between w:val="nil"/>
              </w:pBdr>
              <w:spacing w:after="0" w:line="240" w:lineRule="auto"/>
              <w:ind w:left="158" w:hanging="180"/>
              <w:rPr>
                <w:rFonts w:ascii="Arial" w:hAnsi="Arial" w:cs="Arial"/>
              </w:rPr>
            </w:pPr>
            <w:r w:rsidRPr="00517482">
              <w:rPr>
                <w:rFonts w:ascii="Arial" w:eastAsia="Arial" w:hAnsi="Arial" w:cs="Arial"/>
              </w:rPr>
              <w:t xml:space="preserve">Takes responsibility for inadvertently omitting key patient </w:t>
            </w:r>
            <w:r w:rsidR="00A82033">
              <w:rPr>
                <w:rFonts w:ascii="Arial" w:eastAsia="Arial" w:hAnsi="Arial" w:cs="Arial"/>
              </w:rPr>
              <w:t xml:space="preserve">data </w:t>
            </w:r>
            <w:r w:rsidR="21BA2CE4" w:rsidRPr="00517482">
              <w:rPr>
                <w:rFonts w:ascii="Arial" w:eastAsia="Arial" w:hAnsi="Arial" w:cs="Arial"/>
              </w:rPr>
              <w:t>requiring follow-up</w:t>
            </w:r>
            <w:r w:rsidRPr="00517482">
              <w:rPr>
                <w:rFonts w:ascii="Arial" w:eastAsia="Arial" w:hAnsi="Arial" w:cs="Arial"/>
              </w:rPr>
              <w:t xml:space="preserve"> during sign out and professionally discusses with the patient, family and interprofessional </w:t>
            </w:r>
            <w:proofErr w:type="gramStart"/>
            <w:r w:rsidRPr="00517482">
              <w:rPr>
                <w:rFonts w:ascii="Arial" w:eastAsia="Arial" w:hAnsi="Arial" w:cs="Arial"/>
              </w:rPr>
              <w:t>team</w:t>
            </w:r>
            <w:proofErr w:type="gramEnd"/>
          </w:p>
          <w:p w14:paraId="58925123" w14:textId="003F8482" w:rsidR="00AB4317" w:rsidRPr="00517482" w:rsidRDefault="00AB4317" w:rsidP="00AB4317">
            <w:pPr>
              <w:pBdr>
                <w:top w:val="nil"/>
                <w:left w:val="nil"/>
                <w:bottom w:val="nil"/>
                <w:right w:val="nil"/>
                <w:between w:val="nil"/>
              </w:pBdr>
              <w:spacing w:after="0" w:line="240" w:lineRule="auto"/>
              <w:rPr>
                <w:rFonts w:ascii="Arial" w:eastAsia="Arial" w:hAnsi="Arial" w:cs="Arial"/>
              </w:rPr>
            </w:pPr>
          </w:p>
          <w:p w14:paraId="1FCB2C12" w14:textId="77777777" w:rsidR="00AB4317" w:rsidRPr="0035359F" w:rsidRDefault="00AB4317" w:rsidP="0035359F">
            <w:pPr>
              <w:pBdr>
                <w:top w:val="nil"/>
                <w:left w:val="nil"/>
                <w:bottom w:val="nil"/>
                <w:right w:val="nil"/>
                <w:between w:val="nil"/>
              </w:pBdr>
              <w:spacing w:after="0" w:line="240" w:lineRule="auto"/>
              <w:rPr>
                <w:rFonts w:ascii="Arial" w:hAnsi="Arial" w:cs="Arial"/>
              </w:rPr>
            </w:pPr>
          </w:p>
          <w:p w14:paraId="6EF29711" w14:textId="7433EF88" w:rsidR="00614D6C" w:rsidRDefault="000332CD" w:rsidP="00401938">
            <w:pPr>
              <w:numPr>
                <w:ilvl w:val="0"/>
                <w:numId w:val="1"/>
              </w:numPr>
              <w:pBdr>
                <w:top w:val="nil"/>
                <w:left w:val="nil"/>
                <w:bottom w:val="nil"/>
                <w:right w:val="nil"/>
                <w:between w:val="nil"/>
              </w:pBdr>
              <w:spacing w:after="0" w:line="240" w:lineRule="auto"/>
              <w:ind w:left="158" w:hanging="180"/>
              <w:rPr>
                <w:rFonts w:ascii="Arial" w:hAnsi="Arial" w:cs="Arial"/>
              </w:rPr>
            </w:pPr>
            <w:r>
              <w:rPr>
                <w:rFonts w:ascii="Arial" w:hAnsi="Arial" w:cs="Arial"/>
              </w:rPr>
              <w:t xml:space="preserve">Creates a checklist for discharge planning for complex </w:t>
            </w:r>
            <w:proofErr w:type="gramStart"/>
            <w:r>
              <w:rPr>
                <w:rFonts w:ascii="Arial" w:hAnsi="Arial" w:cs="Arial"/>
              </w:rPr>
              <w:t>patients</w:t>
            </w:r>
            <w:proofErr w:type="gramEnd"/>
          </w:p>
          <w:p w14:paraId="78A35360" w14:textId="719B4BEA" w:rsidR="002E16F3" w:rsidRPr="00517482" w:rsidRDefault="00FB1660" w:rsidP="00401938">
            <w:pPr>
              <w:numPr>
                <w:ilvl w:val="0"/>
                <w:numId w:val="1"/>
              </w:numPr>
              <w:pBdr>
                <w:top w:val="nil"/>
                <w:left w:val="nil"/>
                <w:bottom w:val="nil"/>
                <w:right w:val="nil"/>
                <w:between w:val="nil"/>
              </w:pBdr>
              <w:spacing w:after="0" w:line="240" w:lineRule="auto"/>
              <w:ind w:left="158" w:hanging="180"/>
              <w:rPr>
                <w:rFonts w:ascii="Arial" w:hAnsi="Arial" w:cs="Arial"/>
              </w:rPr>
            </w:pPr>
            <w:r>
              <w:rPr>
                <w:rFonts w:ascii="Arial" w:hAnsi="Arial" w:cs="Arial"/>
              </w:rPr>
              <w:t xml:space="preserve">Anticipates </w:t>
            </w:r>
            <w:r w:rsidR="003536E5">
              <w:rPr>
                <w:rFonts w:ascii="Arial" w:hAnsi="Arial" w:cs="Arial"/>
              </w:rPr>
              <w:t>absences due to C</w:t>
            </w:r>
            <w:r w:rsidR="00CB7FB3">
              <w:rPr>
                <w:rFonts w:ascii="Arial" w:hAnsi="Arial" w:cs="Arial"/>
              </w:rPr>
              <w:t>OVID</w:t>
            </w:r>
            <w:r w:rsidR="003536E5">
              <w:rPr>
                <w:rFonts w:ascii="Arial" w:hAnsi="Arial" w:cs="Arial"/>
              </w:rPr>
              <w:t xml:space="preserve">-19 infection and implements a </w:t>
            </w:r>
            <w:r w:rsidR="00F662AE">
              <w:rPr>
                <w:rFonts w:ascii="Arial" w:hAnsi="Arial" w:cs="Arial"/>
              </w:rPr>
              <w:t>back-up coverage schema</w:t>
            </w:r>
          </w:p>
        </w:tc>
      </w:tr>
      <w:tr w:rsidR="00614D6C" w:rsidRPr="00517482" w14:paraId="38D0C9B2" w14:textId="77777777" w:rsidTr="000B2D61">
        <w:tc>
          <w:tcPr>
            <w:tcW w:w="4950" w:type="dxa"/>
            <w:tcBorders>
              <w:top w:val="single" w:sz="4" w:space="0" w:color="000000"/>
              <w:bottom w:val="single" w:sz="4" w:space="0" w:color="000000"/>
            </w:tcBorders>
            <w:shd w:val="clear" w:color="auto" w:fill="C9C9C9"/>
          </w:tcPr>
          <w:p w14:paraId="4875A3D8" w14:textId="77777777" w:rsidR="000B2D61" w:rsidRPr="000B2D61" w:rsidRDefault="00614D6C" w:rsidP="000B2D61">
            <w:pPr>
              <w:spacing w:after="0" w:line="257" w:lineRule="auto"/>
              <w:rPr>
                <w:rFonts w:ascii="Arial" w:eastAsia="Arial" w:hAnsi="Arial" w:cs="Arial"/>
                <w:i/>
                <w:iCs/>
              </w:rPr>
            </w:pPr>
            <w:r w:rsidRPr="00517482">
              <w:rPr>
                <w:rFonts w:ascii="Arial" w:hAnsi="Arial" w:cs="Arial"/>
                <w:b/>
              </w:rPr>
              <w:t>Level 5</w:t>
            </w:r>
            <w:r w:rsidRPr="00517482">
              <w:rPr>
                <w:rFonts w:ascii="Arial" w:hAnsi="Arial" w:cs="Arial"/>
              </w:rPr>
              <w:t xml:space="preserve"> </w:t>
            </w:r>
            <w:r w:rsidR="000B2D61" w:rsidRPr="000B2D61">
              <w:rPr>
                <w:rFonts w:ascii="Arial" w:eastAsia="Arial" w:hAnsi="Arial" w:cs="Arial"/>
                <w:i/>
                <w:iCs/>
              </w:rPr>
              <w:t xml:space="preserve">Recognizes one’s own role in leading the care of all patients on the service, while </w:t>
            </w:r>
            <w:r w:rsidR="000B2D61" w:rsidRPr="000B2D61">
              <w:rPr>
                <w:rFonts w:ascii="Arial" w:eastAsia="Arial" w:hAnsi="Arial" w:cs="Arial"/>
                <w:i/>
                <w:iCs/>
              </w:rPr>
              <w:lastRenderedPageBreak/>
              <w:t xml:space="preserve">mentoring/coaching other team members to ensure the best possible care of patients, including prioritizing tasks and mitigating </w:t>
            </w:r>
            <w:proofErr w:type="gramStart"/>
            <w:r w:rsidR="000B2D61" w:rsidRPr="000B2D61">
              <w:rPr>
                <w:rFonts w:ascii="Arial" w:eastAsia="Arial" w:hAnsi="Arial" w:cs="Arial"/>
                <w:i/>
                <w:iCs/>
              </w:rPr>
              <w:t>burnout</w:t>
            </w:r>
            <w:proofErr w:type="gramEnd"/>
          </w:p>
          <w:p w14:paraId="641B8303" w14:textId="77777777" w:rsidR="000B2D61" w:rsidRPr="000B2D61" w:rsidRDefault="000B2D61" w:rsidP="000B2D61">
            <w:pPr>
              <w:spacing w:after="0" w:line="257" w:lineRule="auto"/>
              <w:rPr>
                <w:rFonts w:ascii="Arial" w:eastAsia="Arial" w:hAnsi="Arial" w:cs="Arial"/>
                <w:i/>
                <w:iCs/>
              </w:rPr>
            </w:pPr>
          </w:p>
          <w:p w14:paraId="50C84DB8" w14:textId="0E7DF95D" w:rsidR="00C4145B" w:rsidRPr="00517482" w:rsidRDefault="000B2D61" w:rsidP="000B2D61">
            <w:pPr>
              <w:spacing w:after="0" w:line="240" w:lineRule="auto"/>
              <w:rPr>
                <w:rFonts w:ascii="Arial" w:eastAsia="Arial" w:hAnsi="Arial" w:cs="Arial"/>
                <w:i/>
              </w:rPr>
            </w:pPr>
            <w:r w:rsidRPr="000B2D61">
              <w:rPr>
                <w:rFonts w:ascii="Arial" w:eastAsia="Arial" w:hAnsi="Arial" w:cs="Arial"/>
                <w:i/>
                <w:iCs/>
              </w:rPr>
              <w:t>Develops workshops or programs to mentor and coach other team members to ensure the best possible care of patients, including prioritizing tasks and mitigating burnout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9106788" w14:textId="0080066B" w:rsidR="00614D6C" w:rsidRPr="00517482" w:rsidRDefault="7B3766D1" w:rsidP="00401938">
            <w:pPr>
              <w:numPr>
                <w:ilvl w:val="0"/>
                <w:numId w:val="1"/>
              </w:numPr>
              <w:pBdr>
                <w:top w:val="nil"/>
                <w:left w:val="nil"/>
                <w:bottom w:val="nil"/>
                <w:right w:val="nil"/>
                <w:between w:val="nil"/>
              </w:pBdr>
              <w:spacing w:after="0" w:line="240" w:lineRule="auto"/>
              <w:ind w:left="158" w:hanging="180"/>
              <w:rPr>
                <w:rFonts w:ascii="Arial" w:hAnsi="Arial" w:cs="Arial"/>
              </w:rPr>
            </w:pPr>
            <w:r w:rsidRPr="00517482">
              <w:rPr>
                <w:rFonts w:ascii="Arial" w:eastAsia="Arial" w:hAnsi="Arial" w:cs="Arial"/>
              </w:rPr>
              <w:lastRenderedPageBreak/>
              <w:t xml:space="preserve">Sets up a meeting with the nurse manager to streamline patient discharges and leads team to find solutions to the </w:t>
            </w:r>
            <w:proofErr w:type="gramStart"/>
            <w:r w:rsidRPr="00517482">
              <w:rPr>
                <w:rFonts w:ascii="Arial" w:eastAsia="Arial" w:hAnsi="Arial" w:cs="Arial"/>
              </w:rPr>
              <w:t>problem</w:t>
            </w:r>
            <w:proofErr w:type="gramEnd"/>
          </w:p>
          <w:p w14:paraId="51FE5CD1" w14:textId="6A37E83E" w:rsidR="00614D6C" w:rsidRPr="0035359F" w:rsidRDefault="03AD158C" w:rsidP="00401938">
            <w:pPr>
              <w:numPr>
                <w:ilvl w:val="0"/>
                <w:numId w:val="1"/>
              </w:numPr>
              <w:pBdr>
                <w:top w:val="nil"/>
                <w:left w:val="nil"/>
                <w:bottom w:val="nil"/>
                <w:right w:val="nil"/>
                <w:between w:val="nil"/>
              </w:pBdr>
              <w:spacing w:after="0" w:line="240" w:lineRule="auto"/>
              <w:ind w:left="158" w:hanging="180"/>
              <w:rPr>
                <w:rFonts w:ascii="Arial" w:hAnsi="Arial" w:cs="Arial"/>
              </w:rPr>
            </w:pPr>
            <w:r w:rsidRPr="00517482">
              <w:rPr>
                <w:rFonts w:ascii="Arial" w:eastAsia="Arial" w:hAnsi="Arial" w:cs="Arial"/>
              </w:rPr>
              <w:lastRenderedPageBreak/>
              <w:t xml:space="preserve">Supervises and mentors </w:t>
            </w:r>
            <w:r w:rsidR="00CB7FB3">
              <w:rPr>
                <w:rFonts w:ascii="Arial" w:eastAsia="Arial" w:hAnsi="Arial" w:cs="Arial"/>
              </w:rPr>
              <w:t>more</w:t>
            </w:r>
            <w:r w:rsidR="00054BB0">
              <w:rPr>
                <w:rFonts w:ascii="Arial" w:eastAsia="Arial" w:hAnsi="Arial" w:cs="Arial"/>
              </w:rPr>
              <w:t xml:space="preserve"> </w:t>
            </w:r>
            <w:r w:rsidRPr="00517482">
              <w:rPr>
                <w:rFonts w:ascii="Arial" w:eastAsia="Arial" w:hAnsi="Arial" w:cs="Arial"/>
              </w:rPr>
              <w:t xml:space="preserve">junior residents, assisting with prioritization of clinical tasks to achieve completion in safest, most efficient </w:t>
            </w:r>
            <w:proofErr w:type="gramStart"/>
            <w:r w:rsidRPr="00517482">
              <w:rPr>
                <w:rFonts w:ascii="Arial" w:eastAsia="Arial" w:hAnsi="Arial" w:cs="Arial"/>
              </w:rPr>
              <w:t>manner</w:t>
            </w:r>
            <w:proofErr w:type="gramEnd"/>
          </w:p>
          <w:p w14:paraId="07D5CAC3" w14:textId="2FD05E80" w:rsidR="008816DC" w:rsidRPr="00517482" w:rsidRDefault="008816DC" w:rsidP="008816DC">
            <w:pPr>
              <w:pBdr>
                <w:top w:val="nil"/>
                <w:left w:val="nil"/>
                <w:bottom w:val="nil"/>
                <w:right w:val="nil"/>
                <w:between w:val="nil"/>
              </w:pBdr>
              <w:spacing w:after="0" w:line="240" w:lineRule="auto"/>
              <w:rPr>
                <w:rFonts w:ascii="Arial" w:eastAsia="Arial" w:hAnsi="Arial" w:cs="Arial"/>
              </w:rPr>
            </w:pPr>
          </w:p>
          <w:p w14:paraId="67C62F29" w14:textId="390C2FDB" w:rsidR="008816DC" w:rsidRPr="00517482" w:rsidRDefault="008816DC" w:rsidP="008816DC">
            <w:pPr>
              <w:pBdr>
                <w:top w:val="nil"/>
                <w:left w:val="nil"/>
                <w:bottom w:val="nil"/>
                <w:right w:val="nil"/>
                <w:between w:val="nil"/>
              </w:pBdr>
              <w:spacing w:after="0" w:line="240" w:lineRule="auto"/>
              <w:rPr>
                <w:rFonts w:ascii="Arial" w:eastAsia="Arial" w:hAnsi="Arial" w:cs="Arial"/>
              </w:rPr>
            </w:pPr>
          </w:p>
          <w:p w14:paraId="2394B6FB" w14:textId="77777777" w:rsidR="008816DC" w:rsidRPr="0035359F" w:rsidRDefault="008816DC" w:rsidP="0035359F">
            <w:pPr>
              <w:pBdr>
                <w:top w:val="nil"/>
                <w:left w:val="nil"/>
                <w:bottom w:val="nil"/>
                <w:right w:val="nil"/>
                <w:between w:val="nil"/>
              </w:pBdr>
              <w:spacing w:after="0" w:line="240" w:lineRule="auto"/>
              <w:rPr>
                <w:rFonts w:ascii="Arial" w:hAnsi="Arial" w:cs="Arial"/>
              </w:rPr>
            </w:pPr>
          </w:p>
          <w:p w14:paraId="2F5A5DE4" w14:textId="07791EA9" w:rsidR="00614D6C" w:rsidRPr="0035359F" w:rsidRDefault="63F7AA2C" w:rsidP="00401938">
            <w:pPr>
              <w:numPr>
                <w:ilvl w:val="0"/>
                <w:numId w:val="1"/>
              </w:numPr>
              <w:pBdr>
                <w:top w:val="nil"/>
                <w:left w:val="nil"/>
                <w:bottom w:val="nil"/>
                <w:right w:val="nil"/>
                <w:between w:val="nil"/>
              </w:pBdr>
              <w:spacing w:after="0" w:line="240" w:lineRule="auto"/>
              <w:ind w:left="158" w:hanging="180"/>
              <w:rPr>
                <w:rFonts w:ascii="Arial" w:hAnsi="Arial" w:cs="Arial"/>
              </w:rPr>
            </w:pPr>
            <w:r w:rsidRPr="00517482">
              <w:rPr>
                <w:rFonts w:ascii="Arial" w:eastAsia="Arial" w:hAnsi="Arial" w:cs="Arial"/>
              </w:rPr>
              <w:t>Work</w:t>
            </w:r>
            <w:r w:rsidR="00ED2FC7">
              <w:rPr>
                <w:rFonts w:ascii="Arial" w:eastAsia="Arial" w:hAnsi="Arial" w:cs="Arial"/>
              </w:rPr>
              <w:t>s</w:t>
            </w:r>
            <w:r w:rsidRPr="00517482">
              <w:rPr>
                <w:rFonts w:ascii="Arial" w:eastAsia="Arial" w:hAnsi="Arial" w:cs="Arial"/>
              </w:rPr>
              <w:t xml:space="preserve"> with nursing mangers to rectify systems-based issues</w:t>
            </w:r>
          </w:p>
        </w:tc>
      </w:tr>
      <w:tr w:rsidR="00614D6C" w:rsidRPr="00517482" w14:paraId="6C133D31" w14:textId="77777777" w:rsidTr="10F1CD94">
        <w:tc>
          <w:tcPr>
            <w:tcW w:w="4950" w:type="dxa"/>
            <w:shd w:val="clear" w:color="auto" w:fill="FFD965"/>
          </w:tcPr>
          <w:p w14:paraId="3CD691A6" w14:textId="77777777" w:rsidR="00614D6C" w:rsidRPr="00517482" w:rsidRDefault="00614D6C" w:rsidP="005F2BD2">
            <w:pPr>
              <w:spacing w:after="0" w:line="240" w:lineRule="auto"/>
              <w:rPr>
                <w:rFonts w:ascii="Arial" w:eastAsia="Arial" w:hAnsi="Arial" w:cs="Arial"/>
              </w:rPr>
            </w:pPr>
            <w:r w:rsidRPr="00517482">
              <w:rPr>
                <w:rFonts w:ascii="Arial" w:hAnsi="Arial" w:cs="Arial"/>
              </w:rPr>
              <w:lastRenderedPageBreak/>
              <w:t>Assessment Models or Tools</w:t>
            </w:r>
          </w:p>
        </w:tc>
        <w:tc>
          <w:tcPr>
            <w:tcW w:w="9175" w:type="dxa"/>
            <w:shd w:val="clear" w:color="auto" w:fill="FFD965"/>
          </w:tcPr>
          <w:p w14:paraId="19F47B81" w14:textId="77777777" w:rsidR="0055286B" w:rsidRPr="0055286B" w:rsidRDefault="0055286B" w:rsidP="00401938">
            <w:pPr>
              <w:numPr>
                <w:ilvl w:val="0"/>
                <w:numId w:val="3"/>
              </w:numPr>
              <w:pBdr>
                <w:top w:val="nil"/>
                <w:left w:val="nil"/>
                <w:bottom w:val="nil"/>
                <w:right w:val="nil"/>
                <w:between w:val="nil"/>
              </w:pBdr>
              <w:spacing w:after="0" w:line="240" w:lineRule="auto"/>
              <w:ind w:left="218" w:hanging="218"/>
              <w:contextualSpacing/>
              <w:rPr>
                <w:rFonts w:ascii="Arial" w:hAnsi="Arial" w:cs="Arial"/>
              </w:rPr>
            </w:pPr>
            <w:r w:rsidRPr="00517482">
              <w:rPr>
                <w:rFonts w:ascii="Arial" w:eastAsia="Arial" w:hAnsi="Arial" w:cs="Arial"/>
              </w:rPr>
              <w:t xml:space="preserve">Compliance with deadlines and timelines </w:t>
            </w:r>
          </w:p>
          <w:p w14:paraId="2B7FDCB8" w14:textId="573EA95F" w:rsidR="00614D6C" w:rsidRPr="00517482" w:rsidRDefault="00614D6C" w:rsidP="00401938">
            <w:pPr>
              <w:numPr>
                <w:ilvl w:val="0"/>
                <w:numId w:val="3"/>
              </w:numPr>
              <w:pBdr>
                <w:top w:val="nil"/>
                <w:left w:val="nil"/>
                <w:bottom w:val="nil"/>
                <w:right w:val="nil"/>
                <w:between w:val="nil"/>
              </w:pBdr>
              <w:spacing w:after="0" w:line="240" w:lineRule="auto"/>
              <w:ind w:left="218" w:hanging="218"/>
              <w:contextualSpacing/>
              <w:rPr>
                <w:rFonts w:ascii="Arial" w:hAnsi="Arial" w:cs="Arial"/>
              </w:rPr>
            </w:pPr>
            <w:r w:rsidRPr="00517482">
              <w:rPr>
                <w:rFonts w:ascii="Arial" w:eastAsia="Arial" w:hAnsi="Arial" w:cs="Arial"/>
              </w:rPr>
              <w:t>Direct observation</w:t>
            </w:r>
          </w:p>
          <w:p w14:paraId="7BEAB966" w14:textId="77777777" w:rsidR="0055286B" w:rsidRPr="00517482" w:rsidRDefault="0055286B" w:rsidP="00401938">
            <w:pPr>
              <w:numPr>
                <w:ilvl w:val="0"/>
                <w:numId w:val="3"/>
              </w:numPr>
              <w:pBdr>
                <w:top w:val="nil"/>
                <w:left w:val="nil"/>
                <w:bottom w:val="nil"/>
                <w:right w:val="nil"/>
                <w:between w:val="nil"/>
              </w:pBdr>
              <w:spacing w:after="0" w:line="240" w:lineRule="auto"/>
              <w:ind w:left="218" w:hanging="218"/>
              <w:contextualSpacing/>
              <w:rPr>
                <w:rFonts w:ascii="Arial" w:hAnsi="Arial" w:cs="Arial"/>
              </w:rPr>
            </w:pPr>
            <w:r w:rsidRPr="00517482">
              <w:rPr>
                <w:rFonts w:ascii="Arial" w:eastAsia="Arial" w:hAnsi="Arial" w:cs="Arial"/>
              </w:rPr>
              <w:t>Global evaluations</w:t>
            </w:r>
          </w:p>
          <w:p w14:paraId="06708081" w14:textId="3E7AD31B" w:rsidR="00E14458" w:rsidRPr="00517482" w:rsidRDefault="00614D6C" w:rsidP="00401938">
            <w:pPr>
              <w:numPr>
                <w:ilvl w:val="0"/>
                <w:numId w:val="3"/>
              </w:numPr>
              <w:pBdr>
                <w:top w:val="nil"/>
                <w:left w:val="nil"/>
                <w:bottom w:val="nil"/>
                <w:right w:val="nil"/>
                <w:between w:val="nil"/>
              </w:pBdr>
              <w:spacing w:after="0" w:line="240" w:lineRule="auto"/>
              <w:ind w:left="218" w:hanging="218"/>
              <w:contextualSpacing/>
              <w:rPr>
                <w:rFonts w:ascii="Arial" w:hAnsi="Arial" w:cs="Arial"/>
              </w:rPr>
            </w:pPr>
            <w:r w:rsidRPr="00517482">
              <w:rPr>
                <w:rFonts w:ascii="Arial" w:eastAsia="Arial" w:hAnsi="Arial" w:cs="Arial"/>
              </w:rPr>
              <w:t xml:space="preserve">Multisource </w:t>
            </w:r>
            <w:r w:rsidR="00E14458" w:rsidRPr="00517482">
              <w:rPr>
                <w:rFonts w:ascii="Arial" w:eastAsia="Arial" w:hAnsi="Arial" w:cs="Arial"/>
              </w:rPr>
              <w:t>feedback</w:t>
            </w:r>
          </w:p>
          <w:p w14:paraId="613431A7" w14:textId="01E413A0" w:rsidR="00614D6C" w:rsidRPr="0055286B" w:rsidRDefault="00614D6C" w:rsidP="00401938">
            <w:pPr>
              <w:numPr>
                <w:ilvl w:val="0"/>
                <w:numId w:val="3"/>
              </w:numPr>
              <w:pBdr>
                <w:top w:val="nil"/>
                <w:left w:val="nil"/>
                <w:bottom w:val="nil"/>
                <w:right w:val="nil"/>
                <w:between w:val="nil"/>
              </w:pBdr>
              <w:spacing w:after="0" w:line="240" w:lineRule="auto"/>
              <w:ind w:left="218" w:hanging="218"/>
              <w:contextualSpacing/>
              <w:rPr>
                <w:rFonts w:ascii="Arial" w:hAnsi="Arial" w:cs="Arial"/>
              </w:rPr>
            </w:pPr>
            <w:r w:rsidRPr="00517482">
              <w:rPr>
                <w:rFonts w:ascii="Arial" w:eastAsia="Arial" w:hAnsi="Arial" w:cs="Arial"/>
              </w:rPr>
              <w:t>Self-evaluations and reflective tools</w:t>
            </w:r>
          </w:p>
          <w:p w14:paraId="0E9E5AEF" w14:textId="662682E3" w:rsidR="00614D6C" w:rsidRPr="00517482" w:rsidRDefault="00614D6C" w:rsidP="00401938">
            <w:pPr>
              <w:numPr>
                <w:ilvl w:val="0"/>
                <w:numId w:val="3"/>
              </w:numPr>
              <w:pBdr>
                <w:top w:val="nil"/>
                <w:left w:val="nil"/>
                <w:bottom w:val="nil"/>
                <w:right w:val="nil"/>
                <w:between w:val="nil"/>
              </w:pBdr>
              <w:spacing w:after="0" w:line="240" w:lineRule="auto"/>
              <w:ind w:left="218" w:hanging="218"/>
              <w:contextualSpacing/>
              <w:rPr>
                <w:rFonts w:ascii="Arial" w:hAnsi="Arial" w:cs="Arial"/>
              </w:rPr>
            </w:pPr>
            <w:r w:rsidRPr="00517482">
              <w:rPr>
                <w:rFonts w:ascii="Arial" w:eastAsia="Arial" w:hAnsi="Arial" w:cs="Arial"/>
              </w:rPr>
              <w:t>Simulation</w:t>
            </w:r>
          </w:p>
        </w:tc>
      </w:tr>
      <w:tr w:rsidR="00614D6C" w:rsidRPr="00517482" w14:paraId="01E30581" w14:textId="77777777" w:rsidTr="10F1CD94">
        <w:tc>
          <w:tcPr>
            <w:tcW w:w="4950" w:type="dxa"/>
            <w:shd w:val="clear" w:color="auto" w:fill="8DB3E2" w:themeFill="text2" w:themeFillTint="66"/>
          </w:tcPr>
          <w:p w14:paraId="391F6DBF" w14:textId="77777777" w:rsidR="00614D6C" w:rsidRPr="00517482" w:rsidRDefault="00614D6C" w:rsidP="005F2BD2">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05C2166D" w14:textId="77777777" w:rsidR="00614D6C" w:rsidRPr="00517482" w:rsidRDefault="00614D6C" w:rsidP="00401938">
            <w:pPr>
              <w:pStyle w:val="ListParagraph"/>
              <w:numPr>
                <w:ilvl w:val="0"/>
                <w:numId w:val="2"/>
              </w:numPr>
              <w:pBdr>
                <w:top w:val="nil"/>
                <w:left w:val="nil"/>
                <w:bottom w:val="nil"/>
                <w:right w:val="nil"/>
                <w:between w:val="nil"/>
              </w:pBdr>
              <w:spacing w:after="0" w:line="240" w:lineRule="auto"/>
              <w:ind w:left="342"/>
              <w:rPr>
                <w:rFonts w:ascii="Arial" w:hAnsi="Arial" w:cs="Arial"/>
              </w:rPr>
            </w:pPr>
          </w:p>
        </w:tc>
      </w:tr>
      <w:tr w:rsidR="00614D6C" w:rsidRPr="00517482" w14:paraId="3089B9CB" w14:textId="77777777" w:rsidTr="10F1CD94">
        <w:trPr>
          <w:trHeight w:val="80"/>
        </w:trPr>
        <w:tc>
          <w:tcPr>
            <w:tcW w:w="4950" w:type="dxa"/>
            <w:shd w:val="clear" w:color="auto" w:fill="A8D08D"/>
          </w:tcPr>
          <w:p w14:paraId="7D56D849" w14:textId="77777777" w:rsidR="00614D6C" w:rsidRPr="00517482" w:rsidRDefault="00614D6C" w:rsidP="005F2BD2">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24172156" w14:textId="4B095756" w:rsidR="00614D6C" w:rsidRPr="00517482" w:rsidRDefault="00614D6C" w:rsidP="00401938">
            <w:pPr>
              <w:numPr>
                <w:ilvl w:val="0"/>
                <w:numId w:val="3"/>
              </w:numPr>
              <w:pBdr>
                <w:top w:val="nil"/>
                <w:left w:val="nil"/>
                <w:bottom w:val="nil"/>
                <w:right w:val="nil"/>
                <w:between w:val="nil"/>
              </w:pBdr>
              <w:spacing w:after="0" w:line="240" w:lineRule="auto"/>
              <w:ind w:left="256" w:hanging="256"/>
              <w:contextualSpacing/>
              <w:rPr>
                <w:rFonts w:ascii="Arial" w:hAnsi="Arial" w:cs="Arial"/>
              </w:rPr>
            </w:pPr>
            <w:r w:rsidRPr="00517482">
              <w:rPr>
                <w:rFonts w:ascii="Arial" w:eastAsia="Arial" w:hAnsi="Arial" w:cs="Arial"/>
              </w:rPr>
              <w:t>Code of conduct from fellow institutional manual</w:t>
            </w:r>
          </w:p>
          <w:p w14:paraId="07B47218" w14:textId="45A89523" w:rsidR="00614D6C" w:rsidRPr="00517482" w:rsidRDefault="00614D6C" w:rsidP="00401938">
            <w:pPr>
              <w:pStyle w:val="ListParagraph"/>
              <w:numPr>
                <w:ilvl w:val="0"/>
                <w:numId w:val="2"/>
              </w:numPr>
              <w:pBdr>
                <w:top w:val="nil"/>
                <w:left w:val="nil"/>
                <w:bottom w:val="nil"/>
                <w:right w:val="nil"/>
                <w:between w:val="nil"/>
              </w:pBdr>
              <w:spacing w:after="0" w:line="240" w:lineRule="auto"/>
              <w:ind w:left="256" w:hanging="256"/>
              <w:rPr>
                <w:rFonts w:ascii="Arial" w:hAnsi="Arial" w:cs="Arial"/>
              </w:rPr>
            </w:pPr>
            <w:r w:rsidRPr="00517482">
              <w:rPr>
                <w:rFonts w:ascii="Arial" w:eastAsia="Arial" w:hAnsi="Arial" w:cs="Arial"/>
              </w:rPr>
              <w:t xml:space="preserve">Expectations of </w:t>
            </w:r>
            <w:r w:rsidR="005F12B1">
              <w:rPr>
                <w:rFonts w:ascii="Arial" w:eastAsia="Arial" w:hAnsi="Arial" w:cs="Arial"/>
              </w:rPr>
              <w:t>fellowship</w:t>
            </w:r>
            <w:r w:rsidR="005F12B1" w:rsidRPr="00517482">
              <w:rPr>
                <w:rFonts w:ascii="Arial" w:eastAsia="Arial" w:hAnsi="Arial" w:cs="Arial"/>
              </w:rPr>
              <w:t xml:space="preserve"> </w:t>
            </w:r>
            <w:r w:rsidRPr="00517482">
              <w:rPr>
                <w:rFonts w:ascii="Arial" w:eastAsia="Arial" w:hAnsi="Arial" w:cs="Arial"/>
              </w:rPr>
              <w:t>program regarding accountability and professionalism</w:t>
            </w:r>
          </w:p>
        </w:tc>
      </w:tr>
    </w:tbl>
    <w:p w14:paraId="1CF9DE62" w14:textId="04D95918" w:rsidR="003F2E8F" w:rsidRPr="00517482" w:rsidRDefault="003F2E8F" w:rsidP="005F2BD2">
      <w:pPr>
        <w:spacing w:after="0" w:line="240" w:lineRule="auto"/>
        <w:ind w:hanging="180"/>
        <w:rPr>
          <w:rFonts w:ascii="Arial" w:eastAsia="Arial" w:hAnsi="Arial" w:cs="Arial"/>
        </w:rPr>
      </w:pPr>
    </w:p>
    <w:p w14:paraId="213BAD8F" w14:textId="77777777" w:rsidR="003F2E8F" w:rsidRPr="00517482" w:rsidRDefault="003F2E8F" w:rsidP="005F2BD2">
      <w:pPr>
        <w:spacing w:after="0" w:line="240" w:lineRule="auto"/>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17482" w14:paraId="56BA1A2B" w14:textId="77777777" w:rsidTr="0051513B">
        <w:trPr>
          <w:trHeight w:val="512"/>
        </w:trPr>
        <w:tc>
          <w:tcPr>
            <w:tcW w:w="14125" w:type="dxa"/>
            <w:gridSpan w:val="2"/>
            <w:shd w:val="clear" w:color="auto" w:fill="9CC3E5"/>
          </w:tcPr>
          <w:p w14:paraId="72EDECF6" w14:textId="2A4A0F10" w:rsidR="003F2E8F" w:rsidRPr="00517482" w:rsidRDefault="00E93533"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b/>
              </w:rPr>
              <w:lastRenderedPageBreak/>
              <w:t xml:space="preserve">Professionalism </w:t>
            </w:r>
            <w:r w:rsidR="0013261F" w:rsidRPr="00517482">
              <w:rPr>
                <w:rFonts w:ascii="Arial" w:eastAsia="Arial" w:hAnsi="Arial" w:cs="Arial"/>
                <w:b/>
              </w:rPr>
              <w:t>4</w:t>
            </w:r>
            <w:r w:rsidRPr="00517482">
              <w:rPr>
                <w:rFonts w:ascii="Arial" w:eastAsia="Arial" w:hAnsi="Arial" w:cs="Arial"/>
                <w:b/>
              </w:rPr>
              <w:t>: Self-Awareness and Help-Seeking</w:t>
            </w:r>
            <w:r w:rsidR="000B2D61">
              <w:rPr>
                <w:rFonts w:ascii="Arial" w:eastAsia="Arial" w:hAnsi="Arial" w:cs="Arial"/>
                <w:b/>
              </w:rPr>
              <w:t xml:space="preserve"> Behaviors </w:t>
            </w:r>
          </w:p>
          <w:p w14:paraId="2CA87C6D" w14:textId="2E4BE57B" w:rsidR="003F2E8F" w:rsidRPr="00517482" w:rsidRDefault="003F2E8F" w:rsidP="00C118A9">
            <w:pPr>
              <w:spacing w:after="0" w:line="240" w:lineRule="auto"/>
              <w:ind w:left="201" w:hanging="14"/>
              <w:rPr>
                <w:rFonts w:ascii="Arial" w:eastAsia="Arial" w:hAnsi="Arial" w:cs="Arial"/>
                <w:b/>
                <w:color w:val="000000"/>
              </w:rPr>
            </w:pPr>
            <w:r w:rsidRPr="00517482">
              <w:rPr>
                <w:rFonts w:ascii="Arial" w:eastAsia="Arial" w:hAnsi="Arial" w:cs="Arial"/>
                <w:b/>
              </w:rPr>
              <w:t>Overall Intent:</w:t>
            </w:r>
            <w:r w:rsidRPr="00517482">
              <w:rPr>
                <w:rFonts w:ascii="Arial" w:eastAsia="Arial" w:hAnsi="Arial" w:cs="Arial"/>
              </w:rPr>
              <w:t xml:space="preserve"> </w:t>
            </w:r>
            <w:r w:rsidR="00E93533" w:rsidRPr="00517482">
              <w:rPr>
                <w:rFonts w:ascii="Arial" w:eastAsia="Arial" w:hAnsi="Arial" w:cs="Arial"/>
              </w:rPr>
              <w:t>To identify, use, manage, improve, and seek help for personal and professional well-being for self and others</w:t>
            </w:r>
          </w:p>
        </w:tc>
      </w:tr>
      <w:tr w:rsidR="003F2E8F" w:rsidRPr="00517482" w14:paraId="0B34CAC3" w14:textId="77777777" w:rsidTr="7A871B34">
        <w:tc>
          <w:tcPr>
            <w:tcW w:w="4950" w:type="dxa"/>
            <w:shd w:val="clear" w:color="auto" w:fill="FABF8F" w:themeFill="accent6" w:themeFillTint="99"/>
          </w:tcPr>
          <w:p w14:paraId="3C8AC2C8" w14:textId="77777777" w:rsidR="003F2E8F" w:rsidRPr="00517482" w:rsidRDefault="003F2E8F"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325F405C" w14:textId="77777777" w:rsidR="003F2E8F" w:rsidRPr="00517482" w:rsidRDefault="003F2E8F"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614D6C" w:rsidRPr="00517482" w14:paraId="685ECABC" w14:textId="77777777" w:rsidTr="000B2D61">
        <w:tc>
          <w:tcPr>
            <w:tcW w:w="4950" w:type="dxa"/>
            <w:tcBorders>
              <w:top w:val="single" w:sz="4" w:space="0" w:color="000000"/>
              <w:bottom w:val="single" w:sz="4" w:space="0" w:color="000000"/>
            </w:tcBorders>
            <w:shd w:val="clear" w:color="auto" w:fill="C9C9C9"/>
          </w:tcPr>
          <w:p w14:paraId="302F313C" w14:textId="64E6B166" w:rsidR="00614D6C" w:rsidRPr="00517482" w:rsidRDefault="00614D6C" w:rsidP="005F2BD2">
            <w:pPr>
              <w:spacing w:after="0" w:line="240" w:lineRule="auto"/>
              <w:rPr>
                <w:rFonts w:ascii="Arial" w:hAnsi="Arial" w:cs="Arial"/>
                <w:i/>
                <w:color w:val="000000"/>
              </w:rPr>
            </w:pPr>
            <w:r w:rsidRPr="00517482">
              <w:rPr>
                <w:rFonts w:ascii="Arial" w:eastAsia="Arial" w:hAnsi="Arial" w:cs="Arial"/>
                <w:b/>
              </w:rPr>
              <w:t>Level 1</w:t>
            </w:r>
            <w:r w:rsidRPr="00517482">
              <w:rPr>
                <w:rFonts w:ascii="Arial" w:eastAsia="Arial" w:hAnsi="Arial" w:cs="Arial"/>
              </w:rPr>
              <w:t xml:space="preserve"> </w:t>
            </w:r>
            <w:r w:rsidR="000B2D61" w:rsidRPr="000B2D61">
              <w:rPr>
                <w:rFonts w:ascii="Arial" w:hAnsi="Arial" w:cs="Arial"/>
                <w:i/>
                <w:color w:val="000000"/>
              </w:rPr>
              <w:t>Recognizes status of personal and professional well-being,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AB7E87" w14:textId="29CA6958" w:rsidR="00614D6C" w:rsidRPr="0035359F" w:rsidRDefault="00614D6C" w:rsidP="00401938">
            <w:pPr>
              <w:numPr>
                <w:ilvl w:val="0"/>
                <w:numId w:val="7"/>
              </w:numPr>
              <w:pBdr>
                <w:top w:val="nil"/>
                <w:left w:val="nil"/>
                <w:bottom w:val="nil"/>
                <w:right w:val="nil"/>
                <w:between w:val="nil"/>
              </w:pBdr>
              <w:spacing w:after="0" w:line="240" w:lineRule="auto"/>
              <w:ind w:left="158" w:hanging="180"/>
              <w:rPr>
                <w:rFonts w:ascii="Arial" w:hAnsi="Arial" w:cs="Arial"/>
                <w:color w:val="000000"/>
              </w:rPr>
            </w:pPr>
            <w:r w:rsidRPr="00517482">
              <w:rPr>
                <w:rFonts w:ascii="Arial" w:eastAsia="Arial" w:hAnsi="Arial" w:cs="Arial"/>
                <w:color w:val="000000" w:themeColor="text1"/>
              </w:rPr>
              <w:t xml:space="preserve">Acknowledges own response to </w:t>
            </w:r>
            <w:r w:rsidRPr="00517482">
              <w:rPr>
                <w:rFonts w:ascii="Arial" w:eastAsia="Arial" w:hAnsi="Arial" w:cs="Arial"/>
              </w:rPr>
              <w:t>patient’s fatal genetic diagnosis</w:t>
            </w:r>
            <w:r w:rsidR="4D4EC434" w:rsidRPr="00517482">
              <w:rPr>
                <w:rFonts w:ascii="Arial" w:eastAsia="Arial" w:hAnsi="Arial" w:cs="Arial"/>
              </w:rPr>
              <w:t xml:space="preserve"> during </w:t>
            </w:r>
            <w:proofErr w:type="gramStart"/>
            <w:r w:rsidR="4D4EC434" w:rsidRPr="00517482">
              <w:rPr>
                <w:rFonts w:ascii="Arial" w:eastAsia="Arial" w:hAnsi="Arial" w:cs="Arial"/>
              </w:rPr>
              <w:t>debriefing</w:t>
            </w:r>
            <w:proofErr w:type="gramEnd"/>
          </w:p>
          <w:p w14:paraId="1D80919C" w14:textId="7B1A9D2E" w:rsidR="00614D6C" w:rsidRPr="00517482" w:rsidRDefault="0DA46C94" w:rsidP="00401938">
            <w:pPr>
              <w:numPr>
                <w:ilvl w:val="0"/>
                <w:numId w:val="1"/>
              </w:numPr>
              <w:pBdr>
                <w:top w:val="nil"/>
                <w:left w:val="nil"/>
                <w:bottom w:val="nil"/>
                <w:right w:val="nil"/>
                <w:between w:val="nil"/>
              </w:pBdr>
              <w:spacing w:after="0" w:line="240" w:lineRule="auto"/>
              <w:ind w:left="158" w:hanging="180"/>
              <w:rPr>
                <w:rFonts w:ascii="Arial" w:hAnsi="Arial" w:cs="Arial"/>
              </w:rPr>
            </w:pPr>
            <w:r w:rsidRPr="00517482">
              <w:rPr>
                <w:rFonts w:ascii="Arial" w:eastAsia="Arial" w:hAnsi="Arial" w:cs="Arial"/>
                <w:color w:val="000000" w:themeColor="text1"/>
              </w:rPr>
              <w:t xml:space="preserve">Implements change based on </w:t>
            </w:r>
            <w:r w:rsidR="7B3766D1" w:rsidRPr="00517482">
              <w:rPr>
                <w:rFonts w:ascii="Arial" w:eastAsia="Arial" w:hAnsi="Arial" w:cs="Arial"/>
                <w:color w:val="000000" w:themeColor="text1"/>
              </w:rPr>
              <w:t>feedback on missed emotional cues after a family meeting</w:t>
            </w:r>
          </w:p>
        </w:tc>
      </w:tr>
      <w:tr w:rsidR="00614D6C" w:rsidRPr="00517482" w14:paraId="0D91F7F5" w14:textId="77777777" w:rsidTr="000B2D61">
        <w:tc>
          <w:tcPr>
            <w:tcW w:w="4950" w:type="dxa"/>
            <w:tcBorders>
              <w:top w:val="single" w:sz="4" w:space="0" w:color="000000"/>
              <w:bottom w:val="single" w:sz="4" w:space="0" w:color="000000"/>
            </w:tcBorders>
            <w:shd w:val="clear" w:color="auto" w:fill="C9C9C9"/>
          </w:tcPr>
          <w:p w14:paraId="396233B7" w14:textId="09FBEA46" w:rsidR="00614D6C" w:rsidRPr="00517482" w:rsidRDefault="00614D6C" w:rsidP="005F2BD2">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000B2D61" w:rsidRPr="000B2D61">
              <w:rPr>
                <w:rFonts w:ascii="Arial" w:eastAsia="Arial" w:hAnsi="Arial" w:cs="Arial"/>
                <w:i/>
              </w:rPr>
              <w:t>Independently recognizes status of personal and professional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C33992" w14:textId="77777777" w:rsidR="00614D6C" w:rsidRPr="0035359F" w:rsidRDefault="00614D6C" w:rsidP="00401938">
            <w:pPr>
              <w:numPr>
                <w:ilvl w:val="0"/>
                <w:numId w:val="7"/>
              </w:numPr>
              <w:pBdr>
                <w:top w:val="nil"/>
                <w:left w:val="nil"/>
                <w:bottom w:val="nil"/>
                <w:right w:val="nil"/>
                <w:between w:val="nil"/>
              </w:pBdr>
              <w:spacing w:after="0" w:line="240" w:lineRule="auto"/>
              <w:ind w:left="158" w:hanging="180"/>
              <w:rPr>
                <w:rFonts w:ascii="Arial" w:hAnsi="Arial" w:cs="Arial"/>
                <w:color w:val="000000"/>
              </w:rPr>
            </w:pPr>
            <w:r w:rsidRPr="00517482">
              <w:rPr>
                <w:rFonts w:ascii="Arial" w:eastAsia="Arial" w:hAnsi="Arial" w:cs="Arial"/>
                <w:color w:val="000000"/>
              </w:rPr>
              <w:t xml:space="preserve">Independently identifies and communicates impact of a </w:t>
            </w:r>
            <w:r w:rsidRPr="00517482">
              <w:rPr>
                <w:rFonts w:ascii="Arial" w:eastAsia="Arial" w:hAnsi="Arial" w:cs="Arial"/>
              </w:rPr>
              <w:t xml:space="preserve">personal family </w:t>
            </w:r>
            <w:proofErr w:type="gramStart"/>
            <w:r w:rsidRPr="00517482">
              <w:rPr>
                <w:rFonts w:ascii="Arial" w:eastAsia="Arial" w:hAnsi="Arial" w:cs="Arial"/>
              </w:rPr>
              <w:t>tragedy</w:t>
            </w:r>
            <w:proofErr w:type="gramEnd"/>
          </w:p>
          <w:p w14:paraId="3FA97C56" w14:textId="77777777" w:rsidR="00614D6C" w:rsidRPr="0035359F" w:rsidRDefault="7B3766D1" w:rsidP="00401938">
            <w:pPr>
              <w:numPr>
                <w:ilvl w:val="0"/>
                <w:numId w:val="1"/>
              </w:numPr>
              <w:pBdr>
                <w:top w:val="nil"/>
                <w:left w:val="nil"/>
                <w:bottom w:val="nil"/>
                <w:right w:val="nil"/>
                <w:between w:val="nil"/>
              </w:pBdr>
              <w:spacing w:after="0" w:line="240" w:lineRule="auto"/>
              <w:ind w:left="158" w:hanging="180"/>
              <w:rPr>
                <w:rFonts w:ascii="Arial" w:hAnsi="Arial" w:cs="Arial"/>
              </w:rPr>
            </w:pPr>
            <w:r w:rsidRPr="00517482">
              <w:rPr>
                <w:rFonts w:ascii="Arial" w:eastAsia="Arial" w:hAnsi="Arial" w:cs="Arial"/>
                <w:color w:val="000000" w:themeColor="text1"/>
              </w:rPr>
              <w:t xml:space="preserve">Recognizes a pattern of missing emotional cues during family meetings and asks for </w:t>
            </w:r>
            <w:proofErr w:type="gramStart"/>
            <w:r w:rsidRPr="00517482">
              <w:rPr>
                <w:rFonts w:ascii="Arial" w:eastAsia="Arial" w:hAnsi="Arial" w:cs="Arial"/>
                <w:color w:val="000000" w:themeColor="text1"/>
              </w:rPr>
              <w:t>feedback</w:t>
            </w:r>
            <w:proofErr w:type="gramEnd"/>
          </w:p>
          <w:p w14:paraId="0766CB4D" w14:textId="274470EF" w:rsidR="00590F28" w:rsidRPr="00517482" w:rsidRDefault="00590F28" w:rsidP="00401938">
            <w:pPr>
              <w:numPr>
                <w:ilvl w:val="0"/>
                <w:numId w:val="1"/>
              </w:numPr>
              <w:pBdr>
                <w:top w:val="nil"/>
                <w:left w:val="nil"/>
                <w:bottom w:val="nil"/>
                <w:right w:val="nil"/>
                <w:between w:val="nil"/>
              </w:pBdr>
              <w:spacing w:after="0" w:line="240" w:lineRule="auto"/>
              <w:ind w:left="158" w:hanging="180"/>
              <w:rPr>
                <w:rFonts w:ascii="Arial" w:hAnsi="Arial" w:cs="Arial"/>
              </w:rPr>
            </w:pPr>
            <w:r>
              <w:rPr>
                <w:rFonts w:ascii="Arial" w:eastAsia="Arial" w:hAnsi="Arial" w:cs="Arial"/>
                <w:color w:val="000000" w:themeColor="text1"/>
              </w:rPr>
              <w:t xml:space="preserve">Recognizes symptoms of </w:t>
            </w:r>
            <w:r w:rsidR="005C72A4">
              <w:rPr>
                <w:rFonts w:ascii="Arial" w:eastAsia="Arial" w:hAnsi="Arial" w:cs="Arial"/>
                <w:color w:val="000000" w:themeColor="text1"/>
              </w:rPr>
              <w:t xml:space="preserve">personal </w:t>
            </w:r>
            <w:r w:rsidR="00811F3B">
              <w:rPr>
                <w:rFonts w:ascii="Arial" w:eastAsia="Arial" w:hAnsi="Arial" w:cs="Arial"/>
                <w:color w:val="000000" w:themeColor="text1"/>
              </w:rPr>
              <w:t xml:space="preserve">stress </w:t>
            </w:r>
            <w:r w:rsidR="005C72A4">
              <w:rPr>
                <w:rFonts w:ascii="Arial" w:eastAsia="Arial" w:hAnsi="Arial" w:cs="Arial"/>
                <w:color w:val="000000" w:themeColor="text1"/>
              </w:rPr>
              <w:t xml:space="preserve">triggers </w:t>
            </w:r>
            <w:r w:rsidR="00811F3B">
              <w:rPr>
                <w:rFonts w:ascii="Arial" w:eastAsia="Arial" w:hAnsi="Arial" w:cs="Arial"/>
                <w:color w:val="000000" w:themeColor="text1"/>
              </w:rPr>
              <w:t>or burnout</w:t>
            </w:r>
          </w:p>
        </w:tc>
      </w:tr>
      <w:tr w:rsidR="00614D6C" w:rsidRPr="00517482" w14:paraId="73433371" w14:textId="77777777" w:rsidTr="000B2D61">
        <w:tc>
          <w:tcPr>
            <w:tcW w:w="4950" w:type="dxa"/>
            <w:tcBorders>
              <w:top w:val="single" w:sz="4" w:space="0" w:color="000000"/>
              <w:bottom w:val="single" w:sz="4" w:space="0" w:color="000000"/>
            </w:tcBorders>
            <w:shd w:val="clear" w:color="auto" w:fill="C9C9C9"/>
          </w:tcPr>
          <w:p w14:paraId="0520D8BB" w14:textId="0B61345B" w:rsidR="00614D6C" w:rsidRPr="00517482" w:rsidRDefault="00614D6C" w:rsidP="005F2BD2">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0B2D61" w:rsidRPr="000B2D61">
              <w:rPr>
                <w:rFonts w:ascii="Arial" w:hAnsi="Arial" w:cs="Arial"/>
                <w:i/>
                <w:color w:val="000000"/>
              </w:rPr>
              <w:t>With assistance, proposes a plan to optimize personal and professional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01DECC" w14:textId="16018149" w:rsidR="00614D6C" w:rsidRPr="0035359F" w:rsidRDefault="00614D6C" w:rsidP="00401938">
            <w:pPr>
              <w:numPr>
                <w:ilvl w:val="0"/>
                <w:numId w:val="7"/>
              </w:numPr>
              <w:pBdr>
                <w:top w:val="nil"/>
                <w:left w:val="nil"/>
                <w:bottom w:val="nil"/>
                <w:right w:val="nil"/>
                <w:between w:val="nil"/>
              </w:pBdr>
              <w:spacing w:after="0" w:line="240" w:lineRule="auto"/>
              <w:ind w:left="158" w:hanging="180"/>
              <w:rPr>
                <w:rFonts w:ascii="Arial" w:hAnsi="Arial" w:cs="Arial"/>
                <w:color w:val="000000"/>
              </w:rPr>
            </w:pPr>
            <w:r w:rsidRPr="00517482">
              <w:rPr>
                <w:rFonts w:ascii="Arial" w:eastAsia="Arial" w:hAnsi="Arial" w:cs="Arial"/>
                <w:color w:val="000000" w:themeColor="text1"/>
              </w:rPr>
              <w:t xml:space="preserve">With </w:t>
            </w:r>
            <w:r w:rsidR="00C45767" w:rsidRPr="00517482">
              <w:rPr>
                <w:rFonts w:ascii="Arial" w:eastAsia="Arial" w:hAnsi="Arial" w:cs="Arial"/>
                <w:color w:val="000000" w:themeColor="text1"/>
              </w:rPr>
              <w:t>a mentor</w:t>
            </w:r>
            <w:r w:rsidRPr="00517482">
              <w:rPr>
                <w:rFonts w:ascii="Arial" w:eastAsia="Arial" w:hAnsi="Arial" w:cs="Arial"/>
                <w:color w:val="000000" w:themeColor="text1"/>
              </w:rPr>
              <w:t xml:space="preserve">, develops a reflective response to deal with personal impact </w:t>
            </w:r>
            <w:r w:rsidRPr="00517482">
              <w:rPr>
                <w:rFonts w:ascii="Arial" w:eastAsia="Arial" w:hAnsi="Arial" w:cs="Arial"/>
              </w:rPr>
              <w:t>of</w:t>
            </w:r>
            <w:r w:rsidRPr="00517482">
              <w:rPr>
                <w:rFonts w:ascii="Arial" w:eastAsia="Arial" w:hAnsi="Arial" w:cs="Arial"/>
                <w:color w:val="000000" w:themeColor="text1"/>
              </w:rPr>
              <w:t xml:space="preserve"> </w:t>
            </w:r>
            <w:r w:rsidRPr="00517482">
              <w:rPr>
                <w:rFonts w:ascii="Arial" w:eastAsia="Arial" w:hAnsi="Arial" w:cs="Arial"/>
              </w:rPr>
              <w:t xml:space="preserve">difficult patient encounters and </w:t>
            </w:r>
            <w:proofErr w:type="gramStart"/>
            <w:r w:rsidRPr="00517482">
              <w:rPr>
                <w:rFonts w:ascii="Arial" w:eastAsia="Arial" w:hAnsi="Arial" w:cs="Arial"/>
              </w:rPr>
              <w:t>disclosures</w:t>
            </w:r>
            <w:proofErr w:type="gramEnd"/>
            <w:r w:rsidRPr="00517482">
              <w:rPr>
                <w:rFonts w:ascii="Arial" w:eastAsia="Arial" w:hAnsi="Arial" w:cs="Arial"/>
                <w:color w:val="000000" w:themeColor="text1"/>
              </w:rPr>
              <w:t xml:space="preserve"> </w:t>
            </w:r>
          </w:p>
          <w:p w14:paraId="32CFB25D" w14:textId="6DBC3FE0" w:rsidR="00614D6C" w:rsidRPr="0035359F" w:rsidRDefault="7B3766D1" w:rsidP="00401938">
            <w:pPr>
              <w:numPr>
                <w:ilvl w:val="0"/>
                <w:numId w:val="1"/>
              </w:numPr>
              <w:pBdr>
                <w:top w:val="nil"/>
                <w:left w:val="nil"/>
                <w:bottom w:val="nil"/>
                <w:right w:val="nil"/>
                <w:between w:val="nil"/>
              </w:pBdr>
              <w:spacing w:after="0" w:line="240" w:lineRule="auto"/>
              <w:ind w:left="158" w:hanging="180"/>
              <w:rPr>
                <w:rFonts w:ascii="Arial" w:hAnsi="Arial" w:cs="Arial"/>
              </w:rPr>
            </w:pPr>
            <w:r w:rsidRPr="00517482">
              <w:rPr>
                <w:rFonts w:ascii="Arial" w:eastAsia="Arial" w:hAnsi="Arial" w:cs="Arial"/>
                <w:color w:val="000000" w:themeColor="text1"/>
              </w:rPr>
              <w:t xml:space="preserve">Integrates feedback from the </w:t>
            </w:r>
            <w:r w:rsidRPr="00517482">
              <w:rPr>
                <w:rFonts w:ascii="Arial" w:eastAsia="Arial" w:hAnsi="Arial" w:cs="Arial"/>
              </w:rPr>
              <w:t>multidisciplinary team</w:t>
            </w:r>
            <w:r w:rsidRPr="00517482">
              <w:rPr>
                <w:rFonts w:ascii="Arial" w:eastAsia="Arial" w:hAnsi="Arial" w:cs="Arial"/>
                <w:color w:val="000000" w:themeColor="text1"/>
              </w:rPr>
              <w:t xml:space="preserve"> to develop a plan for identifying and responding to emotional cues during the next family </w:t>
            </w:r>
            <w:proofErr w:type="gramStart"/>
            <w:r w:rsidRPr="00517482">
              <w:rPr>
                <w:rFonts w:ascii="Arial" w:eastAsia="Arial" w:hAnsi="Arial" w:cs="Arial"/>
                <w:color w:val="000000" w:themeColor="text1"/>
              </w:rPr>
              <w:t>meeting</w:t>
            </w:r>
            <w:proofErr w:type="gramEnd"/>
          </w:p>
          <w:p w14:paraId="582735AE" w14:textId="17320063" w:rsidR="008B5284" w:rsidRPr="00517482" w:rsidRDefault="000A30FA" w:rsidP="00401938">
            <w:pPr>
              <w:numPr>
                <w:ilvl w:val="0"/>
                <w:numId w:val="1"/>
              </w:numPr>
              <w:pBdr>
                <w:top w:val="nil"/>
                <w:left w:val="nil"/>
                <w:bottom w:val="nil"/>
                <w:right w:val="nil"/>
                <w:between w:val="nil"/>
              </w:pBdr>
              <w:spacing w:after="0" w:line="240" w:lineRule="auto"/>
              <w:ind w:left="158" w:hanging="180"/>
              <w:rPr>
                <w:rFonts w:ascii="Arial" w:hAnsi="Arial" w:cs="Arial"/>
              </w:rPr>
            </w:pPr>
            <w:r>
              <w:rPr>
                <w:rFonts w:ascii="Arial" w:eastAsia="Arial" w:hAnsi="Arial" w:cs="Arial"/>
                <w:color w:val="000000" w:themeColor="text1"/>
              </w:rPr>
              <w:t xml:space="preserve">Identifies ways to </w:t>
            </w:r>
            <w:r w:rsidR="00A63AD4">
              <w:rPr>
                <w:rFonts w:ascii="Arial" w:eastAsia="Arial" w:hAnsi="Arial" w:cs="Arial"/>
                <w:color w:val="000000" w:themeColor="text1"/>
              </w:rPr>
              <w:t xml:space="preserve">identify and manage </w:t>
            </w:r>
            <w:r w:rsidR="005D249D">
              <w:rPr>
                <w:rFonts w:ascii="Arial" w:eastAsia="Arial" w:hAnsi="Arial" w:cs="Arial"/>
                <w:color w:val="000000" w:themeColor="text1"/>
              </w:rPr>
              <w:t>symptoms of burnout</w:t>
            </w:r>
          </w:p>
        </w:tc>
      </w:tr>
      <w:tr w:rsidR="00614D6C" w:rsidRPr="00517482" w14:paraId="7BA06887" w14:textId="77777777" w:rsidTr="000B2D61">
        <w:tc>
          <w:tcPr>
            <w:tcW w:w="4950" w:type="dxa"/>
            <w:tcBorders>
              <w:top w:val="single" w:sz="4" w:space="0" w:color="000000"/>
              <w:bottom w:val="single" w:sz="4" w:space="0" w:color="000000"/>
            </w:tcBorders>
            <w:shd w:val="clear" w:color="auto" w:fill="C9C9C9"/>
          </w:tcPr>
          <w:p w14:paraId="0F14165D" w14:textId="2B929D35" w:rsidR="00614D6C" w:rsidRPr="00517482" w:rsidRDefault="00614D6C" w:rsidP="005F2BD2">
            <w:pPr>
              <w:spacing w:after="0" w:line="240" w:lineRule="auto"/>
              <w:rPr>
                <w:rFonts w:ascii="Arial" w:eastAsia="Arial" w:hAnsi="Arial" w:cs="Arial"/>
                <w:i/>
              </w:rPr>
            </w:pPr>
            <w:r w:rsidRPr="00517482">
              <w:rPr>
                <w:rFonts w:ascii="Arial" w:hAnsi="Arial" w:cs="Arial"/>
                <w:b/>
              </w:rPr>
              <w:t>Level 4</w:t>
            </w:r>
            <w:r w:rsidRPr="00517482">
              <w:rPr>
                <w:rFonts w:ascii="Arial" w:hAnsi="Arial" w:cs="Arial"/>
              </w:rPr>
              <w:t xml:space="preserve"> </w:t>
            </w:r>
            <w:r w:rsidR="000B2D61" w:rsidRPr="000B2D61">
              <w:rPr>
                <w:rFonts w:ascii="Arial" w:hAnsi="Arial" w:cs="Arial"/>
                <w:i/>
              </w:rPr>
              <w:t>Independently develops a plan to optimize personal and professional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0FE695" w14:textId="77777777" w:rsidR="00614D6C" w:rsidRPr="0035359F" w:rsidRDefault="00614D6C" w:rsidP="00401938">
            <w:pPr>
              <w:numPr>
                <w:ilvl w:val="0"/>
                <w:numId w:val="7"/>
              </w:numPr>
              <w:pBdr>
                <w:top w:val="nil"/>
                <w:left w:val="nil"/>
                <w:bottom w:val="nil"/>
                <w:right w:val="nil"/>
                <w:between w:val="nil"/>
              </w:pBdr>
              <w:spacing w:after="0" w:line="240" w:lineRule="auto"/>
              <w:ind w:left="158" w:hanging="180"/>
              <w:rPr>
                <w:rFonts w:ascii="Arial" w:hAnsi="Arial" w:cs="Arial"/>
                <w:color w:val="000000"/>
              </w:rPr>
            </w:pPr>
            <w:r w:rsidRPr="00517482">
              <w:rPr>
                <w:rFonts w:ascii="Arial" w:eastAsia="Arial" w:hAnsi="Arial" w:cs="Arial"/>
                <w:color w:val="000000"/>
              </w:rPr>
              <w:t xml:space="preserve">Independently identifies ways to manage personal </w:t>
            </w:r>
            <w:proofErr w:type="gramStart"/>
            <w:r w:rsidRPr="00517482">
              <w:rPr>
                <w:rFonts w:ascii="Arial" w:eastAsia="Arial" w:hAnsi="Arial" w:cs="Arial"/>
                <w:color w:val="000000"/>
              </w:rPr>
              <w:t>stress</w:t>
            </w:r>
            <w:proofErr w:type="gramEnd"/>
            <w:r w:rsidRPr="00517482">
              <w:rPr>
                <w:rFonts w:ascii="Arial" w:eastAsia="Arial" w:hAnsi="Arial" w:cs="Arial"/>
                <w:color w:val="000000"/>
              </w:rPr>
              <w:t xml:space="preserve"> </w:t>
            </w:r>
          </w:p>
          <w:p w14:paraId="10AA9846" w14:textId="3416143B" w:rsidR="00614D6C" w:rsidRPr="00517482" w:rsidRDefault="7B3766D1" w:rsidP="00401938">
            <w:pPr>
              <w:numPr>
                <w:ilvl w:val="0"/>
                <w:numId w:val="1"/>
              </w:numPr>
              <w:pBdr>
                <w:top w:val="nil"/>
                <w:left w:val="nil"/>
                <w:bottom w:val="nil"/>
                <w:right w:val="nil"/>
                <w:between w:val="nil"/>
              </w:pBdr>
              <w:spacing w:after="0" w:line="240" w:lineRule="auto"/>
              <w:ind w:left="158" w:hanging="180"/>
              <w:rPr>
                <w:rFonts w:ascii="Arial" w:hAnsi="Arial" w:cs="Arial"/>
              </w:rPr>
            </w:pPr>
            <w:r w:rsidRPr="00517482">
              <w:rPr>
                <w:rFonts w:ascii="Arial" w:eastAsia="Arial" w:hAnsi="Arial" w:cs="Arial"/>
                <w:color w:val="000000" w:themeColor="text1"/>
              </w:rPr>
              <w:t>Self-assesses and seeks additional feedback on skills responding to emotional cues during a family meeting</w:t>
            </w:r>
          </w:p>
        </w:tc>
      </w:tr>
      <w:tr w:rsidR="00614D6C" w:rsidRPr="00517482" w14:paraId="36A18127" w14:textId="77777777" w:rsidTr="000B2D61">
        <w:tc>
          <w:tcPr>
            <w:tcW w:w="4950" w:type="dxa"/>
            <w:tcBorders>
              <w:top w:val="single" w:sz="4" w:space="0" w:color="000000"/>
              <w:bottom w:val="single" w:sz="4" w:space="0" w:color="000000"/>
            </w:tcBorders>
            <w:shd w:val="clear" w:color="auto" w:fill="C9C9C9"/>
          </w:tcPr>
          <w:p w14:paraId="79F221A6" w14:textId="64369AE2" w:rsidR="00EF62CB" w:rsidRPr="00517482" w:rsidRDefault="00614D6C" w:rsidP="00EF24BB">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0B2D61" w:rsidRPr="000B2D61">
              <w:rPr>
                <w:rFonts w:ascii="Arial" w:hAnsi="Arial" w:cs="Arial"/>
                <w:i/>
                <w:iCs/>
              </w:rPr>
              <w:t>Develops programs for others to recognize and develop plans to optimize personal and professional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12DA99" w14:textId="77777777" w:rsidR="00614D6C" w:rsidRPr="0035359F" w:rsidRDefault="00614D6C" w:rsidP="00401938">
            <w:pPr>
              <w:numPr>
                <w:ilvl w:val="0"/>
                <w:numId w:val="7"/>
              </w:numPr>
              <w:pBdr>
                <w:top w:val="nil"/>
                <w:left w:val="nil"/>
                <w:bottom w:val="nil"/>
                <w:right w:val="nil"/>
                <w:between w:val="nil"/>
              </w:pBdr>
              <w:spacing w:after="0" w:line="240" w:lineRule="auto"/>
              <w:ind w:left="158" w:hanging="180"/>
              <w:rPr>
                <w:rFonts w:ascii="Arial" w:hAnsi="Arial" w:cs="Arial"/>
                <w:color w:val="000000"/>
              </w:rPr>
            </w:pPr>
            <w:r w:rsidRPr="00517482">
              <w:rPr>
                <w:rFonts w:ascii="Arial" w:eastAsia="Arial" w:hAnsi="Arial" w:cs="Arial"/>
                <w:color w:val="000000"/>
              </w:rPr>
              <w:t xml:space="preserve">Assists in organizational efforts to address clinician well-being after patient </w:t>
            </w:r>
            <w:r w:rsidRPr="00517482">
              <w:rPr>
                <w:rFonts w:ascii="Arial" w:eastAsia="Arial" w:hAnsi="Arial" w:cs="Arial"/>
              </w:rPr>
              <w:t>diagnosis/prognosis/</w:t>
            </w:r>
            <w:proofErr w:type="gramStart"/>
            <w:r w:rsidRPr="00517482">
              <w:rPr>
                <w:rFonts w:ascii="Arial" w:eastAsia="Arial" w:hAnsi="Arial" w:cs="Arial"/>
              </w:rPr>
              <w:t>death</w:t>
            </w:r>
            <w:proofErr w:type="gramEnd"/>
          </w:p>
          <w:p w14:paraId="5901D6FD" w14:textId="69EB558E" w:rsidR="00614D6C" w:rsidRPr="00517482" w:rsidRDefault="7B3766D1" w:rsidP="00401938">
            <w:pPr>
              <w:numPr>
                <w:ilvl w:val="0"/>
                <w:numId w:val="1"/>
              </w:numPr>
              <w:pBdr>
                <w:top w:val="nil"/>
                <w:left w:val="nil"/>
                <w:bottom w:val="nil"/>
                <w:right w:val="nil"/>
                <w:between w:val="nil"/>
              </w:pBdr>
              <w:spacing w:after="0" w:line="240" w:lineRule="auto"/>
              <w:ind w:left="158" w:hanging="180"/>
              <w:rPr>
                <w:rFonts w:ascii="Arial" w:hAnsi="Arial" w:cs="Arial"/>
              </w:rPr>
            </w:pPr>
            <w:r w:rsidRPr="00517482">
              <w:rPr>
                <w:rFonts w:ascii="Arial" w:eastAsia="Arial" w:hAnsi="Arial" w:cs="Arial"/>
                <w:color w:val="000000" w:themeColor="text1"/>
              </w:rPr>
              <w:t xml:space="preserve">Works with </w:t>
            </w:r>
            <w:r w:rsidRPr="00517482">
              <w:rPr>
                <w:rFonts w:ascii="Arial" w:eastAsia="Arial" w:hAnsi="Arial" w:cs="Arial"/>
              </w:rPr>
              <w:t>multidisciplinary team</w:t>
            </w:r>
            <w:r w:rsidRPr="00517482">
              <w:rPr>
                <w:rFonts w:ascii="Arial" w:eastAsia="Arial" w:hAnsi="Arial" w:cs="Arial"/>
                <w:color w:val="000000" w:themeColor="text1"/>
              </w:rPr>
              <w:t xml:space="preserve"> to develop a feedback framework for learners around family meetings</w:t>
            </w:r>
          </w:p>
        </w:tc>
      </w:tr>
      <w:tr w:rsidR="00614D6C" w:rsidRPr="00517482" w14:paraId="6B9042CD" w14:textId="77777777" w:rsidTr="7A871B34">
        <w:tc>
          <w:tcPr>
            <w:tcW w:w="4950" w:type="dxa"/>
            <w:shd w:val="clear" w:color="auto" w:fill="FFD965"/>
          </w:tcPr>
          <w:p w14:paraId="6CE47574" w14:textId="77777777" w:rsidR="00614D6C" w:rsidRPr="00517482" w:rsidRDefault="00614D6C" w:rsidP="005F2BD2">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4803CE4B" w14:textId="77777777" w:rsidR="00614D6C" w:rsidRPr="00517482" w:rsidRDefault="00614D6C" w:rsidP="00401938">
            <w:pPr>
              <w:numPr>
                <w:ilvl w:val="0"/>
                <w:numId w:val="8"/>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Direct observation</w:t>
            </w:r>
          </w:p>
          <w:p w14:paraId="550DFD92" w14:textId="40684905" w:rsidR="00614D6C" w:rsidRPr="00517482" w:rsidRDefault="00B04008" w:rsidP="00401938">
            <w:pPr>
              <w:numPr>
                <w:ilvl w:val="0"/>
                <w:numId w:val="8"/>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Group interview or discussions for team activities</w:t>
            </w:r>
          </w:p>
          <w:p w14:paraId="14C59A37" w14:textId="77777777" w:rsidR="00614D6C" w:rsidRPr="00517482" w:rsidRDefault="00614D6C" w:rsidP="00401938">
            <w:pPr>
              <w:numPr>
                <w:ilvl w:val="0"/>
                <w:numId w:val="8"/>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Individual interview</w:t>
            </w:r>
          </w:p>
          <w:p w14:paraId="4B60D8CF" w14:textId="77777777" w:rsidR="00614D6C" w:rsidRPr="00B04008" w:rsidRDefault="0F544E51" w:rsidP="00401938">
            <w:pPr>
              <w:numPr>
                <w:ilvl w:val="0"/>
                <w:numId w:val="8"/>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Institutional online training modules</w:t>
            </w:r>
          </w:p>
          <w:p w14:paraId="137ADD80" w14:textId="4E7764A5" w:rsidR="00B04008" w:rsidRPr="00B04008" w:rsidRDefault="00B04008" w:rsidP="00401938">
            <w:pPr>
              <w:numPr>
                <w:ilvl w:val="0"/>
                <w:numId w:val="8"/>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Self-assessment and personal learning plan</w:t>
            </w:r>
          </w:p>
        </w:tc>
      </w:tr>
      <w:tr w:rsidR="00614D6C" w:rsidRPr="00517482" w14:paraId="4E6B02F6" w14:textId="77777777" w:rsidTr="7A871B34">
        <w:tc>
          <w:tcPr>
            <w:tcW w:w="4950" w:type="dxa"/>
            <w:shd w:val="clear" w:color="auto" w:fill="8DB3E2" w:themeFill="text2" w:themeFillTint="66"/>
          </w:tcPr>
          <w:p w14:paraId="185FA15F" w14:textId="77777777" w:rsidR="00614D6C" w:rsidRPr="00517482" w:rsidRDefault="00614D6C" w:rsidP="005F2BD2">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27BE6665" w14:textId="77777777" w:rsidR="00614D6C" w:rsidRPr="00517482" w:rsidRDefault="00614D6C" w:rsidP="00401938">
            <w:pPr>
              <w:pStyle w:val="ListParagraph"/>
              <w:numPr>
                <w:ilvl w:val="0"/>
                <w:numId w:val="8"/>
              </w:numPr>
              <w:pBdr>
                <w:top w:val="nil"/>
                <w:left w:val="nil"/>
                <w:bottom w:val="nil"/>
                <w:right w:val="nil"/>
                <w:between w:val="nil"/>
              </w:pBdr>
              <w:spacing w:after="0" w:line="240" w:lineRule="auto"/>
              <w:ind w:left="166" w:hanging="166"/>
              <w:rPr>
                <w:rFonts w:ascii="Arial" w:hAnsi="Arial" w:cs="Arial"/>
              </w:rPr>
            </w:pPr>
          </w:p>
        </w:tc>
      </w:tr>
      <w:tr w:rsidR="00614D6C" w:rsidRPr="00517482" w14:paraId="3F7B0BC7" w14:textId="77777777" w:rsidTr="7A871B34">
        <w:trPr>
          <w:trHeight w:val="80"/>
        </w:trPr>
        <w:tc>
          <w:tcPr>
            <w:tcW w:w="4950" w:type="dxa"/>
            <w:shd w:val="clear" w:color="auto" w:fill="A8D08D"/>
          </w:tcPr>
          <w:p w14:paraId="7A5D8223" w14:textId="77777777" w:rsidR="00614D6C" w:rsidRPr="00517482" w:rsidRDefault="00614D6C" w:rsidP="005F2BD2">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02452218" w14:textId="7C2B1256" w:rsidR="007E2C6B" w:rsidRPr="00517482" w:rsidRDefault="007E2C6B" w:rsidP="00401938">
            <w:pPr>
              <w:pStyle w:val="ListParagraph"/>
              <w:numPr>
                <w:ilvl w:val="0"/>
                <w:numId w:val="8"/>
              </w:numPr>
              <w:spacing w:after="0" w:line="240" w:lineRule="auto"/>
              <w:ind w:left="166" w:hanging="166"/>
              <w:rPr>
                <w:rFonts w:ascii="Arial" w:hAnsi="Arial" w:cs="Arial"/>
              </w:rPr>
            </w:pPr>
            <w:r w:rsidRPr="00517482">
              <w:rPr>
                <w:rFonts w:ascii="Arial" w:hAnsi="Arial" w:cs="Arial"/>
              </w:rPr>
              <w:t xml:space="preserve">This subcompetency is not intended to evaluate a </w:t>
            </w:r>
            <w:r w:rsidR="4D4EC434" w:rsidRPr="00517482">
              <w:rPr>
                <w:rFonts w:ascii="Arial" w:hAnsi="Arial" w:cs="Arial"/>
              </w:rPr>
              <w:t xml:space="preserve">fellow’s </w:t>
            </w:r>
            <w:r w:rsidRPr="00517482">
              <w:rPr>
                <w:rFonts w:ascii="Arial" w:hAnsi="Arial" w:cs="Arial"/>
              </w:rPr>
              <w:t xml:space="preserve">well-being. Rather, the intent is to ensure that each </w:t>
            </w:r>
            <w:r w:rsidR="4D4EC434" w:rsidRPr="00517482">
              <w:rPr>
                <w:rFonts w:ascii="Arial" w:hAnsi="Arial" w:cs="Arial"/>
              </w:rPr>
              <w:t xml:space="preserve">fellow </w:t>
            </w:r>
            <w:r w:rsidRPr="00517482">
              <w:rPr>
                <w:rFonts w:ascii="Arial" w:hAnsi="Arial" w:cs="Arial"/>
              </w:rPr>
              <w:t>has the fundamental knowledge of factors that impact well-being, the mechanism by which those factors impact well-being, and available resources and tools to improve well-being.</w:t>
            </w:r>
          </w:p>
          <w:p w14:paraId="5EBE5DB8" w14:textId="2622D095" w:rsidR="00CB7FB3" w:rsidRPr="002701A0" w:rsidRDefault="007E2C6B" w:rsidP="00401938">
            <w:pPr>
              <w:numPr>
                <w:ilvl w:val="0"/>
                <w:numId w:val="8"/>
              </w:numPr>
              <w:pBdr>
                <w:top w:val="nil"/>
                <w:left w:val="nil"/>
                <w:bottom w:val="nil"/>
                <w:right w:val="nil"/>
                <w:between w:val="nil"/>
              </w:pBdr>
              <w:spacing w:after="0" w:line="240" w:lineRule="auto"/>
              <w:ind w:left="166" w:hanging="166"/>
              <w:contextualSpacing/>
              <w:rPr>
                <w:rStyle w:val="Hyperlink"/>
                <w:rFonts w:ascii="Arial" w:hAnsi="Arial" w:cs="Arial"/>
                <w:color w:val="auto"/>
                <w:u w:val="none"/>
              </w:rPr>
            </w:pPr>
            <w:r w:rsidRPr="00517482">
              <w:rPr>
                <w:rFonts w:ascii="Arial" w:eastAsia="Arial" w:hAnsi="Arial" w:cs="Arial"/>
              </w:rPr>
              <w:t xml:space="preserve"> </w:t>
            </w:r>
            <w:r w:rsidR="00CB7FB3" w:rsidRPr="00517482">
              <w:rPr>
                <w:rFonts w:ascii="Arial" w:hAnsi="Arial" w:cs="Arial"/>
              </w:rPr>
              <w:t>ACGME</w:t>
            </w:r>
            <w:r w:rsidR="003A0AF6">
              <w:rPr>
                <w:rFonts w:ascii="Arial" w:hAnsi="Arial" w:cs="Arial"/>
              </w:rPr>
              <w:t xml:space="preserve">. </w:t>
            </w:r>
            <w:r w:rsidR="00CB7FB3" w:rsidRPr="00517482">
              <w:rPr>
                <w:rFonts w:ascii="Arial" w:hAnsi="Arial" w:cs="Arial"/>
              </w:rPr>
              <w:t>Well-Being</w:t>
            </w:r>
            <w:r w:rsidR="003A0AF6" w:rsidRPr="00517482">
              <w:rPr>
                <w:rFonts w:ascii="Arial" w:hAnsi="Arial" w:cs="Arial"/>
              </w:rPr>
              <w:t xml:space="preserve"> Tools and Resources</w:t>
            </w:r>
            <w:r w:rsidR="003A0AF6">
              <w:rPr>
                <w:rFonts w:ascii="Arial" w:hAnsi="Arial" w:cs="Arial"/>
              </w:rPr>
              <w:t xml:space="preserve">. </w:t>
            </w:r>
            <w:hyperlink r:id="rId56" w:history="1">
              <w:r w:rsidR="003A0AF6" w:rsidRPr="00C449BF">
                <w:rPr>
                  <w:rStyle w:val="Hyperlink"/>
                  <w:rFonts w:ascii="Arial" w:hAnsi="Arial" w:cs="Arial"/>
                </w:rPr>
                <w:t>http://dl.acgme.org/pages/well-being-tools-resources</w:t>
              </w:r>
            </w:hyperlink>
            <w:r w:rsidR="003A0AF6">
              <w:rPr>
                <w:rFonts w:ascii="Arial" w:hAnsi="Arial" w:cs="Arial"/>
              </w:rPr>
              <w:t>.</w:t>
            </w:r>
          </w:p>
          <w:p w14:paraId="1BE43B9A" w14:textId="77777777" w:rsidR="00CB7FB3" w:rsidRPr="002701A0" w:rsidRDefault="00614D6C" w:rsidP="00401938">
            <w:pPr>
              <w:numPr>
                <w:ilvl w:val="0"/>
                <w:numId w:val="8"/>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hAnsi="Arial" w:cs="Arial"/>
              </w:rPr>
              <w:t xml:space="preserve">Hicks PJ, Schumacher D, Guralnick S, </w:t>
            </w:r>
            <w:proofErr w:type="spellStart"/>
            <w:r w:rsidRPr="00517482">
              <w:rPr>
                <w:rFonts w:ascii="Arial" w:hAnsi="Arial" w:cs="Arial"/>
              </w:rPr>
              <w:t>Carraccio</w:t>
            </w:r>
            <w:proofErr w:type="spellEnd"/>
            <w:r w:rsidRPr="00517482">
              <w:rPr>
                <w:rFonts w:ascii="Arial" w:hAnsi="Arial" w:cs="Arial"/>
              </w:rPr>
              <w:t xml:space="preserve"> C, Burke AE. Domain of competence: personal and professional development. </w:t>
            </w:r>
            <w:proofErr w:type="spellStart"/>
            <w:r w:rsidRPr="00517482">
              <w:rPr>
                <w:rFonts w:ascii="Arial" w:hAnsi="Arial" w:cs="Arial"/>
                <w:i/>
              </w:rPr>
              <w:t>Acad</w:t>
            </w:r>
            <w:proofErr w:type="spellEnd"/>
            <w:r w:rsidRPr="00517482">
              <w:rPr>
                <w:rFonts w:ascii="Arial" w:hAnsi="Arial" w:cs="Arial"/>
                <w:i/>
              </w:rPr>
              <w:t xml:space="preserve"> </w:t>
            </w:r>
            <w:proofErr w:type="spellStart"/>
            <w:r w:rsidRPr="00517482">
              <w:rPr>
                <w:rFonts w:ascii="Arial" w:hAnsi="Arial" w:cs="Arial"/>
                <w:i/>
              </w:rPr>
              <w:t>Pediatr</w:t>
            </w:r>
            <w:proofErr w:type="spellEnd"/>
            <w:r w:rsidRPr="00517482">
              <w:rPr>
                <w:rFonts w:ascii="Arial" w:hAnsi="Arial" w:cs="Arial"/>
              </w:rPr>
              <w:t>. 2014 Mar-Apr;14(2 Suppl</w:t>
            </w:r>
            <w:proofErr w:type="gramStart"/>
            <w:r w:rsidRPr="00517482">
              <w:rPr>
                <w:rFonts w:ascii="Arial" w:hAnsi="Arial" w:cs="Arial"/>
              </w:rPr>
              <w:t>):S</w:t>
            </w:r>
            <w:proofErr w:type="gramEnd"/>
            <w:r w:rsidRPr="00517482">
              <w:rPr>
                <w:rFonts w:ascii="Arial" w:hAnsi="Arial" w:cs="Arial"/>
              </w:rPr>
              <w:t>80-97.</w:t>
            </w:r>
          </w:p>
          <w:p w14:paraId="705672B2" w14:textId="145CA288" w:rsidR="00614D6C" w:rsidRPr="00517482" w:rsidRDefault="00CB7FB3" w:rsidP="00401938">
            <w:pPr>
              <w:numPr>
                <w:ilvl w:val="0"/>
                <w:numId w:val="8"/>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Local resources, including Employee Assistance</w:t>
            </w:r>
            <w:r>
              <w:rPr>
                <w:rFonts w:ascii="Arial" w:eastAsia="Arial" w:hAnsi="Arial" w:cs="Arial"/>
              </w:rPr>
              <w:t xml:space="preserve"> Programs</w:t>
            </w:r>
          </w:p>
        </w:tc>
      </w:tr>
      <w:tr w:rsidR="003F2E8F" w:rsidRPr="00517482" w14:paraId="42D62519" w14:textId="77777777" w:rsidTr="7A871B34">
        <w:trPr>
          <w:trHeight w:val="769"/>
        </w:trPr>
        <w:tc>
          <w:tcPr>
            <w:tcW w:w="14125" w:type="dxa"/>
            <w:gridSpan w:val="2"/>
            <w:shd w:val="clear" w:color="auto" w:fill="9CC3E5"/>
          </w:tcPr>
          <w:p w14:paraId="0C34C207" w14:textId="1B6B6342" w:rsidR="003F2E8F" w:rsidRPr="00517482" w:rsidRDefault="00E93533"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b/>
              </w:rPr>
              <w:lastRenderedPageBreak/>
              <w:t>Interpersonal and Communication Skills 1: Patient- and Family-Centered Communication</w:t>
            </w:r>
          </w:p>
          <w:p w14:paraId="5F044BA0" w14:textId="215CF94A" w:rsidR="003F2E8F" w:rsidRPr="00517482" w:rsidRDefault="003F2E8F" w:rsidP="00C118A9">
            <w:pPr>
              <w:spacing w:after="0" w:line="240" w:lineRule="auto"/>
              <w:ind w:left="201" w:hanging="14"/>
              <w:rPr>
                <w:rFonts w:ascii="Arial" w:eastAsia="Arial" w:hAnsi="Arial" w:cs="Arial"/>
                <w:b/>
                <w:color w:val="000000"/>
              </w:rPr>
            </w:pPr>
            <w:r w:rsidRPr="00517482">
              <w:rPr>
                <w:rFonts w:ascii="Arial" w:eastAsia="Arial" w:hAnsi="Arial" w:cs="Arial"/>
                <w:b/>
              </w:rPr>
              <w:t>Overall Intent:</w:t>
            </w:r>
            <w:r w:rsidRPr="00517482">
              <w:rPr>
                <w:rFonts w:ascii="Arial" w:eastAsia="Arial" w:hAnsi="Arial" w:cs="Arial"/>
              </w:rPr>
              <w:t xml:space="preserve"> </w:t>
            </w:r>
            <w:r w:rsidR="00E93533" w:rsidRPr="00517482">
              <w:rPr>
                <w:rFonts w:ascii="Arial" w:eastAsia="Arial" w:hAnsi="Arial" w:cs="Arial"/>
              </w:rPr>
              <w:t>To deliberately use language and behaviors to form constructive relationships with patients, to identify communication barriers including self-reflection on personal biases, and minimize them in the doctor-patient relationships; organize and lead communication around shared decision</w:t>
            </w:r>
            <w:r w:rsidR="00424C2C">
              <w:rPr>
                <w:rFonts w:ascii="Arial" w:eastAsia="Arial" w:hAnsi="Arial" w:cs="Arial"/>
              </w:rPr>
              <w:t xml:space="preserve"> </w:t>
            </w:r>
            <w:r w:rsidR="00E93533" w:rsidRPr="00517482">
              <w:rPr>
                <w:rFonts w:ascii="Arial" w:eastAsia="Arial" w:hAnsi="Arial" w:cs="Arial"/>
              </w:rPr>
              <w:t>making</w:t>
            </w:r>
          </w:p>
        </w:tc>
      </w:tr>
      <w:tr w:rsidR="003F2E8F" w:rsidRPr="00517482" w14:paraId="36E5637F" w14:textId="77777777" w:rsidTr="7A871B34">
        <w:tc>
          <w:tcPr>
            <w:tcW w:w="4950" w:type="dxa"/>
            <w:shd w:val="clear" w:color="auto" w:fill="FABF8F" w:themeFill="accent6" w:themeFillTint="99"/>
          </w:tcPr>
          <w:p w14:paraId="2C5A001B" w14:textId="77777777" w:rsidR="003F2E8F" w:rsidRPr="00517482" w:rsidRDefault="003F2E8F"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13C2E55A" w14:textId="77777777" w:rsidR="003F2E8F" w:rsidRPr="00517482" w:rsidRDefault="003F2E8F"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614D6C" w:rsidRPr="00517482" w14:paraId="64AB6C22" w14:textId="77777777" w:rsidTr="000B2D61">
        <w:tc>
          <w:tcPr>
            <w:tcW w:w="4950" w:type="dxa"/>
            <w:tcBorders>
              <w:top w:val="single" w:sz="4" w:space="0" w:color="000000"/>
              <w:bottom w:val="single" w:sz="4" w:space="0" w:color="000000"/>
            </w:tcBorders>
            <w:shd w:val="clear" w:color="auto" w:fill="C9C9C9"/>
          </w:tcPr>
          <w:p w14:paraId="4AADA575" w14:textId="77777777" w:rsidR="000B2D61" w:rsidRPr="000B2D61" w:rsidRDefault="00614D6C" w:rsidP="000B2D61">
            <w:pPr>
              <w:spacing w:after="0" w:line="240" w:lineRule="auto"/>
              <w:rPr>
                <w:rFonts w:ascii="Arial" w:hAnsi="Arial" w:cs="Arial"/>
                <w:i/>
                <w:color w:val="000000"/>
              </w:rPr>
            </w:pPr>
            <w:r w:rsidRPr="00517482">
              <w:rPr>
                <w:rFonts w:ascii="Arial" w:eastAsia="Arial" w:hAnsi="Arial" w:cs="Arial"/>
                <w:b/>
              </w:rPr>
              <w:t>Level 1</w:t>
            </w:r>
            <w:r w:rsidRPr="00517482">
              <w:rPr>
                <w:rFonts w:ascii="Arial" w:eastAsia="Arial" w:hAnsi="Arial" w:cs="Arial"/>
              </w:rPr>
              <w:t xml:space="preserve"> </w:t>
            </w:r>
            <w:r w:rsidR="000B2D61" w:rsidRPr="000B2D61">
              <w:rPr>
                <w:rFonts w:ascii="Arial" w:hAnsi="Arial" w:cs="Arial"/>
                <w:i/>
                <w:color w:val="000000"/>
              </w:rPr>
              <w:t xml:space="preserve">Demonstrates respect and establishes rapport with patients and their </w:t>
            </w:r>
            <w:proofErr w:type="gramStart"/>
            <w:r w:rsidR="000B2D61" w:rsidRPr="000B2D61">
              <w:rPr>
                <w:rFonts w:ascii="Arial" w:hAnsi="Arial" w:cs="Arial"/>
                <w:i/>
                <w:color w:val="000000"/>
              </w:rPr>
              <w:t>families</w:t>
            </w:r>
            <w:proofErr w:type="gramEnd"/>
          </w:p>
          <w:p w14:paraId="02B16208" w14:textId="77777777" w:rsidR="000B2D61" w:rsidRPr="000B2D61" w:rsidRDefault="000B2D61" w:rsidP="000B2D61">
            <w:pPr>
              <w:spacing w:after="0" w:line="240" w:lineRule="auto"/>
              <w:rPr>
                <w:rFonts w:ascii="Arial" w:hAnsi="Arial" w:cs="Arial"/>
                <w:i/>
                <w:color w:val="000000"/>
              </w:rPr>
            </w:pPr>
          </w:p>
          <w:p w14:paraId="7F062707" w14:textId="6A0A8F4A" w:rsidR="00614D6C" w:rsidRPr="00517482" w:rsidRDefault="000B2D61" w:rsidP="000B2D61">
            <w:pPr>
              <w:spacing w:after="0" w:line="240" w:lineRule="auto"/>
              <w:rPr>
                <w:rFonts w:ascii="Arial" w:hAnsi="Arial" w:cs="Arial"/>
                <w:i/>
                <w:color w:val="000000"/>
              </w:rPr>
            </w:pPr>
            <w:r w:rsidRPr="000B2D61">
              <w:rPr>
                <w:rFonts w:ascii="Arial" w:hAnsi="Arial" w:cs="Arial"/>
                <w:i/>
                <w:color w:val="000000"/>
              </w:rPr>
              <w:t>Communicates with patients and their families in an understandable and respectful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B991B6" w14:textId="254A7B27" w:rsidR="00EF24BB" w:rsidRPr="0035359F" w:rsidRDefault="00614D6C" w:rsidP="00401938">
            <w:pPr>
              <w:numPr>
                <w:ilvl w:val="0"/>
                <w:numId w:val="27"/>
              </w:numPr>
              <w:pBdr>
                <w:top w:val="nil"/>
                <w:left w:val="nil"/>
                <w:bottom w:val="nil"/>
                <w:right w:val="nil"/>
                <w:between w:val="nil"/>
              </w:pBdr>
              <w:spacing w:after="0" w:line="240" w:lineRule="auto"/>
              <w:ind w:left="166" w:hanging="180"/>
              <w:rPr>
                <w:rFonts w:ascii="Arial" w:hAnsi="Arial" w:cs="Arial"/>
                <w:color w:val="000000" w:themeColor="text1"/>
              </w:rPr>
            </w:pPr>
            <w:r w:rsidRPr="00517482">
              <w:rPr>
                <w:rFonts w:ascii="Arial" w:eastAsia="Arial" w:hAnsi="Arial" w:cs="Arial"/>
              </w:rPr>
              <w:t>Introduces self and faculty member, identifies patient and others in the room, and engages all parties in health</w:t>
            </w:r>
            <w:r w:rsidR="00424C2C">
              <w:rPr>
                <w:rFonts w:ascii="Arial" w:eastAsia="Arial" w:hAnsi="Arial" w:cs="Arial"/>
              </w:rPr>
              <w:t xml:space="preserve"> </w:t>
            </w:r>
            <w:r w:rsidRPr="00517482">
              <w:rPr>
                <w:rFonts w:ascii="Arial" w:eastAsia="Arial" w:hAnsi="Arial" w:cs="Arial"/>
              </w:rPr>
              <w:t>care discussion</w:t>
            </w:r>
            <w:r w:rsidR="00FA26E3" w:rsidRPr="00517482">
              <w:rPr>
                <w:rFonts w:ascii="Arial" w:eastAsia="Arial" w:hAnsi="Arial" w:cs="Arial"/>
              </w:rPr>
              <w:t>; d</w:t>
            </w:r>
            <w:r w:rsidR="6A5D8AAD" w:rsidRPr="00517482">
              <w:rPr>
                <w:rFonts w:ascii="Arial" w:eastAsia="Arial" w:hAnsi="Arial" w:cs="Arial"/>
              </w:rPr>
              <w:t>iscusses resident role within the health</w:t>
            </w:r>
            <w:r w:rsidR="00424C2C">
              <w:rPr>
                <w:rFonts w:ascii="Arial" w:eastAsia="Arial" w:hAnsi="Arial" w:cs="Arial"/>
              </w:rPr>
              <w:t xml:space="preserve"> </w:t>
            </w:r>
            <w:r w:rsidR="6A5D8AAD" w:rsidRPr="00517482">
              <w:rPr>
                <w:rFonts w:ascii="Arial" w:eastAsia="Arial" w:hAnsi="Arial" w:cs="Arial"/>
              </w:rPr>
              <w:t xml:space="preserve">care </w:t>
            </w:r>
            <w:proofErr w:type="gramStart"/>
            <w:r w:rsidR="6A5D8AAD" w:rsidRPr="00517482">
              <w:rPr>
                <w:rFonts w:ascii="Arial" w:eastAsia="Arial" w:hAnsi="Arial" w:cs="Arial"/>
              </w:rPr>
              <w:t>team</w:t>
            </w:r>
            <w:proofErr w:type="gramEnd"/>
          </w:p>
          <w:p w14:paraId="13F685A6" w14:textId="3880841D" w:rsidR="00614D6C" w:rsidRPr="0035359F" w:rsidRDefault="00EB7F0A" w:rsidP="00401938">
            <w:pPr>
              <w:numPr>
                <w:ilvl w:val="0"/>
                <w:numId w:val="27"/>
              </w:numPr>
              <w:pBdr>
                <w:top w:val="nil"/>
                <w:left w:val="nil"/>
                <w:bottom w:val="nil"/>
                <w:right w:val="nil"/>
                <w:between w:val="nil"/>
              </w:pBdr>
              <w:spacing w:after="0" w:line="240" w:lineRule="auto"/>
              <w:ind w:left="166" w:hanging="180"/>
              <w:rPr>
                <w:rFonts w:ascii="Arial" w:hAnsi="Arial" w:cs="Arial"/>
                <w:iCs/>
                <w:color w:val="000000" w:themeColor="text1"/>
              </w:rPr>
            </w:pPr>
            <w:r w:rsidRPr="0035359F">
              <w:rPr>
                <w:rFonts w:ascii="Arial" w:hAnsi="Arial" w:cs="Arial"/>
                <w:iCs/>
                <w:color w:val="000000"/>
              </w:rPr>
              <w:t xml:space="preserve">Shows </w:t>
            </w:r>
            <w:r w:rsidR="00EF24BB" w:rsidRPr="0035359F">
              <w:rPr>
                <w:rFonts w:ascii="Arial" w:hAnsi="Arial" w:cs="Arial"/>
                <w:iCs/>
                <w:color w:val="000000"/>
              </w:rPr>
              <w:t xml:space="preserve">situational awareness of language, disability, health literacy level, </w:t>
            </w:r>
            <w:r w:rsidRPr="0035359F">
              <w:rPr>
                <w:rFonts w:ascii="Arial" w:hAnsi="Arial" w:cs="Arial"/>
                <w:iCs/>
                <w:color w:val="000000"/>
              </w:rPr>
              <w:t xml:space="preserve">and </w:t>
            </w:r>
            <w:proofErr w:type="gramStart"/>
            <w:r w:rsidR="00EF24BB" w:rsidRPr="0035359F">
              <w:rPr>
                <w:rFonts w:ascii="Arial" w:hAnsi="Arial" w:cs="Arial"/>
                <w:iCs/>
                <w:color w:val="000000"/>
              </w:rPr>
              <w:t>cultu</w:t>
            </w:r>
            <w:r w:rsidRPr="0035359F">
              <w:rPr>
                <w:rFonts w:ascii="Arial" w:hAnsi="Arial" w:cs="Arial"/>
                <w:iCs/>
                <w:color w:val="000000"/>
              </w:rPr>
              <w:t>re</w:t>
            </w:r>
            <w:proofErr w:type="gramEnd"/>
          </w:p>
          <w:p w14:paraId="2A1437BF" w14:textId="06D440B6" w:rsidR="00614D6C" w:rsidRPr="00517482" w:rsidRDefault="00614D6C" w:rsidP="00401938">
            <w:pPr>
              <w:numPr>
                <w:ilvl w:val="0"/>
                <w:numId w:val="27"/>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color w:val="000000"/>
              </w:rPr>
              <w:t xml:space="preserve">Identifies </w:t>
            </w:r>
            <w:r w:rsidRPr="00517482">
              <w:rPr>
                <w:rFonts w:ascii="Arial" w:eastAsia="Arial" w:hAnsi="Arial" w:cs="Arial"/>
              </w:rPr>
              <w:t>need for trained interpreter with non-English</w:t>
            </w:r>
            <w:r w:rsidR="00424C2C">
              <w:rPr>
                <w:rFonts w:ascii="Arial" w:eastAsia="Arial" w:hAnsi="Arial" w:cs="Arial"/>
              </w:rPr>
              <w:t>-</w:t>
            </w:r>
            <w:r w:rsidRPr="00517482">
              <w:rPr>
                <w:rFonts w:ascii="Arial" w:eastAsia="Arial" w:hAnsi="Arial" w:cs="Arial"/>
              </w:rPr>
              <w:t>speaking patients</w:t>
            </w:r>
          </w:p>
        </w:tc>
      </w:tr>
      <w:tr w:rsidR="00614D6C" w:rsidRPr="00517482" w14:paraId="1476AC33" w14:textId="77777777" w:rsidTr="000B2D61">
        <w:tc>
          <w:tcPr>
            <w:tcW w:w="4950" w:type="dxa"/>
            <w:tcBorders>
              <w:top w:val="single" w:sz="4" w:space="0" w:color="000000"/>
              <w:bottom w:val="single" w:sz="4" w:space="0" w:color="000000"/>
            </w:tcBorders>
            <w:shd w:val="clear" w:color="auto" w:fill="C9C9C9"/>
          </w:tcPr>
          <w:p w14:paraId="3916A95E" w14:textId="77777777" w:rsidR="000B2D61" w:rsidRPr="000B2D61" w:rsidRDefault="00614D6C" w:rsidP="000B2D61">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000B2D61" w:rsidRPr="000B2D61">
              <w:rPr>
                <w:rFonts w:ascii="Arial" w:eastAsia="Arial" w:hAnsi="Arial" w:cs="Arial"/>
                <w:i/>
              </w:rPr>
              <w:t xml:space="preserve">Establishes a therapeutic relationship in straightforward </w:t>
            </w:r>
            <w:proofErr w:type="gramStart"/>
            <w:r w:rsidR="000B2D61" w:rsidRPr="000B2D61">
              <w:rPr>
                <w:rFonts w:ascii="Arial" w:eastAsia="Arial" w:hAnsi="Arial" w:cs="Arial"/>
                <w:i/>
              </w:rPr>
              <w:t>encounters</w:t>
            </w:r>
            <w:proofErr w:type="gramEnd"/>
          </w:p>
          <w:p w14:paraId="356C507E" w14:textId="06697391" w:rsidR="000B2D61" w:rsidRDefault="000B2D61" w:rsidP="000B2D61">
            <w:pPr>
              <w:spacing w:after="0" w:line="240" w:lineRule="auto"/>
              <w:rPr>
                <w:rFonts w:ascii="Arial" w:eastAsia="Arial" w:hAnsi="Arial" w:cs="Arial"/>
                <w:i/>
              </w:rPr>
            </w:pPr>
          </w:p>
          <w:p w14:paraId="16832379" w14:textId="77777777" w:rsidR="000B2D61" w:rsidRPr="000B2D61" w:rsidRDefault="000B2D61" w:rsidP="000B2D61">
            <w:pPr>
              <w:spacing w:after="0" w:line="240" w:lineRule="auto"/>
              <w:rPr>
                <w:rFonts w:ascii="Arial" w:eastAsia="Arial" w:hAnsi="Arial" w:cs="Arial"/>
                <w:i/>
              </w:rPr>
            </w:pPr>
          </w:p>
          <w:p w14:paraId="48D2F439" w14:textId="1758C758" w:rsidR="00614D6C" w:rsidRPr="00517482" w:rsidRDefault="000B2D61" w:rsidP="000B2D61">
            <w:pPr>
              <w:spacing w:after="0" w:line="240" w:lineRule="auto"/>
              <w:rPr>
                <w:rFonts w:ascii="Arial" w:eastAsia="Arial" w:hAnsi="Arial" w:cs="Arial"/>
                <w:i/>
              </w:rPr>
            </w:pPr>
            <w:r w:rsidRPr="000B2D61">
              <w:rPr>
                <w:rFonts w:ascii="Arial" w:eastAsia="Arial" w:hAnsi="Arial" w:cs="Arial"/>
                <w:i/>
              </w:rPr>
              <w:t>Identifies barriers to effective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540E78" w14:textId="4CD3A7E5" w:rsidR="00614D6C" w:rsidRPr="0035359F" w:rsidRDefault="00614D6C" w:rsidP="00401938">
            <w:pPr>
              <w:numPr>
                <w:ilvl w:val="0"/>
                <w:numId w:val="27"/>
              </w:numPr>
              <w:spacing w:after="0" w:line="240" w:lineRule="auto"/>
              <w:ind w:left="166" w:hanging="180"/>
              <w:rPr>
                <w:rFonts w:ascii="Arial" w:hAnsi="Arial" w:cs="Arial"/>
                <w:color w:val="000000" w:themeColor="text1"/>
              </w:rPr>
            </w:pPr>
            <w:r w:rsidRPr="00517482">
              <w:rPr>
                <w:rFonts w:ascii="Arial" w:eastAsia="Arial" w:hAnsi="Arial" w:cs="Arial"/>
              </w:rPr>
              <w:t xml:space="preserve">Avoids medical jargon and restates patient perspective when discussing </w:t>
            </w:r>
            <w:r w:rsidR="6DA753F3" w:rsidRPr="00517482">
              <w:rPr>
                <w:rFonts w:ascii="Arial" w:eastAsia="Arial" w:hAnsi="Arial" w:cs="Arial"/>
              </w:rPr>
              <w:t xml:space="preserve">prenatal </w:t>
            </w:r>
            <w:proofErr w:type="gramStart"/>
            <w:r w:rsidR="6DA753F3" w:rsidRPr="00517482">
              <w:rPr>
                <w:rFonts w:ascii="Arial" w:eastAsia="Arial" w:hAnsi="Arial" w:cs="Arial"/>
              </w:rPr>
              <w:t>care</w:t>
            </w:r>
            <w:proofErr w:type="gramEnd"/>
            <w:r w:rsidR="6DA753F3" w:rsidRPr="00517482">
              <w:rPr>
                <w:rFonts w:ascii="Arial" w:eastAsia="Arial" w:hAnsi="Arial" w:cs="Arial"/>
              </w:rPr>
              <w:t xml:space="preserve"> </w:t>
            </w:r>
            <w:r w:rsidR="0E0C1AF1" w:rsidRPr="00517482">
              <w:rPr>
                <w:rFonts w:ascii="Arial" w:eastAsia="Arial" w:hAnsi="Arial" w:cs="Arial"/>
              </w:rPr>
              <w:t xml:space="preserve"> </w:t>
            </w:r>
          </w:p>
          <w:p w14:paraId="7ABBABBF" w14:textId="06B9FE83" w:rsidR="450430B1" w:rsidRPr="0035359F" w:rsidRDefault="450430B1" w:rsidP="00401938">
            <w:pPr>
              <w:numPr>
                <w:ilvl w:val="0"/>
                <w:numId w:val="27"/>
              </w:numPr>
              <w:spacing w:after="0" w:line="240" w:lineRule="auto"/>
              <w:ind w:left="166" w:hanging="180"/>
              <w:rPr>
                <w:rFonts w:ascii="Arial" w:hAnsi="Arial" w:cs="Arial"/>
                <w:color w:val="000000" w:themeColor="text1"/>
              </w:rPr>
            </w:pPr>
            <w:r w:rsidRPr="00517482">
              <w:rPr>
                <w:rFonts w:ascii="Arial" w:eastAsia="Arial" w:hAnsi="Arial" w:cs="Arial"/>
              </w:rPr>
              <w:t xml:space="preserve">Inquires whether patient </w:t>
            </w:r>
            <w:r w:rsidR="14E179FF" w:rsidRPr="00517482">
              <w:rPr>
                <w:rFonts w:ascii="Arial" w:eastAsia="Arial" w:hAnsi="Arial" w:cs="Arial"/>
              </w:rPr>
              <w:t>need</w:t>
            </w:r>
            <w:r w:rsidR="7526D6A6" w:rsidRPr="00517482">
              <w:rPr>
                <w:rFonts w:ascii="Arial" w:eastAsia="Arial" w:hAnsi="Arial" w:cs="Arial"/>
              </w:rPr>
              <w:t>s</w:t>
            </w:r>
            <w:r w:rsidR="14E179FF" w:rsidRPr="00517482">
              <w:rPr>
                <w:rFonts w:ascii="Arial" w:eastAsia="Arial" w:hAnsi="Arial" w:cs="Arial"/>
              </w:rPr>
              <w:t xml:space="preserve"> prescription instructions written in a different </w:t>
            </w:r>
            <w:proofErr w:type="gramStart"/>
            <w:r w:rsidR="14E179FF" w:rsidRPr="00517482">
              <w:rPr>
                <w:rFonts w:ascii="Arial" w:eastAsia="Arial" w:hAnsi="Arial" w:cs="Arial"/>
              </w:rPr>
              <w:t>language</w:t>
            </w:r>
            <w:proofErr w:type="gramEnd"/>
          </w:p>
          <w:p w14:paraId="3239C3E0" w14:textId="6714B668" w:rsidR="00614D6C" w:rsidRPr="00517482" w:rsidRDefault="00614D6C" w:rsidP="00401938">
            <w:pPr>
              <w:numPr>
                <w:ilvl w:val="0"/>
                <w:numId w:val="27"/>
              </w:numPr>
              <w:pBdr>
                <w:top w:val="nil"/>
                <w:left w:val="nil"/>
                <w:bottom w:val="nil"/>
                <w:right w:val="nil"/>
                <w:between w:val="nil"/>
              </w:pBdr>
              <w:spacing w:after="0" w:line="240" w:lineRule="auto"/>
              <w:ind w:left="166" w:hanging="180"/>
              <w:rPr>
                <w:rFonts w:ascii="Arial" w:eastAsia="Arial" w:hAnsi="Arial" w:cs="Arial"/>
                <w:color w:val="000000"/>
              </w:rPr>
            </w:pPr>
            <w:r w:rsidRPr="00517482">
              <w:rPr>
                <w:rFonts w:ascii="Arial" w:eastAsia="Arial" w:hAnsi="Arial" w:cs="Arial"/>
                <w:color w:val="000000" w:themeColor="text1"/>
              </w:rPr>
              <w:t xml:space="preserve">Recognizes the </w:t>
            </w:r>
            <w:r w:rsidR="26E00437" w:rsidRPr="00517482">
              <w:rPr>
                <w:rFonts w:ascii="Arial" w:eastAsia="Arial" w:hAnsi="Arial" w:cs="Arial"/>
                <w:color w:val="000000" w:themeColor="text1"/>
              </w:rPr>
              <w:t xml:space="preserve">differences to how patient absorb knowledge, such as the </w:t>
            </w:r>
            <w:r w:rsidRPr="00517482">
              <w:rPr>
                <w:rFonts w:ascii="Arial" w:eastAsia="Arial" w:hAnsi="Arial" w:cs="Arial"/>
                <w:color w:val="000000" w:themeColor="text1"/>
              </w:rPr>
              <w:t xml:space="preserve">need for handouts with diagrams and pictures </w:t>
            </w:r>
            <w:r w:rsidR="358F0766" w:rsidRPr="00517482">
              <w:rPr>
                <w:rFonts w:ascii="Arial" w:eastAsia="Arial" w:hAnsi="Arial" w:cs="Arial"/>
                <w:color w:val="000000" w:themeColor="text1"/>
              </w:rPr>
              <w:t>and electronic resources</w:t>
            </w:r>
            <w:r w:rsidR="180DA8A4" w:rsidRPr="00517482">
              <w:rPr>
                <w:rFonts w:ascii="Arial" w:eastAsia="Arial" w:hAnsi="Arial" w:cs="Arial"/>
                <w:color w:val="000000" w:themeColor="text1"/>
              </w:rPr>
              <w:t xml:space="preserve"> and videos</w:t>
            </w:r>
            <w:r w:rsidR="358F0766" w:rsidRPr="00517482">
              <w:rPr>
                <w:rFonts w:ascii="Arial" w:eastAsia="Arial" w:hAnsi="Arial" w:cs="Arial"/>
                <w:color w:val="000000" w:themeColor="text1"/>
              </w:rPr>
              <w:t xml:space="preserve"> </w:t>
            </w:r>
            <w:r w:rsidRPr="00517482">
              <w:rPr>
                <w:rFonts w:ascii="Arial" w:eastAsia="Arial" w:hAnsi="Arial" w:cs="Arial"/>
                <w:color w:val="000000" w:themeColor="text1"/>
              </w:rPr>
              <w:t xml:space="preserve">to communicate </w:t>
            </w:r>
            <w:proofErr w:type="gramStart"/>
            <w:r w:rsidRPr="00517482">
              <w:rPr>
                <w:rFonts w:ascii="Arial" w:eastAsia="Arial" w:hAnsi="Arial" w:cs="Arial"/>
                <w:color w:val="000000" w:themeColor="text1"/>
              </w:rPr>
              <w:t>information</w:t>
            </w:r>
            <w:proofErr w:type="gramEnd"/>
            <w:r w:rsidRPr="00517482">
              <w:rPr>
                <w:rFonts w:ascii="Arial" w:eastAsia="Arial" w:hAnsi="Arial" w:cs="Arial"/>
                <w:color w:val="000000" w:themeColor="text1"/>
              </w:rPr>
              <w:t xml:space="preserve"> </w:t>
            </w:r>
          </w:p>
          <w:p w14:paraId="56B3C438" w14:textId="273177EB" w:rsidR="00EF24BB" w:rsidRPr="00517482" w:rsidRDefault="00614D6C" w:rsidP="00401938">
            <w:pPr>
              <w:pStyle w:val="ListParagraph"/>
              <w:numPr>
                <w:ilvl w:val="0"/>
                <w:numId w:val="27"/>
              </w:numPr>
              <w:spacing w:after="0" w:line="240" w:lineRule="auto"/>
              <w:ind w:left="166" w:hanging="180"/>
              <w:rPr>
                <w:rFonts w:ascii="Arial" w:hAnsi="Arial" w:cs="Arial"/>
              </w:rPr>
            </w:pPr>
            <w:r w:rsidRPr="00517482">
              <w:rPr>
                <w:rFonts w:ascii="Arial" w:eastAsia="Arial" w:hAnsi="Arial" w:cs="Arial"/>
              </w:rPr>
              <w:t>Prioritizes and sets agenda at the beginning of the appointment for a new patient with chronic</w:t>
            </w:r>
            <w:r w:rsidR="2D6EE14F" w:rsidRPr="00517482">
              <w:rPr>
                <w:rFonts w:ascii="Arial" w:eastAsia="Arial" w:hAnsi="Arial" w:cs="Arial"/>
              </w:rPr>
              <w:t xml:space="preserve"> </w:t>
            </w:r>
            <w:r w:rsidR="6DA753F3" w:rsidRPr="00517482">
              <w:rPr>
                <w:rFonts w:ascii="Arial" w:eastAsia="Arial" w:hAnsi="Arial" w:cs="Arial"/>
              </w:rPr>
              <w:t xml:space="preserve">medical </w:t>
            </w:r>
            <w:proofErr w:type="gramStart"/>
            <w:r w:rsidR="6DA753F3" w:rsidRPr="00517482">
              <w:rPr>
                <w:rFonts w:ascii="Arial" w:eastAsia="Arial" w:hAnsi="Arial" w:cs="Arial"/>
              </w:rPr>
              <w:t>conditions</w:t>
            </w:r>
            <w:proofErr w:type="gramEnd"/>
          </w:p>
          <w:p w14:paraId="5FEFFAD5" w14:textId="2A57DD3D" w:rsidR="00614D6C" w:rsidRPr="00287A29" w:rsidRDefault="0006781D" w:rsidP="00401938">
            <w:pPr>
              <w:pStyle w:val="ListParagraph"/>
              <w:numPr>
                <w:ilvl w:val="0"/>
                <w:numId w:val="27"/>
              </w:numPr>
              <w:spacing w:after="0" w:line="240" w:lineRule="auto"/>
              <w:ind w:left="166" w:hanging="180"/>
              <w:rPr>
                <w:rFonts w:ascii="Arial" w:hAnsi="Arial" w:cs="Arial"/>
                <w:iCs/>
              </w:rPr>
            </w:pPr>
            <w:r w:rsidRPr="0035359F">
              <w:rPr>
                <w:rFonts w:ascii="Arial" w:eastAsia="Arial" w:hAnsi="Arial" w:cs="Arial"/>
                <w:iCs/>
              </w:rPr>
              <w:t xml:space="preserve">Identifies </w:t>
            </w:r>
            <w:r w:rsidR="00EF24BB" w:rsidRPr="0035359F">
              <w:rPr>
                <w:rFonts w:ascii="Arial" w:eastAsia="Arial" w:hAnsi="Arial" w:cs="Arial"/>
                <w:iCs/>
              </w:rPr>
              <w:t>health literacy</w:t>
            </w:r>
            <w:r w:rsidR="009B3193" w:rsidRPr="0035359F">
              <w:rPr>
                <w:rFonts w:ascii="Arial" w:eastAsia="Arial" w:hAnsi="Arial" w:cs="Arial"/>
                <w:iCs/>
              </w:rPr>
              <w:t xml:space="preserve"> and </w:t>
            </w:r>
            <w:r w:rsidR="00EF24BB" w:rsidRPr="0035359F">
              <w:rPr>
                <w:rFonts w:ascii="Arial" w:eastAsia="Arial" w:hAnsi="Arial" w:cs="Arial"/>
                <w:iCs/>
              </w:rPr>
              <w:t>cultur</w:t>
            </w:r>
            <w:r w:rsidR="009B3193" w:rsidRPr="0035359F">
              <w:rPr>
                <w:rFonts w:ascii="Arial" w:eastAsia="Arial" w:hAnsi="Arial" w:cs="Arial"/>
                <w:iCs/>
              </w:rPr>
              <w:t>e as barriers to communication</w:t>
            </w:r>
          </w:p>
        </w:tc>
      </w:tr>
      <w:tr w:rsidR="00614D6C" w:rsidRPr="00517482" w14:paraId="0EE8DABD" w14:textId="77777777" w:rsidTr="000B2D61">
        <w:tc>
          <w:tcPr>
            <w:tcW w:w="4950" w:type="dxa"/>
            <w:tcBorders>
              <w:top w:val="single" w:sz="4" w:space="0" w:color="000000"/>
              <w:bottom w:val="single" w:sz="4" w:space="0" w:color="000000"/>
            </w:tcBorders>
            <w:shd w:val="clear" w:color="auto" w:fill="C9C9C9"/>
          </w:tcPr>
          <w:p w14:paraId="4209AF56" w14:textId="77777777" w:rsidR="000B2D61" w:rsidRPr="000B2D61" w:rsidRDefault="00614D6C" w:rsidP="000B2D61">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0B2D61" w:rsidRPr="000B2D61">
              <w:rPr>
                <w:rFonts w:ascii="Arial" w:hAnsi="Arial" w:cs="Arial"/>
                <w:i/>
                <w:color w:val="000000"/>
              </w:rPr>
              <w:t xml:space="preserve">Establishes a therapeutic relationship in challenging </w:t>
            </w:r>
            <w:proofErr w:type="gramStart"/>
            <w:r w:rsidR="000B2D61" w:rsidRPr="000B2D61">
              <w:rPr>
                <w:rFonts w:ascii="Arial" w:hAnsi="Arial" w:cs="Arial"/>
                <w:i/>
                <w:color w:val="000000"/>
              </w:rPr>
              <w:t>encounters</w:t>
            </w:r>
            <w:proofErr w:type="gramEnd"/>
          </w:p>
          <w:p w14:paraId="08985DA6" w14:textId="77777777" w:rsidR="000B2D61" w:rsidRPr="000B2D61" w:rsidRDefault="000B2D61" w:rsidP="000B2D61">
            <w:pPr>
              <w:spacing w:after="0" w:line="240" w:lineRule="auto"/>
              <w:rPr>
                <w:rFonts w:ascii="Arial" w:hAnsi="Arial" w:cs="Arial"/>
                <w:i/>
                <w:color w:val="000000"/>
              </w:rPr>
            </w:pPr>
          </w:p>
          <w:p w14:paraId="584D4FE4" w14:textId="77777777" w:rsidR="000B2D61" w:rsidRPr="000B2D61" w:rsidRDefault="000B2D61" w:rsidP="000B2D61">
            <w:pPr>
              <w:spacing w:after="0" w:line="240" w:lineRule="auto"/>
              <w:rPr>
                <w:rFonts w:ascii="Arial" w:hAnsi="Arial" w:cs="Arial"/>
                <w:i/>
                <w:color w:val="000000"/>
              </w:rPr>
            </w:pPr>
          </w:p>
          <w:p w14:paraId="7C61713A" w14:textId="28FECC93" w:rsidR="00614D6C" w:rsidRPr="00517482" w:rsidRDefault="000B2D61" w:rsidP="000B2D61">
            <w:pPr>
              <w:spacing w:after="0" w:line="240" w:lineRule="auto"/>
              <w:rPr>
                <w:rFonts w:ascii="Arial" w:hAnsi="Arial" w:cs="Arial"/>
                <w:i/>
                <w:color w:val="000000"/>
              </w:rPr>
            </w:pPr>
            <w:r w:rsidRPr="000B2D61">
              <w:rPr>
                <w:rFonts w:ascii="Arial" w:hAnsi="Arial" w:cs="Arial"/>
                <w:i/>
                <w:color w:val="000000"/>
              </w:rPr>
              <w:t>When prompted, reflects on personal biases while attempting to minimize communication barriers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3C94B9" w14:textId="5B3BBA9F" w:rsidR="00614D6C" w:rsidRPr="0035359F" w:rsidRDefault="00614D6C" w:rsidP="00401938">
            <w:pPr>
              <w:numPr>
                <w:ilvl w:val="0"/>
                <w:numId w:val="27"/>
              </w:numPr>
              <w:pBdr>
                <w:top w:val="nil"/>
                <w:left w:val="nil"/>
                <w:bottom w:val="nil"/>
                <w:right w:val="nil"/>
                <w:between w:val="nil"/>
              </w:pBdr>
              <w:spacing w:after="0" w:line="240" w:lineRule="auto"/>
              <w:ind w:left="166" w:hanging="180"/>
              <w:rPr>
                <w:rFonts w:ascii="Arial" w:hAnsi="Arial" w:cs="Arial"/>
              </w:rPr>
            </w:pPr>
            <w:r w:rsidRPr="00517482">
              <w:rPr>
                <w:rFonts w:ascii="Arial" w:eastAsia="Arial" w:hAnsi="Arial" w:cs="Arial"/>
              </w:rPr>
              <w:t xml:space="preserve">In a discussion with the faculty member, acknowledges discomfort in caring for a patient </w:t>
            </w:r>
            <w:r w:rsidR="2942FB93" w:rsidRPr="00517482">
              <w:rPr>
                <w:rFonts w:ascii="Arial" w:eastAsia="Arial" w:hAnsi="Arial" w:cs="Arial"/>
              </w:rPr>
              <w:t>who is mo</w:t>
            </w:r>
            <w:r w:rsidR="49FACA85" w:rsidRPr="00517482">
              <w:rPr>
                <w:rFonts w:ascii="Arial" w:eastAsia="Arial" w:hAnsi="Arial" w:cs="Arial"/>
              </w:rPr>
              <w:t>r</w:t>
            </w:r>
            <w:r w:rsidR="2942FB93" w:rsidRPr="00517482">
              <w:rPr>
                <w:rFonts w:ascii="Arial" w:eastAsia="Arial" w:hAnsi="Arial" w:cs="Arial"/>
              </w:rPr>
              <w:t xml:space="preserve">bidly obese with </w:t>
            </w:r>
            <w:r w:rsidR="6DA753F3" w:rsidRPr="00517482">
              <w:rPr>
                <w:rFonts w:ascii="Arial" w:eastAsia="Arial" w:hAnsi="Arial" w:cs="Arial"/>
              </w:rPr>
              <w:t>diabetes in pregnancy</w:t>
            </w:r>
            <w:r w:rsidR="2942FB93" w:rsidRPr="00517482">
              <w:rPr>
                <w:rFonts w:ascii="Arial" w:eastAsia="Arial" w:hAnsi="Arial" w:cs="Arial"/>
              </w:rPr>
              <w:t xml:space="preserve"> and does not want to make lifestyle </w:t>
            </w:r>
            <w:proofErr w:type="gramStart"/>
            <w:r w:rsidR="2942FB93" w:rsidRPr="00517482">
              <w:rPr>
                <w:rFonts w:ascii="Arial" w:eastAsia="Arial" w:hAnsi="Arial" w:cs="Arial"/>
              </w:rPr>
              <w:t>changes</w:t>
            </w:r>
            <w:proofErr w:type="gramEnd"/>
            <w:r w:rsidR="2942FB93" w:rsidRPr="00517482">
              <w:rPr>
                <w:rFonts w:ascii="Arial" w:eastAsia="Arial" w:hAnsi="Arial" w:cs="Arial"/>
              </w:rPr>
              <w:t xml:space="preserve"> </w:t>
            </w:r>
          </w:p>
          <w:p w14:paraId="4178A72F" w14:textId="79A56919" w:rsidR="1EE307B2" w:rsidRPr="0035359F" w:rsidRDefault="1EE307B2" w:rsidP="00401938">
            <w:pPr>
              <w:numPr>
                <w:ilvl w:val="0"/>
                <w:numId w:val="27"/>
              </w:numPr>
              <w:spacing w:after="0" w:line="240" w:lineRule="auto"/>
              <w:ind w:left="166" w:hanging="180"/>
              <w:rPr>
                <w:rFonts w:ascii="Arial" w:hAnsi="Arial" w:cs="Arial"/>
              </w:rPr>
            </w:pPr>
            <w:r w:rsidRPr="00517482">
              <w:rPr>
                <w:rFonts w:ascii="Arial" w:eastAsia="Arial" w:hAnsi="Arial" w:cs="Arial"/>
              </w:rPr>
              <w:t xml:space="preserve">Discusses all treatment options for a patient with ruptured membranes at 18 weeks gestation and incorporates her preferences in developing a </w:t>
            </w:r>
            <w:r w:rsidR="0D3BDAEC" w:rsidRPr="00517482">
              <w:rPr>
                <w:rFonts w:ascii="Arial" w:eastAsia="Arial" w:hAnsi="Arial" w:cs="Arial"/>
              </w:rPr>
              <w:t>shared decision</w:t>
            </w:r>
            <w:r w:rsidR="00C34467" w:rsidRPr="00517482">
              <w:rPr>
                <w:rFonts w:ascii="Arial" w:eastAsia="Arial" w:hAnsi="Arial" w:cs="Arial"/>
              </w:rPr>
              <w:t>-</w:t>
            </w:r>
            <w:r w:rsidR="0D3BDAEC" w:rsidRPr="00517482">
              <w:rPr>
                <w:rFonts w:ascii="Arial" w:eastAsia="Arial" w:hAnsi="Arial" w:cs="Arial"/>
              </w:rPr>
              <w:t xml:space="preserve">making </w:t>
            </w:r>
            <w:r w:rsidRPr="00517482">
              <w:rPr>
                <w:rFonts w:ascii="Arial" w:eastAsia="Arial" w:hAnsi="Arial" w:cs="Arial"/>
              </w:rPr>
              <w:t xml:space="preserve">care </w:t>
            </w:r>
            <w:proofErr w:type="gramStart"/>
            <w:r w:rsidRPr="00517482">
              <w:rPr>
                <w:rFonts w:ascii="Arial" w:eastAsia="Arial" w:hAnsi="Arial" w:cs="Arial"/>
              </w:rPr>
              <w:t>plan</w:t>
            </w:r>
            <w:proofErr w:type="gramEnd"/>
            <w:r w:rsidRPr="00517482">
              <w:rPr>
                <w:rFonts w:ascii="Arial" w:eastAsia="Arial" w:hAnsi="Arial" w:cs="Arial"/>
              </w:rPr>
              <w:t xml:space="preserve"> </w:t>
            </w:r>
          </w:p>
          <w:p w14:paraId="4141A878" w14:textId="1D733AE2" w:rsidR="00614D6C" w:rsidRPr="00517482" w:rsidRDefault="27A567D6" w:rsidP="00401938">
            <w:pPr>
              <w:pStyle w:val="ListParagraph"/>
              <w:numPr>
                <w:ilvl w:val="0"/>
                <w:numId w:val="27"/>
              </w:numPr>
              <w:spacing w:after="0" w:line="240" w:lineRule="auto"/>
              <w:ind w:left="166" w:hanging="180"/>
              <w:rPr>
                <w:rFonts w:ascii="Arial" w:hAnsi="Arial" w:cs="Arial"/>
              </w:rPr>
            </w:pPr>
            <w:r w:rsidRPr="00517482">
              <w:rPr>
                <w:rFonts w:ascii="Arial" w:eastAsia="Arial" w:hAnsi="Arial" w:cs="Arial"/>
              </w:rPr>
              <w:t>Participates in</w:t>
            </w:r>
            <w:r w:rsidR="00614D6C" w:rsidRPr="00517482">
              <w:rPr>
                <w:rFonts w:ascii="Arial" w:eastAsia="Arial" w:hAnsi="Arial" w:cs="Arial"/>
              </w:rPr>
              <w:t xml:space="preserve"> a family meeting to determine a plan for </w:t>
            </w:r>
            <w:r w:rsidR="6DA753F3" w:rsidRPr="00517482">
              <w:rPr>
                <w:rFonts w:ascii="Arial" w:eastAsia="Arial" w:hAnsi="Arial" w:cs="Arial"/>
              </w:rPr>
              <w:t xml:space="preserve">complex fetal anomalies </w:t>
            </w:r>
          </w:p>
        </w:tc>
      </w:tr>
      <w:tr w:rsidR="00614D6C" w:rsidRPr="00517482" w14:paraId="5C4A7609" w14:textId="77777777" w:rsidTr="000B2D61">
        <w:tc>
          <w:tcPr>
            <w:tcW w:w="4950" w:type="dxa"/>
            <w:tcBorders>
              <w:top w:val="single" w:sz="4" w:space="0" w:color="000000"/>
              <w:bottom w:val="single" w:sz="4" w:space="0" w:color="000000"/>
            </w:tcBorders>
            <w:shd w:val="clear" w:color="auto" w:fill="C9C9C9"/>
          </w:tcPr>
          <w:p w14:paraId="345075C0" w14:textId="77777777" w:rsidR="000B2D61" w:rsidRPr="000B2D61" w:rsidRDefault="00614D6C" w:rsidP="000B2D61">
            <w:pPr>
              <w:spacing w:after="0" w:line="240" w:lineRule="auto"/>
              <w:rPr>
                <w:rFonts w:ascii="Arial" w:eastAsia="Arial" w:hAnsi="Arial" w:cs="Arial"/>
                <w:i/>
              </w:rPr>
            </w:pPr>
            <w:r w:rsidRPr="00517482">
              <w:rPr>
                <w:rFonts w:ascii="Arial" w:hAnsi="Arial" w:cs="Arial"/>
                <w:b/>
              </w:rPr>
              <w:t>Level 4</w:t>
            </w:r>
            <w:r w:rsidRPr="00517482">
              <w:rPr>
                <w:rFonts w:ascii="Arial" w:hAnsi="Arial" w:cs="Arial"/>
              </w:rPr>
              <w:t xml:space="preserve"> </w:t>
            </w:r>
            <w:r w:rsidR="000B2D61" w:rsidRPr="000B2D61">
              <w:rPr>
                <w:rFonts w:ascii="Arial" w:eastAsia="Arial" w:hAnsi="Arial" w:cs="Arial"/>
                <w:i/>
              </w:rPr>
              <w:t>Facilitates difficult discussions specific to patient and patient family conferences,</w:t>
            </w:r>
          </w:p>
          <w:p w14:paraId="0DC2179A" w14:textId="3FF4895C" w:rsidR="000B2D61" w:rsidRDefault="000B2D61" w:rsidP="000B2D61">
            <w:pPr>
              <w:spacing w:after="0" w:line="240" w:lineRule="auto"/>
              <w:rPr>
                <w:rFonts w:ascii="Arial" w:eastAsia="Arial" w:hAnsi="Arial" w:cs="Arial"/>
                <w:i/>
              </w:rPr>
            </w:pPr>
          </w:p>
          <w:p w14:paraId="2346754D" w14:textId="610ECD82" w:rsidR="000B2D61" w:rsidRDefault="000B2D61" w:rsidP="000B2D61">
            <w:pPr>
              <w:spacing w:after="0" w:line="240" w:lineRule="auto"/>
              <w:rPr>
                <w:rFonts w:ascii="Arial" w:eastAsia="Arial" w:hAnsi="Arial" w:cs="Arial"/>
                <w:i/>
              </w:rPr>
            </w:pPr>
          </w:p>
          <w:p w14:paraId="0FEED975" w14:textId="77777777" w:rsidR="000B2D61" w:rsidRPr="000B2D61" w:rsidRDefault="000B2D61" w:rsidP="000B2D61">
            <w:pPr>
              <w:spacing w:after="0" w:line="240" w:lineRule="auto"/>
              <w:rPr>
                <w:rFonts w:ascii="Arial" w:eastAsia="Arial" w:hAnsi="Arial" w:cs="Arial"/>
                <w:i/>
              </w:rPr>
            </w:pPr>
          </w:p>
          <w:p w14:paraId="550F77F6" w14:textId="6A10220B" w:rsidR="00614D6C" w:rsidRPr="00517482" w:rsidRDefault="000B2D61" w:rsidP="000B2D61">
            <w:pPr>
              <w:spacing w:after="0" w:line="240" w:lineRule="auto"/>
              <w:rPr>
                <w:rFonts w:ascii="Arial" w:eastAsia="Arial" w:hAnsi="Arial" w:cs="Arial"/>
                <w:i/>
              </w:rPr>
            </w:pPr>
            <w:r w:rsidRPr="000B2D61">
              <w:rPr>
                <w:rFonts w:ascii="Arial" w:eastAsia="Arial" w:hAnsi="Arial" w:cs="Arial"/>
                <w:i/>
              </w:rPr>
              <w:t>Independently recognizes personal biases while attempting to proactively minimize communication barriers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098D44" w14:textId="01CB91C1" w:rsidR="00614D6C" w:rsidRPr="0035359F" w:rsidRDefault="00614D6C" w:rsidP="00401938">
            <w:pPr>
              <w:numPr>
                <w:ilvl w:val="0"/>
                <w:numId w:val="27"/>
              </w:numPr>
              <w:pBdr>
                <w:top w:val="nil"/>
                <w:left w:val="nil"/>
                <w:bottom w:val="nil"/>
                <w:right w:val="nil"/>
                <w:between w:val="nil"/>
              </w:pBdr>
              <w:spacing w:after="0" w:line="240" w:lineRule="auto"/>
              <w:ind w:left="166" w:hanging="180"/>
              <w:rPr>
                <w:rFonts w:ascii="Arial" w:hAnsi="Arial" w:cs="Arial"/>
                <w:color w:val="000000"/>
              </w:rPr>
            </w:pPr>
            <w:r w:rsidRPr="00517482">
              <w:rPr>
                <w:rFonts w:ascii="Arial" w:eastAsia="Arial" w:hAnsi="Arial" w:cs="Arial"/>
              </w:rPr>
              <w:t xml:space="preserve">Continues to engage representative family members with disparate goals in the care of a patient with </w:t>
            </w:r>
            <w:r w:rsidR="6DA753F3" w:rsidRPr="00517482">
              <w:rPr>
                <w:rFonts w:ascii="Arial" w:eastAsia="Arial" w:hAnsi="Arial" w:cs="Arial"/>
              </w:rPr>
              <w:t xml:space="preserve">complex fetal </w:t>
            </w:r>
            <w:proofErr w:type="gramStart"/>
            <w:r w:rsidR="6DA753F3" w:rsidRPr="00517482">
              <w:rPr>
                <w:rFonts w:ascii="Arial" w:eastAsia="Arial" w:hAnsi="Arial" w:cs="Arial"/>
              </w:rPr>
              <w:t>anomalies</w:t>
            </w:r>
            <w:proofErr w:type="gramEnd"/>
          </w:p>
          <w:p w14:paraId="010BAB23" w14:textId="47440CD5" w:rsidR="00EF24BB" w:rsidRPr="0035359F" w:rsidRDefault="2CB63194" w:rsidP="00401938">
            <w:pPr>
              <w:numPr>
                <w:ilvl w:val="0"/>
                <w:numId w:val="27"/>
              </w:numPr>
              <w:spacing w:after="0" w:line="240" w:lineRule="auto"/>
              <w:ind w:left="166" w:hanging="180"/>
              <w:rPr>
                <w:rFonts w:ascii="Arial" w:hAnsi="Arial" w:cs="Arial"/>
                <w:color w:val="000000" w:themeColor="text1"/>
              </w:rPr>
            </w:pPr>
            <w:r w:rsidRPr="00517482">
              <w:rPr>
                <w:rFonts w:ascii="Arial" w:eastAsia="Arial" w:hAnsi="Arial" w:cs="Arial"/>
              </w:rPr>
              <w:t xml:space="preserve">Leads a family meeting to determine a plan for </w:t>
            </w:r>
            <w:r w:rsidR="6DA753F3" w:rsidRPr="00517482">
              <w:rPr>
                <w:rFonts w:ascii="Arial" w:eastAsia="Arial" w:hAnsi="Arial" w:cs="Arial"/>
              </w:rPr>
              <w:t xml:space="preserve">patient with complex fetal anomalies, using patient and family </w:t>
            </w:r>
            <w:proofErr w:type="gramStart"/>
            <w:r w:rsidR="6DA753F3" w:rsidRPr="00517482">
              <w:rPr>
                <w:rFonts w:ascii="Arial" w:eastAsia="Arial" w:hAnsi="Arial" w:cs="Arial"/>
              </w:rPr>
              <w:t>input</w:t>
            </w:r>
            <w:proofErr w:type="gramEnd"/>
            <w:r w:rsidR="6DA753F3" w:rsidRPr="00517482">
              <w:rPr>
                <w:rFonts w:ascii="Arial" w:eastAsia="Arial" w:hAnsi="Arial" w:cs="Arial"/>
              </w:rPr>
              <w:t xml:space="preserve"> </w:t>
            </w:r>
          </w:p>
          <w:p w14:paraId="7F7D4EDA" w14:textId="77777777" w:rsidR="00614D6C" w:rsidRPr="00517482" w:rsidRDefault="00614D6C" w:rsidP="00AF471A">
            <w:pPr>
              <w:spacing w:after="0" w:line="240" w:lineRule="auto"/>
              <w:ind w:left="166" w:hanging="180"/>
              <w:rPr>
                <w:rFonts w:ascii="Arial" w:eastAsia="Arial" w:hAnsi="Arial" w:cs="Arial"/>
                <w:color w:val="000000"/>
              </w:rPr>
            </w:pPr>
          </w:p>
          <w:p w14:paraId="4D79FF78" w14:textId="04CFEABC" w:rsidR="00614D6C" w:rsidRPr="0035359F" w:rsidRDefault="00614D6C" w:rsidP="00401938">
            <w:pPr>
              <w:numPr>
                <w:ilvl w:val="0"/>
                <w:numId w:val="27"/>
              </w:numPr>
              <w:pBdr>
                <w:top w:val="nil"/>
                <w:left w:val="nil"/>
                <w:bottom w:val="nil"/>
                <w:right w:val="nil"/>
                <w:between w:val="nil"/>
              </w:pBdr>
              <w:spacing w:after="0" w:line="240" w:lineRule="auto"/>
              <w:ind w:left="166" w:hanging="180"/>
              <w:rPr>
                <w:rFonts w:ascii="Arial" w:hAnsi="Arial" w:cs="Arial"/>
                <w:color w:val="000000"/>
              </w:rPr>
            </w:pPr>
            <w:r w:rsidRPr="00517482">
              <w:rPr>
                <w:rFonts w:ascii="Arial" w:eastAsia="Arial" w:hAnsi="Arial" w:cs="Arial"/>
              </w:rPr>
              <w:t xml:space="preserve">Reflects on personal bias </w:t>
            </w:r>
            <w:r w:rsidR="0929BCA5" w:rsidRPr="00517482">
              <w:rPr>
                <w:rFonts w:ascii="Arial" w:eastAsia="Arial" w:hAnsi="Arial" w:cs="Arial"/>
              </w:rPr>
              <w:t xml:space="preserve">of </w:t>
            </w:r>
            <w:r w:rsidR="5E6C6870" w:rsidRPr="00517482">
              <w:rPr>
                <w:rFonts w:ascii="Arial" w:eastAsia="Arial" w:hAnsi="Arial" w:cs="Arial"/>
              </w:rPr>
              <w:t xml:space="preserve">a patient’s decision to terminate a pregnancy and </w:t>
            </w:r>
            <w:r w:rsidRPr="00517482">
              <w:rPr>
                <w:rFonts w:ascii="Arial" w:eastAsia="Arial" w:hAnsi="Arial" w:cs="Arial"/>
              </w:rPr>
              <w:t xml:space="preserve">solicits input from faculty about </w:t>
            </w:r>
            <w:r w:rsidR="34A5CAD3" w:rsidRPr="00517482">
              <w:rPr>
                <w:rFonts w:ascii="Arial" w:eastAsia="Arial" w:hAnsi="Arial" w:cs="Arial"/>
              </w:rPr>
              <w:t xml:space="preserve">overcoming these biases </w:t>
            </w:r>
          </w:p>
        </w:tc>
      </w:tr>
      <w:tr w:rsidR="00614D6C" w:rsidRPr="00517482" w14:paraId="48DA5E83" w14:textId="77777777" w:rsidTr="000B2D61">
        <w:tc>
          <w:tcPr>
            <w:tcW w:w="4950" w:type="dxa"/>
            <w:tcBorders>
              <w:top w:val="single" w:sz="4" w:space="0" w:color="000000"/>
              <w:bottom w:val="single" w:sz="4" w:space="0" w:color="000000"/>
            </w:tcBorders>
            <w:shd w:val="clear" w:color="auto" w:fill="C9C9C9"/>
          </w:tcPr>
          <w:p w14:paraId="7C21CA01" w14:textId="77777777" w:rsidR="000B2D61" w:rsidRPr="000B2D61" w:rsidRDefault="00614D6C" w:rsidP="000B2D61">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0B2D61" w:rsidRPr="000B2D61">
              <w:rPr>
                <w:rFonts w:ascii="Arial" w:eastAsia="Arial" w:hAnsi="Arial" w:cs="Arial"/>
                <w:i/>
              </w:rPr>
              <w:t>Mentors others in situational awareness and critical self-reflection</w:t>
            </w:r>
          </w:p>
          <w:p w14:paraId="374F8E0A" w14:textId="77777777" w:rsidR="000B2D61" w:rsidRPr="000B2D61" w:rsidRDefault="000B2D61" w:rsidP="000B2D61">
            <w:pPr>
              <w:spacing w:after="0" w:line="240" w:lineRule="auto"/>
              <w:rPr>
                <w:rFonts w:ascii="Arial" w:eastAsia="Arial" w:hAnsi="Arial" w:cs="Arial"/>
                <w:i/>
              </w:rPr>
            </w:pPr>
          </w:p>
          <w:p w14:paraId="043AD287" w14:textId="29D25DE9" w:rsidR="00614D6C" w:rsidRPr="00517482" w:rsidRDefault="000B2D61" w:rsidP="000B2D61">
            <w:pPr>
              <w:spacing w:after="0" w:line="240" w:lineRule="auto"/>
              <w:rPr>
                <w:rFonts w:ascii="Arial" w:eastAsia="Arial" w:hAnsi="Arial" w:cs="Arial"/>
                <w:i/>
              </w:rPr>
            </w:pPr>
            <w:proofErr w:type="gramStart"/>
            <w:r w:rsidRPr="000B2D61">
              <w:rPr>
                <w:rFonts w:ascii="Arial" w:eastAsia="Arial" w:hAnsi="Arial" w:cs="Arial"/>
                <w:i/>
              </w:rPr>
              <w:lastRenderedPageBreak/>
              <w:t>Coaches</w:t>
            </w:r>
            <w:proofErr w:type="gramEnd"/>
            <w:r w:rsidRPr="000B2D61">
              <w:rPr>
                <w:rFonts w:ascii="Arial" w:eastAsia="Arial" w:hAnsi="Arial" w:cs="Arial"/>
                <w:i/>
              </w:rPr>
              <w:t xml:space="preserve"> others in the facilitation of crucial conversations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D14552" w14:textId="1FCF5A1C" w:rsidR="00614D6C" w:rsidRPr="00517482" w:rsidRDefault="00614D6C" w:rsidP="00401938">
            <w:pPr>
              <w:pStyle w:val="ListParagraph"/>
              <w:numPr>
                <w:ilvl w:val="0"/>
                <w:numId w:val="27"/>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color w:val="000000" w:themeColor="text1"/>
              </w:rPr>
              <w:lastRenderedPageBreak/>
              <w:t xml:space="preserve">Leads a discussion group on personal experience of moral </w:t>
            </w:r>
            <w:proofErr w:type="gramStart"/>
            <w:r w:rsidRPr="00517482">
              <w:rPr>
                <w:rFonts w:ascii="Arial" w:eastAsia="Arial" w:hAnsi="Arial" w:cs="Arial"/>
                <w:color w:val="000000" w:themeColor="text1"/>
              </w:rPr>
              <w:t>distress</w:t>
            </w:r>
            <w:proofErr w:type="gramEnd"/>
          </w:p>
          <w:p w14:paraId="7310AB97" w14:textId="44EC9430" w:rsidR="00614D6C" w:rsidRPr="0035359F" w:rsidRDefault="00614D6C" w:rsidP="00401938">
            <w:pPr>
              <w:numPr>
                <w:ilvl w:val="0"/>
                <w:numId w:val="27"/>
              </w:numPr>
              <w:pBdr>
                <w:top w:val="nil"/>
                <w:left w:val="nil"/>
                <w:bottom w:val="nil"/>
                <w:right w:val="nil"/>
                <w:between w:val="nil"/>
              </w:pBdr>
              <w:spacing w:after="0" w:line="240" w:lineRule="auto"/>
              <w:ind w:left="166" w:hanging="180"/>
              <w:rPr>
                <w:rFonts w:ascii="Arial" w:hAnsi="Arial" w:cs="Arial"/>
                <w:color w:val="000000"/>
              </w:rPr>
            </w:pPr>
            <w:r w:rsidRPr="00517482">
              <w:rPr>
                <w:rFonts w:ascii="Arial" w:eastAsia="Arial" w:hAnsi="Arial" w:cs="Arial"/>
              </w:rPr>
              <w:t xml:space="preserve">Develops a residency curriculum on social justice which addresses unconscious </w:t>
            </w:r>
            <w:proofErr w:type="gramStart"/>
            <w:r w:rsidRPr="00517482">
              <w:rPr>
                <w:rFonts w:ascii="Arial" w:eastAsia="Arial" w:hAnsi="Arial" w:cs="Arial"/>
              </w:rPr>
              <w:t>bias</w:t>
            </w:r>
            <w:proofErr w:type="gramEnd"/>
          </w:p>
          <w:p w14:paraId="5FAB4747" w14:textId="7C920D50" w:rsidR="00614D6C" w:rsidRPr="00B04008" w:rsidRDefault="00614D6C" w:rsidP="00401938">
            <w:pPr>
              <w:pStyle w:val="ListParagraph"/>
              <w:numPr>
                <w:ilvl w:val="0"/>
                <w:numId w:val="27"/>
              </w:numPr>
              <w:spacing w:after="0" w:line="240" w:lineRule="auto"/>
              <w:ind w:left="166" w:hanging="180"/>
              <w:rPr>
                <w:rFonts w:ascii="Arial" w:hAnsi="Arial" w:cs="Arial"/>
              </w:rPr>
            </w:pPr>
            <w:r w:rsidRPr="00B04008">
              <w:rPr>
                <w:rFonts w:ascii="Arial" w:eastAsia="Arial" w:hAnsi="Arial" w:cs="Arial"/>
              </w:rPr>
              <w:t>Serves on a hospital bioethics committee</w:t>
            </w:r>
          </w:p>
        </w:tc>
      </w:tr>
      <w:tr w:rsidR="00614D6C" w:rsidRPr="00517482" w14:paraId="03C0B20D" w14:textId="77777777" w:rsidTr="7A871B34">
        <w:tc>
          <w:tcPr>
            <w:tcW w:w="4950" w:type="dxa"/>
            <w:shd w:val="clear" w:color="auto" w:fill="FFD965"/>
          </w:tcPr>
          <w:p w14:paraId="7C689AC2" w14:textId="77777777" w:rsidR="00614D6C" w:rsidRPr="00517482" w:rsidRDefault="00614D6C" w:rsidP="005F2BD2">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019A383E" w14:textId="77777777" w:rsidR="00614D6C" w:rsidRPr="00517482" w:rsidRDefault="00614D6C" w:rsidP="00401938">
            <w:pPr>
              <w:pStyle w:val="ListParagraph"/>
              <w:numPr>
                <w:ilvl w:val="0"/>
                <w:numId w:val="27"/>
              </w:numPr>
              <w:spacing w:after="0" w:line="240" w:lineRule="auto"/>
              <w:ind w:left="166" w:hanging="180"/>
              <w:rPr>
                <w:rFonts w:ascii="Arial" w:hAnsi="Arial" w:cs="Arial"/>
              </w:rPr>
            </w:pPr>
            <w:r w:rsidRPr="00517482">
              <w:rPr>
                <w:rFonts w:ascii="Arial" w:hAnsi="Arial" w:cs="Arial"/>
              </w:rPr>
              <w:t>Direct observation</w:t>
            </w:r>
          </w:p>
          <w:p w14:paraId="63C20886" w14:textId="77777777" w:rsidR="00B04008" w:rsidRPr="00517482" w:rsidRDefault="00B04008" w:rsidP="00401938">
            <w:pPr>
              <w:pStyle w:val="ListParagraph"/>
              <w:numPr>
                <w:ilvl w:val="0"/>
                <w:numId w:val="27"/>
              </w:numPr>
              <w:spacing w:after="0" w:line="240" w:lineRule="auto"/>
              <w:ind w:left="166" w:hanging="180"/>
              <w:rPr>
                <w:rFonts w:ascii="Arial" w:hAnsi="Arial" w:cs="Arial"/>
              </w:rPr>
            </w:pPr>
            <w:r w:rsidRPr="00517482">
              <w:rPr>
                <w:rFonts w:ascii="Arial" w:hAnsi="Arial" w:cs="Arial"/>
              </w:rPr>
              <w:t xml:space="preserve">Self-assessment including self-reflection </w:t>
            </w:r>
            <w:proofErr w:type="gramStart"/>
            <w:r w:rsidRPr="00517482">
              <w:rPr>
                <w:rFonts w:ascii="Arial" w:hAnsi="Arial" w:cs="Arial"/>
              </w:rPr>
              <w:t>exercises</w:t>
            </w:r>
            <w:proofErr w:type="gramEnd"/>
          </w:p>
          <w:p w14:paraId="6D1B7D00" w14:textId="17C33BC5" w:rsidR="00B04008" w:rsidRDefault="00B04008" w:rsidP="00401938">
            <w:pPr>
              <w:pStyle w:val="ListParagraph"/>
              <w:numPr>
                <w:ilvl w:val="0"/>
                <w:numId w:val="27"/>
              </w:numPr>
              <w:spacing w:after="0" w:line="240" w:lineRule="auto"/>
              <w:ind w:left="166" w:hanging="180"/>
              <w:rPr>
                <w:rFonts w:ascii="Arial" w:hAnsi="Arial" w:cs="Arial"/>
              </w:rPr>
            </w:pPr>
            <w:r w:rsidRPr="00517482">
              <w:rPr>
                <w:rFonts w:ascii="Arial" w:hAnsi="Arial" w:cs="Arial"/>
              </w:rPr>
              <w:t xml:space="preserve">Skills needed to </w:t>
            </w:r>
            <w:r w:rsidR="00C758BF">
              <w:rPr>
                <w:rFonts w:ascii="Arial" w:hAnsi="Arial" w:cs="Arial"/>
              </w:rPr>
              <w:t>S</w:t>
            </w:r>
            <w:r w:rsidRPr="00517482">
              <w:rPr>
                <w:rFonts w:ascii="Arial" w:hAnsi="Arial" w:cs="Arial"/>
              </w:rPr>
              <w:t xml:space="preserve">et the state, </w:t>
            </w:r>
            <w:proofErr w:type="gramStart"/>
            <w:r w:rsidRPr="00517482">
              <w:rPr>
                <w:rFonts w:ascii="Arial" w:hAnsi="Arial" w:cs="Arial"/>
              </w:rPr>
              <w:t>Elicit</w:t>
            </w:r>
            <w:proofErr w:type="gramEnd"/>
            <w:r w:rsidRPr="00517482">
              <w:rPr>
                <w:rFonts w:ascii="Arial" w:hAnsi="Arial" w:cs="Arial"/>
              </w:rPr>
              <w:t xml:space="preserve"> information, Give information, Understand the patient, and End the encounter (SEGUE)</w:t>
            </w:r>
          </w:p>
          <w:p w14:paraId="5405F624" w14:textId="0B0C1171" w:rsidR="00614D6C" w:rsidRPr="00B04008" w:rsidRDefault="00614D6C" w:rsidP="00401938">
            <w:pPr>
              <w:pStyle w:val="ListParagraph"/>
              <w:numPr>
                <w:ilvl w:val="0"/>
                <w:numId w:val="27"/>
              </w:numPr>
              <w:spacing w:after="0" w:line="240" w:lineRule="auto"/>
              <w:ind w:left="166" w:hanging="180"/>
              <w:rPr>
                <w:rFonts w:ascii="Arial" w:hAnsi="Arial" w:cs="Arial"/>
              </w:rPr>
            </w:pPr>
            <w:r w:rsidRPr="00517482">
              <w:rPr>
                <w:rFonts w:ascii="Arial" w:hAnsi="Arial" w:cs="Arial"/>
              </w:rPr>
              <w:t xml:space="preserve">Standardized patients </w:t>
            </w:r>
          </w:p>
        </w:tc>
      </w:tr>
      <w:tr w:rsidR="00614D6C" w:rsidRPr="00517482" w14:paraId="5F493D5E" w14:textId="77777777" w:rsidTr="7A871B34">
        <w:tc>
          <w:tcPr>
            <w:tcW w:w="4950" w:type="dxa"/>
            <w:shd w:val="clear" w:color="auto" w:fill="8DB3E2" w:themeFill="text2" w:themeFillTint="66"/>
          </w:tcPr>
          <w:p w14:paraId="127B5093" w14:textId="77777777" w:rsidR="00614D6C" w:rsidRPr="00517482" w:rsidRDefault="00614D6C" w:rsidP="005F2BD2">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1FCEE58E" w14:textId="77777777" w:rsidR="00614D6C" w:rsidRPr="00517482" w:rsidRDefault="00614D6C" w:rsidP="00401938">
            <w:pPr>
              <w:pStyle w:val="ListParagraph"/>
              <w:numPr>
                <w:ilvl w:val="0"/>
                <w:numId w:val="27"/>
              </w:numPr>
              <w:pBdr>
                <w:top w:val="nil"/>
                <w:left w:val="nil"/>
                <w:bottom w:val="nil"/>
                <w:right w:val="nil"/>
                <w:between w:val="nil"/>
              </w:pBdr>
              <w:spacing w:after="0" w:line="240" w:lineRule="auto"/>
              <w:ind w:left="166" w:hanging="180"/>
              <w:rPr>
                <w:rFonts w:ascii="Arial" w:hAnsi="Arial" w:cs="Arial"/>
              </w:rPr>
            </w:pPr>
          </w:p>
        </w:tc>
      </w:tr>
      <w:tr w:rsidR="00614D6C" w:rsidRPr="00517482" w14:paraId="6813F6C0" w14:textId="77777777" w:rsidTr="7A871B34">
        <w:trPr>
          <w:trHeight w:val="80"/>
        </w:trPr>
        <w:tc>
          <w:tcPr>
            <w:tcW w:w="4950" w:type="dxa"/>
            <w:shd w:val="clear" w:color="auto" w:fill="A8D08D"/>
          </w:tcPr>
          <w:p w14:paraId="17C4359D" w14:textId="77777777" w:rsidR="00614D6C" w:rsidRPr="00517482" w:rsidRDefault="00614D6C" w:rsidP="005F2BD2">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0C65DC44" w14:textId="77777777" w:rsidR="00614D6C" w:rsidRPr="00517482" w:rsidRDefault="00614D6C" w:rsidP="00401938">
            <w:pPr>
              <w:pStyle w:val="ListParagraph"/>
              <w:numPr>
                <w:ilvl w:val="0"/>
                <w:numId w:val="27"/>
              </w:numPr>
              <w:spacing w:after="0" w:line="240" w:lineRule="auto"/>
              <w:ind w:left="166" w:hanging="180"/>
              <w:rPr>
                <w:rFonts w:ascii="Arial" w:hAnsi="Arial" w:cs="Arial"/>
              </w:rPr>
            </w:pPr>
            <w:r w:rsidRPr="00517482">
              <w:rPr>
                <w:rFonts w:ascii="Arial" w:hAnsi="Arial" w:cs="Arial"/>
              </w:rPr>
              <w:t xml:space="preserve">Laidlaw A, Hart J. </w:t>
            </w:r>
            <w:r w:rsidRPr="00517482">
              <w:rPr>
                <w:rFonts w:ascii="Arial" w:hAnsi="Arial" w:cs="Arial"/>
                <w:bCs/>
              </w:rPr>
              <w:t>Communication</w:t>
            </w:r>
            <w:r w:rsidRPr="00517482">
              <w:rPr>
                <w:rFonts w:ascii="Arial" w:hAnsi="Arial" w:cs="Arial"/>
              </w:rPr>
              <w:t xml:space="preserve"> skills: an essential component of medical curricula. Part I: Assessment of clinical </w:t>
            </w:r>
            <w:r w:rsidRPr="00517482">
              <w:rPr>
                <w:rFonts w:ascii="Arial" w:hAnsi="Arial" w:cs="Arial"/>
                <w:bCs/>
              </w:rPr>
              <w:t>communication</w:t>
            </w:r>
            <w:r w:rsidRPr="00517482">
              <w:rPr>
                <w:rFonts w:ascii="Arial" w:hAnsi="Arial" w:cs="Arial"/>
              </w:rPr>
              <w:t xml:space="preserve">: </w:t>
            </w:r>
            <w:r w:rsidRPr="00517482">
              <w:rPr>
                <w:rFonts w:ascii="Arial" w:hAnsi="Arial" w:cs="Arial"/>
                <w:bCs/>
              </w:rPr>
              <w:t>AMEE</w:t>
            </w:r>
            <w:r w:rsidRPr="00517482">
              <w:rPr>
                <w:rFonts w:ascii="Arial" w:hAnsi="Arial" w:cs="Arial"/>
              </w:rPr>
              <w:t xml:space="preserve"> </w:t>
            </w:r>
            <w:r w:rsidRPr="00517482">
              <w:rPr>
                <w:rFonts w:ascii="Arial" w:hAnsi="Arial" w:cs="Arial"/>
                <w:bCs/>
              </w:rPr>
              <w:t>Guide</w:t>
            </w:r>
            <w:r w:rsidRPr="00517482">
              <w:rPr>
                <w:rFonts w:ascii="Arial" w:hAnsi="Arial" w:cs="Arial"/>
              </w:rPr>
              <w:t xml:space="preserve"> No. 51. </w:t>
            </w:r>
            <w:r w:rsidRPr="00517482">
              <w:rPr>
                <w:rFonts w:ascii="Arial" w:hAnsi="Arial" w:cs="Arial"/>
                <w:i/>
              </w:rPr>
              <w:t>Med Teach</w:t>
            </w:r>
            <w:r w:rsidRPr="00517482">
              <w:rPr>
                <w:rFonts w:ascii="Arial" w:hAnsi="Arial" w:cs="Arial"/>
              </w:rPr>
              <w:t xml:space="preserve">. 2011;33(1):6-8. </w:t>
            </w:r>
          </w:p>
          <w:p w14:paraId="3ABFD0A1" w14:textId="77777777" w:rsidR="00614D6C" w:rsidRPr="00517482" w:rsidRDefault="00614D6C" w:rsidP="00401938">
            <w:pPr>
              <w:pStyle w:val="ListParagraph"/>
              <w:numPr>
                <w:ilvl w:val="0"/>
                <w:numId w:val="27"/>
              </w:numPr>
              <w:spacing w:after="0" w:line="240" w:lineRule="auto"/>
              <w:ind w:left="166" w:hanging="180"/>
              <w:rPr>
                <w:rFonts w:ascii="Arial" w:hAnsi="Arial" w:cs="Arial"/>
              </w:rPr>
            </w:pPr>
            <w:proofErr w:type="spellStart"/>
            <w:r w:rsidRPr="00517482">
              <w:rPr>
                <w:rFonts w:ascii="Arial" w:hAnsi="Arial" w:cs="Arial"/>
              </w:rPr>
              <w:t>Makoul</w:t>
            </w:r>
            <w:proofErr w:type="spellEnd"/>
            <w:r w:rsidRPr="00517482">
              <w:rPr>
                <w:rFonts w:ascii="Arial" w:hAnsi="Arial" w:cs="Arial"/>
              </w:rPr>
              <w:t xml:space="preserve"> G. Essential elements of communication in medical encounters: The Kalamazoo consensus statement. </w:t>
            </w:r>
            <w:proofErr w:type="spellStart"/>
            <w:r w:rsidRPr="00517482">
              <w:rPr>
                <w:rFonts w:ascii="Arial" w:hAnsi="Arial" w:cs="Arial"/>
                <w:i/>
                <w:iCs/>
              </w:rPr>
              <w:t>Acad</w:t>
            </w:r>
            <w:proofErr w:type="spellEnd"/>
            <w:r w:rsidRPr="00517482">
              <w:rPr>
                <w:rFonts w:ascii="Arial" w:hAnsi="Arial" w:cs="Arial"/>
                <w:i/>
                <w:iCs/>
              </w:rPr>
              <w:t xml:space="preserve"> Med</w:t>
            </w:r>
            <w:r w:rsidRPr="00517482">
              <w:rPr>
                <w:rFonts w:ascii="Arial" w:hAnsi="Arial" w:cs="Arial"/>
                <w:iCs/>
              </w:rPr>
              <w:t xml:space="preserve">. </w:t>
            </w:r>
            <w:proofErr w:type="gramStart"/>
            <w:r w:rsidRPr="00517482">
              <w:rPr>
                <w:rFonts w:ascii="Arial" w:hAnsi="Arial" w:cs="Arial"/>
              </w:rPr>
              <w:t>2001;76:390</w:t>
            </w:r>
            <w:proofErr w:type="gramEnd"/>
            <w:r w:rsidRPr="00517482">
              <w:rPr>
                <w:rFonts w:ascii="Arial" w:hAnsi="Arial" w:cs="Arial"/>
              </w:rPr>
              <w:t>-393.</w:t>
            </w:r>
          </w:p>
          <w:p w14:paraId="10AB2FA3" w14:textId="77777777" w:rsidR="00614D6C" w:rsidRPr="00517482" w:rsidRDefault="00614D6C" w:rsidP="00401938">
            <w:pPr>
              <w:pStyle w:val="ListParagraph"/>
              <w:numPr>
                <w:ilvl w:val="0"/>
                <w:numId w:val="27"/>
              </w:numPr>
              <w:spacing w:after="0" w:line="240" w:lineRule="auto"/>
              <w:ind w:left="166" w:hanging="180"/>
              <w:rPr>
                <w:rFonts w:ascii="Arial" w:hAnsi="Arial" w:cs="Arial"/>
                <w:bCs/>
              </w:rPr>
            </w:pPr>
            <w:proofErr w:type="spellStart"/>
            <w:r w:rsidRPr="00517482">
              <w:rPr>
                <w:rFonts w:ascii="Arial" w:hAnsi="Arial" w:cs="Arial"/>
              </w:rPr>
              <w:t>Makoul</w:t>
            </w:r>
            <w:proofErr w:type="spellEnd"/>
            <w:r w:rsidRPr="00517482">
              <w:rPr>
                <w:rFonts w:ascii="Arial" w:hAnsi="Arial" w:cs="Arial"/>
              </w:rPr>
              <w:t xml:space="preserve"> G. </w:t>
            </w:r>
            <w:r w:rsidRPr="00517482">
              <w:rPr>
                <w:rFonts w:ascii="Arial" w:hAnsi="Arial" w:cs="Arial"/>
                <w:bCs/>
              </w:rPr>
              <w:t xml:space="preserve">The SEGUE Framework for teaching and assessing communication skills. </w:t>
            </w:r>
            <w:r w:rsidRPr="00517482">
              <w:rPr>
                <w:rFonts w:ascii="Arial" w:hAnsi="Arial" w:cs="Arial"/>
                <w:bCs/>
                <w:i/>
              </w:rPr>
              <w:t>Patient Educ Couns</w:t>
            </w:r>
            <w:r w:rsidRPr="00517482">
              <w:rPr>
                <w:rFonts w:ascii="Arial" w:hAnsi="Arial" w:cs="Arial"/>
                <w:bCs/>
              </w:rPr>
              <w:t>. 2001;45(1):23-34.</w:t>
            </w:r>
          </w:p>
          <w:p w14:paraId="5D49822E" w14:textId="54670EAF" w:rsidR="00614D6C" w:rsidRPr="00517482" w:rsidRDefault="00614D6C" w:rsidP="00401938">
            <w:pPr>
              <w:pStyle w:val="ListParagraph"/>
              <w:numPr>
                <w:ilvl w:val="0"/>
                <w:numId w:val="27"/>
              </w:numPr>
              <w:spacing w:after="0" w:line="240" w:lineRule="auto"/>
              <w:ind w:left="166" w:hanging="180"/>
              <w:rPr>
                <w:rFonts w:ascii="Arial" w:hAnsi="Arial" w:cs="Arial"/>
                <w:bCs/>
              </w:rPr>
            </w:pPr>
            <w:r w:rsidRPr="00517482">
              <w:rPr>
                <w:rFonts w:ascii="Arial" w:hAnsi="Arial" w:cs="Arial"/>
                <w:bCs/>
              </w:rPr>
              <w:t xml:space="preserve">Symons AB, Swanson A, McGuigan D, </w:t>
            </w:r>
            <w:proofErr w:type="spellStart"/>
            <w:r w:rsidRPr="00517482">
              <w:rPr>
                <w:rFonts w:ascii="Arial" w:hAnsi="Arial" w:cs="Arial"/>
                <w:bCs/>
              </w:rPr>
              <w:t>Orrange</w:t>
            </w:r>
            <w:proofErr w:type="spellEnd"/>
            <w:r w:rsidRPr="00517482">
              <w:rPr>
                <w:rFonts w:ascii="Arial" w:hAnsi="Arial" w:cs="Arial"/>
                <w:bCs/>
              </w:rPr>
              <w:t xml:space="preserve"> S, Akl EA. A tool for self-assessment of communication skills and professionalism in fellows. </w:t>
            </w:r>
            <w:r w:rsidRPr="00517482">
              <w:rPr>
                <w:rFonts w:ascii="Arial" w:hAnsi="Arial" w:cs="Arial"/>
                <w:i/>
                <w:u w:color="243778"/>
              </w:rPr>
              <w:t>BMC Med Educ</w:t>
            </w:r>
            <w:r w:rsidRPr="00517482">
              <w:rPr>
                <w:rFonts w:ascii="Arial" w:hAnsi="Arial" w:cs="Arial"/>
                <w:u w:color="243778"/>
              </w:rPr>
              <w:t>. 2009; 9:1.</w:t>
            </w:r>
          </w:p>
        </w:tc>
      </w:tr>
    </w:tbl>
    <w:p w14:paraId="5DE6B4BD" w14:textId="3CA629EC" w:rsidR="00BB1A10" w:rsidRPr="00517482" w:rsidRDefault="00BB1A10" w:rsidP="005F2BD2">
      <w:pPr>
        <w:spacing w:after="0" w:line="240" w:lineRule="auto"/>
        <w:ind w:hanging="180"/>
        <w:rPr>
          <w:rFonts w:ascii="Arial" w:eastAsia="Arial" w:hAnsi="Arial" w:cs="Arial"/>
        </w:rPr>
      </w:pPr>
    </w:p>
    <w:p w14:paraId="4DA31874" w14:textId="77777777" w:rsidR="00BB1A10" w:rsidRPr="00517482" w:rsidRDefault="00BB1A10" w:rsidP="005F2BD2">
      <w:pPr>
        <w:spacing w:after="0" w:line="240" w:lineRule="auto"/>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BB1A10" w:rsidRPr="00517482" w14:paraId="04736753" w14:textId="77777777" w:rsidTr="7A871B34">
        <w:trPr>
          <w:trHeight w:val="769"/>
        </w:trPr>
        <w:tc>
          <w:tcPr>
            <w:tcW w:w="14125" w:type="dxa"/>
            <w:gridSpan w:val="2"/>
            <w:shd w:val="clear" w:color="auto" w:fill="9CC3E5"/>
          </w:tcPr>
          <w:p w14:paraId="04EDEC31" w14:textId="1BD241D1" w:rsidR="00BB1A10" w:rsidRPr="00517482" w:rsidRDefault="00BB1A10"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b/>
              </w:rPr>
              <w:lastRenderedPageBreak/>
              <w:t>Interpersonal and Communication Skills 2: Patient Counseling and Shared Decision Making</w:t>
            </w:r>
          </w:p>
          <w:p w14:paraId="368AC34E" w14:textId="6C33A40C" w:rsidR="00BB1A10" w:rsidRPr="00517482" w:rsidRDefault="00BB1A10" w:rsidP="00C118A9">
            <w:pPr>
              <w:spacing w:after="0" w:line="240" w:lineRule="auto"/>
              <w:ind w:left="201" w:hanging="14"/>
              <w:rPr>
                <w:rFonts w:ascii="Arial" w:eastAsia="Arial" w:hAnsi="Arial" w:cs="Arial"/>
                <w:b/>
                <w:bCs/>
                <w:color w:val="000000"/>
              </w:rPr>
            </w:pPr>
            <w:r w:rsidRPr="00517482">
              <w:rPr>
                <w:rFonts w:ascii="Arial" w:eastAsia="Arial" w:hAnsi="Arial" w:cs="Arial"/>
                <w:b/>
                <w:bCs/>
              </w:rPr>
              <w:t>Overall Intent:</w:t>
            </w:r>
            <w:r w:rsidRPr="00517482">
              <w:rPr>
                <w:rFonts w:ascii="Arial" w:eastAsia="Arial" w:hAnsi="Arial" w:cs="Arial"/>
              </w:rPr>
              <w:t xml:space="preserve"> </w:t>
            </w:r>
            <w:r w:rsidR="5CFF4242" w:rsidRPr="00517482">
              <w:rPr>
                <w:rFonts w:ascii="Arial" w:eastAsia="Arial" w:hAnsi="Arial" w:cs="Arial"/>
              </w:rPr>
              <w:t>To explain treatments and alternatives to patients and help them choose treatment options that best aligns with their preferences as well as their unique cultural and personal beliefs</w:t>
            </w:r>
          </w:p>
        </w:tc>
      </w:tr>
      <w:tr w:rsidR="00BB1A10" w:rsidRPr="00517482" w14:paraId="52E1FA1B" w14:textId="77777777" w:rsidTr="7A871B34">
        <w:tc>
          <w:tcPr>
            <w:tcW w:w="4950" w:type="dxa"/>
            <w:shd w:val="clear" w:color="auto" w:fill="FABF8F" w:themeFill="accent6" w:themeFillTint="99"/>
          </w:tcPr>
          <w:p w14:paraId="5A4F826A" w14:textId="77777777" w:rsidR="00BB1A10" w:rsidRPr="00517482" w:rsidRDefault="00BB1A10"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374AFD3E" w14:textId="77777777" w:rsidR="00BB1A10" w:rsidRPr="00517482" w:rsidRDefault="00BB1A10"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BB1A10" w:rsidRPr="00517482" w14:paraId="1DFF7526" w14:textId="77777777" w:rsidTr="000B2D61">
        <w:tc>
          <w:tcPr>
            <w:tcW w:w="4950" w:type="dxa"/>
            <w:tcBorders>
              <w:top w:val="single" w:sz="4" w:space="0" w:color="000000"/>
              <w:bottom w:val="single" w:sz="4" w:space="0" w:color="000000"/>
            </w:tcBorders>
            <w:shd w:val="clear" w:color="auto" w:fill="C9C9C9"/>
          </w:tcPr>
          <w:p w14:paraId="61E165FE" w14:textId="3B0F733D" w:rsidR="00BB1A10" w:rsidRPr="00517482" w:rsidRDefault="00BB1A10" w:rsidP="005F2BD2">
            <w:pPr>
              <w:spacing w:after="0" w:line="240" w:lineRule="auto"/>
              <w:rPr>
                <w:rFonts w:ascii="Arial" w:hAnsi="Arial" w:cs="Arial"/>
                <w:i/>
                <w:color w:val="000000"/>
              </w:rPr>
            </w:pPr>
            <w:r w:rsidRPr="00517482">
              <w:rPr>
                <w:rFonts w:ascii="Arial" w:eastAsia="Arial" w:hAnsi="Arial" w:cs="Arial"/>
                <w:b/>
              </w:rPr>
              <w:t>Level 1</w:t>
            </w:r>
            <w:r w:rsidRPr="0035359F">
              <w:rPr>
                <w:rFonts w:ascii="Arial" w:hAnsi="Arial" w:cs="Arial"/>
              </w:rPr>
              <w:t xml:space="preserve"> </w:t>
            </w:r>
            <w:r w:rsidR="000B2D61" w:rsidRPr="000B2D61">
              <w:rPr>
                <w:rFonts w:ascii="Arial" w:hAnsi="Arial" w:cs="Arial"/>
                <w:i/>
                <w:color w:val="000000"/>
              </w:rPr>
              <w:t>Demonstrates understanding of and executes the informed consent process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8EC944" w14:textId="678CAAFB" w:rsidR="00BB1A10" w:rsidRPr="00517482" w:rsidRDefault="000A1A28" w:rsidP="00401938">
            <w:pPr>
              <w:numPr>
                <w:ilvl w:val="0"/>
                <w:numId w:val="28"/>
              </w:numPr>
              <w:spacing w:after="0" w:line="240" w:lineRule="auto"/>
              <w:ind w:left="166" w:hanging="180"/>
              <w:rPr>
                <w:rFonts w:ascii="Arial" w:hAnsi="Arial" w:cs="Arial"/>
              </w:rPr>
            </w:pPr>
            <w:r w:rsidRPr="00517482">
              <w:rPr>
                <w:rFonts w:ascii="Arial" w:hAnsi="Arial" w:cs="Arial"/>
              </w:rPr>
              <w:t>Identifies the components of the informed consent, including the indication</w:t>
            </w:r>
            <w:r w:rsidR="5A05BC46" w:rsidRPr="00517482">
              <w:rPr>
                <w:rFonts w:ascii="Arial" w:hAnsi="Arial" w:cs="Arial"/>
              </w:rPr>
              <w:t xml:space="preserve"> for </w:t>
            </w:r>
            <w:r w:rsidR="005417A5" w:rsidRPr="00517482">
              <w:rPr>
                <w:rFonts w:ascii="Arial" w:hAnsi="Arial" w:cs="Arial"/>
              </w:rPr>
              <w:t>the</w:t>
            </w:r>
            <w:r w:rsidR="5A05BC46" w:rsidRPr="00517482">
              <w:rPr>
                <w:rFonts w:ascii="Arial" w:hAnsi="Arial" w:cs="Arial"/>
              </w:rPr>
              <w:t xml:space="preserve"> procedur</w:t>
            </w:r>
            <w:r w:rsidR="697AE591" w:rsidRPr="00517482">
              <w:rPr>
                <w:rFonts w:ascii="Arial" w:hAnsi="Arial" w:cs="Arial"/>
              </w:rPr>
              <w:t>e</w:t>
            </w:r>
            <w:r w:rsidR="5FF352FD" w:rsidRPr="00517482">
              <w:rPr>
                <w:rFonts w:ascii="Arial" w:hAnsi="Arial" w:cs="Arial"/>
              </w:rPr>
              <w:t xml:space="preserve">, alternatives to management and risks/ benefits of management </w:t>
            </w:r>
            <w:proofErr w:type="gramStart"/>
            <w:r w:rsidR="5FF352FD" w:rsidRPr="00517482">
              <w:rPr>
                <w:rFonts w:ascii="Arial" w:hAnsi="Arial" w:cs="Arial"/>
              </w:rPr>
              <w:t>choices</w:t>
            </w:r>
            <w:proofErr w:type="gramEnd"/>
          </w:p>
          <w:p w14:paraId="28E96CCB" w14:textId="1429583F" w:rsidR="000C4324" w:rsidRPr="00517482" w:rsidRDefault="000C4324" w:rsidP="00401938">
            <w:pPr>
              <w:numPr>
                <w:ilvl w:val="0"/>
                <w:numId w:val="28"/>
              </w:numPr>
              <w:spacing w:after="0" w:line="240" w:lineRule="auto"/>
              <w:ind w:left="166" w:hanging="180"/>
              <w:rPr>
                <w:rFonts w:ascii="Arial" w:hAnsi="Arial" w:cs="Arial"/>
              </w:rPr>
            </w:pPr>
            <w:r w:rsidRPr="0035359F">
              <w:rPr>
                <w:rFonts w:ascii="Arial" w:hAnsi="Arial" w:cs="Arial"/>
              </w:rPr>
              <w:t>Acknowledges that preoperative patients need informed consent before undergoing surgical procedures</w:t>
            </w:r>
          </w:p>
        </w:tc>
      </w:tr>
      <w:tr w:rsidR="00BB1A10" w:rsidRPr="00517482" w14:paraId="2C87ACC7" w14:textId="77777777" w:rsidTr="000B2D61">
        <w:tc>
          <w:tcPr>
            <w:tcW w:w="4950" w:type="dxa"/>
            <w:tcBorders>
              <w:top w:val="single" w:sz="4" w:space="0" w:color="000000"/>
              <w:bottom w:val="single" w:sz="4" w:space="0" w:color="000000"/>
            </w:tcBorders>
            <w:shd w:val="clear" w:color="auto" w:fill="C9C9C9"/>
          </w:tcPr>
          <w:p w14:paraId="215E5FCD" w14:textId="17AB733B" w:rsidR="00BB1A10" w:rsidRPr="00517482" w:rsidRDefault="00BB1A10" w:rsidP="00E2031B">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000B2D61" w:rsidRPr="000B2D61">
              <w:rPr>
                <w:rFonts w:ascii="Arial" w:hAnsi="Arial" w:cs="Arial"/>
                <w:i/>
                <w:color w:val="000000"/>
              </w:rPr>
              <w:t>Counsels patients through the decision-making process, including answering questions, for simple clinical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6458DA" w14:textId="4EF3ED22" w:rsidR="00E2031B" w:rsidRPr="0035359F" w:rsidRDefault="00E2031B" w:rsidP="00401938">
            <w:pPr>
              <w:pStyle w:val="ListParagraph"/>
              <w:numPr>
                <w:ilvl w:val="0"/>
                <w:numId w:val="28"/>
              </w:numPr>
              <w:pBdr>
                <w:top w:val="nil"/>
                <w:left w:val="nil"/>
                <w:bottom w:val="nil"/>
                <w:right w:val="nil"/>
                <w:between w:val="nil"/>
              </w:pBdr>
              <w:spacing w:after="0" w:line="240" w:lineRule="auto"/>
              <w:ind w:left="166" w:hanging="180"/>
              <w:rPr>
                <w:rFonts w:ascii="Arial" w:eastAsia="Symbol" w:hAnsi="Arial" w:cs="Arial"/>
              </w:rPr>
            </w:pPr>
            <w:proofErr w:type="gramStart"/>
            <w:r w:rsidRPr="00517482">
              <w:rPr>
                <w:rFonts w:ascii="Arial" w:eastAsia="Arial" w:hAnsi="Arial" w:cs="Arial"/>
              </w:rPr>
              <w:t>Counsels</w:t>
            </w:r>
            <w:proofErr w:type="gramEnd"/>
            <w:r w:rsidRPr="00517482">
              <w:rPr>
                <w:rFonts w:ascii="Arial" w:eastAsia="Arial" w:hAnsi="Arial" w:cs="Arial"/>
              </w:rPr>
              <w:t xml:space="preserve"> patient regarding risks/ benefits of </w:t>
            </w:r>
            <w:r w:rsidR="6DA753F3" w:rsidRPr="00517482">
              <w:rPr>
                <w:rFonts w:ascii="Arial" w:eastAsia="Arial" w:hAnsi="Arial" w:cs="Arial"/>
              </w:rPr>
              <w:t>history indicated cerclage placement</w:t>
            </w:r>
          </w:p>
          <w:p w14:paraId="3C8DF1F2" w14:textId="035BED73" w:rsidR="00BB1A10" w:rsidRPr="00517482" w:rsidRDefault="446BBFD0" w:rsidP="00401938">
            <w:pPr>
              <w:numPr>
                <w:ilvl w:val="0"/>
                <w:numId w:val="28"/>
              </w:numPr>
              <w:spacing w:after="0" w:line="240" w:lineRule="auto"/>
              <w:ind w:left="166" w:hanging="180"/>
              <w:rPr>
                <w:rFonts w:ascii="Arial" w:hAnsi="Arial" w:cs="Arial"/>
              </w:rPr>
            </w:pPr>
            <w:r w:rsidRPr="00517482">
              <w:rPr>
                <w:rFonts w:ascii="Arial" w:hAnsi="Arial" w:cs="Arial"/>
              </w:rPr>
              <w:t xml:space="preserve">Discusses postoperative </w:t>
            </w:r>
            <w:r w:rsidR="5BEFB3F5" w:rsidRPr="00517482">
              <w:rPr>
                <w:rFonts w:ascii="Arial" w:hAnsi="Arial" w:cs="Arial"/>
              </w:rPr>
              <w:t xml:space="preserve">pain management following </w:t>
            </w:r>
            <w:r w:rsidR="004F2CC1" w:rsidRPr="00517482">
              <w:rPr>
                <w:rFonts w:ascii="Arial" w:hAnsi="Arial" w:cs="Arial"/>
              </w:rPr>
              <w:t>cesarean</w:t>
            </w:r>
            <w:r w:rsidR="6DA753F3" w:rsidRPr="00517482">
              <w:rPr>
                <w:rFonts w:ascii="Arial" w:hAnsi="Arial" w:cs="Arial"/>
              </w:rPr>
              <w:t xml:space="preserve"> section</w:t>
            </w:r>
          </w:p>
        </w:tc>
      </w:tr>
      <w:tr w:rsidR="00BB1A10" w:rsidRPr="00517482" w14:paraId="1461143B" w14:textId="77777777" w:rsidTr="000B2D61">
        <w:tc>
          <w:tcPr>
            <w:tcW w:w="4950" w:type="dxa"/>
            <w:tcBorders>
              <w:top w:val="single" w:sz="4" w:space="0" w:color="000000"/>
              <w:bottom w:val="single" w:sz="4" w:space="0" w:color="000000"/>
            </w:tcBorders>
            <w:shd w:val="clear" w:color="auto" w:fill="C9C9C9"/>
          </w:tcPr>
          <w:p w14:paraId="41D64675" w14:textId="5706111B" w:rsidR="00BB1A10" w:rsidRPr="00517482" w:rsidRDefault="00BB1A10" w:rsidP="005F2BD2">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0B2D61" w:rsidRPr="000B2D61">
              <w:rPr>
                <w:rFonts w:ascii="Arial" w:eastAsia="Arial" w:hAnsi="Arial" w:cs="Arial"/>
                <w:i/>
              </w:rPr>
              <w:t>Counsels patients through the decision-making process, including answering questions, for complex clinical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640F09" w14:textId="6A231FE0" w:rsidR="00E2031B" w:rsidRPr="00517482" w:rsidRDefault="00E2031B" w:rsidP="00401938">
            <w:pPr>
              <w:numPr>
                <w:ilvl w:val="0"/>
                <w:numId w:val="28"/>
              </w:numPr>
              <w:pBdr>
                <w:top w:val="nil"/>
                <w:left w:val="nil"/>
                <w:bottom w:val="nil"/>
                <w:right w:val="nil"/>
                <w:between w:val="nil"/>
              </w:pBdr>
              <w:spacing w:after="0" w:line="240" w:lineRule="auto"/>
              <w:ind w:left="166" w:hanging="180"/>
              <w:contextualSpacing/>
              <w:rPr>
                <w:rFonts w:ascii="Arial" w:hAnsi="Arial" w:cs="Arial"/>
              </w:rPr>
            </w:pPr>
            <w:r w:rsidRPr="00517482">
              <w:rPr>
                <w:rFonts w:ascii="Arial" w:eastAsia="Arial" w:hAnsi="Arial" w:cs="Arial"/>
              </w:rPr>
              <w:t xml:space="preserve">For </w:t>
            </w:r>
            <w:r w:rsidR="00342656" w:rsidRPr="00517482">
              <w:rPr>
                <w:rFonts w:ascii="Arial" w:eastAsia="Arial" w:hAnsi="Arial" w:cs="Arial"/>
              </w:rPr>
              <w:t>a</w:t>
            </w:r>
            <w:r w:rsidR="6DA753F3" w:rsidRPr="00517482">
              <w:rPr>
                <w:rFonts w:ascii="Arial" w:eastAsia="Arial" w:hAnsi="Arial" w:cs="Arial"/>
              </w:rPr>
              <w:t xml:space="preserve"> patient with placental accreta spectrum, </w:t>
            </w:r>
            <w:r w:rsidRPr="00517482">
              <w:rPr>
                <w:rFonts w:ascii="Arial" w:eastAsia="Arial" w:hAnsi="Arial" w:cs="Arial"/>
              </w:rPr>
              <w:t>discusses surgical approaches (</w:t>
            </w:r>
            <w:r w:rsidR="6DA753F3" w:rsidRPr="00517482">
              <w:rPr>
                <w:rFonts w:ascii="Arial" w:eastAsia="Arial" w:hAnsi="Arial" w:cs="Arial"/>
              </w:rPr>
              <w:t>type of laparotomy</w:t>
            </w:r>
            <w:r w:rsidRPr="00517482">
              <w:rPr>
                <w:rFonts w:ascii="Arial" w:eastAsia="Arial" w:hAnsi="Arial" w:cs="Arial"/>
              </w:rPr>
              <w:t xml:space="preserve">), risks and benefits to each, and helps determine the safest surgical </w:t>
            </w:r>
            <w:proofErr w:type="gramStart"/>
            <w:r w:rsidRPr="00517482">
              <w:rPr>
                <w:rFonts w:ascii="Arial" w:eastAsia="Arial" w:hAnsi="Arial" w:cs="Arial"/>
              </w:rPr>
              <w:t>approach</w:t>
            </w:r>
            <w:proofErr w:type="gramEnd"/>
          </w:p>
          <w:p w14:paraId="5459CED8" w14:textId="38875735" w:rsidR="00BB1A10" w:rsidRPr="00517482" w:rsidRDefault="00E2031B" w:rsidP="00401938">
            <w:pPr>
              <w:pStyle w:val="ListParagraph"/>
              <w:numPr>
                <w:ilvl w:val="0"/>
                <w:numId w:val="28"/>
              </w:numPr>
              <w:pBdr>
                <w:top w:val="nil"/>
                <w:left w:val="nil"/>
                <w:bottom w:val="nil"/>
                <w:right w:val="nil"/>
                <w:between w:val="nil"/>
              </w:pBdr>
              <w:spacing w:after="0" w:line="240" w:lineRule="auto"/>
              <w:ind w:left="166" w:hanging="180"/>
              <w:rPr>
                <w:rFonts w:ascii="Arial" w:hAnsi="Arial" w:cs="Arial"/>
              </w:rPr>
            </w:pPr>
            <w:proofErr w:type="gramStart"/>
            <w:r w:rsidRPr="00517482">
              <w:rPr>
                <w:rFonts w:ascii="Arial" w:hAnsi="Arial" w:cs="Arial"/>
              </w:rPr>
              <w:t>Counsels</w:t>
            </w:r>
            <w:proofErr w:type="gramEnd"/>
            <w:r w:rsidRPr="00517482">
              <w:rPr>
                <w:rFonts w:ascii="Arial" w:hAnsi="Arial" w:cs="Arial"/>
              </w:rPr>
              <w:t xml:space="preserve"> patient with </w:t>
            </w:r>
            <w:proofErr w:type="spellStart"/>
            <w:r w:rsidRPr="00517482">
              <w:rPr>
                <w:rFonts w:ascii="Arial" w:hAnsi="Arial" w:cs="Arial"/>
              </w:rPr>
              <w:t>periviable</w:t>
            </w:r>
            <w:proofErr w:type="spellEnd"/>
            <w:r w:rsidRPr="00517482">
              <w:rPr>
                <w:rFonts w:ascii="Arial" w:hAnsi="Arial" w:cs="Arial"/>
              </w:rPr>
              <w:t xml:space="preserve"> fetus on management options for her severe preeclampsia</w:t>
            </w:r>
          </w:p>
        </w:tc>
      </w:tr>
      <w:tr w:rsidR="00BB1A10" w:rsidRPr="00517482" w14:paraId="635FEA29" w14:textId="77777777" w:rsidTr="000B2D61">
        <w:tc>
          <w:tcPr>
            <w:tcW w:w="4950" w:type="dxa"/>
            <w:tcBorders>
              <w:top w:val="single" w:sz="4" w:space="0" w:color="000000"/>
              <w:bottom w:val="single" w:sz="4" w:space="0" w:color="000000"/>
            </w:tcBorders>
            <w:shd w:val="clear" w:color="auto" w:fill="C9C9C9"/>
          </w:tcPr>
          <w:p w14:paraId="3D44C944" w14:textId="7B1C3674" w:rsidR="00BB1A10" w:rsidRPr="00517482" w:rsidRDefault="00BB1A10" w:rsidP="005F2BD2">
            <w:pPr>
              <w:spacing w:after="0" w:line="240" w:lineRule="auto"/>
              <w:rPr>
                <w:rFonts w:ascii="Arial" w:eastAsia="Arial" w:hAnsi="Arial" w:cs="Arial"/>
                <w:i/>
              </w:rPr>
            </w:pPr>
            <w:r w:rsidRPr="00517482">
              <w:rPr>
                <w:rFonts w:ascii="Arial" w:hAnsi="Arial" w:cs="Arial"/>
                <w:b/>
              </w:rPr>
              <w:t>Level 4</w:t>
            </w:r>
            <w:r w:rsidRPr="00517482">
              <w:rPr>
                <w:rFonts w:ascii="Arial" w:hAnsi="Arial" w:cs="Arial"/>
              </w:rPr>
              <w:t xml:space="preserve"> </w:t>
            </w:r>
            <w:r w:rsidR="000B2D61" w:rsidRPr="000B2D61">
              <w:rPr>
                <w:rFonts w:ascii="Arial" w:eastAsia="Arial" w:hAnsi="Arial" w:cs="Arial"/>
                <w:i/>
              </w:rPr>
              <w:t>Counsels patients through the decision-making process, including answering questions, in cases of diagnostic and therapeutic uncertainty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F8DDC1" w14:textId="1AF49832" w:rsidR="00BB1A10" w:rsidRPr="0035359F" w:rsidRDefault="6DA753F3" w:rsidP="00401938">
            <w:pPr>
              <w:numPr>
                <w:ilvl w:val="0"/>
                <w:numId w:val="28"/>
              </w:numPr>
              <w:pBdr>
                <w:top w:val="nil"/>
                <w:left w:val="nil"/>
                <w:bottom w:val="nil"/>
                <w:right w:val="nil"/>
                <w:between w:val="nil"/>
              </w:pBdr>
              <w:spacing w:after="0" w:line="240" w:lineRule="auto"/>
              <w:ind w:left="166" w:hanging="180"/>
              <w:contextualSpacing/>
              <w:rPr>
                <w:rFonts w:ascii="Arial" w:hAnsi="Arial" w:cs="Arial"/>
              </w:rPr>
            </w:pPr>
            <w:proofErr w:type="gramStart"/>
            <w:r w:rsidRPr="0035359F">
              <w:rPr>
                <w:rFonts w:ascii="Arial" w:hAnsi="Arial" w:cs="Arial"/>
              </w:rPr>
              <w:t>Counsels</w:t>
            </w:r>
            <w:proofErr w:type="gramEnd"/>
            <w:r w:rsidRPr="0035359F">
              <w:rPr>
                <w:rFonts w:ascii="Arial" w:hAnsi="Arial" w:cs="Arial"/>
              </w:rPr>
              <w:t xml:space="preserve"> patient with </w:t>
            </w:r>
            <w:r w:rsidR="00A43907">
              <w:rPr>
                <w:rFonts w:ascii="Arial" w:hAnsi="Arial" w:cs="Arial"/>
              </w:rPr>
              <w:t xml:space="preserve">a </w:t>
            </w:r>
            <w:r w:rsidRPr="0035359F">
              <w:rPr>
                <w:rFonts w:ascii="Arial" w:hAnsi="Arial" w:cs="Arial"/>
              </w:rPr>
              <w:t>multiple</w:t>
            </w:r>
            <w:r w:rsidR="00A43907">
              <w:rPr>
                <w:rFonts w:ascii="Arial" w:hAnsi="Arial" w:cs="Arial"/>
              </w:rPr>
              <w:t xml:space="preserve"> gestation</w:t>
            </w:r>
            <w:r w:rsidRPr="0035359F">
              <w:rPr>
                <w:rFonts w:ascii="Arial" w:hAnsi="Arial" w:cs="Arial"/>
              </w:rPr>
              <w:t xml:space="preserve"> about selective fetal reduction</w:t>
            </w:r>
          </w:p>
        </w:tc>
      </w:tr>
      <w:tr w:rsidR="00BB1A10" w:rsidRPr="00517482" w14:paraId="69CD5D77" w14:textId="77777777" w:rsidTr="000B2D61">
        <w:tc>
          <w:tcPr>
            <w:tcW w:w="4950" w:type="dxa"/>
            <w:tcBorders>
              <w:top w:val="single" w:sz="4" w:space="0" w:color="000000"/>
              <w:bottom w:val="single" w:sz="4" w:space="0" w:color="000000"/>
            </w:tcBorders>
            <w:shd w:val="clear" w:color="auto" w:fill="C9C9C9"/>
          </w:tcPr>
          <w:p w14:paraId="32495623" w14:textId="133C7A9E" w:rsidR="00BB1A10" w:rsidRPr="00517482" w:rsidRDefault="00BB1A10" w:rsidP="005F2BD2">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0B2D61" w:rsidRPr="000B2D61">
              <w:rPr>
                <w:rFonts w:ascii="Arial" w:eastAsia="Arial" w:hAnsi="Arial" w:cs="Arial"/>
                <w:i/>
              </w:rPr>
              <w:t>Provides education to interdisciplinary learners about shared decision making for complex clinical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7A52F5" w14:textId="38B16759" w:rsidR="007179BE" w:rsidRPr="00517482" w:rsidRDefault="007179BE" w:rsidP="00401938">
            <w:pPr>
              <w:numPr>
                <w:ilvl w:val="0"/>
                <w:numId w:val="28"/>
              </w:numPr>
              <w:pBdr>
                <w:top w:val="nil"/>
                <w:left w:val="nil"/>
                <w:bottom w:val="nil"/>
                <w:right w:val="nil"/>
                <w:between w:val="nil"/>
              </w:pBdr>
              <w:spacing w:after="0" w:line="240" w:lineRule="auto"/>
              <w:ind w:left="166" w:hanging="180"/>
              <w:contextualSpacing/>
              <w:rPr>
                <w:rFonts w:ascii="Arial" w:hAnsi="Arial" w:cs="Arial"/>
              </w:rPr>
            </w:pPr>
            <w:r>
              <w:rPr>
                <w:rFonts w:ascii="Arial" w:eastAsia="Arial" w:hAnsi="Arial" w:cs="Arial"/>
              </w:rPr>
              <w:t xml:space="preserve">Leads </w:t>
            </w:r>
            <w:r w:rsidR="00095FBB">
              <w:rPr>
                <w:rFonts w:ascii="Arial" w:eastAsia="Arial" w:hAnsi="Arial" w:cs="Arial"/>
              </w:rPr>
              <w:t xml:space="preserve">discussion with a multidisciplinary team </w:t>
            </w:r>
            <w:r w:rsidR="00616F23">
              <w:rPr>
                <w:rFonts w:ascii="Arial" w:eastAsia="Arial" w:hAnsi="Arial" w:cs="Arial"/>
              </w:rPr>
              <w:t>regarding a patient</w:t>
            </w:r>
            <w:r w:rsidR="005B5E1C">
              <w:rPr>
                <w:rFonts w:ascii="Arial" w:eastAsia="Arial" w:hAnsi="Arial" w:cs="Arial"/>
              </w:rPr>
              <w:t xml:space="preserve"> </w:t>
            </w:r>
            <w:r w:rsidR="00B9171C">
              <w:rPr>
                <w:rFonts w:ascii="Arial" w:eastAsia="Arial" w:hAnsi="Arial" w:cs="Arial"/>
              </w:rPr>
              <w:t>who is intubated and sedated</w:t>
            </w:r>
            <w:r w:rsidR="00A43907">
              <w:rPr>
                <w:rFonts w:ascii="Arial" w:eastAsia="Arial" w:hAnsi="Arial" w:cs="Arial"/>
              </w:rPr>
              <w:t xml:space="preserve"> and may not have a health</w:t>
            </w:r>
            <w:r w:rsidR="002544D9">
              <w:rPr>
                <w:rFonts w:ascii="Arial" w:eastAsia="Arial" w:hAnsi="Arial" w:cs="Arial"/>
              </w:rPr>
              <w:t xml:space="preserve"> </w:t>
            </w:r>
            <w:r w:rsidR="00A43907">
              <w:rPr>
                <w:rFonts w:ascii="Arial" w:eastAsia="Arial" w:hAnsi="Arial" w:cs="Arial"/>
              </w:rPr>
              <w:t>care proxy</w:t>
            </w:r>
          </w:p>
        </w:tc>
      </w:tr>
      <w:tr w:rsidR="00BB1A10" w:rsidRPr="00517482" w14:paraId="2DF5ED6F" w14:textId="77777777" w:rsidTr="7A871B34">
        <w:tc>
          <w:tcPr>
            <w:tcW w:w="4950" w:type="dxa"/>
            <w:shd w:val="clear" w:color="auto" w:fill="FFD965"/>
          </w:tcPr>
          <w:p w14:paraId="06877D9E" w14:textId="77777777" w:rsidR="00BB1A10" w:rsidRPr="00517482" w:rsidRDefault="00BB1A10" w:rsidP="005F2BD2">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6F526B9F" w14:textId="1A00EC92" w:rsidR="00B04008" w:rsidRDefault="00B04008" w:rsidP="00401938">
            <w:pPr>
              <w:numPr>
                <w:ilvl w:val="0"/>
                <w:numId w:val="28"/>
              </w:numPr>
              <w:pBdr>
                <w:top w:val="nil"/>
                <w:left w:val="nil"/>
                <w:bottom w:val="nil"/>
                <w:right w:val="nil"/>
                <w:between w:val="nil"/>
              </w:pBdr>
              <w:spacing w:after="0" w:line="240" w:lineRule="auto"/>
              <w:ind w:left="166" w:hanging="180"/>
              <w:contextualSpacing/>
              <w:rPr>
                <w:rFonts w:ascii="Arial" w:eastAsia="Arial" w:hAnsi="Arial" w:cs="Arial"/>
              </w:rPr>
            </w:pPr>
            <w:r w:rsidRPr="00517482">
              <w:rPr>
                <w:rFonts w:ascii="Arial" w:eastAsia="Arial" w:hAnsi="Arial" w:cs="Arial"/>
              </w:rPr>
              <w:t>Chart</w:t>
            </w:r>
            <w:r w:rsidR="002544D9">
              <w:rPr>
                <w:rFonts w:ascii="Arial" w:eastAsia="Arial" w:hAnsi="Arial" w:cs="Arial"/>
              </w:rPr>
              <w:t xml:space="preserve">; </w:t>
            </w:r>
            <w:r w:rsidRPr="00517482">
              <w:rPr>
                <w:rFonts w:ascii="Arial" w:eastAsia="Arial" w:hAnsi="Arial" w:cs="Arial"/>
              </w:rPr>
              <w:t xml:space="preserve">stimulated recall </w:t>
            </w:r>
          </w:p>
          <w:p w14:paraId="3882DC5B" w14:textId="2981B03A" w:rsidR="00BB1A10" w:rsidRPr="00517482" w:rsidRDefault="310CD425" w:rsidP="00401938">
            <w:pPr>
              <w:numPr>
                <w:ilvl w:val="0"/>
                <w:numId w:val="28"/>
              </w:numPr>
              <w:pBdr>
                <w:top w:val="nil"/>
                <w:left w:val="nil"/>
                <w:bottom w:val="nil"/>
                <w:right w:val="nil"/>
                <w:between w:val="nil"/>
              </w:pBdr>
              <w:spacing w:after="0" w:line="240" w:lineRule="auto"/>
              <w:ind w:left="166" w:hanging="180"/>
              <w:contextualSpacing/>
              <w:rPr>
                <w:rFonts w:ascii="Arial" w:eastAsia="Arial" w:hAnsi="Arial" w:cs="Arial"/>
              </w:rPr>
            </w:pPr>
            <w:r w:rsidRPr="00517482">
              <w:rPr>
                <w:rFonts w:ascii="Arial" w:eastAsia="Arial" w:hAnsi="Arial" w:cs="Arial"/>
              </w:rPr>
              <w:t>Direct observation</w:t>
            </w:r>
          </w:p>
          <w:p w14:paraId="22A4D1FE" w14:textId="77777777" w:rsidR="00BB1A10" w:rsidRPr="00517482" w:rsidRDefault="310CD425" w:rsidP="00401938">
            <w:pPr>
              <w:pStyle w:val="ListParagraph"/>
              <w:numPr>
                <w:ilvl w:val="0"/>
                <w:numId w:val="28"/>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rPr>
              <w:t>Global assessment</w:t>
            </w:r>
          </w:p>
          <w:p w14:paraId="3B719AB3" w14:textId="77777777" w:rsidR="00B04008" w:rsidRPr="00517482" w:rsidRDefault="00B04008" w:rsidP="00401938">
            <w:pPr>
              <w:pStyle w:val="ListParagraph"/>
              <w:numPr>
                <w:ilvl w:val="0"/>
                <w:numId w:val="28"/>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rPr>
              <w:t>Medical record (chart) audit</w:t>
            </w:r>
          </w:p>
          <w:p w14:paraId="04A1B4A2" w14:textId="308065A5" w:rsidR="00BB1A10" w:rsidRPr="00517482" w:rsidRDefault="310CD425" w:rsidP="00401938">
            <w:pPr>
              <w:pStyle w:val="ListParagraph"/>
              <w:numPr>
                <w:ilvl w:val="0"/>
                <w:numId w:val="28"/>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rPr>
              <w:t>Multisource feedback</w:t>
            </w:r>
          </w:p>
          <w:p w14:paraId="00BEACC0" w14:textId="112B3458" w:rsidR="00BB1A10" w:rsidRPr="00B04008" w:rsidRDefault="310CD425" w:rsidP="00401938">
            <w:pPr>
              <w:pStyle w:val="ListParagraph"/>
              <w:numPr>
                <w:ilvl w:val="0"/>
                <w:numId w:val="28"/>
              </w:numPr>
              <w:pBdr>
                <w:top w:val="nil"/>
                <w:left w:val="nil"/>
                <w:bottom w:val="nil"/>
                <w:right w:val="nil"/>
                <w:between w:val="nil"/>
              </w:pBdr>
              <w:spacing w:after="0" w:line="240" w:lineRule="auto"/>
              <w:ind w:left="166" w:hanging="180"/>
              <w:rPr>
                <w:rFonts w:ascii="Arial" w:eastAsia="Arial" w:hAnsi="Arial" w:cs="Arial"/>
              </w:rPr>
            </w:pPr>
            <w:r w:rsidRPr="00517482">
              <w:rPr>
                <w:rFonts w:ascii="Arial" w:eastAsia="Arial" w:hAnsi="Arial" w:cs="Arial"/>
              </w:rPr>
              <w:t>Simulation</w:t>
            </w:r>
          </w:p>
        </w:tc>
      </w:tr>
      <w:tr w:rsidR="00BB1A10" w:rsidRPr="00517482" w14:paraId="6516FCD4" w14:textId="77777777" w:rsidTr="7A871B34">
        <w:tc>
          <w:tcPr>
            <w:tcW w:w="4950" w:type="dxa"/>
            <w:shd w:val="clear" w:color="auto" w:fill="8DB3E2" w:themeFill="text2" w:themeFillTint="66"/>
          </w:tcPr>
          <w:p w14:paraId="4EA29131" w14:textId="77777777" w:rsidR="00BB1A10" w:rsidRPr="00517482" w:rsidRDefault="00BB1A10" w:rsidP="005F2BD2">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4DA8F049" w14:textId="77777777" w:rsidR="00BB1A10" w:rsidRPr="00517482" w:rsidRDefault="00BB1A10" w:rsidP="00401938">
            <w:pPr>
              <w:pStyle w:val="ListParagraph"/>
              <w:numPr>
                <w:ilvl w:val="0"/>
                <w:numId w:val="28"/>
              </w:numPr>
              <w:pBdr>
                <w:top w:val="nil"/>
                <w:left w:val="nil"/>
                <w:bottom w:val="nil"/>
                <w:right w:val="nil"/>
                <w:between w:val="nil"/>
              </w:pBdr>
              <w:spacing w:after="0" w:line="240" w:lineRule="auto"/>
              <w:ind w:left="166" w:hanging="180"/>
              <w:rPr>
                <w:rFonts w:ascii="Arial" w:hAnsi="Arial" w:cs="Arial"/>
              </w:rPr>
            </w:pPr>
          </w:p>
        </w:tc>
      </w:tr>
      <w:tr w:rsidR="00BB1A10" w:rsidRPr="00517482" w14:paraId="160887EE" w14:textId="77777777" w:rsidTr="7A871B34">
        <w:trPr>
          <w:trHeight w:val="80"/>
        </w:trPr>
        <w:tc>
          <w:tcPr>
            <w:tcW w:w="4950" w:type="dxa"/>
            <w:shd w:val="clear" w:color="auto" w:fill="A8D08D"/>
          </w:tcPr>
          <w:p w14:paraId="3DEE48D4" w14:textId="77777777" w:rsidR="00BB1A10" w:rsidRPr="00517482" w:rsidRDefault="00BB1A10" w:rsidP="005F2BD2">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6DF2C718" w14:textId="0243E76F" w:rsidR="002544D9" w:rsidRPr="002544D9" w:rsidRDefault="002544D9" w:rsidP="00401938">
            <w:pPr>
              <w:pStyle w:val="ListParagraph"/>
              <w:numPr>
                <w:ilvl w:val="0"/>
                <w:numId w:val="28"/>
              </w:numPr>
              <w:pBdr>
                <w:top w:val="nil"/>
                <w:left w:val="nil"/>
                <w:bottom w:val="nil"/>
                <w:right w:val="nil"/>
                <w:between w:val="nil"/>
              </w:pBdr>
              <w:spacing w:after="0" w:line="240" w:lineRule="auto"/>
              <w:ind w:left="166" w:hanging="180"/>
              <w:rPr>
                <w:rStyle w:val="Hyperlink"/>
                <w:rFonts w:ascii="Arial" w:eastAsia="Arial" w:hAnsi="Arial" w:cs="Arial"/>
                <w:color w:val="auto"/>
                <w:u w:val="none"/>
              </w:rPr>
            </w:pPr>
            <w:r w:rsidRPr="00517482">
              <w:rPr>
                <w:rFonts w:ascii="Arial" w:hAnsi="Arial" w:cs="Arial"/>
              </w:rPr>
              <w:t>Alston C, Berger</w:t>
            </w:r>
            <w:r>
              <w:rPr>
                <w:rFonts w:ascii="Arial" w:hAnsi="Arial" w:cs="Arial"/>
              </w:rPr>
              <w:t xml:space="preserve"> Z</w:t>
            </w:r>
            <w:r w:rsidRPr="00517482">
              <w:rPr>
                <w:rFonts w:ascii="Arial" w:hAnsi="Arial" w:cs="Arial"/>
              </w:rPr>
              <w:t>, Brownlee</w:t>
            </w:r>
            <w:r>
              <w:rPr>
                <w:rFonts w:ascii="Arial" w:hAnsi="Arial" w:cs="Arial"/>
              </w:rPr>
              <w:t xml:space="preserve"> S</w:t>
            </w:r>
            <w:r w:rsidRPr="00517482">
              <w:rPr>
                <w:rFonts w:ascii="Arial" w:hAnsi="Arial" w:cs="Arial"/>
              </w:rPr>
              <w:t>, Elwyn</w:t>
            </w:r>
            <w:r>
              <w:rPr>
                <w:rFonts w:ascii="Arial" w:hAnsi="Arial" w:cs="Arial"/>
              </w:rPr>
              <w:t xml:space="preserve"> G</w:t>
            </w:r>
            <w:r w:rsidRPr="00517482">
              <w:rPr>
                <w:rFonts w:ascii="Arial" w:hAnsi="Arial" w:cs="Arial"/>
              </w:rPr>
              <w:t>, Fowler Jr</w:t>
            </w:r>
            <w:r>
              <w:rPr>
                <w:rFonts w:ascii="Arial" w:hAnsi="Arial" w:cs="Arial"/>
              </w:rPr>
              <w:t xml:space="preserve"> </w:t>
            </w:r>
            <w:r w:rsidRPr="00517482">
              <w:rPr>
                <w:rFonts w:ascii="Arial" w:hAnsi="Arial" w:cs="Arial"/>
              </w:rPr>
              <w:t>FJ, Hall</w:t>
            </w:r>
            <w:r>
              <w:rPr>
                <w:rFonts w:ascii="Arial" w:hAnsi="Arial" w:cs="Arial"/>
              </w:rPr>
              <w:t xml:space="preserve"> </w:t>
            </w:r>
            <w:r w:rsidRPr="00517482">
              <w:rPr>
                <w:rFonts w:ascii="Arial" w:hAnsi="Arial" w:cs="Arial"/>
              </w:rPr>
              <w:t>LK, Montori</w:t>
            </w:r>
            <w:r>
              <w:rPr>
                <w:rFonts w:ascii="Arial" w:hAnsi="Arial" w:cs="Arial"/>
              </w:rPr>
              <w:t xml:space="preserve"> </w:t>
            </w:r>
            <w:r w:rsidRPr="00517482">
              <w:rPr>
                <w:rFonts w:ascii="Arial" w:hAnsi="Arial" w:cs="Arial"/>
              </w:rPr>
              <w:t>VM, Moulton</w:t>
            </w:r>
            <w:r>
              <w:rPr>
                <w:rFonts w:ascii="Arial" w:hAnsi="Arial" w:cs="Arial"/>
              </w:rPr>
              <w:t xml:space="preserve"> </w:t>
            </w:r>
            <w:r w:rsidRPr="00517482">
              <w:rPr>
                <w:rFonts w:ascii="Arial" w:hAnsi="Arial" w:cs="Arial"/>
              </w:rPr>
              <w:t>B, Paget</w:t>
            </w:r>
            <w:r>
              <w:rPr>
                <w:rFonts w:ascii="Arial" w:hAnsi="Arial" w:cs="Arial"/>
              </w:rPr>
              <w:t xml:space="preserve"> </w:t>
            </w:r>
            <w:r w:rsidRPr="00517482">
              <w:rPr>
                <w:rFonts w:ascii="Arial" w:hAnsi="Arial" w:cs="Arial"/>
              </w:rPr>
              <w:t>L, Haviland-Shebel</w:t>
            </w:r>
            <w:r>
              <w:rPr>
                <w:rFonts w:ascii="Arial" w:hAnsi="Arial" w:cs="Arial"/>
              </w:rPr>
              <w:t xml:space="preserve"> </w:t>
            </w:r>
            <w:r w:rsidRPr="00517482">
              <w:rPr>
                <w:rFonts w:ascii="Arial" w:hAnsi="Arial" w:cs="Arial"/>
              </w:rPr>
              <w:t>B, Singerman</w:t>
            </w:r>
            <w:r>
              <w:rPr>
                <w:rFonts w:ascii="Arial" w:hAnsi="Arial" w:cs="Arial"/>
              </w:rPr>
              <w:t xml:space="preserve"> R</w:t>
            </w:r>
            <w:r w:rsidRPr="00517482">
              <w:rPr>
                <w:rFonts w:ascii="Arial" w:hAnsi="Arial" w:cs="Arial"/>
              </w:rPr>
              <w:t>, Walker</w:t>
            </w:r>
            <w:r>
              <w:rPr>
                <w:rFonts w:ascii="Arial" w:hAnsi="Arial" w:cs="Arial"/>
              </w:rPr>
              <w:t xml:space="preserve"> J</w:t>
            </w:r>
            <w:r w:rsidRPr="00517482">
              <w:rPr>
                <w:rFonts w:ascii="Arial" w:hAnsi="Arial" w:cs="Arial"/>
              </w:rPr>
              <w:t>, Wynia</w:t>
            </w:r>
            <w:r>
              <w:rPr>
                <w:rFonts w:ascii="Arial" w:hAnsi="Arial" w:cs="Arial"/>
              </w:rPr>
              <w:t xml:space="preserve"> MK</w:t>
            </w:r>
            <w:r w:rsidRPr="00517482">
              <w:rPr>
                <w:rFonts w:ascii="Arial" w:hAnsi="Arial" w:cs="Arial"/>
              </w:rPr>
              <w:t>, Henderson</w:t>
            </w:r>
            <w:r>
              <w:rPr>
                <w:rFonts w:ascii="Arial" w:hAnsi="Arial" w:cs="Arial"/>
              </w:rPr>
              <w:t xml:space="preserve"> D</w:t>
            </w:r>
            <w:r w:rsidRPr="00517482">
              <w:rPr>
                <w:rFonts w:ascii="Arial" w:hAnsi="Arial" w:cs="Arial"/>
              </w:rPr>
              <w:t xml:space="preserve">. Shared </w:t>
            </w:r>
            <w:r>
              <w:rPr>
                <w:rFonts w:ascii="Arial" w:hAnsi="Arial" w:cs="Arial"/>
              </w:rPr>
              <w:t>d</w:t>
            </w:r>
            <w:r w:rsidRPr="00517482">
              <w:rPr>
                <w:rFonts w:ascii="Arial" w:hAnsi="Arial" w:cs="Arial"/>
              </w:rPr>
              <w:t>ecision-</w:t>
            </w:r>
            <w:r>
              <w:rPr>
                <w:rFonts w:ascii="Arial" w:hAnsi="Arial" w:cs="Arial"/>
              </w:rPr>
              <w:t>m</w:t>
            </w:r>
            <w:r w:rsidRPr="00517482">
              <w:rPr>
                <w:rFonts w:ascii="Arial" w:hAnsi="Arial" w:cs="Arial"/>
              </w:rPr>
              <w:t xml:space="preserve">aking </w:t>
            </w:r>
            <w:r>
              <w:rPr>
                <w:rFonts w:ascii="Arial" w:hAnsi="Arial" w:cs="Arial"/>
              </w:rPr>
              <w:t>s</w:t>
            </w:r>
            <w:r w:rsidRPr="00517482">
              <w:rPr>
                <w:rFonts w:ascii="Arial" w:hAnsi="Arial" w:cs="Arial"/>
              </w:rPr>
              <w:t xml:space="preserve">trategies for </w:t>
            </w:r>
            <w:r>
              <w:rPr>
                <w:rFonts w:ascii="Arial" w:hAnsi="Arial" w:cs="Arial"/>
              </w:rPr>
              <w:t>b</w:t>
            </w:r>
            <w:r w:rsidRPr="00517482">
              <w:rPr>
                <w:rFonts w:ascii="Arial" w:hAnsi="Arial" w:cs="Arial"/>
              </w:rPr>
              <w:t xml:space="preserve">est </w:t>
            </w:r>
            <w:r>
              <w:rPr>
                <w:rFonts w:ascii="Arial" w:hAnsi="Arial" w:cs="Arial"/>
              </w:rPr>
              <w:t>c</w:t>
            </w:r>
            <w:r w:rsidRPr="00517482">
              <w:rPr>
                <w:rFonts w:ascii="Arial" w:hAnsi="Arial" w:cs="Arial"/>
              </w:rPr>
              <w:t xml:space="preserve">are: </w:t>
            </w:r>
            <w:r>
              <w:rPr>
                <w:rFonts w:ascii="Arial" w:hAnsi="Arial" w:cs="Arial"/>
              </w:rPr>
              <w:t>p</w:t>
            </w:r>
            <w:r w:rsidRPr="00517482">
              <w:rPr>
                <w:rFonts w:ascii="Arial" w:hAnsi="Arial" w:cs="Arial"/>
              </w:rPr>
              <w:t xml:space="preserve">atient </w:t>
            </w:r>
            <w:r>
              <w:rPr>
                <w:rFonts w:ascii="Arial" w:hAnsi="Arial" w:cs="Arial"/>
              </w:rPr>
              <w:t>d</w:t>
            </w:r>
            <w:r w:rsidRPr="00517482">
              <w:rPr>
                <w:rFonts w:ascii="Arial" w:hAnsi="Arial" w:cs="Arial"/>
              </w:rPr>
              <w:t xml:space="preserve">ecision </w:t>
            </w:r>
            <w:r>
              <w:rPr>
                <w:rFonts w:ascii="Arial" w:hAnsi="Arial" w:cs="Arial"/>
              </w:rPr>
              <w:t>a</w:t>
            </w:r>
            <w:r w:rsidRPr="00517482">
              <w:rPr>
                <w:rFonts w:ascii="Arial" w:hAnsi="Arial" w:cs="Arial"/>
              </w:rPr>
              <w:t xml:space="preserve">ids. </w:t>
            </w:r>
            <w:r w:rsidRPr="00517482">
              <w:rPr>
                <w:rFonts w:ascii="Arial" w:hAnsi="Arial" w:cs="Arial"/>
                <w:i/>
                <w:iCs/>
              </w:rPr>
              <w:t>NAM Perspectives.</w:t>
            </w:r>
            <w:r w:rsidRPr="00517482">
              <w:rPr>
                <w:rFonts w:ascii="Arial" w:hAnsi="Arial" w:cs="Arial"/>
              </w:rPr>
              <w:t xml:space="preserve"> Discussion Paper, National Academy of Medicine, Washington, DC.</w:t>
            </w:r>
            <w:r w:rsidR="00F135A0">
              <w:rPr>
                <w:rFonts w:ascii="Arial" w:hAnsi="Arial" w:cs="Arial"/>
              </w:rPr>
              <w:t xml:space="preserve"> 2014.</w:t>
            </w:r>
            <w:r w:rsidRPr="00517482">
              <w:rPr>
                <w:rFonts w:ascii="Arial" w:hAnsi="Arial" w:cs="Arial"/>
              </w:rPr>
              <w:t xml:space="preserve"> </w:t>
            </w:r>
            <w:hyperlink r:id="rId57">
              <w:r w:rsidRPr="00517482">
                <w:rPr>
                  <w:rStyle w:val="Hyperlink"/>
                  <w:rFonts w:ascii="Arial" w:hAnsi="Arial" w:cs="Arial"/>
                  <w:color w:val="auto"/>
                </w:rPr>
                <w:t>https://doi.org/10.31478/201409f</w:t>
              </w:r>
            </w:hyperlink>
          </w:p>
          <w:p w14:paraId="19ACD232" w14:textId="76BB6492" w:rsidR="00BB1A10" w:rsidRPr="00F135A0" w:rsidRDefault="4B8175C0" w:rsidP="00F135A0">
            <w:pPr>
              <w:pStyle w:val="ListParagraph"/>
              <w:numPr>
                <w:ilvl w:val="0"/>
                <w:numId w:val="28"/>
              </w:numPr>
              <w:pBdr>
                <w:top w:val="nil"/>
                <w:left w:val="nil"/>
                <w:bottom w:val="nil"/>
                <w:right w:val="nil"/>
                <w:between w:val="nil"/>
              </w:pBdr>
              <w:spacing w:after="0" w:line="240" w:lineRule="auto"/>
              <w:ind w:left="166" w:hanging="180"/>
              <w:rPr>
                <w:rFonts w:ascii="Arial" w:eastAsia="Arial" w:hAnsi="Arial" w:cs="Arial"/>
              </w:rPr>
            </w:pPr>
            <w:r w:rsidRPr="00517482">
              <w:rPr>
                <w:rFonts w:ascii="Arial" w:hAnsi="Arial" w:cs="Arial"/>
              </w:rPr>
              <w:t xml:space="preserve">Elwyn G, Frosch D, Thomson R, Joseph-Williams N, Lloyd A, Kinnersley P, Cording E, Tomson D, Dodd C, Rollnick S, Edwards A, Barry M. Shared decision making: a model for </w:t>
            </w:r>
            <w:r w:rsidRPr="00517482">
              <w:rPr>
                <w:rFonts w:ascii="Arial" w:hAnsi="Arial" w:cs="Arial"/>
              </w:rPr>
              <w:lastRenderedPageBreak/>
              <w:t xml:space="preserve">clinical practice. </w:t>
            </w:r>
            <w:r w:rsidRPr="002544D9">
              <w:rPr>
                <w:rFonts w:ascii="Arial" w:hAnsi="Arial" w:cs="Arial"/>
                <w:i/>
                <w:iCs/>
              </w:rPr>
              <w:t>J Gen Intern Med</w:t>
            </w:r>
            <w:r w:rsidRPr="00517482">
              <w:rPr>
                <w:rFonts w:ascii="Arial" w:hAnsi="Arial" w:cs="Arial"/>
              </w:rPr>
              <w:t xml:space="preserve">. 2012 Oct;27(10):1361-7. </w:t>
            </w:r>
            <w:proofErr w:type="spellStart"/>
            <w:r w:rsidRPr="00517482">
              <w:rPr>
                <w:rFonts w:ascii="Arial" w:hAnsi="Arial" w:cs="Arial"/>
              </w:rPr>
              <w:t>doi</w:t>
            </w:r>
            <w:proofErr w:type="spellEnd"/>
            <w:r w:rsidRPr="00517482">
              <w:rPr>
                <w:rFonts w:ascii="Arial" w:hAnsi="Arial" w:cs="Arial"/>
              </w:rPr>
              <w:t xml:space="preserve">: 10.1007/s11606-012-2077-6. </w:t>
            </w:r>
            <w:proofErr w:type="spellStart"/>
            <w:r w:rsidRPr="00517482">
              <w:rPr>
                <w:rFonts w:ascii="Arial" w:hAnsi="Arial" w:cs="Arial"/>
              </w:rPr>
              <w:t>Epub</w:t>
            </w:r>
            <w:proofErr w:type="spellEnd"/>
            <w:r w:rsidRPr="00517482">
              <w:rPr>
                <w:rFonts w:ascii="Arial" w:hAnsi="Arial" w:cs="Arial"/>
              </w:rPr>
              <w:t xml:space="preserve"> 2012 May 23. PMID: 22618581; PMCID: PMC3445676.</w:t>
            </w:r>
            <w:r w:rsidR="00BA2540">
              <w:rPr>
                <w:rFonts w:ascii="Arial" w:hAnsi="Arial" w:cs="Arial"/>
              </w:rPr>
              <w:t xml:space="preserve">  </w:t>
            </w:r>
          </w:p>
        </w:tc>
      </w:tr>
    </w:tbl>
    <w:p w14:paraId="7E4D98E4" w14:textId="5D039EA1" w:rsidR="0072243A" w:rsidRDefault="0072243A"/>
    <w:p w14:paraId="6EE98078" w14:textId="77777777" w:rsidR="0072243A" w:rsidRDefault="0072243A">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17482" w14:paraId="6CD68919" w14:textId="77777777" w:rsidTr="7A871B34">
        <w:trPr>
          <w:trHeight w:val="769"/>
        </w:trPr>
        <w:tc>
          <w:tcPr>
            <w:tcW w:w="14125" w:type="dxa"/>
            <w:gridSpan w:val="2"/>
            <w:shd w:val="clear" w:color="auto" w:fill="9CC3E5"/>
          </w:tcPr>
          <w:p w14:paraId="18A0FA3E" w14:textId="4183C413" w:rsidR="003F2E8F" w:rsidRPr="00517482" w:rsidRDefault="0047695F"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b/>
              </w:rPr>
              <w:lastRenderedPageBreak/>
              <w:t xml:space="preserve">Interpersonal and Communication Skills </w:t>
            </w:r>
            <w:r w:rsidR="00012810" w:rsidRPr="00517482">
              <w:rPr>
                <w:rFonts w:ascii="Arial" w:eastAsia="Arial" w:hAnsi="Arial" w:cs="Arial"/>
                <w:b/>
              </w:rPr>
              <w:t>3</w:t>
            </w:r>
            <w:r w:rsidRPr="00517482">
              <w:rPr>
                <w:rFonts w:ascii="Arial" w:eastAsia="Arial" w:hAnsi="Arial" w:cs="Arial"/>
                <w:b/>
              </w:rPr>
              <w:t>: Interprofessional and Team Communication</w:t>
            </w:r>
          </w:p>
          <w:p w14:paraId="72ACDE3C" w14:textId="6CFCD128" w:rsidR="003F2E8F" w:rsidRPr="00517482" w:rsidRDefault="003F2E8F" w:rsidP="00C118A9">
            <w:pPr>
              <w:spacing w:after="0" w:line="240" w:lineRule="auto"/>
              <w:ind w:left="201" w:hanging="14"/>
              <w:rPr>
                <w:rFonts w:ascii="Arial" w:eastAsia="Arial" w:hAnsi="Arial" w:cs="Arial"/>
                <w:b/>
                <w:color w:val="000000"/>
              </w:rPr>
            </w:pPr>
            <w:r w:rsidRPr="00517482">
              <w:rPr>
                <w:rFonts w:ascii="Arial" w:eastAsia="Arial" w:hAnsi="Arial" w:cs="Arial"/>
                <w:b/>
              </w:rPr>
              <w:t>Overall Intent:</w:t>
            </w:r>
            <w:r w:rsidRPr="00517482">
              <w:rPr>
                <w:rFonts w:ascii="Arial" w:eastAsia="Arial" w:hAnsi="Arial" w:cs="Arial"/>
              </w:rPr>
              <w:t xml:space="preserve"> </w:t>
            </w:r>
            <w:r w:rsidR="0047695F" w:rsidRPr="00517482">
              <w:rPr>
                <w:rFonts w:ascii="Arial" w:eastAsia="Arial" w:hAnsi="Arial" w:cs="Arial"/>
              </w:rPr>
              <w:t>To effectively communicate with the health care team, including consultants, in both straightforward and complex situations</w:t>
            </w:r>
          </w:p>
        </w:tc>
      </w:tr>
      <w:tr w:rsidR="003F2E8F" w:rsidRPr="00517482" w14:paraId="327CD6C1" w14:textId="77777777" w:rsidTr="7A871B34">
        <w:tc>
          <w:tcPr>
            <w:tcW w:w="4950" w:type="dxa"/>
            <w:shd w:val="clear" w:color="auto" w:fill="FABF8F" w:themeFill="accent6" w:themeFillTint="99"/>
          </w:tcPr>
          <w:p w14:paraId="7D567419" w14:textId="77777777" w:rsidR="003F2E8F" w:rsidRPr="00517482" w:rsidRDefault="003F2E8F"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78B0D233" w14:textId="77777777" w:rsidR="003F2E8F" w:rsidRPr="00517482" w:rsidRDefault="003F2E8F"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847D98" w:rsidRPr="00517482" w14:paraId="13854C3C" w14:textId="77777777" w:rsidTr="000B2D61">
        <w:tc>
          <w:tcPr>
            <w:tcW w:w="4950" w:type="dxa"/>
            <w:tcBorders>
              <w:top w:val="single" w:sz="4" w:space="0" w:color="000000"/>
              <w:bottom w:val="single" w:sz="4" w:space="0" w:color="000000"/>
            </w:tcBorders>
            <w:shd w:val="clear" w:color="auto" w:fill="C9C9C9"/>
          </w:tcPr>
          <w:p w14:paraId="09FADDC9" w14:textId="59EBC4B7" w:rsidR="00277290" w:rsidRPr="00517482" w:rsidRDefault="00847D98" w:rsidP="00277290">
            <w:pPr>
              <w:spacing w:after="0" w:line="240" w:lineRule="auto"/>
              <w:rPr>
                <w:rFonts w:ascii="Arial" w:hAnsi="Arial" w:cs="Arial"/>
                <w:i/>
                <w:color w:val="000000"/>
              </w:rPr>
            </w:pPr>
            <w:r w:rsidRPr="00517482">
              <w:rPr>
                <w:rFonts w:ascii="Arial" w:eastAsia="Arial" w:hAnsi="Arial" w:cs="Arial"/>
                <w:b/>
              </w:rPr>
              <w:t>Level 1</w:t>
            </w:r>
            <w:r w:rsidR="00FA4B7C" w:rsidRPr="0035359F">
              <w:rPr>
                <w:rFonts w:ascii="Arial" w:hAnsi="Arial" w:cs="Arial"/>
              </w:rPr>
              <w:t xml:space="preserve"> </w:t>
            </w:r>
            <w:r w:rsidR="000B2D61" w:rsidRPr="000B2D61">
              <w:rPr>
                <w:rFonts w:ascii="Arial" w:hAnsi="Arial" w:cs="Arial"/>
                <w:i/>
                <w:color w:val="000000"/>
              </w:rPr>
              <w:t xml:space="preserve">Understands and respects the role and function of interprofessional team </w:t>
            </w:r>
            <w:proofErr w:type="gramStart"/>
            <w:r w:rsidR="000B2D61" w:rsidRPr="000B2D61">
              <w:rPr>
                <w:rFonts w:ascii="Arial" w:hAnsi="Arial" w:cs="Arial"/>
                <w:i/>
                <w:color w:val="000000"/>
              </w:rPr>
              <w:t>members</w:t>
            </w:r>
            <w:proofErr w:type="gramEnd"/>
          </w:p>
          <w:p w14:paraId="22AF8F8F" w14:textId="4713CFFE" w:rsidR="00847D98" w:rsidRPr="00517482" w:rsidRDefault="00847D98" w:rsidP="005F2BD2">
            <w:pPr>
              <w:spacing w:after="0" w:line="240" w:lineRule="auto"/>
              <w:rPr>
                <w:rFonts w:ascii="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ACC76D" w14:textId="3502B531" w:rsidR="00847D98" w:rsidRPr="0035359F" w:rsidRDefault="6B7F43C3" w:rsidP="00401938">
            <w:pPr>
              <w:numPr>
                <w:ilvl w:val="0"/>
                <w:numId w:val="29"/>
              </w:numPr>
              <w:pBdr>
                <w:top w:val="nil"/>
                <w:left w:val="nil"/>
                <w:bottom w:val="nil"/>
                <w:right w:val="nil"/>
                <w:between w:val="nil"/>
              </w:pBdr>
              <w:spacing w:after="0" w:line="240" w:lineRule="auto"/>
              <w:ind w:left="166" w:hanging="166"/>
              <w:rPr>
                <w:rFonts w:ascii="Arial" w:hAnsi="Arial" w:cs="Arial"/>
                <w:color w:val="000000"/>
              </w:rPr>
            </w:pPr>
            <w:r w:rsidRPr="00517482">
              <w:rPr>
                <w:rFonts w:ascii="Arial" w:eastAsia="Arial" w:hAnsi="Arial" w:cs="Arial"/>
                <w:color w:val="000000" w:themeColor="text1"/>
              </w:rPr>
              <w:t xml:space="preserve">Receives consult request for a patient with </w:t>
            </w:r>
            <w:r w:rsidR="6DA753F3" w:rsidRPr="00517482">
              <w:rPr>
                <w:rFonts w:ascii="Arial" w:eastAsia="Arial" w:hAnsi="Arial" w:cs="Arial"/>
                <w:color w:val="000000" w:themeColor="text1"/>
              </w:rPr>
              <w:t>abdominal pain in pregnancy</w:t>
            </w:r>
            <w:r w:rsidRPr="00517482">
              <w:rPr>
                <w:rFonts w:ascii="Arial" w:eastAsia="Arial" w:hAnsi="Arial" w:cs="Arial"/>
                <w:color w:val="000000" w:themeColor="text1"/>
              </w:rPr>
              <w:t xml:space="preserve">, asks clarifying questions politely, and expresses gratitude for the </w:t>
            </w:r>
            <w:proofErr w:type="gramStart"/>
            <w:r w:rsidRPr="00517482">
              <w:rPr>
                <w:rFonts w:ascii="Arial" w:eastAsia="Arial" w:hAnsi="Arial" w:cs="Arial"/>
                <w:color w:val="000000" w:themeColor="text1"/>
              </w:rPr>
              <w:t>consult</w:t>
            </w:r>
            <w:proofErr w:type="gramEnd"/>
          </w:p>
          <w:p w14:paraId="5A9C4570" w14:textId="328FA379" w:rsidR="00847D98" w:rsidRPr="00517482" w:rsidRDefault="6EA6AF1D" w:rsidP="00401938">
            <w:pPr>
              <w:numPr>
                <w:ilvl w:val="0"/>
                <w:numId w:val="29"/>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color w:val="000000" w:themeColor="text1"/>
              </w:rPr>
              <w:t xml:space="preserve">Acknowledges the contribution of each member of the </w:t>
            </w:r>
            <w:r w:rsidR="002408CD" w:rsidRPr="00517482">
              <w:rPr>
                <w:rFonts w:ascii="Arial" w:eastAsia="Arial" w:hAnsi="Arial" w:cs="Arial"/>
              </w:rPr>
              <w:t>health care</w:t>
            </w:r>
            <w:r w:rsidRPr="00517482">
              <w:rPr>
                <w:rFonts w:ascii="Arial" w:eastAsia="Arial" w:hAnsi="Arial" w:cs="Arial"/>
              </w:rPr>
              <w:t xml:space="preserve"> team to the </w:t>
            </w:r>
            <w:proofErr w:type="gramStart"/>
            <w:r w:rsidRPr="00517482">
              <w:rPr>
                <w:rFonts w:ascii="Arial" w:eastAsia="Arial" w:hAnsi="Arial" w:cs="Arial"/>
              </w:rPr>
              <w:t>patient</w:t>
            </w:r>
            <w:proofErr w:type="gramEnd"/>
          </w:p>
          <w:p w14:paraId="44232668" w14:textId="7705D7E7" w:rsidR="00847D98" w:rsidRPr="0035359F" w:rsidRDefault="1118602C" w:rsidP="00401938">
            <w:pPr>
              <w:numPr>
                <w:ilvl w:val="0"/>
                <w:numId w:val="29"/>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Acknowled</w:t>
            </w:r>
            <w:r w:rsidR="49DAE11B" w:rsidRPr="00517482">
              <w:rPr>
                <w:rFonts w:ascii="Arial" w:eastAsia="Arial" w:hAnsi="Arial" w:cs="Arial"/>
              </w:rPr>
              <w:t>ges</w:t>
            </w:r>
            <w:r w:rsidR="62576CEF" w:rsidRPr="00517482">
              <w:rPr>
                <w:rFonts w:ascii="Arial" w:eastAsia="Arial" w:hAnsi="Arial" w:cs="Arial"/>
              </w:rPr>
              <w:t xml:space="preserve"> the need for consult of</w:t>
            </w:r>
            <w:r w:rsidRPr="00517482">
              <w:rPr>
                <w:rFonts w:ascii="Arial" w:eastAsia="Arial" w:hAnsi="Arial" w:cs="Arial"/>
              </w:rPr>
              <w:t xml:space="preserve"> </w:t>
            </w:r>
            <w:r w:rsidR="6DA753F3" w:rsidRPr="00517482">
              <w:rPr>
                <w:rFonts w:ascii="Arial" w:eastAsia="Arial" w:hAnsi="Arial" w:cs="Arial"/>
              </w:rPr>
              <w:t>the neonatology ICU team to assist with recommendations for a patient who presented with PPROM at 28 weeks</w:t>
            </w:r>
          </w:p>
        </w:tc>
      </w:tr>
      <w:tr w:rsidR="00847D98" w:rsidRPr="00517482" w14:paraId="23CAA376" w14:textId="77777777" w:rsidTr="000B2D61">
        <w:tc>
          <w:tcPr>
            <w:tcW w:w="4950" w:type="dxa"/>
            <w:tcBorders>
              <w:top w:val="single" w:sz="4" w:space="0" w:color="000000"/>
              <w:bottom w:val="single" w:sz="4" w:space="0" w:color="000000"/>
            </w:tcBorders>
            <w:shd w:val="clear" w:color="auto" w:fill="C9C9C9"/>
          </w:tcPr>
          <w:p w14:paraId="7DE81D58" w14:textId="6C669685" w:rsidR="00D811D3" w:rsidRPr="00517482" w:rsidRDefault="00847D98" w:rsidP="005F2BD2">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000B2D61" w:rsidRPr="000B2D61">
              <w:rPr>
                <w:rFonts w:ascii="Arial" w:eastAsia="Arial" w:hAnsi="Arial" w:cs="Arial"/>
                <w:i/>
              </w:rPr>
              <w:t xml:space="preserve">Solicits insights from and uses language that values all interprofessional team </w:t>
            </w:r>
            <w:proofErr w:type="gramStart"/>
            <w:r w:rsidR="000B2D61" w:rsidRPr="000B2D61">
              <w:rPr>
                <w:rFonts w:ascii="Arial" w:eastAsia="Arial" w:hAnsi="Arial" w:cs="Arial"/>
                <w:i/>
              </w:rPr>
              <w:t>members</w:t>
            </w:r>
            <w:proofErr w:type="gramEnd"/>
          </w:p>
          <w:p w14:paraId="1C33FA65" w14:textId="285911D5" w:rsidR="00847D98" w:rsidRPr="00517482" w:rsidRDefault="00847D98" w:rsidP="005F2BD2">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B879A0" w14:textId="3638B24D" w:rsidR="00847D98" w:rsidRPr="00517482" w:rsidRDefault="6EA6AF1D" w:rsidP="00401938">
            <w:pPr>
              <w:numPr>
                <w:ilvl w:val="0"/>
                <w:numId w:val="29"/>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 xml:space="preserve">Sends a message in </w:t>
            </w:r>
            <w:r w:rsidR="54597092" w:rsidRPr="00517482">
              <w:rPr>
                <w:rFonts w:ascii="Arial" w:eastAsia="Arial" w:hAnsi="Arial" w:cs="Arial"/>
              </w:rPr>
              <w:t xml:space="preserve">the </w:t>
            </w:r>
            <w:r w:rsidR="00E2261C">
              <w:rPr>
                <w:rFonts w:ascii="Arial" w:eastAsia="Arial" w:hAnsi="Arial" w:cs="Arial"/>
              </w:rPr>
              <w:t>EHR</w:t>
            </w:r>
            <w:r w:rsidRPr="00517482">
              <w:rPr>
                <w:rFonts w:ascii="Arial" w:eastAsia="Arial" w:hAnsi="Arial" w:cs="Arial"/>
              </w:rPr>
              <w:t xml:space="preserve"> to the</w:t>
            </w:r>
            <w:r w:rsidR="660B01A6" w:rsidRPr="00517482">
              <w:rPr>
                <w:rFonts w:ascii="Arial" w:eastAsia="Arial" w:hAnsi="Arial" w:cs="Arial"/>
              </w:rPr>
              <w:t xml:space="preserve"> registered</w:t>
            </w:r>
            <w:r w:rsidRPr="00517482">
              <w:rPr>
                <w:rFonts w:ascii="Arial" w:eastAsia="Arial" w:hAnsi="Arial" w:cs="Arial"/>
              </w:rPr>
              <w:t xml:space="preserve"> dietician </w:t>
            </w:r>
            <w:r w:rsidR="2487FE8C" w:rsidRPr="00517482">
              <w:rPr>
                <w:rFonts w:ascii="Arial" w:eastAsia="Arial" w:hAnsi="Arial" w:cs="Arial"/>
              </w:rPr>
              <w:t xml:space="preserve">to inquire about the appropriateness of increasing the </w:t>
            </w:r>
            <w:r w:rsidR="00C47DA6" w:rsidRPr="00517482">
              <w:rPr>
                <w:rFonts w:ascii="Arial" w:eastAsia="Arial" w:hAnsi="Arial" w:cs="Arial"/>
              </w:rPr>
              <w:t xml:space="preserve">calorie </w:t>
            </w:r>
            <w:r w:rsidR="00862A5A">
              <w:rPr>
                <w:rFonts w:ascii="Arial" w:eastAsia="Arial" w:hAnsi="Arial" w:cs="Arial"/>
              </w:rPr>
              <w:t>count</w:t>
            </w:r>
            <w:r w:rsidR="00862A5A" w:rsidRPr="00517482">
              <w:rPr>
                <w:rFonts w:ascii="Arial" w:eastAsia="Arial" w:hAnsi="Arial" w:cs="Arial"/>
              </w:rPr>
              <w:t xml:space="preserve"> </w:t>
            </w:r>
            <w:r w:rsidR="00C47DA6" w:rsidRPr="00517482">
              <w:rPr>
                <w:rFonts w:ascii="Arial" w:eastAsia="Arial" w:hAnsi="Arial" w:cs="Arial"/>
              </w:rPr>
              <w:t>in a</w:t>
            </w:r>
            <w:r w:rsidR="00D74BC1">
              <w:rPr>
                <w:rFonts w:ascii="Arial" w:eastAsia="Arial" w:hAnsi="Arial" w:cs="Arial"/>
              </w:rPr>
              <w:t xml:space="preserve"> patient with</w:t>
            </w:r>
            <w:r w:rsidR="00C47DA6" w:rsidRPr="00517482">
              <w:rPr>
                <w:rFonts w:ascii="Arial" w:eastAsia="Arial" w:hAnsi="Arial" w:cs="Arial"/>
              </w:rPr>
              <w:t xml:space="preserve"> gestational </w:t>
            </w:r>
            <w:proofErr w:type="gramStart"/>
            <w:r w:rsidR="00C47DA6" w:rsidRPr="00517482">
              <w:rPr>
                <w:rFonts w:ascii="Arial" w:eastAsia="Arial" w:hAnsi="Arial" w:cs="Arial"/>
              </w:rPr>
              <w:t>diabet</w:t>
            </w:r>
            <w:r w:rsidR="00D74BC1">
              <w:rPr>
                <w:rFonts w:ascii="Arial" w:eastAsia="Arial" w:hAnsi="Arial" w:cs="Arial"/>
              </w:rPr>
              <w:t>es</w:t>
            </w:r>
            <w:proofErr w:type="gramEnd"/>
          </w:p>
          <w:p w14:paraId="08C04E58" w14:textId="4DDC94A9" w:rsidR="00847D98" w:rsidRPr="00517482" w:rsidRDefault="77C463F4" w:rsidP="00401938">
            <w:pPr>
              <w:numPr>
                <w:ilvl w:val="0"/>
                <w:numId w:val="29"/>
              </w:numPr>
              <w:spacing w:after="0" w:line="240" w:lineRule="auto"/>
              <w:ind w:left="166" w:hanging="166"/>
              <w:rPr>
                <w:rFonts w:ascii="Arial" w:eastAsia="Arial" w:hAnsi="Arial" w:cs="Arial"/>
              </w:rPr>
            </w:pPr>
            <w:r w:rsidRPr="00517482">
              <w:rPr>
                <w:rFonts w:ascii="Arial" w:eastAsia="Arial" w:hAnsi="Arial" w:cs="Arial"/>
              </w:rPr>
              <w:t>Acknowledges in the medical record the contribution of</w:t>
            </w:r>
            <w:r w:rsidR="4DFA0A8C" w:rsidRPr="00517482">
              <w:rPr>
                <w:rFonts w:ascii="Arial" w:eastAsia="Arial" w:hAnsi="Arial" w:cs="Arial"/>
              </w:rPr>
              <w:t xml:space="preserve"> the </w:t>
            </w:r>
            <w:r w:rsidR="00F16D0F">
              <w:rPr>
                <w:rFonts w:ascii="Arial" w:eastAsia="Arial" w:hAnsi="Arial" w:cs="Arial"/>
              </w:rPr>
              <w:t>neonatal intensive care unit (</w:t>
            </w:r>
            <w:r w:rsidR="6DA753F3" w:rsidRPr="00517482">
              <w:rPr>
                <w:rFonts w:ascii="Arial" w:eastAsia="Arial" w:hAnsi="Arial" w:cs="Arial"/>
              </w:rPr>
              <w:t>NICU</w:t>
            </w:r>
            <w:r w:rsidR="00F16D0F">
              <w:rPr>
                <w:rFonts w:ascii="Arial" w:eastAsia="Arial" w:hAnsi="Arial" w:cs="Arial"/>
              </w:rPr>
              <w:t>)</w:t>
            </w:r>
            <w:r w:rsidR="6DA753F3" w:rsidRPr="00517482">
              <w:rPr>
                <w:rFonts w:ascii="Arial" w:eastAsia="Arial" w:hAnsi="Arial" w:cs="Arial"/>
              </w:rPr>
              <w:t xml:space="preserve"> team in helping make decisions regarding delivery </w:t>
            </w:r>
            <w:proofErr w:type="gramStart"/>
            <w:r w:rsidR="6DA753F3" w:rsidRPr="00517482">
              <w:rPr>
                <w:rFonts w:ascii="Arial" w:eastAsia="Arial" w:hAnsi="Arial" w:cs="Arial"/>
              </w:rPr>
              <w:t>planning</w:t>
            </w:r>
            <w:proofErr w:type="gramEnd"/>
          </w:p>
          <w:p w14:paraId="1119BF40" w14:textId="11288B5E" w:rsidR="00847D98" w:rsidRPr="0035359F" w:rsidRDefault="6E9693D1" w:rsidP="00401938">
            <w:pPr>
              <w:numPr>
                <w:ilvl w:val="0"/>
                <w:numId w:val="29"/>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Consistently uses inclusive language</w:t>
            </w:r>
          </w:p>
        </w:tc>
      </w:tr>
      <w:tr w:rsidR="00847D98" w:rsidRPr="00517482" w14:paraId="5CDEB7FF" w14:textId="77777777" w:rsidTr="000B2D61">
        <w:tc>
          <w:tcPr>
            <w:tcW w:w="4950" w:type="dxa"/>
            <w:tcBorders>
              <w:top w:val="single" w:sz="4" w:space="0" w:color="000000"/>
              <w:bottom w:val="single" w:sz="4" w:space="0" w:color="000000"/>
            </w:tcBorders>
            <w:shd w:val="clear" w:color="auto" w:fill="C9C9C9"/>
          </w:tcPr>
          <w:p w14:paraId="4E509AE4" w14:textId="388F37F3" w:rsidR="00847D98" w:rsidRPr="00517482" w:rsidRDefault="00847D98" w:rsidP="00DC5680">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0B2D61" w:rsidRPr="000B2D61">
              <w:rPr>
                <w:rFonts w:ascii="Arial" w:hAnsi="Arial" w:cs="Arial"/>
                <w:i/>
                <w:color w:val="000000"/>
              </w:rPr>
              <w:t>Integrates contributions from interprofessional team members into the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1232BA" w14:textId="59286485" w:rsidR="00847D98" w:rsidRPr="0035359F" w:rsidRDefault="00F16D0F" w:rsidP="00401938">
            <w:pPr>
              <w:numPr>
                <w:ilvl w:val="0"/>
                <w:numId w:val="29"/>
              </w:numPr>
              <w:pBdr>
                <w:top w:val="nil"/>
                <w:left w:val="nil"/>
                <w:bottom w:val="nil"/>
                <w:right w:val="nil"/>
                <w:between w:val="nil"/>
              </w:pBdr>
              <w:spacing w:after="0" w:line="240" w:lineRule="auto"/>
              <w:ind w:left="166" w:hanging="166"/>
              <w:contextualSpacing/>
              <w:rPr>
                <w:rFonts w:ascii="Arial" w:hAnsi="Arial" w:cs="Arial"/>
              </w:rPr>
            </w:pPr>
            <w:r>
              <w:rPr>
                <w:rFonts w:ascii="Arial" w:eastAsia="Arial" w:hAnsi="Arial" w:cs="Arial"/>
              </w:rPr>
              <w:t>U</w:t>
            </w:r>
            <w:r w:rsidR="00F31A31">
              <w:rPr>
                <w:rFonts w:ascii="Arial" w:eastAsia="Arial" w:hAnsi="Arial" w:cs="Arial"/>
              </w:rPr>
              <w:t>ses</w:t>
            </w:r>
            <w:r w:rsidRPr="00517482">
              <w:rPr>
                <w:rFonts w:ascii="Arial" w:eastAsia="Arial" w:hAnsi="Arial" w:cs="Arial"/>
              </w:rPr>
              <w:t xml:space="preserve"> </w:t>
            </w:r>
            <w:r w:rsidR="06A7ACE5" w:rsidRPr="00517482">
              <w:rPr>
                <w:rFonts w:ascii="Arial" w:eastAsia="Arial" w:hAnsi="Arial" w:cs="Arial"/>
              </w:rPr>
              <w:t xml:space="preserve">recommendations of </w:t>
            </w:r>
            <w:r w:rsidR="6DA753F3" w:rsidRPr="00517482">
              <w:rPr>
                <w:rFonts w:ascii="Arial" w:eastAsia="Arial" w:hAnsi="Arial" w:cs="Arial"/>
              </w:rPr>
              <w:t>consulting teams</w:t>
            </w:r>
            <w:r w:rsidR="06A7ACE5" w:rsidRPr="00517482">
              <w:rPr>
                <w:rFonts w:ascii="Arial" w:eastAsia="Arial" w:hAnsi="Arial" w:cs="Arial"/>
              </w:rPr>
              <w:t xml:space="preserve"> for </w:t>
            </w:r>
            <w:r w:rsidR="00DC5680">
              <w:rPr>
                <w:rFonts w:ascii="Arial" w:eastAsia="Arial" w:hAnsi="Arial" w:cs="Arial"/>
              </w:rPr>
              <w:t>d</w:t>
            </w:r>
            <w:r w:rsidR="06A7ACE5" w:rsidRPr="00517482">
              <w:rPr>
                <w:rFonts w:ascii="Arial" w:eastAsia="Arial" w:hAnsi="Arial" w:cs="Arial"/>
              </w:rPr>
              <w:t xml:space="preserve">ischarge </w:t>
            </w:r>
            <w:r w:rsidR="00DC5680">
              <w:rPr>
                <w:rFonts w:ascii="Arial" w:eastAsia="Arial" w:hAnsi="Arial" w:cs="Arial"/>
              </w:rPr>
              <w:t>p</w:t>
            </w:r>
            <w:r w:rsidR="06A7ACE5" w:rsidRPr="00517482">
              <w:rPr>
                <w:rFonts w:ascii="Arial" w:eastAsia="Arial" w:hAnsi="Arial" w:cs="Arial"/>
              </w:rPr>
              <w:t>lanning</w:t>
            </w:r>
          </w:p>
          <w:p w14:paraId="05530475" w14:textId="0846618B" w:rsidR="00847D98" w:rsidRPr="00517482" w:rsidRDefault="10BB8BE1" w:rsidP="00401938">
            <w:pPr>
              <w:numPr>
                <w:ilvl w:val="0"/>
                <w:numId w:val="29"/>
              </w:numPr>
              <w:pBdr>
                <w:top w:val="nil"/>
                <w:left w:val="nil"/>
                <w:bottom w:val="nil"/>
                <w:right w:val="nil"/>
                <w:between w:val="nil"/>
              </w:pBdr>
              <w:spacing w:after="0" w:line="240" w:lineRule="auto"/>
              <w:ind w:left="166" w:hanging="166"/>
              <w:contextualSpacing/>
              <w:rPr>
                <w:rFonts w:ascii="Arial" w:eastAsia="Arial" w:hAnsi="Arial" w:cs="Arial"/>
              </w:rPr>
            </w:pPr>
            <w:r w:rsidRPr="00517482">
              <w:rPr>
                <w:rFonts w:ascii="Arial" w:eastAsia="Arial" w:hAnsi="Arial" w:cs="Arial"/>
              </w:rPr>
              <w:t xml:space="preserve">Uses closed-loop communication </w:t>
            </w:r>
            <w:r w:rsidR="598D048C" w:rsidRPr="00517482">
              <w:rPr>
                <w:rFonts w:ascii="Arial" w:eastAsia="Arial" w:hAnsi="Arial" w:cs="Arial"/>
              </w:rPr>
              <w:t xml:space="preserve">with team members after interdisciplinary morning rounds to develop and enact </w:t>
            </w:r>
            <w:r w:rsidR="4BCE212F" w:rsidRPr="00517482">
              <w:rPr>
                <w:rFonts w:ascii="Arial" w:eastAsia="Arial" w:hAnsi="Arial" w:cs="Arial"/>
              </w:rPr>
              <w:t xml:space="preserve">a </w:t>
            </w:r>
            <w:r w:rsidR="74DC5FD3" w:rsidRPr="00517482">
              <w:rPr>
                <w:rFonts w:ascii="Arial" w:eastAsia="Arial" w:hAnsi="Arial" w:cs="Arial"/>
              </w:rPr>
              <w:t>treatment plan</w:t>
            </w:r>
          </w:p>
        </w:tc>
      </w:tr>
      <w:tr w:rsidR="00847D98" w:rsidRPr="00517482" w14:paraId="5509FC2C" w14:textId="77777777" w:rsidTr="000B2D61">
        <w:tc>
          <w:tcPr>
            <w:tcW w:w="4950" w:type="dxa"/>
            <w:tcBorders>
              <w:top w:val="single" w:sz="4" w:space="0" w:color="000000"/>
              <w:bottom w:val="single" w:sz="4" w:space="0" w:color="000000"/>
            </w:tcBorders>
            <w:shd w:val="clear" w:color="auto" w:fill="C9C9C9"/>
          </w:tcPr>
          <w:p w14:paraId="734C4A3F" w14:textId="6109599D" w:rsidR="00847D98" w:rsidRPr="00517482" w:rsidRDefault="00847D98" w:rsidP="005F2BD2">
            <w:pPr>
              <w:spacing w:after="0" w:line="240" w:lineRule="auto"/>
              <w:rPr>
                <w:rFonts w:ascii="Arial" w:eastAsia="Arial" w:hAnsi="Arial" w:cs="Arial"/>
                <w:i/>
              </w:rPr>
            </w:pPr>
            <w:r w:rsidRPr="00517482">
              <w:rPr>
                <w:rFonts w:ascii="Arial" w:hAnsi="Arial" w:cs="Arial"/>
                <w:b/>
              </w:rPr>
              <w:t>Level 4</w:t>
            </w:r>
            <w:r w:rsidRPr="00517482">
              <w:rPr>
                <w:rFonts w:ascii="Arial" w:hAnsi="Arial" w:cs="Arial"/>
              </w:rPr>
              <w:t xml:space="preserve"> </w:t>
            </w:r>
            <w:r w:rsidR="000B2D61" w:rsidRPr="000B2D61">
              <w:rPr>
                <w:rFonts w:ascii="Arial" w:eastAsia="Arial" w:hAnsi="Arial" w:cs="Arial"/>
                <w:i/>
              </w:rPr>
              <w:t>Prevents and mediates conflict and distress among the interprofessional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0E0B74" w14:textId="2225F49F" w:rsidR="00847D98" w:rsidRPr="00517482" w:rsidRDefault="426C6230" w:rsidP="00401938">
            <w:pPr>
              <w:numPr>
                <w:ilvl w:val="0"/>
                <w:numId w:val="29"/>
              </w:numPr>
              <w:pBdr>
                <w:top w:val="nil"/>
                <w:left w:val="nil"/>
                <w:bottom w:val="nil"/>
                <w:right w:val="nil"/>
                <w:between w:val="nil"/>
              </w:pBdr>
              <w:spacing w:after="0" w:line="240" w:lineRule="auto"/>
              <w:ind w:left="166" w:hanging="166"/>
              <w:contextualSpacing/>
              <w:rPr>
                <w:rFonts w:ascii="Arial" w:eastAsia="Arial" w:hAnsi="Arial" w:cs="Arial"/>
              </w:rPr>
            </w:pPr>
            <w:r w:rsidRPr="00517482">
              <w:rPr>
                <w:rFonts w:ascii="Arial" w:eastAsia="Arial" w:hAnsi="Arial" w:cs="Arial"/>
              </w:rPr>
              <w:t xml:space="preserve">Demonstrates active listening by asking team members about their concerns and questions during patient </w:t>
            </w:r>
            <w:proofErr w:type="gramStart"/>
            <w:r w:rsidRPr="00517482">
              <w:rPr>
                <w:rFonts w:ascii="Arial" w:eastAsia="Arial" w:hAnsi="Arial" w:cs="Arial"/>
              </w:rPr>
              <w:t>rounds</w:t>
            </w:r>
            <w:proofErr w:type="gramEnd"/>
          </w:p>
          <w:p w14:paraId="50C94933" w14:textId="05C6D420" w:rsidR="00847D98" w:rsidRPr="0035359F" w:rsidRDefault="426C6230" w:rsidP="00401938">
            <w:pPr>
              <w:numPr>
                <w:ilvl w:val="0"/>
                <w:numId w:val="29"/>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Initiates debriefing session amongs</w:t>
            </w:r>
            <w:r w:rsidR="54169DEC" w:rsidRPr="00517482">
              <w:rPr>
                <w:rFonts w:ascii="Arial" w:eastAsia="Arial" w:hAnsi="Arial" w:cs="Arial"/>
              </w:rPr>
              <w:t xml:space="preserve">t </w:t>
            </w:r>
            <w:r w:rsidR="003C4D94" w:rsidRPr="00517482">
              <w:rPr>
                <w:rFonts w:ascii="Arial" w:eastAsia="Arial" w:hAnsi="Arial" w:cs="Arial"/>
              </w:rPr>
              <w:t>labor and delivery</w:t>
            </w:r>
            <w:r w:rsidR="15D80A66" w:rsidRPr="00517482">
              <w:rPr>
                <w:rFonts w:ascii="Arial" w:eastAsia="Arial" w:hAnsi="Arial" w:cs="Arial"/>
              </w:rPr>
              <w:t xml:space="preserve"> team members after an </w:t>
            </w:r>
            <w:r w:rsidR="00573D43" w:rsidRPr="00517482">
              <w:rPr>
                <w:rFonts w:ascii="Arial" w:eastAsia="Arial" w:hAnsi="Arial" w:cs="Arial"/>
              </w:rPr>
              <w:t>obstetric</w:t>
            </w:r>
            <w:r w:rsidR="15D80A66" w:rsidRPr="00517482">
              <w:rPr>
                <w:rFonts w:ascii="Arial" w:eastAsia="Arial" w:hAnsi="Arial" w:cs="Arial"/>
              </w:rPr>
              <w:t xml:space="preserve"> emergency</w:t>
            </w:r>
          </w:p>
        </w:tc>
      </w:tr>
      <w:tr w:rsidR="00847D98" w:rsidRPr="00517482" w14:paraId="034DFCF7" w14:textId="77777777" w:rsidTr="000B2D61">
        <w:tc>
          <w:tcPr>
            <w:tcW w:w="4950" w:type="dxa"/>
            <w:tcBorders>
              <w:top w:val="single" w:sz="4" w:space="0" w:color="000000"/>
              <w:bottom w:val="single" w:sz="4" w:space="0" w:color="000000"/>
            </w:tcBorders>
            <w:shd w:val="clear" w:color="auto" w:fill="C9C9C9"/>
          </w:tcPr>
          <w:p w14:paraId="7DE7E22C" w14:textId="0AFB9F3B" w:rsidR="00847D98" w:rsidRPr="00517482" w:rsidRDefault="00847D98" w:rsidP="00DC5680">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0B2D61" w:rsidRPr="000B2D61">
              <w:rPr>
                <w:rFonts w:ascii="Arial" w:eastAsia="Arial" w:hAnsi="Arial" w:cs="Arial"/>
                <w:i/>
              </w:rPr>
              <w:t>Fosters a culture of open communication and effective teamwork within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DCA90C" w14:textId="4E2736F6" w:rsidR="00847D98" w:rsidRPr="00517482" w:rsidRDefault="00847D98" w:rsidP="00401938">
            <w:pPr>
              <w:numPr>
                <w:ilvl w:val="0"/>
                <w:numId w:val="29"/>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hAnsi="Arial" w:cs="Arial"/>
              </w:rPr>
              <w:t>Mediates a conflict resolution between different members of the health care team</w:t>
            </w:r>
            <w:r w:rsidR="52625265" w:rsidRPr="00517482">
              <w:rPr>
                <w:rFonts w:ascii="Arial" w:hAnsi="Arial" w:cs="Arial"/>
              </w:rPr>
              <w:t>, solicits other team member’s opinions when making clinical decisions</w:t>
            </w:r>
          </w:p>
        </w:tc>
      </w:tr>
      <w:tr w:rsidR="00847D98" w:rsidRPr="00517482" w14:paraId="0BD8DC14" w14:textId="77777777" w:rsidTr="7A871B34">
        <w:tc>
          <w:tcPr>
            <w:tcW w:w="4950" w:type="dxa"/>
            <w:shd w:val="clear" w:color="auto" w:fill="FFD965"/>
          </w:tcPr>
          <w:p w14:paraId="61EE4DC5" w14:textId="77777777" w:rsidR="00847D98" w:rsidRPr="00517482" w:rsidRDefault="00847D98" w:rsidP="005F2BD2">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6EA57797" w14:textId="77777777" w:rsidR="00847D98" w:rsidRPr="00517482" w:rsidRDefault="00847D98" w:rsidP="00401938">
            <w:pPr>
              <w:numPr>
                <w:ilvl w:val="0"/>
                <w:numId w:val="29"/>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Direct observation</w:t>
            </w:r>
          </w:p>
          <w:p w14:paraId="5CE9C2BB" w14:textId="77777777" w:rsidR="00847D98" w:rsidRPr="00517482" w:rsidRDefault="00847D98" w:rsidP="00401938">
            <w:pPr>
              <w:numPr>
                <w:ilvl w:val="0"/>
                <w:numId w:val="29"/>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Global assessment</w:t>
            </w:r>
          </w:p>
          <w:p w14:paraId="69438037" w14:textId="381D17B4" w:rsidR="00B04008" w:rsidRPr="00B04008" w:rsidRDefault="00B04008" w:rsidP="00401938">
            <w:pPr>
              <w:numPr>
                <w:ilvl w:val="0"/>
                <w:numId w:val="29"/>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Medical record (chart) audit</w:t>
            </w:r>
          </w:p>
          <w:p w14:paraId="0EE068E9" w14:textId="20A89F2D" w:rsidR="00847D98" w:rsidRPr="00517482" w:rsidRDefault="00847D98" w:rsidP="00401938">
            <w:pPr>
              <w:numPr>
                <w:ilvl w:val="0"/>
                <w:numId w:val="29"/>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 xml:space="preserve">Multisource </w:t>
            </w:r>
            <w:r w:rsidR="00E14458" w:rsidRPr="00517482">
              <w:rPr>
                <w:rFonts w:ascii="Arial" w:eastAsia="Arial" w:hAnsi="Arial" w:cs="Arial"/>
              </w:rPr>
              <w:t>feedback</w:t>
            </w:r>
          </w:p>
          <w:p w14:paraId="0E2A67B2" w14:textId="4F23252A" w:rsidR="00847D98" w:rsidRPr="00B04008" w:rsidRDefault="00847D98" w:rsidP="00401938">
            <w:pPr>
              <w:numPr>
                <w:ilvl w:val="0"/>
                <w:numId w:val="29"/>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Simulation</w:t>
            </w:r>
          </w:p>
        </w:tc>
      </w:tr>
      <w:tr w:rsidR="00847D98" w:rsidRPr="00517482" w14:paraId="78282120" w14:textId="77777777" w:rsidTr="7A871B34">
        <w:tc>
          <w:tcPr>
            <w:tcW w:w="4950" w:type="dxa"/>
            <w:shd w:val="clear" w:color="auto" w:fill="8DB3E2" w:themeFill="text2" w:themeFillTint="66"/>
          </w:tcPr>
          <w:p w14:paraId="197F9886" w14:textId="77777777" w:rsidR="00847D98" w:rsidRPr="00517482" w:rsidRDefault="00847D98" w:rsidP="005F2BD2">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4F0B1B6E" w14:textId="77777777" w:rsidR="00847D98" w:rsidRPr="00517482" w:rsidRDefault="00847D98" w:rsidP="00401938">
            <w:pPr>
              <w:pStyle w:val="ListParagraph"/>
              <w:numPr>
                <w:ilvl w:val="0"/>
                <w:numId w:val="29"/>
              </w:numPr>
              <w:pBdr>
                <w:top w:val="nil"/>
                <w:left w:val="nil"/>
                <w:bottom w:val="nil"/>
                <w:right w:val="nil"/>
                <w:between w:val="nil"/>
              </w:pBdr>
              <w:spacing w:after="0" w:line="240" w:lineRule="auto"/>
              <w:ind w:left="166" w:hanging="166"/>
              <w:rPr>
                <w:rFonts w:ascii="Arial" w:hAnsi="Arial" w:cs="Arial"/>
              </w:rPr>
            </w:pPr>
          </w:p>
        </w:tc>
      </w:tr>
      <w:tr w:rsidR="00847D98" w:rsidRPr="00517482" w14:paraId="5B14A18A" w14:textId="77777777" w:rsidTr="7A871B34">
        <w:trPr>
          <w:trHeight w:val="80"/>
        </w:trPr>
        <w:tc>
          <w:tcPr>
            <w:tcW w:w="4950" w:type="dxa"/>
            <w:shd w:val="clear" w:color="auto" w:fill="A8D08D"/>
          </w:tcPr>
          <w:p w14:paraId="368BC47B" w14:textId="77777777" w:rsidR="00847D98" w:rsidRPr="00517482" w:rsidRDefault="00847D98" w:rsidP="005F2BD2">
            <w:pPr>
              <w:spacing w:after="0" w:line="240" w:lineRule="auto"/>
              <w:rPr>
                <w:rFonts w:ascii="Arial" w:eastAsia="Arial" w:hAnsi="Arial" w:cs="Arial"/>
              </w:rPr>
            </w:pPr>
            <w:r w:rsidRPr="00517482">
              <w:rPr>
                <w:rFonts w:ascii="Arial" w:hAnsi="Arial" w:cs="Arial"/>
              </w:rPr>
              <w:t>Notes or Resources</w:t>
            </w:r>
          </w:p>
        </w:tc>
        <w:tc>
          <w:tcPr>
            <w:tcW w:w="9175" w:type="dxa"/>
            <w:shd w:val="clear" w:color="auto" w:fill="A8D08D"/>
          </w:tcPr>
          <w:p w14:paraId="0BF0298D" w14:textId="77777777" w:rsidR="00907F8E" w:rsidRDefault="00907F8E" w:rsidP="00907F8E">
            <w:pPr>
              <w:pStyle w:val="ListParagraph"/>
              <w:numPr>
                <w:ilvl w:val="0"/>
                <w:numId w:val="29"/>
              </w:numPr>
              <w:pBdr>
                <w:top w:val="nil"/>
                <w:left w:val="nil"/>
                <w:bottom w:val="nil"/>
                <w:right w:val="nil"/>
                <w:between w:val="nil"/>
              </w:pBdr>
              <w:spacing w:after="0" w:line="240" w:lineRule="auto"/>
              <w:ind w:left="166" w:hanging="166"/>
              <w:rPr>
                <w:rFonts w:ascii="Arial" w:hAnsi="Arial" w:cs="Arial"/>
              </w:rPr>
            </w:pPr>
            <w:r w:rsidRPr="00517482">
              <w:rPr>
                <w:rFonts w:ascii="Arial" w:hAnsi="Arial" w:cs="Arial"/>
              </w:rPr>
              <w:t xml:space="preserve">Braddock CH, Edwards KA, Hasenberg NM, Laidley TL, Levinson W. </w:t>
            </w:r>
            <w:r w:rsidRPr="001F051E">
              <w:rPr>
                <w:rFonts w:ascii="Arial" w:hAnsi="Arial" w:cs="Arial"/>
              </w:rPr>
              <w:t>Informed decision making in outpatient practice: time to get back to basics</w:t>
            </w:r>
            <w:r>
              <w:rPr>
                <w:rFonts w:ascii="Arial" w:hAnsi="Arial" w:cs="Arial"/>
              </w:rPr>
              <w:t xml:space="preserve">. </w:t>
            </w:r>
            <w:r w:rsidRPr="001F051E">
              <w:rPr>
                <w:rFonts w:ascii="Arial" w:hAnsi="Arial" w:cs="Arial"/>
                <w:i/>
                <w:iCs/>
              </w:rPr>
              <w:t>JAMA</w:t>
            </w:r>
            <w:r w:rsidRPr="00517482">
              <w:rPr>
                <w:rFonts w:ascii="Arial" w:hAnsi="Arial" w:cs="Arial"/>
              </w:rPr>
              <w:t xml:space="preserve"> </w:t>
            </w:r>
            <w:proofErr w:type="gramStart"/>
            <w:r w:rsidRPr="00517482">
              <w:rPr>
                <w:rFonts w:ascii="Arial" w:hAnsi="Arial" w:cs="Arial"/>
              </w:rPr>
              <w:t>1999;282:2313</w:t>
            </w:r>
            <w:proofErr w:type="gramEnd"/>
            <w:r w:rsidRPr="00517482">
              <w:rPr>
                <w:rFonts w:ascii="Arial" w:hAnsi="Arial" w:cs="Arial"/>
              </w:rPr>
              <w:t>-2320</w:t>
            </w:r>
            <w:r>
              <w:rPr>
                <w:rFonts w:ascii="Arial" w:hAnsi="Arial" w:cs="Arial"/>
              </w:rPr>
              <w:t>.</w:t>
            </w:r>
          </w:p>
          <w:p w14:paraId="1776B521" w14:textId="77777777" w:rsidR="00907F8E" w:rsidRPr="00517482" w:rsidRDefault="00907F8E" w:rsidP="00907F8E">
            <w:pPr>
              <w:pStyle w:val="ListParagraph"/>
              <w:numPr>
                <w:ilvl w:val="0"/>
                <w:numId w:val="29"/>
              </w:numPr>
              <w:pBdr>
                <w:top w:val="nil"/>
                <w:left w:val="nil"/>
                <w:bottom w:val="nil"/>
                <w:right w:val="nil"/>
                <w:between w:val="nil"/>
              </w:pBdr>
              <w:spacing w:after="0" w:line="240" w:lineRule="auto"/>
              <w:ind w:left="166" w:hanging="166"/>
              <w:rPr>
                <w:rFonts w:ascii="Arial" w:hAnsi="Arial" w:cs="Arial"/>
              </w:rPr>
            </w:pPr>
            <w:r w:rsidRPr="00517482">
              <w:rPr>
                <w:rFonts w:ascii="Arial" w:hAnsi="Arial" w:cs="Arial"/>
              </w:rPr>
              <w:t xml:space="preserve">Dehon E, Simpson K, Fowler D, Jones A. Development of the faculty 360. </w:t>
            </w:r>
            <w:proofErr w:type="spellStart"/>
            <w:r w:rsidRPr="001F051E">
              <w:rPr>
                <w:rFonts w:ascii="Arial" w:hAnsi="Arial" w:cs="Arial"/>
                <w:i/>
                <w:iCs/>
              </w:rPr>
              <w:t>MedEdPORTAL</w:t>
            </w:r>
            <w:proofErr w:type="spellEnd"/>
            <w:r w:rsidRPr="001F051E">
              <w:rPr>
                <w:rFonts w:ascii="Arial" w:hAnsi="Arial" w:cs="Arial"/>
                <w:i/>
                <w:iCs/>
              </w:rPr>
              <w:t>.</w:t>
            </w:r>
            <w:r w:rsidRPr="00517482">
              <w:rPr>
                <w:rFonts w:ascii="Arial" w:hAnsi="Arial" w:cs="Arial"/>
              </w:rPr>
              <w:t xml:space="preserve"> </w:t>
            </w:r>
            <w:proofErr w:type="gramStart"/>
            <w:r w:rsidRPr="00517482">
              <w:rPr>
                <w:rFonts w:ascii="Arial" w:hAnsi="Arial" w:cs="Arial"/>
              </w:rPr>
              <w:t>2015;11:10174</w:t>
            </w:r>
            <w:proofErr w:type="gramEnd"/>
            <w:r w:rsidRPr="00517482">
              <w:rPr>
                <w:rFonts w:ascii="Arial" w:hAnsi="Arial" w:cs="Arial"/>
              </w:rPr>
              <w:t xml:space="preserve"> </w:t>
            </w:r>
            <w:hyperlink r:id="rId58">
              <w:r w:rsidRPr="00517482">
                <w:rPr>
                  <w:rStyle w:val="Hyperlink"/>
                  <w:rFonts w:ascii="Arial" w:hAnsi="Arial" w:cs="Arial"/>
                </w:rPr>
                <w:t>http://doi.org/10.15766/mep_2374-8265.10174</w:t>
              </w:r>
            </w:hyperlink>
            <w:r w:rsidRPr="00517482">
              <w:rPr>
                <w:rFonts w:ascii="Arial" w:hAnsi="Arial" w:cs="Arial"/>
              </w:rPr>
              <w:t xml:space="preserve"> </w:t>
            </w:r>
          </w:p>
          <w:p w14:paraId="400F8197" w14:textId="77777777" w:rsidR="00907F8E" w:rsidRPr="00517482" w:rsidRDefault="00907F8E" w:rsidP="00907F8E">
            <w:pPr>
              <w:pStyle w:val="ListParagraph"/>
              <w:numPr>
                <w:ilvl w:val="0"/>
                <w:numId w:val="29"/>
              </w:numPr>
              <w:pBdr>
                <w:top w:val="nil"/>
                <w:left w:val="nil"/>
                <w:bottom w:val="nil"/>
                <w:right w:val="nil"/>
                <w:between w:val="nil"/>
              </w:pBdr>
              <w:spacing w:after="0" w:line="240" w:lineRule="auto"/>
              <w:ind w:left="166" w:hanging="166"/>
              <w:rPr>
                <w:rFonts w:ascii="Arial" w:hAnsi="Arial" w:cs="Arial"/>
              </w:rPr>
            </w:pPr>
            <w:r w:rsidRPr="00517482">
              <w:rPr>
                <w:rFonts w:ascii="Arial" w:hAnsi="Arial" w:cs="Arial"/>
              </w:rPr>
              <w:lastRenderedPageBreak/>
              <w:t xml:space="preserve">Fay D, Mazzone M, Douglas L, </w:t>
            </w:r>
            <w:proofErr w:type="spellStart"/>
            <w:r w:rsidRPr="00517482">
              <w:rPr>
                <w:rFonts w:ascii="Arial" w:hAnsi="Arial" w:cs="Arial"/>
              </w:rPr>
              <w:t>Ambuel</w:t>
            </w:r>
            <w:proofErr w:type="spellEnd"/>
            <w:r w:rsidRPr="00517482">
              <w:rPr>
                <w:rFonts w:ascii="Arial" w:hAnsi="Arial" w:cs="Arial"/>
              </w:rPr>
              <w:t xml:space="preserve"> B. A validated, behavior-based evaluation instrument for family medicine residents. </w:t>
            </w:r>
            <w:proofErr w:type="spellStart"/>
            <w:r w:rsidRPr="001F051E">
              <w:rPr>
                <w:rFonts w:ascii="Arial" w:hAnsi="Arial" w:cs="Arial"/>
                <w:i/>
                <w:iCs/>
              </w:rPr>
              <w:t>MedEdPORTAL</w:t>
            </w:r>
            <w:proofErr w:type="spellEnd"/>
            <w:r w:rsidRPr="001F051E">
              <w:rPr>
                <w:rFonts w:ascii="Arial" w:hAnsi="Arial" w:cs="Arial"/>
                <w:i/>
                <w:iCs/>
              </w:rPr>
              <w:t xml:space="preserve"> Publications</w:t>
            </w:r>
            <w:r w:rsidRPr="00517482">
              <w:rPr>
                <w:rFonts w:ascii="Arial" w:hAnsi="Arial" w:cs="Arial"/>
              </w:rPr>
              <w:t>. 2007 May; 10.15766/mep_2374-8265.622</w:t>
            </w:r>
            <w:r>
              <w:rPr>
                <w:rFonts w:ascii="Arial" w:hAnsi="Arial" w:cs="Arial"/>
              </w:rPr>
              <w:t>.</w:t>
            </w:r>
          </w:p>
          <w:p w14:paraId="2DEB4616" w14:textId="77777777" w:rsidR="00907F8E" w:rsidRPr="00517482" w:rsidRDefault="00907F8E" w:rsidP="00907F8E">
            <w:pPr>
              <w:pStyle w:val="ListParagraph"/>
              <w:numPr>
                <w:ilvl w:val="0"/>
                <w:numId w:val="29"/>
              </w:numPr>
              <w:pBdr>
                <w:top w:val="nil"/>
                <w:left w:val="nil"/>
                <w:bottom w:val="nil"/>
                <w:right w:val="nil"/>
                <w:between w:val="nil"/>
              </w:pBdr>
              <w:spacing w:after="0" w:line="240" w:lineRule="auto"/>
              <w:ind w:left="166" w:hanging="166"/>
              <w:rPr>
                <w:rFonts w:ascii="Arial" w:hAnsi="Arial" w:cs="Arial"/>
              </w:rPr>
            </w:pPr>
            <w:r w:rsidRPr="00517482">
              <w:rPr>
                <w:rFonts w:ascii="Arial" w:hAnsi="Arial" w:cs="Arial"/>
              </w:rPr>
              <w:t xml:space="preserve">François, J. Tool to assess the quality of consultation and referral request letters in family medicine. </w:t>
            </w:r>
            <w:r w:rsidRPr="001F051E">
              <w:rPr>
                <w:rFonts w:ascii="Arial" w:hAnsi="Arial" w:cs="Arial"/>
                <w:i/>
                <w:iCs/>
              </w:rPr>
              <w:t>Can Fam Physician</w:t>
            </w:r>
            <w:r w:rsidRPr="00517482">
              <w:rPr>
                <w:rFonts w:ascii="Arial" w:hAnsi="Arial" w:cs="Arial"/>
              </w:rPr>
              <w:t>. 2011 May;57(5), 574</w:t>
            </w:r>
            <w:r>
              <w:rPr>
                <w:rFonts w:ascii="Arial" w:hAnsi="Arial" w:cs="Arial"/>
              </w:rPr>
              <w:t>-</w:t>
            </w:r>
            <w:r w:rsidRPr="00517482">
              <w:rPr>
                <w:rFonts w:ascii="Arial" w:hAnsi="Arial" w:cs="Arial"/>
              </w:rPr>
              <w:t>575.</w:t>
            </w:r>
          </w:p>
          <w:p w14:paraId="35EC97BA" w14:textId="2D8A5238" w:rsidR="00907F8E" w:rsidRPr="00517482" w:rsidRDefault="00907F8E" w:rsidP="00907F8E">
            <w:pPr>
              <w:pStyle w:val="ListParagraph"/>
              <w:numPr>
                <w:ilvl w:val="0"/>
                <w:numId w:val="29"/>
              </w:numPr>
              <w:pBdr>
                <w:top w:val="nil"/>
                <w:left w:val="nil"/>
                <w:bottom w:val="nil"/>
                <w:right w:val="nil"/>
                <w:between w:val="nil"/>
              </w:pBdr>
              <w:spacing w:after="0" w:line="240" w:lineRule="auto"/>
              <w:ind w:left="166" w:hanging="166"/>
              <w:rPr>
                <w:rFonts w:ascii="Arial" w:hAnsi="Arial" w:cs="Arial"/>
              </w:rPr>
            </w:pPr>
            <w:r w:rsidRPr="00517482">
              <w:rPr>
                <w:rFonts w:ascii="Arial" w:hAnsi="Arial" w:cs="Arial"/>
              </w:rPr>
              <w:t xml:space="preserve">Green M, Parrott T, Cook G. Improving your communication skills. </w:t>
            </w:r>
            <w:r w:rsidRPr="001F051E">
              <w:rPr>
                <w:rFonts w:ascii="Arial" w:hAnsi="Arial" w:cs="Arial"/>
                <w:i/>
                <w:iCs/>
              </w:rPr>
              <w:t>BMJ</w:t>
            </w:r>
            <w:r w:rsidRPr="00517482">
              <w:rPr>
                <w:rFonts w:ascii="Arial" w:hAnsi="Arial" w:cs="Arial"/>
              </w:rPr>
              <w:t xml:space="preserve"> 2012;</w:t>
            </w:r>
            <w:proofErr w:type="gramStart"/>
            <w:r w:rsidRPr="00517482">
              <w:rPr>
                <w:rFonts w:ascii="Arial" w:hAnsi="Arial" w:cs="Arial"/>
              </w:rPr>
              <w:t>344:e</w:t>
            </w:r>
            <w:proofErr w:type="gramEnd"/>
            <w:r w:rsidRPr="00517482">
              <w:rPr>
                <w:rFonts w:ascii="Arial" w:hAnsi="Arial" w:cs="Arial"/>
              </w:rPr>
              <w:t xml:space="preserve">357 </w:t>
            </w:r>
            <w:proofErr w:type="spellStart"/>
            <w:r w:rsidRPr="00517482">
              <w:rPr>
                <w:rFonts w:ascii="Arial" w:hAnsi="Arial" w:cs="Arial"/>
              </w:rPr>
              <w:t>doi</w:t>
            </w:r>
            <w:proofErr w:type="spellEnd"/>
            <w:r w:rsidRPr="00517482">
              <w:rPr>
                <w:rFonts w:ascii="Arial" w:hAnsi="Arial" w:cs="Arial"/>
              </w:rPr>
              <w:t xml:space="preserve">: </w:t>
            </w:r>
            <w:hyperlink r:id="rId59">
              <w:r w:rsidRPr="00517482">
                <w:rPr>
                  <w:rStyle w:val="Hyperlink"/>
                  <w:rFonts w:ascii="Arial" w:hAnsi="Arial" w:cs="Arial"/>
                </w:rPr>
                <w:t>https://doi.org/10.1136/bmj.e357</w:t>
              </w:r>
            </w:hyperlink>
          </w:p>
          <w:p w14:paraId="50859D53" w14:textId="77777777" w:rsidR="00907F8E" w:rsidRPr="00517482" w:rsidRDefault="00907F8E" w:rsidP="00907F8E">
            <w:pPr>
              <w:pStyle w:val="ListParagraph"/>
              <w:numPr>
                <w:ilvl w:val="0"/>
                <w:numId w:val="29"/>
              </w:numPr>
              <w:pBdr>
                <w:top w:val="nil"/>
                <w:left w:val="nil"/>
                <w:bottom w:val="nil"/>
                <w:right w:val="nil"/>
                <w:between w:val="nil"/>
              </w:pBdr>
              <w:spacing w:after="0" w:line="240" w:lineRule="auto"/>
              <w:ind w:left="166" w:hanging="166"/>
              <w:rPr>
                <w:rFonts w:ascii="Arial" w:hAnsi="Arial" w:cs="Arial"/>
              </w:rPr>
            </w:pPr>
            <w:r w:rsidRPr="00517482">
              <w:rPr>
                <w:rFonts w:ascii="Arial" w:hAnsi="Arial" w:cs="Arial"/>
              </w:rPr>
              <w:t xml:space="preserve">Henry SG, Holmboe ES, Frankel RM. Evidence-based competencies for improving communication skills in graduate medical education: a review with suggestions for implementation. </w:t>
            </w:r>
            <w:r w:rsidRPr="001F051E">
              <w:rPr>
                <w:rFonts w:ascii="Arial" w:hAnsi="Arial" w:cs="Arial"/>
                <w:i/>
                <w:iCs/>
              </w:rPr>
              <w:t>Med Teach</w:t>
            </w:r>
            <w:r w:rsidRPr="00517482">
              <w:rPr>
                <w:rFonts w:ascii="Arial" w:hAnsi="Arial" w:cs="Arial"/>
              </w:rPr>
              <w:t xml:space="preserve">. 2013 May; 35(5):395-403. </w:t>
            </w:r>
            <w:proofErr w:type="spellStart"/>
            <w:r w:rsidRPr="00517482">
              <w:rPr>
                <w:rFonts w:ascii="Arial" w:hAnsi="Arial" w:cs="Arial"/>
              </w:rPr>
              <w:t>doi</w:t>
            </w:r>
            <w:proofErr w:type="spellEnd"/>
            <w:r w:rsidRPr="00517482">
              <w:rPr>
                <w:rFonts w:ascii="Arial" w:hAnsi="Arial" w:cs="Arial"/>
              </w:rPr>
              <w:t xml:space="preserve">: 10.3109/0142159X.2013.769677. </w:t>
            </w:r>
          </w:p>
          <w:p w14:paraId="30F1626E" w14:textId="77777777" w:rsidR="00907F8E" w:rsidRDefault="00907F8E" w:rsidP="00907F8E">
            <w:pPr>
              <w:pStyle w:val="ListParagraph"/>
              <w:numPr>
                <w:ilvl w:val="0"/>
                <w:numId w:val="29"/>
              </w:numPr>
              <w:pBdr>
                <w:top w:val="nil"/>
                <w:left w:val="nil"/>
                <w:bottom w:val="nil"/>
                <w:right w:val="nil"/>
                <w:between w:val="nil"/>
              </w:pBdr>
              <w:spacing w:after="0" w:line="240" w:lineRule="auto"/>
              <w:ind w:left="166" w:hanging="166"/>
              <w:rPr>
                <w:rFonts w:ascii="Arial" w:hAnsi="Arial" w:cs="Arial"/>
              </w:rPr>
            </w:pPr>
            <w:r w:rsidRPr="00517482">
              <w:rPr>
                <w:rFonts w:ascii="Arial" w:hAnsi="Arial" w:cs="Arial"/>
              </w:rPr>
              <w:t xml:space="preserve">Lane JL, Gottlieb RP. </w:t>
            </w:r>
            <w:r w:rsidRPr="001F051E">
              <w:rPr>
                <w:rFonts w:ascii="Arial" w:hAnsi="Arial" w:cs="Arial"/>
              </w:rPr>
              <w:t>Structured clinical observations: a method to teach clinical skills with limited time and financial resources</w:t>
            </w:r>
            <w:r>
              <w:rPr>
                <w:rFonts w:ascii="Arial" w:hAnsi="Arial" w:cs="Arial"/>
              </w:rPr>
              <w:t xml:space="preserve">. </w:t>
            </w:r>
            <w:r w:rsidRPr="001F051E">
              <w:rPr>
                <w:rFonts w:ascii="Arial" w:hAnsi="Arial" w:cs="Arial"/>
                <w:i/>
                <w:iCs/>
              </w:rPr>
              <w:t>Pediatrics</w:t>
            </w:r>
            <w:r w:rsidRPr="00517482">
              <w:rPr>
                <w:rFonts w:ascii="Arial" w:hAnsi="Arial" w:cs="Arial"/>
              </w:rPr>
              <w:t>.</w:t>
            </w:r>
            <w:r>
              <w:rPr>
                <w:rFonts w:ascii="Arial" w:hAnsi="Arial" w:cs="Arial"/>
              </w:rPr>
              <w:t xml:space="preserve"> </w:t>
            </w:r>
            <w:proofErr w:type="gramStart"/>
            <w:r w:rsidRPr="00517482">
              <w:rPr>
                <w:rFonts w:ascii="Arial" w:hAnsi="Arial" w:cs="Arial"/>
              </w:rPr>
              <w:t>2000;105:973</w:t>
            </w:r>
            <w:proofErr w:type="gramEnd"/>
            <w:r w:rsidRPr="00517482">
              <w:rPr>
                <w:rFonts w:ascii="Arial" w:hAnsi="Arial" w:cs="Arial"/>
              </w:rPr>
              <w:t>-7.</w:t>
            </w:r>
          </w:p>
          <w:p w14:paraId="3759D14E" w14:textId="77777777" w:rsidR="00907F8E" w:rsidRPr="001F051E" w:rsidRDefault="00907F8E" w:rsidP="00907F8E">
            <w:pPr>
              <w:pStyle w:val="ListParagraph"/>
              <w:numPr>
                <w:ilvl w:val="0"/>
                <w:numId w:val="29"/>
              </w:numPr>
              <w:pBdr>
                <w:top w:val="nil"/>
                <w:left w:val="nil"/>
                <w:bottom w:val="nil"/>
                <w:right w:val="nil"/>
                <w:between w:val="nil"/>
              </w:pBdr>
              <w:spacing w:after="0" w:line="240" w:lineRule="auto"/>
              <w:ind w:left="180" w:hanging="180"/>
              <w:rPr>
                <w:rFonts w:ascii="Arial" w:hAnsi="Arial" w:cs="Arial"/>
              </w:rPr>
            </w:pPr>
            <w:proofErr w:type="spellStart"/>
            <w:r w:rsidRPr="00517482">
              <w:rPr>
                <w:rFonts w:ascii="Arial" w:hAnsi="Arial" w:cs="Arial"/>
              </w:rPr>
              <w:t>Makoul</w:t>
            </w:r>
            <w:proofErr w:type="spellEnd"/>
            <w:r w:rsidRPr="00517482">
              <w:rPr>
                <w:rFonts w:ascii="Arial" w:hAnsi="Arial" w:cs="Arial"/>
              </w:rPr>
              <w:t xml:space="preserve"> GT. SEGUE</w:t>
            </w:r>
            <w:r>
              <w:rPr>
                <w:rFonts w:ascii="Arial" w:hAnsi="Arial" w:cs="Arial"/>
              </w:rPr>
              <w:t xml:space="preserve"> Framework for teaching and assessing communications skills</w:t>
            </w:r>
            <w:r w:rsidRPr="00517482">
              <w:rPr>
                <w:rFonts w:ascii="Arial" w:hAnsi="Arial" w:cs="Arial"/>
              </w:rPr>
              <w:t xml:space="preserve">. </w:t>
            </w:r>
            <w:r w:rsidRPr="001F051E">
              <w:rPr>
                <w:rFonts w:ascii="Arial" w:hAnsi="Arial" w:cs="Arial"/>
                <w:i/>
                <w:iCs/>
              </w:rPr>
              <w:t>Patient Educ Couns</w:t>
            </w:r>
            <w:r>
              <w:rPr>
                <w:rFonts w:ascii="Arial" w:hAnsi="Arial" w:cs="Arial"/>
              </w:rPr>
              <w:t xml:space="preserve"> </w:t>
            </w:r>
            <w:r w:rsidRPr="001F051E">
              <w:rPr>
                <w:rFonts w:ascii="Arial" w:hAnsi="Arial" w:cs="Arial"/>
              </w:rPr>
              <w:t>2001 Oct;45(1):23-34.</w:t>
            </w:r>
            <w:r>
              <w:rPr>
                <w:rFonts w:ascii="Arial" w:hAnsi="Arial" w:cs="Arial"/>
              </w:rPr>
              <w:t xml:space="preserve"> </w:t>
            </w:r>
            <w:proofErr w:type="spellStart"/>
            <w:r w:rsidRPr="001F051E">
              <w:rPr>
                <w:rFonts w:ascii="Arial" w:hAnsi="Arial" w:cs="Arial"/>
              </w:rPr>
              <w:t>doi</w:t>
            </w:r>
            <w:proofErr w:type="spellEnd"/>
            <w:r w:rsidRPr="001F051E">
              <w:rPr>
                <w:rFonts w:ascii="Arial" w:hAnsi="Arial" w:cs="Arial"/>
              </w:rPr>
              <w:t>: 10.1016/s0738-3991(01)00136-7</w:t>
            </w:r>
          </w:p>
          <w:p w14:paraId="2AFD8644" w14:textId="3D205726" w:rsidR="00847D98" w:rsidRPr="00907F8E" w:rsidRDefault="00907F8E" w:rsidP="00907F8E">
            <w:pPr>
              <w:pStyle w:val="ListParagraph"/>
              <w:numPr>
                <w:ilvl w:val="0"/>
                <w:numId w:val="29"/>
              </w:numPr>
              <w:pBdr>
                <w:top w:val="nil"/>
                <w:left w:val="nil"/>
                <w:bottom w:val="nil"/>
                <w:right w:val="nil"/>
                <w:between w:val="nil"/>
              </w:pBdr>
              <w:spacing w:after="0" w:line="240" w:lineRule="auto"/>
              <w:ind w:left="166" w:hanging="166"/>
              <w:rPr>
                <w:rFonts w:ascii="Arial" w:hAnsi="Arial" w:cs="Arial"/>
              </w:rPr>
            </w:pPr>
            <w:r w:rsidRPr="00517482">
              <w:rPr>
                <w:rFonts w:ascii="Arial" w:hAnsi="Arial" w:cs="Arial"/>
              </w:rPr>
              <w:t xml:space="preserve">Roth CG, Eldin KW, Padmanabhan V, Freidman EM.  Twelve tips for the introduction of emotional intelligence in medical education. Med Teach. 2018 Jul 21:1-4.  </w:t>
            </w:r>
            <w:proofErr w:type="spellStart"/>
            <w:r w:rsidRPr="00517482">
              <w:rPr>
                <w:rFonts w:ascii="Arial" w:hAnsi="Arial" w:cs="Arial"/>
              </w:rPr>
              <w:t>doi</w:t>
            </w:r>
            <w:proofErr w:type="spellEnd"/>
            <w:r w:rsidRPr="00517482">
              <w:rPr>
                <w:rFonts w:ascii="Arial" w:hAnsi="Arial" w:cs="Arial"/>
              </w:rPr>
              <w:t>: 10.1080/0142159X.2018.1481499. [</w:t>
            </w:r>
            <w:proofErr w:type="spellStart"/>
            <w:r w:rsidRPr="00517482">
              <w:rPr>
                <w:rFonts w:ascii="Arial" w:hAnsi="Arial" w:cs="Arial"/>
              </w:rPr>
              <w:t>Epub</w:t>
            </w:r>
            <w:proofErr w:type="spellEnd"/>
            <w:r w:rsidRPr="00517482">
              <w:rPr>
                <w:rFonts w:ascii="Arial" w:hAnsi="Arial" w:cs="Arial"/>
              </w:rPr>
              <w:t xml:space="preserve"> ahead of print]</w:t>
            </w:r>
          </w:p>
        </w:tc>
      </w:tr>
    </w:tbl>
    <w:p w14:paraId="092F2579" w14:textId="625FBFD6" w:rsidR="003F2E8F" w:rsidRPr="00517482" w:rsidRDefault="003F2E8F" w:rsidP="005F2BD2">
      <w:pPr>
        <w:spacing w:after="0" w:line="240" w:lineRule="auto"/>
        <w:ind w:hanging="180"/>
        <w:rPr>
          <w:rFonts w:ascii="Arial" w:eastAsia="Arial" w:hAnsi="Arial" w:cs="Arial"/>
        </w:rPr>
      </w:pPr>
    </w:p>
    <w:p w14:paraId="0E4F5567" w14:textId="77777777" w:rsidR="003F2E8F" w:rsidRPr="00517482" w:rsidRDefault="003F2E8F" w:rsidP="005F2BD2">
      <w:pPr>
        <w:spacing w:after="0" w:line="240" w:lineRule="auto"/>
        <w:rPr>
          <w:rFonts w:ascii="Arial" w:eastAsia="Arial" w:hAnsi="Arial" w:cs="Arial"/>
        </w:rPr>
      </w:pPr>
      <w:r w:rsidRPr="0051748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517482" w14:paraId="1C4D24A5" w14:textId="77777777" w:rsidTr="7A871B34">
        <w:trPr>
          <w:trHeight w:val="769"/>
        </w:trPr>
        <w:tc>
          <w:tcPr>
            <w:tcW w:w="14125" w:type="dxa"/>
            <w:gridSpan w:val="2"/>
            <w:shd w:val="clear" w:color="auto" w:fill="9CC3E5"/>
          </w:tcPr>
          <w:p w14:paraId="71884B5B" w14:textId="2E80FE4B" w:rsidR="003F2E8F" w:rsidRPr="00517482" w:rsidRDefault="0047695F" w:rsidP="005F2BD2">
            <w:pPr>
              <w:keepNext/>
              <w:pBdr>
                <w:top w:val="nil"/>
                <w:left w:val="nil"/>
                <w:bottom w:val="nil"/>
                <w:right w:val="nil"/>
                <w:between w:val="nil"/>
              </w:pBdr>
              <w:spacing w:after="0" w:line="240" w:lineRule="auto"/>
              <w:jc w:val="center"/>
              <w:rPr>
                <w:rFonts w:ascii="Arial" w:eastAsia="Arial" w:hAnsi="Arial" w:cs="Arial"/>
                <w:b/>
                <w:color w:val="000000"/>
              </w:rPr>
            </w:pPr>
            <w:r w:rsidRPr="00517482">
              <w:rPr>
                <w:rFonts w:ascii="Arial" w:eastAsia="Arial" w:hAnsi="Arial" w:cs="Arial"/>
                <w:b/>
              </w:rPr>
              <w:lastRenderedPageBreak/>
              <w:t xml:space="preserve">Interpersonal and Communication Skills </w:t>
            </w:r>
            <w:r w:rsidR="00C517E1" w:rsidRPr="00517482">
              <w:rPr>
                <w:rFonts w:ascii="Arial" w:eastAsia="Arial" w:hAnsi="Arial" w:cs="Arial"/>
                <w:b/>
              </w:rPr>
              <w:t>4</w:t>
            </w:r>
            <w:r w:rsidRPr="00517482">
              <w:rPr>
                <w:rFonts w:ascii="Arial" w:eastAsia="Arial" w:hAnsi="Arial" w:cs="Arial"/>
                <w:b/>
              </w:rPr>
              <w:t>: Communication within Health Care Systems</w:t>
            </w:r>
          </w:p>
          <w:p w14:paraId="14BFC74A" w14:textId="0AE3134F" w:rsidR="003F2E8F" w:rsidRPr="00517482" w:rsidRDefault="003F2E8F" w:rsidP="00C118A9">
            <w:pPr>
              <w:spacing w:after="0" w:line="240" w:lineRule="auto"/>
              <w:ind w:left="201" w:hanging="14"/>
              <w:rPr>
                <w:rFonts w:ascii="Arial" w:eastAsia="Arial" w:hAnsi="Arial" w:cs="Arial"/>
                <w:b/>
                <w:color w:val="000000"/>
              </w:rPr>
            </w:pPr>
            <w:r w:rsidRPr="00517482">
              <w:rPr>
                <w:rFonts w:ascii="Arial" w:eastAsia="Arial" w:hAnsi="Arial" w:cs="Arial"/>
                <w:b/>
              </w:rPr>
              <w:t>Overall Intent:</w:t>
            </w:r>
            <w:r w:rsidRPr="00517482">
              <w:rPr>
                <w:rFonts w:ascii="Arial" w:eastAsia="Arial" w:hAnsi="Arial" w:cs="Arial"/>
              </w:rPr>
              <w:t xml:space="preserve"> </w:t>
            </w:r>
            <w:r w:rsidR="0047695F" w:rsidRPr="00517482">
              <w:rPr>
                <w:rFonts w:ascii="Arial" w:eastAsia="Arial" w:hAnsi="Arial" w:cs="Arial"/>
              </w:rPr>
              <w:t>To effectively communicate using a variety of methods</w:t>
            </w:r>
          </w:p>
        </w:tc>
      </w:tr>
      <w:tr w:rsidR="003F2E8F" w:rsidRPr="00517482" w14:paraId="28026FC3" w14:textId="77777777" w:rsidTr="7A871B34">
        <w:tc>
          <w:tcPr>
            <w:tcW w:w="4950" w:type="dxa"/>
            <w:shd w:val="clear" w:color="auto" w:fill="FABF8F" w:themeFill="accent6" w:themeFillTint="99"/>
          </w:tcPr>
          <w:p w14:paraId="5683A1B6" w14:textId="77777777" w:rsidR="003F2E8F" w:rsidRPr="00517482" w:rsidRDefault="003F2E8F" w:rsidP="005F2BD2">
            <w:pPr>
              <w:spacing w:after="0" w:line="240" w:lineRule="auto"/>
              <w:jc w:val="center"/>
              <w:rPr>
                <w:rFonts w:ascii="Arial" w:eastAsia="Arial" w:hAnsi="Arial" w:cs="Arial"/>
                <w:b/>
              </w:rPr>
            </w:pPr>
            <w:r w:rsidRPr="00517482">
              <w:rPr>
                <w:rFonts w:ascii="Arial" w:eastAsia="Arial" w:hAnsi="Arial" w:cs="Arial"/>
                <w:b/>
              </w:rPr>
              <w:t>Milestones</w:t>
            </w:r>
          </w:p>
        </w:tc>
        <w:tc>
          <w:tcPr>
            <w:tcW w:w="9175" w:type="dxa"/>
            <w:shd w:val="clear" w:color="auto" w:fill="FABF8F" w:themeFill="accent6" w:themeFillTint="99"/>
          </w:tcPr>
          <w:p w14:paraId="12DF9FCE" w14:textId="77777777" w:rsidR="003F2E8F" w:rsidRPr="00517482" w:rsidRDefault="003F2E8F" w:rsidP="005F2BD2">
            <w:pPr>
              <w:spacing w:after="0" w:line="240" w:lineRule="auto"/>
              <w:ind w:hanging="14"/>
              <w:jc w:val="center"/>
              <w:rPr>
                <w:rFonts w:ascii="Arial" w:eastAsia="Arial" w:hAnsi="Arial" w:cs="Arial"/>
                <w:b/>
              </w:rPr>
            </w:pPr>
            <w:r w:rsidRPr="00517482">
              <w:rPr>
                <w:rFonts w:ascii="Arial" w:eastAsia="Arial" w:hAnsi="Arial" w:cs="Arial"/>
                <w:b/>
              </w:rPr>
              <w:t>Examples</w:t>
            </w:r>
          </w:p>
        </w:tc>
      </w:tr>
      <w:tr w:rsidR="00847D98" w:rsidRPr="00517482" w14:paraId="305829BB" w14:textId="77777777" w:rsidTr="00811E1A">
        <w:tc>
          <w:tcPr>
            <w:tcW w:w="4950" w:type="dxa"/>
            <w:tcBorders>
              <w:top w:val="single" w:sz="4" w:space="0" w:color="000000"/>
              <w:bottom w:val="single" w:sz="4" w:space="0" w:color="000000"/>
            </w:tcBorders>
            <w:shd w:val="clear" w:color="auto" w:fill="C9C9C9"/>
          </w:tcPr>
          <w:p w14:paraId="59D45B44" w14:textId="77777777" w:rsidR="00811E1A" w:rsidRPr="00811E1A" w:rsidRDefault="00847D98" w:rsidP="00811E1A">
            <w:pPr>
              <w:spacing w:after="0" w:line="240" w:lineRule="auto"/>
              <w:rPr>
                <w:rFonts w:ascii="Arial" w:hAnsi="Arial" w:cs="Arial"/>
                <w:i/>
                <w:color w:val="000000"/>
              </w:rPr>
            </w:pPr>
            <w:r w:rsidRPr="00517482">
              <w:rPr>
                <w:rFonts w:ascii="Arial" w:eastAsia="Arial" w:hAnsi="Arial" w:cs="Arial"/>
                <w:b/>
              </w:rPr>
              <w:t>Level 1</w:t>
            </w:r>
            <w:r w:rsidRPr="00517482">
              <w:rPr>
                <w:rFonts w:ascii="Arial" w:eastAsia="Arial" w:hAnsi="Arial" w:cs="Arial"/>
              </w:rPr>
              <w:t xml:space="preserve"> </w:t>
            </w:r>
            <w:r w:rsidR="00811E1A" w:rsidRPr="00811E1A">
              <w:rPr>
                <w:rFonts w:ascii="Arial" w:hAnsi="Arial" w:cs="Arial"/>
                <w:i/>
                <w:color w:val="000000"/>
              </w:rPr>
              <w:t xml:space="preserve">Accurately records information in the patient </w:t>
            </w:r>
            <w:proofErr w:type="gramStart"/>
            <w:r w:rsidR="00811E1A" w:rsidRPr="00811E1A">
              <w:rPr>
                <w:rFonts w:ascii="Arial" w:hAnsi="Arial" w:cs="Arial"/>
                <w:i/>
                <w:color w:val="000000"/>
              </w:rPr>
              <w:t>record</w:t>
            </w:r>
            <w:proofErr w:type="gramEnd"/>
          </w:p>
          <w:p w14:paraId="6B1C94BC" w14:textId="77777777" w:rsidR="00811E1A" w:rsidRPr="00811E1A" w:rsidRDefault="00811E1A" w:rsidP="00811E1A">
            <w:pPr>
              <w:spacing w:after="0" w:line="240" w:lineRule="auto"/>
              <w:rPr>
                <w:rFonts w:ascii="Arial" w:hAnsi="Arial" w:cs="Arial"/>
                <w:i/>
                <w:color w:val="000000"/>
              </w:rPr>
            </w:pPr>
          </w:p>
          <w:p w14:paraId="3E6D9C17" w14:textId="4282D35A" w:rsidR="00847D98" w:rsidRPr="00517482" w:rsidRDefault="00811E1A" w:rsidP="00811E1A">
            <w:pPr>
              <w:spacing w:after="0" w:line="240" w:lineRule="auto"/>
              <w:rPr>
                <w:rFonts w:ascii="Arial" w:hAnsi="Arial" w:cs="Arial"/>
                <w:i/>
                <w:color w:val="000000"/>
              </w:rPr>
            </w:pPr>
            <w:r w:rsidRPr="00811E1A">
              <w:rPr>
                <w:rFonts w:ascii="Arial" w:hAnsi="Arial" w:cs="Arial"/>
                <w:i/>
                <w:color w:val="000000"/>
              </w:rPr>
              <w:t>Safeguards patient personal health information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A8F7DF" w14:textId="71D2F3D0" w:rsidR="00847D98" w:rsidRPr="00517482" w:rsidRDefault="32A26EFC" w:rsidP="00401938">
            <w:pPr>
              <w:pStyle w:val="ListParagraph"/>
              <w:numPr>
                <w:ilvl w:val="0"/>
                <w:numId w:val="30"/>
              </w:numPr>
              <w:pBdr>
                <w:top w:val="nil"/>
                <w:left w:val="nil"/>
                <w:bottom w:val="nil"/>
                <w:right w:val="nil"/>
                <w:between w:val="nil"/>
              </w:pBdr>
              <w:spacing w:after="0" w:line="240" w:lineRule="auto"/>
              <w:ind w:left="166" w:hanging="166"/>
              <w:rPr>
                <w:rFonts w:ascii="Arial" w:eastAsia="Arial" w:hAnsi="Arial" w:cs="Arial"/>
              </w:rPr>
            </w:pPr>
            <w:r w:rsidRPr="00517482">
              <w:rPr>
                <w:rFonts w:ascii="Arial" w:eastAsia="Arial" w:hAnsi="Arial" w:cs="Arial"/>
              </w:rPr>
              <w:t xml:space="preserve">Fills in all elements of a documentation template with the most up-to-date information </w:t>
            </w:r>
            <w:proofErr w:type="gramStart"/>
            <w:r w:rsidRPr="00517482">
              <w:rPr>
                <w:rFonts w:ascii="Arial" w:eastAsia="Arial" w:hAnsi="Arial" w:cs="Arial"/>
              </w:rPr>
              <w:t>available</w:t>
            </w:r>
            <w:proofErr w:type="gramEnd"/>
          </w:p>
          <w:p w14:paraId="44E06B7F" w14:textId="77777777" w:rsidR="000218B4" w:rsidRPr="00517482" w:rsidRDefault="000218B4" w:rsidP="008E3395">
            <w:pPr>
              <w:pStyle w:val="ListParagraph"/>
              <w:pBdr>
                <w:top w:val="nil"/>
                <w:left w:val="nil"/>
                <w:bottom w:val="nil"/>
                <w:right w:val="nil"/>
                <w:between w:val="nil"/>
              </w:pBdr>
              <w:spacing w:after="0" w:line="240" w:lineRule="auto"/>
              <w:ind w:left="166" w:hanging="166"/>
              <w:rPr>
                <w:rFonts w:ascii="Arial" w:eastAsia="Arial" w:hAnsi="Arial" w:cs="Arial"/>
              </w:rPr>
            </w:pPr>
          </w:p>
          <w:p w14:paraId="0E09FDBE" w14:textId="4C5BD537" w:rsidR="00847D98" w:rsidRPr="00517482" w:rsidRDefault="00847D98" w:rsidP="00401938">
            <w:pPr>
              <w:numPr>
                <w:ilvl w:val="0"/>
                <w:numId w:val="30"/>
              </w:numPr>
              <w:pBdr>
                <w:top w:val="nil"/>
                <w:left w:val="nil"/>
                <w:bottom w:val="nil"/>
                <w:right w:val="nil"/>
                <w:between w:val="nil"/>
              </w:pBdr>
              <w:spacing w:after="0" w:line="240" w:lineRule="auto"/>
              <w:ind w:left="166" w:hanging="166"/>
              <w:rPr>
                <w:rFonts w:ascii="Arial" w:eastAsia="Arial" w:hAnsi="Arial" w:cs="Arial"/>
              </w:rPr>
            </w:pPr>
            <w:r w:rsidRPr="00517482">
              <w:rPr>
                <w:rFonts w:ascii="Arial" w:eastAsia="Arial" w:hAnsi="Arial" w:cs="Arial"/>
              </w:rPr>
              <w:t xml:space="preserve">Shreds patient list after rounds; avoids talking about patients in </w:t>
            </w:r>
            <w:r w:rsidR="4D4EC434" w:rsidRPr="00517482">
              <w:rPr>
                <w:rFonts w:ascii="Arial" w:eastAsia="Arial" w:hAnsi="Arial" w:cs="Arial"/>
              </w:rPr>
              <w:t>public spaces</w:t>
            </w:r>
          </w:p>
        </w:tc>
      </w:tr>
      <w:tr w:rsidR="00847D98" w:rsidRPr="00517482" w14:paraId="768781D3" w14:textId="77777777" w:rsidTr="00811E1A">
        <w:tc>
          <w:tcPr>
            <w:tcW w:w="4950" w:type="dxa"/>
            <w:tcBorders>
              <w:top w:val="single" w:sz="4" w:space="0" w:color="000000"/>
              <w:bottom w:val="single" w:sz="4" w:space="0" w:color="000000"/>
            </w:tcBorders>
            <w:shd w:val="clear" w:color="auto" w:fill="C9C9C9"/>
          </w:tcPr>
          <w:p w14:paraId="5BF18C69" w14:textId="77777777" w:rsidR="00811E1A" w:rsidRPr="00811E1A" w:rsidRDefault="00847D98" w:rsidP="00811E1A">
            <w:pPr>
              <w:spacing w:after="0" w:line="240" w:lineRule="auto"/>
              <w:rPr>
                <w:rFonts w:ascii="Arial" w:eastAsia="Arial" w:hAnsi="Arial" w:cs="Arial"/>
                <w:i/>
              </w:rPr>
            </w:pPr>
            <w:r w:rsidRPr="00517482">
              <w:rPr>
                <w:rFonts w:ascii="Arial" w:hAnsi="Arial" w:cs="Arial"/>
                <w:b/>
              </w:rPr>
              <w:t>Level 2</w:t>
            </w:r>
            <w:r w:rsidRPr="00517482">
              <w:rPr>
                <w:rFonts w:ascii="Arial" w:hAnsi="Arial" w:cs="Arial"/>
              </w:rPr>
              <w:t xml:space="preserve"> </w:t>
            </w:r>
            <w:r w:rsidR="00811E1A" w:rsidRPr="00811E1A">
              <w:rPr>
                <w:rFonts w:ascii="Arial" w:eastAsia="Arial" w:hAnsi="Arial" w:cs="Arial"/>
                <w:i/>
              </w:rPr>
              <w:t xml:space="preserve">Demonstrates organized diagnostic and therapeutic reasoning through notes in the patient </w:t>
            </w:r>
            <w:proofErr w:type="gramStart"/>
            <w:r w:rsidR="00811E1A" w:rsidRPr="00811E1A">
              <w:rPr>
                <w:rFonts w:ascii="Arial" w:eastAsia="Arial" w:hAnsi="Arial" w:cs="Arial"/>
                <w:i/>
              </w:rPr>
              <w:t>record</w:t>
            </w:r>
            <w:proofErr w:type="gramEnd"/>
          </w:p>
          <w:p w14:paraId="5CA4713C" w14:textId="77777777" w:rsidR="00811E1A" w:rsidRPr="00811E1A" w:rsidRDefault="00811E1A" w:rsidP="00811E1A">
            <w:pPr>
              <w:spacing w:after="0" w:line="240" w:lineRule="auto"/>
              <w:rPr>
                <w:rFonts w:ascii="Arial" w:eastAsia="Arial" w:hAnsi="Arial" w:cs="Arial"/>
                <w:i/>
              </w:rPr>
            </w:pPr>
          </w:p>
          <w:p w14:paraId="2BA09CDB" w14:textId="235CF4D4" w:rsidR="00847D98" w:rsidRPr="00517482" w:rsidRDefault="00811E1A" w:rsidP="00811E1A">
            <w:pPr>
              <w:spacing w:after="0" w:line="240" w:lineRule="auto"/>
              <w:rPr>
                <w:rFonts w:ascii="Arial" w:eastAsia="Arial" w:hAnsi="Arial" w:cs="Arial"/>
                <w:i/>
              </w:rPr>
            </w:pPr>
            <w:r w:rsidRPr="00811E1A">
              <w:rPr>
                <w:rFonts w:ascii="Arial" w:eastAsia="Arial" w:hAnsi="Arial" w:cs="Arial"/>
                <w:i/>
              </w:rPr>
              <w:t>Documents required data in formats specified by institutional policy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6029AB" w14:textId="2A98296E" w:rsidR="390AD7C4" w:rsidRPr="00517482" w:rsidRDefault="390AD7C4" w:rsidP="00401938">
            <w:pPr>
              <w:numPr>
                <w:ilvl w:val="0"/>
                <w:numId w:val="30"/>
              </w:numPr>
              <w:spacing w:after="0" w:line="240" w:lineRule="auto"/>
              <w:ind w:left="166" w:hanging="166"/>
              <w:rPr>
                <w:rFonts w:ascii="Arial" w:eastAsia="Arial" w:hAnsi="Arial" w:cs="Arial"/>
              </w:rPr>
            </w:pPr>
            <w:r w:rsidRPr="00517482">
              <w:rPr>
                <w:rFonts w:ascii="Arial" w:eastAsia="Arial" w:hAnsi="Arial" w:cs="Arial"/>
              </w:rPr>
              <w:t xml:space="preserve">Creates accurate, original notes that do not contain extraneous information such as verbatim transcriptions of radiology reports, and concisely summarizes the assessment and </w:t>
            </w:r>
            <w:proofErr w:type="gramStart"/>
            <w:r w:rsidRPr="00517482">
              <w:rPr>
                <w:rFonts w:ascii="Arial" w:eastAsia="Arial" w:hAnsi="Arial" w:cs="Arial"/>
              </w:rPr>
              <w:t>plan</w:t>
            </w:r>
            <w:proofErr w:type="gramEnd"/>
          </w:p>
          <w:p w14:paraId="3EF3962E" w14:textId="77777777" w:rsidR="00847D98" w:rsidRPr="00517482" w:rsidRDefault="00847D98" w:rsidP="008E3395">
            <w:pPr>
              <w:pBdr>
                <w:top w:val="nil"/>
                <w:left w:val="nil"/>
                <w:bottom w:val="nil"/>
                <w:right w:val="nil"/>
                <w:between w:val="nil"/>
              </w:pBdr>
              <w:spacing w:after="0" w:line="240" w:lineRule="auto"/>
              <w:ind w:left="166" w:hanging="166"/>
              <w:rPr>
                <w:rFonts w:ascii="Arial" w:eastAsia="Arial" w:hAnsi="Arial" w:cs="Arial"/>
              </w:rPr>
            </w:pPr>
          </w:p>
          <w:p w14:paraId="4BAE3DD9" w14:textId="7FEF39EA" w:rsidR="00847D98" w:rsidRPr="0035359F" w:rsidRDefault="004E5BEA" w:rsidP="00401938">
            <w:pPr>
              <w:numPr>
                <w:ilvl w:val="0"/>
                <w:numId w:val="30"/>
              </w:numPr>
              <w:pBdr>
                <w:top w:val="nil"/>
                <w:left w:val="nil"/>
                <w:bottom w:val="nil"/>
                <w:right w:val="nil"/>
                <w:between w:val="nil"/>
              </w:pBdr>
              <w:spacing w:after="0" w:line="240" w:lineRule="auto"/>
              <w:ind w:left="166" w:hanging="166"/>
              <w:rPr>
                <w:rFonts w:ascii="Arial" w:hAnsi="Arial" w:cs="Arial"/>
              </w:rPr>
            </w:pPr>
            <w:r>
              <w:rPr>
                <w:rFonts w:ascii="Arial" w:eastAsia="Arial" w:hAnsi="Arial" w:cs="Arial"/>
              </w:rPr>
              <w:t>Uses</w:t>
            </w:r>
            <w:r w:rsidRPr="00517482">
              <w:rPr>
                <w:rFonts w:ascii="Arial" w:eastAsia="Arial" w:hAnsi="Arial" w:cs="Arial"/>
              </w:rPr>
              <w:t xml:space="preserve"> </w:t>
            </w:r>
            <w:r w:rsidR="00DC5680">
              <w:rPr>
                <w:rFonts w:ascii="Arial" w:eastAsia="Arial" w:hAnsi="Arial" w:cs="Arial"/>
              </w:rPr>
              <w:t>d</w:t>
            </w:r>
            <w:r w:rsidR="42527A66" w:rsidRPr="00517482">
              <w:rPr>
                <w:rFonts w:ascii="Arial" w:eastAsia="Arial" w:hAnsi="Arial" w:cs="Arial"/>
              </w:rPr>
              <w:t>epartment smart</w:t>
            </w:r>
            <w:r w:rsidR="005F1179">
              <w:rPr>
                <w:rFonts w:ascii="Arial" w:eastAsia="Arial" w:hAnsi="Arial" w:cs="Arial"/>
              </w:rPr>
              <w:t xml:space="preserve"> </w:t>
            </w:r>
            <w:r w:rsidR="42527A66" w:rsidRPr="00517482">
              <w:rPr>
                <w:rFonts w:ascii="Arial" w:eastAsia="Arial" w:hAnsi="Arial" w:cs="Arial"/>
              </w:rPr>
              <w:t>phrases and clinical smart sets for orders/documentation</w:t>
            </w:r>
          </w:p>
        </w:tc>
      </w:tr>
      <w:tr w:rsidR="00847D98" w:rsidRPr="00517482" w14:paraId="530EA77D" w14:textId="77777777" w:rsidTr="00811E1A">
        <w:tc>
          <w:tcPr>
            <w:tcW w:w="4950" w:type="dxa"/>
            <w:tcBorders>
              <w:top w:val="single" w:sz="4" w:space="0" w:color="000000"/>
              <w:bottom w:val="single" w:sz="4" w:space="0" w:color="000000"/>
            </w:tcBorders>
            <w:shd w:val="clear" w:color="auto" w:fill="C9C9C9"/>
          </w:tcPr>
          <w:p w14:paraId="2212AFF7" w14:textId="77777777" w:rsidR="00811E1A" w:rsidRPr="00811E1A" w:rsidRDefault="00847D98" w:rsidP="00811E1A">
            <w:pPr>
              <w:spacing w:after="0" w:line="240" w:lineRule="auto"/>
              <w:rPr>
                <w:rFonts w:ascii="Arial" w:hAnsi="Arial" w:cs="Arial"/>
                <w:i/>
                <w:color w:val="000000"/>
              </w:rPr>
            </w:pPr>
            <w:r w:rsidRPr="00517482">
              <w:rPr>
                <w:rFonts w:ascii="Arial" w:hAnsi="Arial" w:cs="Arial"/>
                <w:b/>
              </w:rPr>
              <w:t>Level 3</w:t>
            </w:r>
            <w:r w:rsidRPr="00517482">
              <w:rPr>
                <w:rFonts w:ascii="Arial" w:hAnsi="Arial" w:cs="Arial"/>
              </w:rPr>
              <w:t xml:space="preserve"> </w:t>
            </w:r>
            <w:r w:rsidR="00811E1A" w:rsidRPr="00811E1A">
              <w:rPr>
                <w:rFonts w:ascii="Arial" w:hAnsi="Arial" w:cs="Arial"/>
                <w:i/>
                <w:color w:val="000000"/>
              </w:rPr>
              <w:t xml:space="preserve">Concisely reports diagnostic and therapeutic reasoning in the patient record in an efficient </w:t>
            </w:r>
            <w:proofErr w:type="gramStart"/>
            <w:r w:rsidR="00811E1A" w:rsidRPr="00811E1A">
              <w:rPr>
                <w:rFonts w:ascii="Arial" w:hAnsi="Arial" w:cs="Arial"/>
                <w:i/>
                <w:color w:val="000000"/>
              </w:rPr>
              <w:t>manner</w:t>
            </w:r>
            <w:proofErr w:type="gramEnd"/>
          </w:p>
          <w:p w14:paraId="41F55E83" w14:textId="77777777" w:rsidR="00811E1A" w:rsidRPr="00811E1A" w:rsidRDefault="00811E1A" w:rsidP="00811E1A">
            <w:pPr>
              <w:spacing w:after="0" w:line="240" w:lineRule="auto"/>
              <w:rPr>
                <w:rFonts w:ascii="Arial" w:hAnsi="Arial" w:cs="Arial"/>
                <w:i/>
                <w:color w:val="000000"/>
              </w:rPr>
            </w:pPr>
          </w:p>
          <w:p w14:paraId="7147CB72" w14:textId="7D37A1E0" w:rsidR="00847D98" w:rsidRPr="00517482" w:rsidRDefault="00811E1A" w:rsidP="00811E1A">
            <w:pPr>
              <w:spacing w:after="0" w:line="240" w:lineRule="auto"/>
              <w:rPr>
                <w:rFonts w:ascii="Arial" w:hAnsi="Arial" w:cs="Arial"/>
                <w:i/>
                <w:color w:val="000000"/>
              </w:rPr>
            </w:pPr>
            <w:r w:rsidRPr="00811E1A">
              <w:rPr>
                <w:rFonts w:ascii="Arial" w:hAnsi="Arial" w:cs="Arial"/>
                <w:i/>
                <w:color w:val="000000"/>
              </w:rPr>
              <w:t>Appropriately selects direct and indirect forms of communication based on context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961DAA" w14:textId="370468CD" w:rsidR="00847D98" w:rsidRPr="0035359F" w:rsidRDefault="00847D98" w:rsidP="00401938">
            <w:pPr>
              <w:numPr>
                <w:ilvl w:val="0"/>
                <w:numId w:val="30"/>
              </w:numPr>
              <w:pBdr>
                <w:top w:val="nil"/>
                <w:left w:val="nil"/>
                <w:bottom w:val="nil"/>
                <w:right w:val="nil"/>
                <w:between w:val="nil"/>
              </w:pBdr>
              <w:spacing w:after="0" w:line="240" w:lineRule="auto"/>
              <w:ind w:left="166" w:hanging="166"/>
              <w:rPr>
                <w:rFonts w:ascii="Arial" w:hAnsi="Arial" w:cs="Arial"/>
              </w:rPr>
            </w:pPr>
            <w:r w:rsidRPr="00517482">
              <w:rPr>
                <w:rFonts w:ascii="Arial" w:eastAsia="Arial" w:hAnsi="Arial" w:cs="Arial"/>
              </w:rPr>
              <w:t xml:space="preserve">Complex clinical thinking is documented concisely but may not contain anticipatory </w:t>
            </w:r>
            <w:proofErr w:type="gramStart"/>
            <w:r w:rsidRPr="00517482">
              <w:rPr>
                <w:rFonts w:ascii="Arial" w:eastAsia="Arial" w:hAnsi="Arial" w:cs="Arial"/>
              </w:rPr>
              <w:t>guidance</w:t>
            </w:r>
            <w:proofErr w:type="gramEnd"/>
          </w:p>
          <w:p w14:paraId="075F945E" w14:textId="0923F7F2" w:rsidR="000218B4" w:rsidRDefault="000218B4" w:rsidP="008E3395">
            <w:pPr>
              <w:pBdr>
                <w:top w:val="nil"/>
                <w:left w:val="nil"/>
                <w:bottom w:val="nil"/>
                <w:right w:val="nil"/>
                <w:between w:val="nil"/>
              </w:pBdr>
              <w:spacing w:after="0" w:line="240" w:lineRule="auto"/>
              <w:ind w:left="166" w:hanging="166"/>
              <w:rPr>
                <w:rFonts w:ascii="Arial" w:hAnsi="Arial" w:cs="Arial"/>
              </w:rPr>
            </w:pPr>
          </w:p>
          <w:p w14:paraId="43EBBB15" w14:textId="77777777" w:rsidR="00811E1A" w:rsidRPr="0035359F" w:rsidRDefault="00811E1A" w:rsidP="008E3395">
            <w:pPr>
              <w:pBdr>
                <w:top w:val="nil"/>
                <w:left w:val="nil"/>
                <w:bottom w:val="nil"/>
                <w:right w:val="nil"/>
                <w:between w:val="nil"/>
              </w:pBdr>
              <w:spacing w:after="0" w:line="240" w:lineRule="auto"/>
              <w:ind w:left="166" w:hanging="166"/>
              <w:rPr>
                <w:rFonts w:ascii="Arial" w:hAnsi="Arial" w:cs="Arial"/>
              </w:rPr>
            </w:pPr>
          </w:p>
          <w:p w14:paraId="6A54D224" w14:textId="2C0CF8DC" w:rsidR="00847D98" w:rsidRPr="00517482" w:rsidRDefault="00847D98" w:rsidP="00401938">
            <w:pPr>
              <w:numPr>
                <w:ilvl w:val="0"/>
                <w:numId w:val="30"/>
              </w:numPr>
              <w:spacing w:after="0" w:line="240" w:lineRule="auto"/>
              <w:ind w:left="166" w:hanging="166"/>
              <w:rPr>
                <w:rFonts w:ascii="Arial" w:hAnsi="Arial" w:cs="Arial"/>
              </w:rPr>
            </w:pPr>
            <w:r w:rsidRPr="00517482">
              <w:rPr>
                <w:rFonts w:ascii="Arial" w:eastAsia="Arial" w:hAnsi="Arial" w:cs="Arial"/>
              </w:rPr>
              <w:t>Calls patient</w:t>
            </w:r>
            <w:r w:rsidR="00710C9C" w:rsidRPr="00517482">
              <w:rPr>
                <w:rFonts w:ascii="Arial" w:eastAsia="Arial" w:hAnsi="Arial" w:cs="Arial"/>
              </w:rPr>
              <w:t xml:space="preserve"> </w:t>
            </w:r>
            <w:r w:rsidR="56F04480" w:rsidRPr="00517482">
              <w:rPr>
                <w:rFonts w:ascii="Arial" w:eastAsia="Arial" w:hAnsi="Arial" w:cs="Arial"/>
              </w:rPr>
              <w:t>or sends electronic request to have nursing staff contact patient immediately about potentially critical test results</w:t>
            </w:r>
          </w:p>
        </w:tc>
      </w:tr>
      <w:tr w:rsidR="00847D98" w:rsidRPr="00517482" w14:paraId="7382C1F9" w14:textId="77777777" w:rsidTr="00811E1A">
        <w:tc>
          <w:tcPr>
            <w:tcW w:w="4950" w:type="dxa"/>
            <w:tcBorders>
              <w:top w:val="single" w:sz="4" w:space="0" w:color="000000"/>
              <w:bottom w:val="single" w:sz="4" w:space="0" w:color="000000"/>
            </w:tcBorders>
            <w:shd w:val="clear" w:color="auto" w:fill="C9C9C9"/>
          </w:tcPr>
          <w:p w14:paraId="67A6590F" w14:textId="77777777" w:rsidR="00811E1A" w:rsidRPr="00811E1A" w:rsidRDefault="00847D98" w:rsidP="00811E1A">
            <w:pPr>
              <w:spacing w:after="0" w:line="240" w:lineRule="auto"/>
              <w:rPr>
                <w:rFonts w:ascii="Arial" w:eastAsia="Arial" w:hAnsi="Arial" w:cs="Arial"/>
                <w:i/>
              </w:rPr>
            </w:pPr>
            <w:r w:rsidRPr="00517482">
              <w:rPr>
                <w:rFonts w:ascii="Arial" w:hAnsi="Arial" w:cs="Arial"/>
                <w:b/>
              </w:rPr>
              <w:t>Level 4</w:t>
            </w:r>
            <w:r w:rsidRPr="00517482">
              <w:rPr>
                <w:rFonts w:ascii="Arial" w:hAnsi="Arial" w:cs="Arial"/>
              </w:rPr>
              <w:t xml:space="preserve"> </w:t>
            </w:r>
            <w:r w:rsidR="00811E1A" w:rsidRPr="00811E1A">
              <w:rPr>
                <w:rFonts w:ascii="Arial" w:eastAsia="Arial" w:hAnsi="Arial" w:cs="Arial"/>
                <w:i/>
              </w:rPr>
              <w:t xml:space="preserve">Communicates clearly, concisely, timely, and in an organized written form, including anticipatory </w:t>
            </w:r>
            <w:proofErr w:type="gramStart"/>
            <w:r w:rsidR="00811E1A" w:rsidRPr="00811E1A">
              <w:rPr>
                <w:rFonts w:ascii="Arial" w:eastAsia="Arial" w:hAnsi="Arial" w:cs="Arial"/>
                <w:i/>
              </w:rPr>
              <w:t>guidance</w:t>
            </w:r>
            <w:proofErr w:type="gramEnd"/>
          </w:p>
          <w:p w14:paraId="73B3721B" w14:textId="77777777" w:rsidR="00811E1A" w:rsidRPr="00811E1A" w:rsidRDefault="00811E1A" w:rsidP="00811E1A">
            <w:pPr>
              <w:spacing w:after="0" w:line="240" w:lineRule="auto"/>
              <w:rPr>
                <w:rFonts w:ascii="Arial" w:eastAsia="Arial" w:hAnsi="Arial" w:cs="Arial"/>
                <w:i/>
              </w:rPr>
            </w:pPr>
          </w:p>
          <w:p w14:paraId="45E14FC7" w14:textId="462D77F6" w:rsidR="00847D98" w:rsidRPr="00517482" w:rsidRDefault="00811E1A" w:rsidP="00811E1A">
            <w:pPr>
              <w:spacing w:after="0" w:line="240" w:lineRule="auto"/>
              <w:rPr>
                <w:rFonts w:ascii="Arial" w:eastAsia="Arial" w:hAnsi="Arial" w:cs="Arial"/>
                <w:i/>
              </w:rPr>
            </w:pPr>
            <w:r w:rsidRPr="00811E1A">
              <w:rPr>
                <w:rFonts w:ascii="Arial" w:eastAsia="Arial" w:hAnsi="Arial" w:cs="Arial"/>
                <w:i/>
              </w:rPr>
              <w:t>Achieves written or verbal communication that serves as an example for others to follow</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75A98A" w14:textId="25A855D2" w:rsidR="00847D98" w:rsidRPr="0035359F" w:rsidRDefault="00847D98" w:rsidP="00401938">
            <w:pPr>
              <w:numPr>
                <w:ilvl w:val="0"/>
                <w:numId w:val="30"/>
              </w:numPr>
              <w:spacing w:after="0" w:line="240" w:lineRule="auto"/>
              <w:ind w:left="166" w:hanging="166"/>
              <w:rPr>
                <w:rFonts w:ascii="Arial" w:hAnsi="Arial" w:cs="Arial"/>
              </w:rPr>
            </w:pPr>
            <w:r w:rsidRPr="00517482">
              <w:rPr>
                <w:rFonts w:ascii="Arial" w:eastAsia="Arial" w:hAnsi="Arial" w:cs="Arial"/>
              </w:rPr>
              <w:t xml:space="preserve">Documentation is consistently accurate, organized, and concise, and frequently incorporates anticipatory </w:t>
            </w:r>
            <w:proofErr w:type="gramStart"/>
            <w:r w:rsidRPr="00517482">
              <w:rPr>
                <w:rFonts w:ascii="Arial" w:eastAsia="Arial" w:hAnsi="Arial" w:cs="Arial"/>
              </w:rPr>
              <w:t>guidance</w:t>
            </w:r>
            <w:proofErr w:type="gramEnd"/>
          </w:p>
          <w:p w14:paraId="627E823A" w14:textId="78CB90C5" w:rsidR="00213540" w:rsidRPr="0035359F" w:rsidRDefault="00213540" w:rsidP="008E3395">
            <w:pPr>
              <w:spacing w:after="0" w:line="240" w:lineRule="auto"/>
              <w:ind w:left="166" w:hanging="166"/>
              <w:rPr>
                <w:rFonts w:ascii="Arial" w:hAnsi="Arial" w:cs="Arial"/>
              </w:rPr>
            </w:pPr>
          </w:p>
          <w:p w14:paraId="347DBF5E" w14:textId="77777777" w:rsidR="000218B4" w:rsidRPr="0035359F" w:rsidRDefault="000218B4" w:rsidP="008E3395">
            <w:pPr>
              <w:spacing w:after="0" w:line="240" w:lineRule="auto"/>
              <w:ind w:left="166" w:hanging="166"/>
              <w:rPr>
                <w:rFonts w:ascii="Arial" w:hAnsi="Arial" w:cs="Arial"/>
              </w:rPr>
            </w:pPr>
          </w:p>
          <w:p w14:paraId="6FBE52FE" w14:textId="45F11335" w:rsidR="00847D98" w:rsidRPr="0035359F" w:rsidRDefault="00465CC5" w:rsidP="00401938">
            <w:pPr>
              <w:numPr>
                <w:ilvl w:val="0"/>
                <w:numId w:val="30"/>
              </w:numPr>
              <w:spacing w:after="0" w:line="240" w:lineRule="auto"/>
              <w:ind w:left="166" w:hanging="166"/>
              <w:rPr>
                <w:rFonts w:ascii="Arial" w:hAnsi="Arial" w:cs="Arial"/>
              </w:rPr>
            </w:pPr>
            <w:r>
              <w:rPr>
                <w:rFonts w:ascii="Arial" w:eastAsia="Arial" w:hAnsi="Arial" w:cs="Arial"/>
              </w:rPr>
              <w:t>Consult n</w:t>
            </w:r>
            <w:r w:rsidR="00847D98" w:rsidRPr="00517482">
              <w:rPr>
                <w:rFonts w:ascii="Arial" w:eastAsia="Arial" w:hAnsi="Arial" w:cs="Arial"/>
              </w:rPr>
              <w:t>otes are used</w:t>
            </w:r>
            <w:r w:rsidR="689EA1A4" w:rsidRPr="00517482">
              <w:rPr>
                <w:rFonts w:ascii="Arial" w:eastAsia="Arial" w:hAnsi="Arial" w:cs="Arial"/>
              </w:rPr>
              <w:t xml:space="preserve"> as an example when</w:t>
            </w:r>
            <w:r w:rsidR="00847D98" w:rsidRPr="00517482">
              <w:rPr>
                <w:rFonts w:ascii="Arial" w:eastAsia="Arial" w:hAnsi="Arial" w:cs="Arial"/>
              </w:rPr>
              <w:t xml:space="preserve"> teach</w:t>
            </w:r>
            <w:r w:rsidR="0AD11C13" w:rsidRPr="00517482">
              <w:rPr>
                <w:rFonts w:ascii="Arial" w:eastAsia="Arial" w:hAnsi="Arial" w:cs="Arial"/>
              </w:rPr>
              <w:t>ing learners</w:t>
            </w:r>
          </w:p>
        </w:tc>
      </w:tr>
      <w:tr w:rsidR="00847D98" w:rsidRPr="00517482" w14:paraId="0725F267" w14:textId="77777777" w:rsidTr="00811E1A">
        <w:tc>
          <w:tcPr>
            <w:tcW w:w="4950" w:type="dxa"/>
            <w:tcBorders>
              <w:top w:val="single" w:sz="4" w:space="0" w:color="000000"/>
              <w:bottom w:val="single" w:sz="4" w:space="0" w:color="000000"/>
            </w:tcBorders>
            <w:shd w:val="clear" w:color="auto" w:fill="C9C9C9"/>
          </w:tcPr>
          <w:p w14:paraId="66F01D39" w14:textId="77777777" w:rsidR="00811E1A" w:rsidRPr="00811E1A" w:rsidRDefault="00847D98" w:rsidP="00811E1A">
            <w:pPr>
              <w:spacing w:after="0" w:line="240" w:lineRule="auto"/>
              <w:rPr>
                <w:rFonts w:ascii="Arial" w:eastAsia="Arial" w:hAnsi="Arial" w:cs="Arial"/>
                <w:i/>
              </w:rPr>
            </w:pPr>
            <w:r w:rsidRPr="00517482">
              <w:rPr>
                <w:rFonts w:ascii="Arial" w:hAnsi="Arial" w:cs="Arial"/>
                <w:b/>
              </w:rPr>
              <w:t>Level 5</w:t>
            </w:r>
            <w:r w:rsidRPr="00517482">
              <w:rPr>
                <w:rFonts w:ascii="Arial" w:hAnsi="Arial" w:cs="Arial"/>
              </w:rPr>
              <w:t xml:space="preserve"> </w:t>
            </w:r>
            <w:r w:rsidR="00811E1A" w:rsidRPr="00811E1A">
              <w:rPr>
                <w:rFonts w:ascii="Arial" w:eastAsia="Arial" w:hAnsi="Arial" w:cs="Arial"/>
                <w:i/>
              </w:rPr>
              <w:t xml:space="preserve">Models feedback to improve others’ written </w:t>
            </w:r>
            <w:proofErr w:type="gramStart"/>
            <w:r w:rsidR="00811E1A" w:rsidRPr="00811E1A">
              <w:rPr>
                <w:rFonts w:ascii="Arial" w:eastAsia="Arial" w:hAnsi="Arial" w:cs="Arial"/>
                <w:i/>
              </w:rPr>
              <w:t>communication</w:t>
            </w:r>
            <w:proofErr w:type="gramEnd"/>
          </w:p>
          <w:p w14:paraId="46F679BD" w14:textId="77777777" w:rsidR="00811E1A" w:rsidRPr="00811E1A" w:rsidRDefault="00811E1A" w:rsidP="00811E1A">
            <w:pPr>
              <w:spacing w:after="0" w:line="240" w:lineRule="auto"/>
              <w:rPr>
                <w:rFonts w:ascii="Arial" w:eastAsia="Arial" w:hAnsi="Arial" w:cs="Arial"/>
                <w:i/>
              </w:rPr>
            </w:pPr>
          </w:p>
          <w:p w14:paraId="29F2E67E" w14:textId="78A911FC" w:rsidR="00847D98" w:rsidRPr="00517482" w:rsidRDefault="00811E1A" w:rsidP="00811E1A">
            <w:pPr>
              <w:spacing w:after="0" w:line="240" w:lineRule="auto"/>
              <w:rPr>
                <w:rFonts w:ascii="Arial" w:eastAsia="Arial" w:hAnsi="Arial" w:cs="Arial"/>
                <w:i/>
              </w:rPr>
            </w:pPr>
            <w:r w:rsidRPr="00811E1A">
              <w:rPr>
                <w:rFonts w:ascii="Arial" w:eastAsia="Arial" w:hAnsi="Arial" w:cs="Arial"/>
                <w:i/>
              </w:rPr>
              <w:t>Guides departmental or institutional communication around policies and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68B6B5" w14:textId="65394ADD" w:rsidR="00847D98" w:rsidRPr="0035359F" w:rsidRDefault="00847D98" w:rsidP="00401938">
            <w:pPr>
              <w:numPr>
                <w:ilvl w:val="0"/>
                <w:numId w:val="30"/>
              </w:numPr>
              <w:pBdr>
                <w:top w:val="nil"/>
                <w:left w:val="nil"/>
                <w:bottom w:val="nil"/>
                <w:right w:val="nil"/>
                <w:between w:val="nil"/>
              </w:pBdr>
              <w:spacing w:after="0" w:line="240" w:lineRule="auto"/>
              <w:ind w:left="166" w:hanging="166"/>
              <w:rPr>
                <w:rFonts w:ascii="Arial" w:hAnsi="Arial" w:cs="Arial"/>
              </w:rPr>
            </w:pPr>
            <w:r w:rsidRPr="00517482">
              <w:rPr>
                <w:rFonts w:ascii="Arial" w:eastAsia="Arial" w:hAnsi="Arial" w:cs="Arial"/>
              </w:rPr>
              <w:t>Leads a task force established by the hospital QI committee to develop a plan to improve house staff hand-off</w:t>
            </w:r>
            <w:r w:rsidR="000B45FD" w:rsidRPr="00517482">
              <w:rPr>
                <w:rFonts w:ascii="Arial" w:eastAsia="Arial" w:hAnsi="Arial" w:cs="Arial"/>
              </w:rPr>
              <w:t xml:space="preserve"> </w:t>
            </w:r>
            <w:proofErr w:type="gramStart"/>
            <w:r w:rsidR="00D9345A" w:rsidRPr="00517482">
              <w:rPr>
                <w:rFonts w:ascii="Arial" w:eastAsia="Arial" w:hAnsi="Arial" w:cs="Arial"/>
              </w:rPr>
              <w:t>checklists</w:t>
            </w:r>
            <w:proofErr w:type="gramEnd"/>
          </w:p>
          <w:p w14:paraId="6F166FC0" w14:textId="4C7AC1C1" w:rsidR="00847D98" w:rsidRPr="0035359F" w:rsidRDefault="7B1D9137" w:rsidP="00401938">
            <w:pPr>
              <w:numPr>
                <w:ilvl w:val="0"/>
                <w:numId w:val="30"/>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 xml:space="preserve">Mentors/coaches colleagues how to improve clinical notes, including terminology, billing compliance, conciseness, and inclusion of all required </w:t>
            </w:r>
            <w:proofErr w:type="gramStart"/>
            <w:r w:rsidRPr="00517482">
              <w:rPr>
                <w:rFonts w:ascii="Arial" w:eastAsia="Arial" w:hAnsi="Arial" w:cs="Arial"/>
              </w:rPr>
              <w:t>elements</w:t>
            </w:r>
            <w:proofErr w:type="gramEnd"/>
          </w:p>
          <w:p w14:paraId="66813D9F" w14:textId="6CDA2539" w:rsidR="00847D98" w:rsidRPr="0035359F" w:rsidRDefault="7B1D9137" w:rsidP="00401938">
            <w:pPr>
              <w:numPr>
                <w:ilvl w:val="0"/>
                <w:numId w:val="30"/>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 xml:space="preserve"> Creates a policy around HIPAA compliant electronic communication (e.g., texting)</w:t>
            </w:r>
          </w:p>
        </w:tc>
      </w:tr>
      <w:tr w:rsidR="00847D98" w:rsidRPr="00517482" w14:paraId="6A18F7D5" w14:textId="77777777" w:rsidTr="7A871B34">
        <w:tc>
          <w:tcPr>
            <w:tcW w:w="4950" w:type="dxa"/>
            <w:shd w:val="clear" w:color="auto" w:fill="FFD965"/>
          </w:tcPr>
          <w:p w14:paraId="55D113A3" w14:textId="77777777" w:rsidR="00847D98" w:rsidRPr="00517482" w:rsidRDefault="00847D98" w:rsidP="005F2BD2">
            <w:pPr>
              <w:spacing w:after="0" w:line="240" w:lineRule="auto"/>
              <w:rPr>
                <w:rFonts w:ascii="Arial" w:eastAsia="Arial" w:hAnsi="Arial" w:cs="Arial"/>
              </w:rPr>
            </w:pPr>
            <w:r w:rsidRPr="00517482">
              <w:rPr>
                <w:rFonts w:ascii="Arial" w:hAnsi="Arial" w:cs="Arial"/>
              </w:rPr>
              <w:t>Assessment Models or Tools</w:t>
            </w:r>
          </w:p>
        </w:tc>
        <w:tc>
          <w:tcPr>
            <w:tcW w:w="9175" w:type="dxa"/>
            <w:shd w:val="clear" w:color="auto" w:fill="FFD965"/>
          </w:tcPr>
          <w:p w14:paraId="58A90F88" w14:textId="2422FD14" w:rsidR="00847D98" w:rsidRPr="00517482" w:rsidRDefault="00E14458" w:rsidP="00401938">
            <w:pPr>
              <w:numPr>
                <w:ilvl w:val="0"/>
                <w:numId w:val="30"/>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Direct o</w:t>
            </w:r>
            <w:r w:rsidR="00847D98" w:rsidRPr="00517482">
              <w:rPr>
                <w:rFonts w:ascii="Arial" w:eastAsia="Arial" w:hAnsi="Arial" w:cs="Arial"/>
              </w:rPr>
              <w:t xml:space="preserve">bservation </w:t>
            </w:r>
          </w:p>
          <w:p w14:paraId="68C5A88C" w14:textId="0A05FE48" w:rsidR="00847D98" w:rsidRPr="00517482" w:rsidRDefault="00E14458" w:rsidP="00401938">
            <w:pPr>
              <w:numPr>
                <w:ilvl w:val="0"/>
                <w:numId w:val="30"/>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Multisource feedback</w:t>
            </w:r>
          </w:p>
          <w:p w14:paraId="50EB3339" w14:textId="1C67D95D" w:rsidR="00847D98" w:rsidRPr="00517482" w:rsidRDefault="4F638D45" w:rsidP="00401938">
            <w:pPr>
              <w:numPr>
                <w:ilvl w:val="0"/>
                <w:numId w:val="30"/>
              </w:numPr>
              <w:pBdr>
                <w:top w:val="nil"/>
                <w:left w:val="nil"/>
                <w:bottom w:val="nil"/>
                <w:right w:val="nil"/>
                <w:between w:val="nil"/>
              </w:pBdr>
              <w:spacing w:after="0" w:line="240" w:lineRule="auto"/>
              <w:ind w:left="166" w:hanging="166"/>
              <w:contextualSpacing/>
              <w:rPr>
                <w:rFonts w:ascii="Arial" w:hAnsi="Arial" w:cs="Arial"/>
              </w:rPr>
            </w:pPr>
            <w:r w:rsidRPr="00517482">
              <w:rPr>
                <w:rFonts w:ascii="Arial" w:eastAsia="Arial" w:hAnsi="Arial" w:cs="Arial"/>
              </w:rPr>
              <w:t>Medical record (c</w:t>
            </w:r>
            <w:r w:rsidR="10F47D90" w:rsidRPr="00517482">
              <w:rPr>
                <w:rFonts w:ascii="Arial" w:eastAsia="Arial" w:hAnsi="Arial" w:cs="Arial"/>
              </w:rPr>
              <w:t>hart</w:t>
            </w:r>
            <w:r w:rsidRPr="00517482">
              <w:rPr>
                <w:rFonts w:ascii="Arial" w:eastAsia="Arial" w:hAnsi="Arial" w:cs="Arial"/>
              </w:rPr>
              <w:t>) audit</w:t>
            </w:r>
          </w:p>
        </w:tc>
      </w:tr>
      <w:tr w:rsidR="00847D98" w:rsidRPr="00517482" w14:paraId="31F69697" w14:textId="77777777" w:rsidTr="7A871B34">
        <w:tc>
          <w:tcPr>
            <w:tcW w:w="4950" w:type="dxa"/>
            <w:shd w:val="clear" w:color="auto" w:fill="8DB3E2" w:themeFill="text2" w:themeFillTint="66"/>
          </w:tcPr>
          <w:p w14:paraId="5AE89652" w14:textId="77777777" w:rsidR="00847D98" w:rsidRPr="00517482" w:rsidRDefault="00847D98" w:rsidP="005F2BD2">
            <w:pPr>
              <w:spacing w:after="0" w:line="240" w:lineRule="auto"/>
              <w:rPr>
                <w:rFonts w:ascii="Arial" w:hAnsi="Arial" w:cs="Arial"/>
              </w:rPr>
            </w:pPr>
            <w:r w:rsidRPr="00517482">
              <w:rPr>
                <w:rFonts w:ascii="Arial" w:hAnsi="Arial" w:cs="Arial"/>
              </w:rPr>
              <w:t xml:space="preserve">Curriculum Mapping </w:t>
            </w:r>
          </w:p>
        </w:tc>
        <w:tc>
          <w:tcPr>
            <w:tcW w:w="9175" w:type="dxa"/>
            <w:shd w:val="clear" w:color="auto" w:fill="8DB3E2" w:themeFill="text2" w:themeFillTint="66"/>
          </w:tcPr>
          <w:p w14:paraId="27DBAFDE" w14:textId="77777777" w:rsidR="00847D98" w:rsidRPr="00517482" w:rsidRDefault="00847D98" w:rsidP="00401938">
            <w:pPr>
              <w:pStyle w:val="ListParagraph"/>
              <w:numPr>
                <w:ilvl w:val="0"/>
                <w:numId w:val="30"/>
              </w:numPr>
              <w:pBdr>
                <w:top w:val="nil"/>
                <w:left w:val="nil"/>
                <w:bottom w:val="nil"/>
                <w:right w:val="nil"/>
                <w:between w:val="nil"/>
              </w:pBdr>
              <w:spacing w:after="0" w:line="240" w:lineRule="auto"/>
              <w:ind w:left="166" w:hanging="166"/>
              <w:rPr>
                <w:rFonts w:ascii="Arial" w:hAnsi="Arial" w:cs="Arial"/>
              </w:rPr>
            </w:pPr>
          </w:p>
        </w:tc>
      </w:tr>
      <w:tr w:rsidR="00847D98" w:rsidRPr="00517482" w14:paraId="10AAE240" w14:textId="77777777" w:rsidTr="7A871B34">
        <w:trPr>
          <w:trHeight w:val="80"/>
        </w:trPr>
        <w:tc>
          <w:tcPr>
            <w:tcW w:w="4950" w:type="dxa"/>
            <w:shd w:val="clear" w:color="auto" w:fill="A8D08D"/>
          </w:tcPr>
          <w:p w14:paraId="5BFBE882" w14:textId="77777777" w:rsidR="00847D98" w:rsidRPr="00517482" w:rsidRDefault="00847D98" w:rsidP="005F2BD2">
            <w:pPr>
              <w:spacing w:after="0" w:line="240" w:lineRule="auto"/>
              <w:rPr>
                <w:rFonts w:ascii="Arial" w:eastAsia="Arial" w:hAnsi="Arial" w:cs="Arial"/>
              </w:rPr>
            </w:pPr>
            <w:r w:rsidRPr="00517482">
              <w:rPr>
                <w:rFonts w:ascii="Arial" w:hAnsi="Arial" w:cs="Arial"/>
              </w:rPr>
              <w:lastRenderedPageBreak/>
              <w:t>Notes or Resources</w:t>
            </w:r>
          </w:p>
        </w:tc>
        <w:tc>
          <w:tcPr>
            <w:tcW w:w="9175" w:type="dxa"/>
            <w:shd w:val="clear" w:color="auto" w:fill="A8D08D"/>
          </w:tcPr>
          <w:p w14:paraId="702B5980" w14:textId="518B363B" w:rsidR="00847D98" w:rsidRPr="00517482" w:rsidRDefault="551A1F9F" w:rsidP="00401938">
            <w:pPr>
              <w:pStyle w:val="ListParagraph"/>
              <w:numPr>
                <w:ilvl w:val="0"/>
                <w:numId w:val="30"/>
              </w:numPr>
              <w:pBdr>
                <w:top w:val="nil"/>
                <w:left w:val="nil"/>
                <w:bottom w:val="nil"/>
                <w:right w:val="nil"/>
                <w:between w:val="nil"/>
              </w:pBdr>
              <w:spacing w:after="0" w:line="240" w:lineRule="auto"/>
              <w:ind w:left="166" w:hanging="166"/>
              <w:rPr>
                <w:rFonts w:ascii="Arial" w:eastAsia="Arial" w:hAnsi="Arial" w:cs="Arial"/>
                <w:color w:val="000000" w:themeColor="text1"/>
              </w:rPr>
            </w:pPr>
            <w:r w:rsidRPr="00517482">
              <w:rPr>
                <w:rFonts w:ascii="Arial" w:eastAsia="Arial" w:hAnsi="Arial" w:cs="Arial"/>
                <w:color w:val="000000" w:themeColor="text1"/>
              </w:rPr>
              <w:t xml:space="preserve">Bierman JA, </w:t>
            </w:r>
            <w:proofErr w:type="spellStart"/>
            <w:r w:rsidRPr="00517482">
              <w:rPr>
                <w:rFonts w:ascii="Arial" w:eastAsia="Arial" w:hAnsi="Arial" w:cs="Arial"/>
                <w:color w:val="000000" w:themeColor="text1"/>
              </w:rPr>
              <w:t>Hufmeyer</w:t>
            </w:r>
            <w:proofErr w:type="spellEnd"/>
            <w:r w:rsidRPr="00517482">
              <w:rPr>
                <w:rFonts w:ascii="Arial" w:eastAsia="Arial" w:hAnsi="Arial" w:cs="Arial"/>
                <w:color w:val="000000" w:themeColor="text1"/>
              </w:rPr>
              <w:t xml:space="preserve"> KK, Liss DT, Weaver AC, Heiman HL. Promoting responsible electronic documentation: validity evidence for a checklist to assess progress notes in the electronic health record. </w:t>
            </w:r>
            <w:r w:rsidRPr="00517482">
              <w:rPr>
                <w:rFonts w:ascii="Arial" w:eastAsia="Arial" w:hAnsi="Arial" w:cs="Arial"/>
                <w:i/>
                <w:iCs/>
                <w:color w:val="000000" w:themeColor="text1"/>
              </w:rPr>
              <w:t>Teach Learn Med.</w:t>
            </w:r>
            <w:r w:rsidRPr="00517482">
              <w:rPr>
                <w:rFonts w:ascii="Arial" w:eastAsia="Arial" w:hAnsi="Arial" w:cs="Arial"/>
                <w:color w:val="000000" w:themeColor="text1"/>
              </w:rPr>
              <w:t xml:space="preserve"> 2017;29(4):420-432. </w:t>
            </w:r>
            <w:hyperlink r:id="rId60">
              <w:r w:rsidRPr="00517482">
                <w:rPr>
                  <w:rStyle w:val="Hyperlink"/>
                  <w:rFonts w:ascii="Arial" w:eastAsia="Arial" w:hAnsi="Arial" w:cs="Arial"/>
                </w:rPr>
                <w:t>https://www.tandfonline.com/doi/full/10.1080/10401334.2017.1303385</w:t>
              </w:r>
            </w:hyperlink>
            <w:r w:rsidRPr="00517482">
              <w:rPr>
                <w:rFonts w:ascii="Arial" w:eastAsia="Arial" w:hAnsi="Arial" w:cs="Arial"/>
                <w:color w:val="000000" w:themeColor="text1"/>
              </w:rPr>
              <w:t>. 2020.</w:t>
            </w:r>
          </w:p>
          <w:p w14:paraId="40489627" w14:textId="6B9CCAD0" w:rsidR="00847D98" w:rsidRPr="00517482" w:rsidRDefault="551A1F9F" w:rsidP="00401938">
            <w:pPr>
              <w:pStyle w:val="ListParagraph"/>
              <w:numPr>
                <w:ilvl w:val="0"/>
                <w:numId w:val="30"/>
              </w:numPr>
              <w:pBdr>
                <w:top w:val="nil"/>
                <w:left w:val="nil"/>
                <w:bottom w:val="nil"/>
                <w:right w:val="nil"/>
                <w:between w:val="nil"/>
              </w:pBdr>
              <w:spacing w:after="0" w:line="240" w:lineRule="auto"/>
              <w:ind w:left="166" w:hanging="166"/>
              <w:rPr>
                <w:rFonts w:ascii="Arial" w:eastAsia="Arial" w:hAnsi="Arial" w:cs="Arial"/>
                <w:color w:val="000000" w:themeColor="text1"/>
              </w:rPr>
            </w:pPr>
            <w:r w:rsidRPr="00517482">
              <w:rPr>
                <w:rFonts w:ascii="Arial" w:eastAsia="Arial" w:hAnsi="Arial" w:cs="Arial"/>
                <w:color w:val="000000" w:themeColor="text1"/>
              </w:rPr>
              <w:t xml:space="preserve">Haig KM, Sutton S, Whittington J. SBAR: a shared mental model for improving communication between clinicians. </w:t>
            </w:r>
            <w:proofErr w:type="spellStart"/>
            <w:r w:rsidRPr="00517482">
              <w:rPr>
                <w:rFonts w:ascii="Arial" w:eastAsia="Arial" w:hAnsi="Arial" w:cs="Arial"/>
                <w:i/>
                <w:iCs/>
                <w:color w:val="000000" w:themeColor="text1"/>
              </w:rPr>
              <w:t>Jt</w:t>
            </w:r>
            <w:proofErr w:type="spellEnd"/>
            <w:r w:rsidRPr="00517482">
              <w:rPr>
                <w:rFonts w:ascii="Arial" w:eastAsia="Arial" w:hAnsi="Arial" w:cs="Arial"/>
                <w:i/>
                <w:iCs/>
                <w:color w:val="000000" w:themeColor="text1"/>
              </w:rPr>
              <w:t xml:space="preserve"> Comm J Qual Patient </w:t>
            </w:r>
            <w:proofErr w:type="spellStart"/>
            <w:r w:rsidRPr="00517482">
              <w:rPr>
                <w:rFonts w:ascii="Arial" w:eastAsia="Arial" w:hAnsi="Arial" w:cs="Arial"/>
                <w:i/>
                <w:iCs/>
                <w:color w:val="000000" w:themeColor="text1"/>
              </w:rPr>
              <w:t>Saf</w:t>
            </w:r>
            <w:proofErr w:type="spellEnd"/>
            <w:r w:rsidRPr="00517482">
              <w:rPr>
                <w:rFonts w:ascii="Arial" w:eastAsia="Arial" w:hAnsi="Arial" w:cs="Arial"/>
                <w:color w:val="000000" w:themeColor="text1"/>
              </w:rPr>
              <w:t xml:space="preserve">. 2006;32(3):167-175. </w:t>
            </w:r>
            <w:hyperlink r:id="rId61">
              <w:r w:rsidRPr="00517482">
                <w:rPr>
                  <w:rStyle w:val="Hyperlink"/>
                  <w:rFonts w:ascii="Arial" w:eastAsia="Arial" w:hAnsi="Arial" w:cs="Arial"/>
                </w:rPr>
                <w:t>https://www.jointcommissionjournal.com/article/S1553-7250(06)32022-3/fulltext</w:t>
              </w:r>
            </w:hyperlink>
            <w:r w:rsidRPr="00517482">
              <w:rPr>
                <w:rFonts w:ascii="Arial" w:eastAsia="Arial" w:hAnsi="Arial" w:cs="Arial"/>
                <w:color w:val="000000" w:themeColor="text1"/>
              </w:rPr>
              <w:t>. 2020.</w:t>
            </w:r>
          </w:p>
          <w:p w14:paraId="6A13B245" w14:textId="154F49EB" w:rsidR="00847D98" w:rsidRPr="00517482" w:rsidRDefault="551A1F9F" w:rsidP="00401938">
            <w:pPr>
              <w:pStyle w:val="ListParagraph"/>
              <w:numPr>
                <w:ilvl w:val="0"/>
                <w:numId w:val="30"/>
              </w:numPr>
              <w:pBdr>
                <w:top w:val="nil"/>
                <w:left w:val="nil"/>
                <w:bottom w:val="nil"/>
                <w:right w:val="nil"/>
                <w:between w:val="nil"/>
              </w:pBdr>
              <w:spacing w:after="0" w:line="240" w:lineRule="auto"/>
              <w:ind w:left="166" w:hanging="166"/>
              <w:rPr>
                <w:rFonts w:ascii="Arial" w:eastAsia="Arial" w:hAnsi="Arial" w:cs="Arial"/>
                <w:color w:val="000000" w:themeColor="text1"/>
              </w:rPr>
            </w:pPr>
            <w:r w:rsidRPr="00517482">
              <w:rPr>
                <w:rFonts w:ascii="Arial" w:eastAsia="Arial" w:hAnsi="Arial" w:cs="Arial"/>
                <w:color w:val="000000" w:themeColor="text1"/>
              </w:rPr>
              <w:t xml:space="preserve">Starmer AJ, Spector ND, Srivastava R, et al. I-pass, a mnemonic to standardize verbal handoffs. </w:t>
            </w:r>
            <w:r w:rsidRPr="00517482">
              <w:rPr>
                <w:rFonts w:ascii="Arial" w:eastAsia="Arial" w:hAnsi="Arial" w:cs="Arial"/>
                <w:i/>
                <w:iCs/>
                <w:color w:val="000000" w:themeColor="text1"/>
              </w:rPr>
              <w:t>Pediatrics</w:t>
            </w:r>
            <w:r w:rsidRPr="00517482">
              <w:rPr>
                <w:rFonts w:ascii="Arial" w:eastAsia="Arial" w:hAnsi="Arial" w:cs="Arial"/>
                <w:color w:val="000000" w:themeColor="text1"/>
              </w:rPr>
              <w:t xml:space="preserve">. 2012;129.2:201-204. </w:t>
            </w:r>
            <w:hyperlink r:id="rId62">
              <w:r w:rsidRPr="00517482">
                <w:rPr>
                  <w:rStyle w:val="Hyperlink"/>
                  <w:rFonts w:ascii="Arial" w:eastAsia="Arial" w:hAnsi="Arial" w:cs="Arial"/>
                </w:rPr>
                <w:t>https://pediatrics.aappublications.org/content/129/2/201.long?sso=1&amp;sso_redirect_count=1&amp;nfstatus=401&amp;nftoken=00000000-0000-0000-0000-000000000000&amp;nfstatusdescription=ERROR%3a+No+local+token</w:t>
              </w:r>
            </w:hyperlink>
            <w:r w:rsidRPr="00517482">
              <w:rPr>
                <w:rFonts w:ascii="Arial" w:eastAsia="Arial" w:hAnsi="Arial" w:cs="Arial"/>
                <w:color w:val="000000" w:themeColor="text1"/>
              </w:rPr>
              <w:t>. 2020.</w:t>
            </w:r>
          </w:p>
        </w:tc>
      </w:tr>
    </w:tbl>
    <w:p w14:paraId="1DC67ABF" w14:textId="6F26B295" w:rsidR="00C672B7" w:rsidRPr="00517482" w:rsidRDefault="00C672B7" w:rsidP="005F2BD2">
      <w:pPr>
        <w:spacing w:after="0" w:line="240" w:lineRule="auto"/>
        <w:ind w:hanging="180"/>
        <w:rPr>
          <w:rFonts w:ascii="Arial" w:eastAsia="Arial" w:hAnsi="Arial" w:cs="Arial"/>
        </w:rPr>
      </w:pPr>
    </w:p>
    <w:p w14:paraId="3A9E0380" w14:textId="77777777" w:rsidR="00C672B7" w:rsidRPr="00517482" w:rsidRDefault="00C672B7" w:rsidP="005F2BD2">
      <w:pPr>
        <w:spacing w:after="0" w:line="240" w:lineRule="auto"/>
        <w:rPr>
          <w:rFonts w:ascii="Arial" w:eastAsia="Arial" w:hAnsi="Arial" w:cs="Arial"/>
        </w:rPr>
      </w:pPr>
      <w:r w:rsidRPr="00517482">
        <w:rPr>
          <w:rFonts w:ascii="Arial" w:eastAsia="Arial" w:hAnsi="Arial" w:cs="Arial"/>
        </w:rPr>
        <w:br w:type="page"/>
      </w:r>
    </w:p>
    <w:p w14:paraId="5C58B3ED" w14:textId="77777777" w:rsidR="002D5053" w:rsidRDefault="002D5053" w:rsidP="002D5053">
      <w:pPr>
        <w:spacing w:after="0"/>
        <w:ind w:left="360"/>
        <w:jc w:val="center"/>
        <w:rPr>
          <w:rFonts w:ascii="Arial" w:hAnsi="Arial" w:cs="Arial"/>
          <w:b/>
          <w:bCs/>
        </w:rPr>
      </w:pPr>
    </w:p>
    <w:p w14:paraId="302DB630" w14:textId="77777777" w:rsidR="00B746A1" w:rsidRDefault="00B746A1" w:rsidP="00B746A1">
      <w:pPr>
        <w:rPr>
          <w:rFonts w:ascii="Arial" w:hAnsi="Arial" w:cs="Arial"/>
        </w:rPr>
      </w:pPr>
      <w:bookmarkStart w:id="1" w:name="_Hlk89265168"/>
      <w:r>
        <w:rPr>
          <w:rFonts w:ascii="Arial" w:hAnsi="Arial" w:cs="Arial"/>
        </w:rPr>
        <w:t xml:space="preserve">To help programs transition to the new version of </w:t>
      </w:r>
      <w:proofErr w:type="gramStart"/>
      <w:r>
        <w:rPr>
          <w:rFonts w:ascii="Arial" w:hAnsi="Arial" w:cs="Arial"/>
        </w:rPr>
        <w:t>the Milestones</w:t>
      </w:r>
      <w:proofErr w:type="gramEnd"/>
      <w:r>
        <w:rPr>
          <w:rFonts w:ascii="Arial" w:hAnsi="Arial" w:cs="Arial"/>
        </w:rPr>
        <w:t>,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subcompetency does not change the educational value or impact on curriculum or assessment.</w:t>
      </w:r>
    </w:p>
    <w:p w14:paraId="64B32B13" w14:textId="77777777" w:rsidR="00B746A1" w:rsidRDefault="00B746A1" w:rsidP="00B746A1">
      <w:pPr>
        <w:rPr>
          <w:rFonts w:ascii="Arial" w:hAnsi="Arial" w:cs="Arial"/>
        </w:rPr>
      </w:pPr>
    </w:p>
    <w:tbl>
      <w:tblPr>
        <w:tblStyle w:val="TableGrid"/>
        <w:tblW w:w="12415" w:type="dxa"/>
        <w:jc w:val="center"/>
        <w:tblLook w:val="04A0" w:firstRow="1" w:lastRow="0" w:firstColumn="1" w:lastColumn="0" w:noHBand="0" w:noVBand="1"/>
      </w:tblPr>
      <w:tblGrid>
        <w:gridCol w:w="5922"/>
        <w:gridCol w:w="6493"/>
      </w:tblGrid>
      <w:tr w:rsidR="00B746A1" w:rsidRPr="00E60321" w14:paraId="6E9906DA" w14:textId="77777777" w:rsidTr="008651B9">
        <w:trPr>
          <w:jc w:val="center"/>
        </w:trPr>
        <w:tc>
          <w:tcPr>
            <w:tcW w:w="5922" w:type="dxa"/>
            <w:shd w:val="clear" w:color="auto" w:fill="8DB3E2" w:themeFill="text2" w:themeFillTint="66"/>
          </w:tcPr>
          <w:p w14:paraId="4888575C" w14:textId="77777777" w:rsidR="00B746A1" w:rsidRPr="00E60321" w:rsidRDefault="00B746A1" w:rsidP="008651B9">
            <w:pPr>
              <w:jc w:val="center"/>
              <w:rPr>
                <w:rFonts w:ascii="Arial" w:hAnsi="Arial" w:cs="Arial"/>
                <w:b/>
              </w:rPr>
            </w:pPr>
            <w:r w:rsidRPr="00E60321">
              <w:rPr>
                <w:rFonts w:ascii="Arial" w:hAnsi="Arial" w:cs="Arial"/>
                <w:b/>
              </w:rPr>
              <w:t>Milestones 1.0</w:t>
            </w:r>
          </w:p>
        </w:tc>
        <w:tc>
          <w:tcPr>
            <w:tcW w:w="6493" w:type="dxa"/>
            <w:shd w:val="clear" w:color="auto" w:fill="8DB3E2" w:themeFill="text2" w:themeFillTint="66"/>
          </w:tcPr>
          <w:p w14:paraId="318C4DFF" w14:textId="77777777" w:rsidR="00B746A1" w:rsidRPr="00E60321" w:rsidRDefault="00B746A1" w:rsidP="008651B9">
            <w:pPr>
              <w:jc w:val="center"/>
              <w:rPr>
                <w:rFonts w:ascii="Arial" w:hAnsi="Arial" w:cs="Arial"/>
                <w:b/>
              </w:rPr>
            </w:pPr>
            <w:r w:rsidRPr="00E60321">
              <w:rPr>
                <w:rFonts w:ascii="Arial" w:hAnsi="Arial" w:cs="Arial"/>
                <w:b/>
              </w:rPr>
              <w:t>Milestones 2.0</w:t>
            </w:r>
          </w:p>
        </w:tc>
      </w:tr>
      <w:tr w:rsidR="0073067A" w:rsidRPr="00E60321" w14:paraId="22B3A3D5" w14:textId="77777777" w:rsidTr="008651B9">
        <w:trPr>
          <w:jc w:val="center"/>
        </w:trPr>
        <w:tc>
          <w:tcPr>
            <w:tcW w:w="5922" w:type="dxa"/>
          </w:tcPr>
          <w:p w14:paraId="7FA8C384" w14:textId="3A569ED9" w:rsidR="0073067A" w:rsidRPr="00E60321" w:rsidRDefault="0073067A" w:rsidP="0073067A">
            <w:pPr>
              <w:rPr>
                <w:rFonts w:ascii="Arial" w:hAnsi="Arial" w:cs="Arial"/>
              </w:rPr>
            </w:pPr>
            <w:r>
              <w:rPr>
                <w:rFonts w:ascii="Arial" w:hAnsi="Arial" w:cs="Arial"/>
              </w:rPr>
              <w:t xml:space="preserve">PC1: </w:t>
            </w:r>
            <w:r>
              <w:rPr>
                <w:rFonts w:ascii="Arial" w:eastAsia="Arial" w:hAnsi="Arial" w:cs="Arial"/>
                <w:bCs/>
              </w:rPr>
              <w:t>Labor and Delivery Procedures</w:t>
            </w:r>
          </w:p>
        </w:tc>
        <w:tc>
          <w:tcPr>
            <w:tcW w:w="6493" w:type="dxa"/>
          </w:tcPr>
          <w:p w14:paraId="08619591" w14:textId="77777777" w:rsidR="0073067A" w:rsidRPr="00E60321" w:rsidRDefault="0073067A" w:rsidP="0073067A">
            <w:pPr>
              <w:rPr>
                <w:rFonts w:ascii="Arial" w:hAnsi="Arial" w:cs="Arial"/>
              </w:rPr>
            </w:pPr>
            <w:r>
              <w:rPr>
                <w:rFonts w:ascii="Arial" w:hAnsi="Arial" w:cs="Arial"/>
              </w:rPr>
              <w:t xml:space="preserve">PC1: </w:t>
            </w:r>
            <w:r>
              <w:rPr>
                <w:rFonts w:ascii="Arial" w:eastAsia="Arial" w:hAnsi="Arial" w:cs="Arial"/>
                <w:bCs/>
              </w:rPr>
              <w:t>Labor and Delivery</w:t>
            </w:r>
          </w:p>
        </w:tc>
      </w:tr>
      <w:tr w:rsidR="0073067A" w:rsidRPr="00E60321" w14:paraId="2AF0F754" w14:textId="77777777" w:rsidTr="008651B9">
        <w:trPr>
          <w:jc w:val="center"/>
        </w:trPr>
        <w:tc>
          <w:tcPr>
            <w:tcW w:w="5922" w:type="dxa"/>
          </w:tcPr>
          <w:p w14:paraId="60A0F925" w14:textId="68746DE6" w:rsidR="0073067A" w:rsidRPr="00E60321" w:rsidRDefault="0073067A" w:rsidP="0073067A">
            <w:pPr>
              <w:rPr>
                <w:rFonts w:ascii="Arial" w:hAnsi="Arial" w:cs="Arial"/>
              </w:rPr>
            </w:pPr>
            <w:r>
              <w:rPr>
                <w:rFonts w:ascii="Arial" w:hAnsi="Arial" w:cs="Arial"/>
              </w:rPr>
              <w:t xml:space="preserve">PC2: </w:t>
            </w:r>
            <w:r w:rsidRPr="007D51E1">
              <w:rPr>
                <w:rFonts w:ascii="Arial" w:hAnsi="Arial" w:cs="Arial"/>
              </w:rPr>
              <w:t>Sonographic Diagnosis and Procedures</w:t>
            </w:r>
          </w:p>
        </w:tc>
        <w:tc>
          <w:tcPr>
            <w:tcW w:w="6493" w:type="dxa"/>
          </w:tcPr>
          <w:p w14:paraId="1A82E752" w14:textId="77777777" w:rsidR="0073067A" w:rsidRPr="00E60321" w:rsidRDefault="0073067A" w:rsidP="0073067A">
            <w:pPr>
              <w:rPr>
                <w:rFonts w:ascii="Arial" w:hAnsi="Arial" w:cs="Arial"/>
              </w:rPr>
            </w:pPr>
            <w:r>
              <w:rPr>
                <w:rFonts w:ascii="Arial" w:hAnsi="Arial" w:cs="Arial"/>
              </w:rPr>
              <w:t xml:space="preserve">PC2: </w:t>
            </w:r>
            <w:r w:rsidRPr="007D51E1">
              <w:rPr>
                <w:rFonts w:ascii="Arial" w:hAnsi="Arial" w:cs="Arial"/>
              </w:rPr>
              <w:t>Sonographic Diagnosis and Procedures</w:t>
            </w:r>
          </w:p>
        </w:tc>
      </w:tr>
      <w:tr w:rsidR="0073067A" w:rsidRPr="00E60321" w14:paraId="194DDDD6" w14:textId="77777777" w:rsidTr="008651B9">
        <w:trPr>
          <w:jc w:val="center"/>
        </w:trPr>
        <w:tc>
          <w:tcPr>
            <w:tcW w:w="5922" w:type="dxa"/>
          </w:tcPr>
          <w:p w14:paraId="794D1061" w14:textId="733F8F4A" w:rsidR="0073067A" w:rsidRPr="00E60321" w:rsidRDefault="0073067A" w:rsidP="0073067A">
            <w:pPr>
              <w:rPr>
                <w:rFonts w:ascii="Arial" w:hAnsi="Arial" w:cs="Arial"/>
              </w:rPr>
            </w:pPr>
            <w:r>
              <w:rPr>
                <w:rFonts w:ascii="Arial" w:hAnsi="Arial" w:cs="Arial"/>
              </w:rPr>
              <w:t xml:space="preserve">PC3: Medical </w:t>
            </w:r>
            <w:r w:rsidRPr="007D51E1">
              <w:rPr>
                <w:rFonts w:ascii="Arial" w:hAnsi="Arial" w:cs="Arial"/>
              </w:rPr>
              <w:t>Complications of Pregnancy</w:t>
            </w:r>
          </w:p>
        </w:tc>
        <w:tc>
          <w:tcPr>
            <w:tcW w:w="6493" w:type="dxa"/>
          </w:tcPr>
          <w:p w14:paraId="4C84C6BF" w14:textId="77777777" w:rsidR="0073067A" w:rsidRDefault="0073067A" w:rsidP="0073067A">
            <w:pPr>
              <w:rPr>
                <w:rFonts w:ascii="Arial" w:hAnsi="Arial" w:cs="Arial"/>
              </w:rPr>
            </w:pPr>
            <w:r>
              <w:rPr>
                <w:rFonts w:ascii="Arial" w:hAnsi="Arial" w:cs="Arial"/>
              </w:rPr>
              <w:t xml:space="preserve">PC3: </w:t>
            </w:r>
            <w:r w:rsidRPr="007D51E1">
              <w:rPr>
                <w:rFonts w:ascii="Arial" w:hAnsi="Arial" w:cs="Arial"/>
              </w:rPr>
              <w:t>Complications of Pregnancy</w:t>
            </w:r>
          </w:p>
          <w:p w14:paraId="1C7A424A" w14:textId="1CC97A7C" w:rsidR="00921546" w:rsidRPr="00E60321" w:rsidRDefault="00921546" w:rsidP="0073067A">
            <w:pPr>
              <w:rPr>
                <w:rFonts w:ascii="Arial" w:hAnsi="Arial" w:cs="Arial"/>
              </w:rPr>
            </w:pPr>
            <w:r>
              <w:rPr>
                <w:rFonts w:ascii="Arial" w:hAnsi="Arial" w:cs="Arial"/>
              </w:rPr>
              <w:t>PC5: Critical</w:t>
            </w:r>
            <w:r w:rsidRPr="00D40DD2">
              <w:rPr>
                <w:rFonts w:ascii="Arial" w:hAnsi="Arial" w:cs="Arial"/>
              </w:rPr>
              <w:t xml:space="preserve"> Care</w:t>
            </w:r>
          </w:p>
        </w:tc>
      </w:tr>
      <w:tr w:rsidR="00D1009A" w:rsidRPr="00E60321" w14:paraId="1F487657" w14:textId="77777777" w:rsidTr="008651B9">
        <w:trPr>
          <w:jc w:val="center"/>
        </w:trPr>
        <w:tc>
          <w:tcPr>
            <w:tcW w:w="5922" w:type="dxa"/>
          </w:tcPr>
          <w:p w14:paraId="5B44231F" w14:textId="256A5484" w:rsidR="00D1009A" w:rsidRPr="00E60321" w:rsidRDefault="00D1009A" w:rsidP="00D1009A">
            <w:pPr>
              <w:rPr>
                <w:rFonts w:ascii="Arial" w:hAnsi="Arial" w:cs="Arial"/>
              </w:rPr>
            </w:pPr>
            <w:r>
              <w:rPr>
                <w:rFonts w:ascii="Arial" w:hAnsi="Arial" w:cs="Arial"/>
              </w:rPr>
              <w:t>PC4: Obstetrical Complications</w:t>
            </w:r>
          </w:p>
        </w:tc>
        <w:tc>
          <w:tcPr>
            <w:tcW w:w="6493" w:type="dxa"/>
          </w:tcPr>
          <w:p w14:paraId="600447EF" w14:textId="213F444B" w:rsidR="00D1009A" w:rsidRPr="00E60321" w:rsidRDefault="00D1009A" w:rsidP="00D1009A">
            <w:pPr>
              <w:rPr>
                <w:rFonts w:ascii="Arial" w:hAnsi="Arial" w:cs="Arial"/>
              </w:rPr>
            </w:pPr>
            <w:r>
              <w:rPr>
                <w:rFonts w:ascii="Arial" w:hAnsi="Arial" w:cs="Arial"/>
              </w:rPr>
              <w:t xml:space="preserve">PC3: </w:t>
            </w:r>
            <w:r w:rsidRPr="007D51E1">
              <w:rPr>
                <w:rFonts w:ascii="Arial" w:hAnsi="Arial" w:cs="Arial"/>
              </w:rPr>
              <w:t>Complications of Pregnancy</w:t>
            </w:r>
          </w:p>
        </w:tc>
      </w:tr>
      <w:tr w:rsidR="00D1009A" w:rsidRPr="00E60321" w14:paraId="6BD6B0C0" w14:textId="77777777" w:rsidTr="008651B9">
        <w:trPr>
          <w:jc w:val="center"/>
        </w:trPr>
        <w:tc>
          <w:tcPr>
            <w:tcW w:w="5922" w:type="dxa"/>
          </w:tcPr>
          <w:p w14:paraId="2FB737D7" w14:textId="77777777" w:rsidR="00D1009A" w:rsidRDefault="00D1009A" w:rsidP="00D1009A">
            <w:pPr>
              <w:rPr>
                <w:rFonts w:ascii="Arial" w:hAnsi="Arial" w:cs="Arial"/>
              </w:rPr>
            </w:pPr>
          </w:p>
        </w:tc>
        <w:tc>
          <w:tcPr>
            <w:tcW w:w="6493" w:type="dxa"/>
          </w:tcPr>
          <w:p w14:paraId="22E5FAE4" w14:textId="113AF324" w:rsidR="00D1009A" w:rsidRDefault="00D1009A" w:rsidP="00D1009A">
            <w:pPr>
              <w:rPr>
                <w:rFonts w:ascii="Arial" w:hAnsi="Arial" w:cs="Arial"/>
              </w:rPr>
            </w:pPr>
            <w:r>
              <w:rPr>
                <w:rFonts w:ascii="Arial" w:hAnsi="Arial" w:cs="Arial"/>
              </w:rPr>
              <w:t xml:space="preserve">PC4: </w:t>
            </w:r>
            <w:bookmarkStart w:id="2" w:name="_Hlk89268024"/>
            <w:r w:rsidRPr="007D51E1">
              <w:rPr>
                <w:rFonts w:ascii="Arial" w:hAnsi="Arial" w:cs="Arial"/>
              </w:rPr>
              <w:t>Complex Genetic Counseling</w:t>
            </w:r>
            <w:bookmarkEnd w:id="2"/>
          </w:p>
        </w:tc>
      </w:tr>
      <w:tr w:rsidR="00D1009A" w:rsidRPr="00E60321" w14:paraId="1F5129BF" w14:textId="77777777" w:rsidTr="008651B9">
        <w:trPr>
          <w:jc w:val="center"/>
        </w:trPr>
        <w:tc>
          <w:tcPr>
            <w:tcW w:w="5922" w:type="dxa"/>
          </w:tcPr>
          <w:p w14:paraId="39F0AB44" w14:textId="1D22380C" w:rsidR="00D1009A" w:rsidRPr="00E60321" w:rsidRDefault="00D1009A" w:rsidP="00D1009A">
            <w:pPr>
              <w:rPr>
                <w:rFonts w:ascii="Arial" w:hAnsi="Arial" w:cs="Arial"/>
              </w:rPr>
            </w:pPr>
            <w:r>
              <w:rPr>
                <w:rFonts w:ascii="Arial" w:hAnsi="Arial" w:cs="Arial"/>
              </w:rPr>
              <w:t xml:space="preserve">MK1: </w:t>
            </w:r>
            <w:r w:rsidR="00BD2275">
              <w:rPr>
                <w:rFonts w:ascii="Arial" w:hAnsi="Arial" w:cs="Arial"/>
              </w:rPr>
              <w:t>Pathology, Anatomy, and Physiology</w:t>
            </w:r>
          </w:p>
        </w:tc>
        <w:tc>
          <w:tcPr>
            <w:tcW w:w="6493" w:type="dxa"/>
          </w:tcPr>
          <w:p w14:paraId="60E72A5D" w14:textId="36D20AC7" w:rsidR="00D1009A" w:rsidRPr="00E60321" w:rsidRDefault="00D1009A" w:rsidP="00D1009A">
            <w:pPr>
              <w:rPr>
                <w:rFonts w:ascii="Arial" w:hAnsi="Arial" w:cs="Arial"/>
              </w:rPr>
            </w:pPr>
          </w:p>
        </w:tc>
      </w:tr>
      <w:tr w:rsidR="00BD2275" w:rsidRPr="00E60321" w14:paraId="068D673E" w14:textId="77777777" w:rsidTr="008651B9">
        <w:trPr>
          <w:jc w:val="center"/>
        </w:trPr>
        <w:tc>
          <w:tcPr>
            <w:tcW w:w="5922" w:type="dxa"/>
          </w:tcPr>
          <w:p w14:paraId="07BB56D0" w14:textId="0EBBB1C8" w:rsidR="00BD2275" w:rsidRPr="00E60321" w:rsidRDefault="00BD2275" w:rsidP="00BD2275">
            <w:pPr>
              <w:rPr>
                <w:rFonts w:ascii="Arial" w:hAnsi="Arial" w:cs="Arial"/>
              </w:rPr>
            </w:pPr>
            <w:r>
              <w:rPr>
                <w:rFonts w:ascii="Arial" w:hAnsi="Arial" w:cs="Arial"/>
              </w:rPr>
              <w:t xml:space="preserve">MK2: </w:t>
            </w:r>
            <w:r w:rsidRPr="007D51E1">
              <w:rPr>
                <w:rFonts w:ascii="Arial" w:hAnsi="Arial" w:cs="Arial"/>
              </w:rPr>
              <w:t>Medical Complications of Pregnancy</w:t>
            </w:r>
          </w:p>
        </w:tc>
        <w:tc>
          <w:tcPr>
            <w:tcW w:w="6493" w:type="dxa"/>
          </w:tcPr>
          <w:p w14:paraId="38FE158C" w14:textId="77777777" w:rsidR="00BD2275" w:rsidRPr="00E60321" w:rsidRDefault="00BD2275" w:rsidP="00BD2275">
            <w:pPr>
              <w:rPr>
                <w:rFonts w:ascii="Arial" w:hAnsi="Arial" w:cs="Arial"/>
              </w:rPr>
            </w:pPr>
            <w:r>
              <w:rPr>
                <w:rFonts w:ascii="Arial" w:hAnsi="Arial" w:cs="Arial"/>
              </w:rPr>
              <w:t xml:space="preserve">MK1: </w:t>
            </w:r>
            <w:r w:rsidRPr="007D51E1">
              <w:rPr>
                <w:rFonts w:ascii="Arial" w:hAnsi="Arial" w:cs="Arial"/>
              </w:rPr>
              <w:t>Medical Complications of Pregnancy</w:t>
            </w:r>
          </w:p>
        </w:tc>
      </w:tr>
      <w:tr w:rsidR="00BD2275" w:rsidRPr="00E60321" w14:paraId="64E4E8F6" w14:textId="77777777" w:rsidTr="008651B9">
        <w:trPr>
          <w:jc w:val="center"/>
        </w:trPr>
        <w:tc>
          <w:tcPr>
            <w:tcW w:w="5922" w:type="dxa"/>
          </w:tcPr>
          <w:p w14:paraId="79BE5EA8" w14:textId="0178BB47" w:rsidR="00BD2275" w:rsidRPr="00E60321" w:rsidRDefault="00BD2275" w:rsidP="00BD2275">
            <w:pPr>
              <w:rPr>
                <w:rFonts w:ascii="Arial" w:hAnsi="Arial" w:cs="Arial"/>
              </w:rPr>
            </w:pPr>
            <w:r>
              <w:rPr>
                <w:rFonts w:ascii="Arial" w:hAnsi="Arial" w:cs="Arial"/>
              </w:rPr>
              <w:t xml:space="preserve">MK3: </w:t>
            </w:r>
            <w:r w:rsidRPr="007D51E1">
              <w:rPr>
                <w:rFonts w:ascii="Arial" w:hAnsi="Arial" w:cs="Arial"/>
              </w:rPr>
              <w:t>Obstetrical Complications</w:t>
            </w:r>
          </w:p>
        </w:tc>
        <w:tc>
          <w:tcPr>
            <w:tcW w:w="6493" w:type="dxa"/>
          </w:tcPr>
          <w:p w14:paraId="17424886" w14:textId="77777777" w:rsidR="00BD2275" w:rsidRDefault="00BD2275" w:rsidP="00BD2275">
            <w:pPr>
              <w:rPr>
                <w:rFonts w:ascii="Arial" w:hAnsi="Arial" w:cs="Arial"/>
              </w:rPr>
            </w:pPr>
            <w:r>
              <w:rPr>
                <w:rFonts w:ascii="Arial" w:hAnsi="Arial" w:cs="Arial"/>
              </w:rPr>
              <w:t xml:space="preserve">MK2: </w:t>
            </w:r>
            <w:r w:rsidRPr="007D51E1">
              <w:rPr>
                <w:rFonts w:ascii="Arial" w:hAnsi="Arial" w:cs="Arial"/>
              </w:rPr>
              <w:t>Obstetrical Complications</w:t>
            </w:r>
          </w:p>
        </w:tc>
      </w:tr>
      <w:tr w:rsidR="00BD2275" w:rsidRPr="00E60321" w14:paraId="3E9F18EB" w14:textId="77777777" w:rsidTr="008651B9">
        <w:trPr>
          <w:jc w:val="center"/>
        </w:trPr>
        <w:tc>
          <w:tcPr>
            <w:tcW w:w="5922" w:type="dxa"/>
          </w:tcPr>
          <w:p w14:paraId="3CCA0C9E" w14:textId="2FDCACA4" w:rsidR="00BD2275" w:rsidRPr="00E60321" w:rsidRDefault="00BD2275" w:rsidP="00BD2275">
            <w:pPr>
              <w:rPr>
                <w:rFonts w:ascii="Arial" w:hAnsi="Arial" w:cs="Arial"/>
              </w:rPr>
            </w:pPr>
            <w:r>
              <w:rPr>
                <w:rFonts w:ascii="Arial" w:hAnsi="Arial" w:cs="Arial"/>
              </w:rPr>
              <w:t xml:space="preserve">MK4: </w:t>
            </w:r>
            <w:r w:rsidRPr="007D51E1">
              <w:rPr>
                <w:rFonts w:ascii="Arial" w:hAnsi="Arial" w:cs="Arial"/>
              </w:rPr>
              <w:t>Genetic Principles</w:t>
            </w:r>
          </w:p>
        </w:tc>
        <w:tc>
          <w:tcPr>
            <w:tcW w:w="6493" w:type="dxa"/>
          </w:tcPr>
          <w:p w14:paraId="2E52EEC7" w14:textId="77777777" w:rsidR="00BD2275" w:rsidRDefault="00BD2275" w:rsidP="00BD2275">
            <w:pPr>
              <w:rPr>
                <w:rFonts w:ascii="Arial" w:hAnsi="Arial" w:cs="Arial"/>
              </w:rPr>
            </w:pPr>
            <w:r>
              <w:rPr>
                <w:rFonts w:ascii="Arial" w:hAnsi="Arial" w:cs="Arial"/>
              </w:rPr>
              <w:t xml:space="preserve">MK3: </w:t>
            </w:r>
            <w:r w:rsidRPr="007D51E1">
              <w:rPr>
                <w:rFonts w:ascii="Arial" w:hAnsi="Arial" w:cs="Arial"/>
              </w:rPr>
              <w:t>Genetic Principles</w:t>
            </w:r>
          </w:p>
        </w:tc>
      </w:tr>
      <w:tr w:rsidR="00BD2275" w:rsidRPr="00E60321" w14:paraId="064EED7A" w14:textId="77777777" w:rsidTr="008651B9">
        <w:trPr>
          <w:jc w:val="center"/>
        </w:trPr>
        <w:tc>
          <w:tcPr>
            <w:tcW w:w="5922" w:type="dxa"/>
          </w:tcPr>
          <w:p w14:paraId="788BB3ED" w14:textId="7AC337E0" w:rsidR="00BD2275" w:rsidRPr="00E60321" w:rsidRDefault="00BD2275" w:rsidP="00BD2275">
            <w:pPr>
              <w:rPr>
                <w:rFonts w:ascii="Arial" w:hAnsi="Arial" w:cs="Arial"/>
              </w:rPr>
            </w:pPr>
            <w:r>
              <w:rPr>
                <w:rFonts w:ascii="Arial" w:hAnsi="Arial" w:cs="Arial"/>
              </w:rPr>
              <w:t xml:space="preserve">MK5: </w:t>
            </w:r>
            <w:r w:rsidRPr="007D51E1">
              <w:rPr>
                <w:rFonts w:ascii="Arial" w:hAnsi="Arial" w:cs="Arial"/>
              </w:rPr>
              <w:t>Prenatal Imaging and Diagnosis</w:t>
            </w:r>
          </w:p>
        </w:tc>
        <w:tc>
          <w:tcPr>
            <w:tcW w:w="6493" w:type="dxa"/>
          </w:tcPr>
          <w:p w14:paraId="22829305" w14:textId="4E67AA3A" w:rsidR="00BD2275" w:rsidRPr="00E60321" w:rsidRDefault="00BD2275" w:rsidP="00BD2275">
            <w:pPr>
              <w:rPr>
                <w:rFonts w:ascii="Arial" w:hAnsi="Arial" w:cs="Arial"/>
                <w:bCs/>
              </w:rPr>
            </w:pPr>
            <w:r>
              <w:rPr>
                <w:rFonts w:ascii="Arial" w:hAnsi="Arial" w:cs="Arial"/>
              </w:rPr>
              <w:t xml:space="preserve">MK4: </w:t>
            </w:r>
            <w:r w:rsidRPr="007D51E1">
              <w:rPr>
                <w:rFonts w:ascii="Arial" w:hAnsi="Arial" w:cs="Arial"/>
              </w:rPr>
              <w:t>Prenatal Imaging and Diagnosis</w:t>
            </w:r>
          </w:p>
        </w:tc>
      </w:tr>
      <w:tr w:rsidR="00077C95" w:rsidRPr="00E60321" w14:paraId="4C634AF9" w14:textId="77777777" w:rsidTr="008651B9">
        <w:trPr>
          <w:jc w:val="center"/>
        </w:trPr>
        <w:tc>
          <w:tcPr>
            <w:tcW w:w="5922" w:type="dxa"/>
          </w:tcPr>
          <w:p w14:paraId="1CF91FD0" w14:textId="6FE48B27" w:rsidR="00077C95" w:rsidRPr="00E60321" w:rsidRDefault="00077C95" w:rsidP="00077C95">
            <w:pPr>
              <w:rPr>
                <w:rFonts w:ascii="Arial" w:hAnsi="Arial" w:cs="Arial"/>
              </w:rPr>
            </w:pPr>
            <w:r>
              <w:rPr>
                <w:rFonts w:ascii="Arial" w:hAnsi="Arial" w:cs="Arial"/>
              </w:rPr>
              <w:t>SBP1: Computer Systems</w:t>
            </w:r>
          </w:p>
        </w:tc>
        <w:tc>
          <w:tcPr>
            <w:tcW w:w="6493" w:type="dxa"/>
          </w:tcPr>
          <w:p w14:paraId="1C4634C6" w14:textId="6C23E211" w:rsidR="00077C95" w:rsidRPr="00E60321" w:rsidRDefault="00077C95" w:rsidP="00077C95">
            <w:pPr>
              <w:rPr>
                <w:rFonts w:ascii="Arial" w:hAnsi="Arial" w:cs="Arial"/>
              </w:rPr>
            </w:pPr>
            <w:r w:rsidRPr="00E60321">
              <w:rPr>
                <w:rFonts w:ascii="Arial" w:hAnsi="Arial" w:cs="Arial"/>
              </w:rPr>
              <w:t>ICS</w:t>
            </w:r>
            <w:r>
              <w:rPr>
                <w:rFonts w:ascii="Arial" w:hAnsi="Arial" w:cs="Arial"/>
              </w:rPr>
              <w:t>4</w:t>
            </w:r>
            <w:r w:rsidRPr="00E60321">
              <w:rPr>
                <w:rFonts w:ascii="Arial" w:hAnsi="Arial" w:cs="Arial"/>
              </w:rPr>
              <w:t>: Communication within Health Care Systems</w:t>
            </w:r>
          </w:p>
        </w:tc>
      </w:tr>
      <w:tr w:rsidR="00077C95" w:rsidRPr="00E60321" w14:paraId="1C9A711D" w14:textId="77777777" w:rsidTr="008651B9">
        <w:trPr>
          <w:jc w:val="center"/>
        </w:trPr>
        <w:tc>
          <w:tcPr>
            <w:tcW w:w="5922" w:type="dxa"/>
          </w:tcPr>
          <w:p w14:paraId="18401165" w14:textId="234E1812" w:rsidR="00077C95" w:rsidRPr="00E60321" w:rsidRDefault="00077C95" w:rsidP="00077C95">
            <w:pPr>
              <w:rPr>
                <w:rFonts w:ascii="Arial" w:hAnsi="Arial" w:cs="Arial"/>
              </w:rPr>
            </w:pPr>
            <w:r>
              <w:rPr>
                <w:rFonts w:ascii="Arial" w:hAnsi="Arial" w:cs="Arial"/>
              </w:rPr>
              <w:t>SBP2: Value-based Care</w:t>
            </w:r>
          </w:p>
        </w:tc>
        <w:tc>
          <w:tcPr>
            <w:tcW w:w="6493" w:type="dxa"/>
          </w:tcPr>
          <w:p w14:paraId="6CE8087C" w14:textId="16D791FD" w:rsidR="00077C95" w:rsidRPr="00E60321" w:rsidRDefault="00077C95" w:rsidP="00077C95">
            <w:pPr>
              <w:rPr>
                <w:rFonts w:ascii="Arial" w:hAnsi="Arial" w:cs="Arial"/>
              </w:rPr>
            </w:pPr>
            <w:r w:rsidRPr="00E60321">
              <w:rPr>
                <w:rFonts w:ascii="Arial" w:hAnsi="Arial" w:cs="Arial"/>
              </w:rPr>
              <w:t>SBP</w:t>
            </w:r>
            <w:r>
              <w:rPr>
                <w:rFonts w:ascii="Arial" w:hAnsi="Arial" w:cs="Arial"/>
              </w:rPr>
              <w:t>6</w:t>
            </w:r>
            <w:r w:rsidRPr="00E60321">
              <w:rPr>
                <w:rFonts w:ascii="Arial" w:hAnsi="Arial" w:cs="Arial"/>
              </w:rPr>
              <w:t xml:space="preserve">: Physician Role in the Health Care Systems </w:t>
            </w:r>
          </w:p>
        </w:tc>
      </w:tr>
      <w:tr w:rsidR="00077C95" w:rsidRPr="00E60321" w14:paraId="2AC756E5" w14:textId="77777777" w:rsidTr="008651B9">
        <w:trPr>
          <w:jc w:val="center"/>
        </w:trPr>
        <w:tc>
          <w:tcPr>
            <w:tcW w:w="5922" w:type="dxa"/>
          </w:tcPr>
          <w:p w14:paraId="6BF226F2" w14:textId="279F05BA" w:rsidR="00077C95" w:rsidRPr="00E60321" w:rsidRDefault="00077C95" w:rsidP="00077C95">
            <w:pPr>
              <w:rPr>
                <w:rFonts w:ascii="Arial" w:hAnsi="Arial" w:cs="Arial"/>
              </w:rPr>
            </w:pPr>
          </w:p>
        </w:tc>
        <w:tc>
          <w:tcPr>
            <w:tcW w:w="6493" w:type="dxa"/>
          </w:tcPr>
          <w:p w14:paraId="43CD01B5" w14:textId="7A667BBC" w:rsidR="00077C95" w:rsidRPr="00E60321" w:rsidRDefault="008629F9" w:rsidP="00077C95">
            <w:pPr>
              <w:rPr>
                <w:rFonts w:ascii="Arial" w:hAnsi="Arial" w:cs="Arial"/>
              </w:rPr>
            </w:pPr>
            <w:r w:rsidRPr="00E60321">
              <w:rPr>
                <w:rFonts w:ascii="Arial" w:hAnsi="Arial" w:cs="Arial"/>
              </w:rPr>
              <w:t>SBP1: Patient Safety</w:t>
            </w:r>
          </w:p>
        </w:tc>
      </w:tr>
      <w:tr w:rsidR="008629F9" w:rsidRPr="00E60321" w14:paraId="771CC022" w14:textId="77777777" w:rsidTr="008651B9">
        <w:trPr>
          <w:jc w:val="center"/>
        </w:trPr>
        <w:tc>
          <w:tcPr>
            <w:tcW w:w="5922" w:type="dxa"/>
          </w:tcPr>
          <w:p w14:paraId="00B07302" w14:textId="77777777" w:rsidR="008629F9" w:rsidRPr="00E60321" w:rsidRDefault="008629F9" w:rsidP="008629F9">
            <w:pPr>
              <w:rPr>
                <w:rFonts w:ascii="Arial" w:hAnsi="Arial" w:cs="Arial"/>
              </w:rPr>
            </w:pPr>
          </w:p>
        </w:tc>
        <w:tc>
          <w:tcPr>
            <w:tcW w:w="6493" w:type="dxa"/>
          </w:tcPr>
          <w:p w14:paraId="0C38B8F8" w14:textId="029400A1" w:rsidR="008629F9" w:rsidRPr="00E60321" w:rsidRDefault="008629F9" w:rsidP="008629F9">
            <w:pPr>
              <w:rPr>
                <w:rFonts w:ascii="Arial" w:hAnsi="Arial" w:cs="Arial"/>
              </w:rPr>
            </w:pPr>
            <w:r>
              <w:rPr>
                <w:rFonts w:ascii="Arial" w:hAnsi="Arial" w:cs="Arial"/>
              </w:rPr>
              <w:t>SBP3:</w:t>
            </w:r>
            <w:r>
              <w:t xml:space="preserve"> </w:t>
            </w:r>
            <w:r w:rsidRPr="00451D9B">
              <w:rPr>
                <w:rFonts w:ascii="Arial" w:hAnsi="Arial" w:cs="Arial"/>
              </w:rPr>
              <w:t>System Navigation for Patient</w:t>
            </w:r>
            <w:r w:rsidR="002F5B37">
              <w:rPr>
                <w:rFonts w:ascii="Arial" w:hAnsi="Arial" w:cs="Arial"/>
              </w:rPr>
              <w:t>-</w:t>
            </w:r>
            <w:r w:rsidRPr="00451D9B">
              <w:rPr>
                <w:rFonts w:ascii="Arial" w:hAnsi="Arial" w:cs="Arial"/>
              </w:rPr>
              <w:t>Centered Care - Coordination of Care</w:t>
            </w:r>
          </w:p>
        </w:tc>
      </w:tr>
      <w:tr w:rsidR="008629F9" w:rsidRPr="00E60321" w14:paraId="53DE92F2" w14:textId="77777777" w:rsidTr="008651B9">
        <w:trPr>
          <w:jc w:val="center"/>
        </w:trPr>
        <w:tc>
          <w:tcPr>
            <w:tcW w:w="5922" w:type="dxa"/>
          </w:tcPr>
          <w:p w14:paraId="298CDAE9" w14:textId="77777777" w:rsidR="008629F9" w:rsidRPr="00E60321" w:rsidRDefault="008629F9" w:rsidP="008629F9">
            <w:pPr>
              <w:rPr>
                <w:rFonts w:ascii="Arial" w:hAnsi="Arial" w:cs="Arial"/>
              </w:rPr>
            </w:pPr>
          </w:p>
        </w:tc>
        <w:tc>
          <w:tcPr>
            <w:tcW w:w="6493" w:type="dxa"/>
          </w:tcPr>
          <w:p w14:paraId="1BB6EE3E" w14:textId="32DDC709" w:rsidR="008629F9" w:rsidRPr="00E60321" w:rsidRDefault="008629F9" w:rsidP="008629F9">
            <w:pPr>
              <w:rPr>
                <w:rFonts w:ascii="Arial" w:hAnsi="Arial" w:cs="Arial"/>
              </w:rPr>
            </w:pPr>
            <w:r>
              <w:rPr>
                <w:rFonts w:ascii="Arial" w:hAnsi="Arial" w:cs="Arial"/>
              </w:rPr>
              <w:t>SBP5:</w:t>
            </w:r>
            <w:r>
              <w:t xml:space="preserve"> </w:t>
            </w:r>
            <w:r w:rsidRPr="00451D9B">
              <w:rPr>
                <w:rFonts w:ascii="Arial" w:hAnsi="Arial" w:cs="Arial"/>
              </w:rPr>
              <w:t>Community and Population Health</w:t>
            </w:r>
          </w:p>
        </w:tc>
      </w:tr>
      <w:tr w:rsidR="008629F9" w:rsidRPr="00E60321" w14:paraId="54734842" w14:textId="77777777" w:rsidTr="008651B9">
        <w:trPr>
          <w:jc w:val="center"/>
        </w:trPr>
        <w:tc>
          <w:tcPr>
            <w:tcW w:w="5922" w:type="dxa"/>
          </w:tcPr>
          <w:p w14:paraId="239B5E36" w14:textId="2578678C" w:rsidR="008629F9" w:rsidRDefault="008629F9" w:rsidP="008629F9">
            <w:pPr>
              <w:rPr>
                <w:rFonts w:ascii="Arial" w:hAnsi="Arial" w:cs="Arial"/>
              </w:rPr>
            </w:pPr>
            <w:r>
              <w:rPr>
                <w:rFonts w:ascii="Arial" w:hAnsi="Arial" w:cs="Arial"/>
              </w:rPr>
              <w:t>PBLI1: Scholarly Activity</w:t>
            </w:r>
          </w:p>
        </w:tc>
        <w:tc>
          <w:tcPr>
            <w:tcW w:w="6493" w:type="dxa"/>
          </w:tcPr>
          <w:p w14:paraId="1A79F9DD" w14:textId="77777777" w:rsidR="008629F9" w:rsidRPr="00E60321" w:rsidRDefault="008629F9" w:rsidP="008629F9">
            <w:pPr>
              <w:rPr>
                <w:rFonts w:ascii="Arial" w:hAnsi="Arial" w:cs="Arial"/>
              </w:rPr>
            </w:pPr>
          </w:p>
        </w:tc>
      </w:tr>
      <w:tr w:rsidR="008629F9" w:rsidRPr="00E60321" w14:paraId="7431ED61" w14:textId="77777777" w:rsidTr="008651B9">
        <w:trPr>
          <w:jc w:val="center"/>
        </w:trPr>
        <w:tc>
          <w:tcPr>
            <w:tcW w:w="5922" w:type="dxa"/>
          </w:tcPr>
          <w:p w14:paraId="3C5D5660" w14:textId="69A3D0BA" w:rsidR="008629F9" w:rsidRPr="00E60321" w:rsidRDefault="008629F9" w:rsidP="008629F9">
            <w:pPr>
              <w:rPr>
                <w:rFonts w:ascii="Arial" w:hAnsi="Arial" w:cs="Arial"/>
              </w:rPr>
            </w:pPr>
            <w:r>
              <w:rPr>
                <w:rFonts w:ascii="Arial" w:hAnsi="Arial" w:cs="Arial"/>
              </w:rPr>
              <w:t>PBLI2: Quality Improvement</w:t>
            </w:r>
          </w:p>
        </w:tc>
        <w:tc>
          <w:tcPr>
            <w:tcW w:w="6493" w:type="dxa"/>
          </w:tcPr>
          <w:p w14:paraId="63C769C7" w14:textId="33A4A077" w:rsidR="008629F9" w:rsidRPr="00E60321" w:rsidRDefault="008629F9" w:rsidP="008629F9">
            <w:pPr>
              <w:rPr>
                <w:rFonts w:ascii="Arial" w:hAnsi="Arial" w:cs="Arial"/>
              </w:rPr>
            </w:pPr>
            <w:r w:rsidRPr="00E60321">
              <w:rPr>
                <w:rFonts w:ascii="Arial" w:hAnsi="Arial" w:cs="Arial"/>
              </w:rPr>
              <w:t>SBP</w:t>
            </w:r>
            <w:r>
              <w:rPr>
                <w:rFonts w:ascii="Arial" w:hAnsi="Arial" w:cs="Arial"/>
              </w:rPr>
              <w:t>2</w:t>
            </w:r>
            <w:r w:rsidRPr="00E60321">
              <w:rPr>
                <w:rFonts w:ascii="Arial" w:hAnsi="Arial" w:cs="Arial"/>
              </w:rPr>
              <w:t xml:space="preserve">: Quality Improvement </w:t>
            </w:r>
          </w:p>
        </w:tc>
      </w:tr>
      <w:tr w:rsidR="008629F9" w:rsidRPr="00E60321" w14:paraId="58F3DD94" w14:textId="77777777" w:rsidTr="008651B9">
        <w:trPr>
          <w:jc w:val="center"/>
        </w:trPr>
        <w:tc>
          <w:tcPr>
            <w:tcW w:w="5922" w:type="dxa"/>
          </w:tcPr>
          <w:p w14:paraId="3A6C8645" w14:textId="734ECDDC" w:rsidR="008629F9" w:rsidRPr="00E60321" w:rsidRDefault="008629F9" w:rsidP="008629F9">
            <w:pPr>
              <w:rPr>
                <w:rFonts w:ascii="Arial" w:hAnsi="Arial" w:cs="Arial"/>
              </w:rPr>
            </w:pPr>
            <w:r>
              <w:rPr>
                <w:rFonts w:ascii="Arial" w:hAnsi="Arial" w:cs="Arial"/>
              </w:rPr>
              <w:t>PBLI3: Education of Team Members</w:t>
            </w:r>
          </w:p>
        </w:tc>
        <w:tc>
          <w:tcPr>
            <w:tcW w:w="6493" w:type="dxa"/>
          </w:tcPr>
          <w:p w14:paraId="7067CB6C" w14:textId="04A75B0B" w:rsidR="008629F9" w:rsidRPr="00E60321" w:rsidRDefault="008629F9" w:rsidP="008629F9">
            <w:pPr>
              <w:rPr>
                <w:rFonts w:ascii="Arial" w:hAnsi="Arial" w:cs="Arial"/>
              </w:rPr>
            </w:pPr>
          </w:p>
        </w:tc>
      </w:tr>
      <w:tr w:rsidR="008629F9" w:rsidRPr="00E60321" w14:paraId="6202B9F2" w14:textId="77777777" w:rsidTr="008651B9">
        <w:trPr>
          <w:jc w:val="center"/>
        </w:trPr>
        <w:tc>
          <w:tcPr>
            <w:tcW w:w="5922" w:type="dxa"/>
          </w:tcPr>
          <w:p w14:paraId="1E884D9C" w14:textId="77777777" w:rsidR="008629F9" w:rsidRPr="00E60321" w:rsidRDefault="008629F9" w:rsidP="008629F9">
            <w:pPr>
              <w:rPr>
                <w:rFonts w:ascii="Arial" w:hAnsi="Arial" w:cs="Arial"/>
              </w:rPr>
            </w:pPr>
          </w:p>
        </w:tc>
        <w:tc>
          <w:tcPr>
            <w:tcW w:w="6493" w:type="dxa"/>
          </w:tcPr>
          <w:p w14:paraId="6E162127" w14:textId="62EFD82D" w:rsidR="008629F9" w:rsidRPr="00E60321" w:rsidRDefault="008629F9" w:rsidP="008629F9">
            <w:pPr>
              <w:rPr>
                <w:rFonts w:ascii="Arial" w:hAnsi="Arial" w:cs="Arial"/>
              </w:rPr>
            </w:pPr>
            <w:r w:rsidRPr="00E60321">
              <w:rPr>
                <w:rFonts w:ascii="Arial" w:hAnsi="Arial" w:cs="Arial"/>
              </w:rPr>
              <w:t>PBLI1: Evidence-Based and Informed Practice</w:t>
            </w:r>
          </w:p>
        </w:tc>
      </w:tr>
      <w:tr w:rsidR="008629F9" w:rsidRPr="00E60321" w14:paraId="04E54ED1" w14:textId="77777777" w:rsidTr="008651B9">
        <w:trPr>
          <w:jc w:val="center"/>
        </w:trPr>
        <w:tc>
          <w:tcPr>
            <w:tcW w:w="5922" w:type="dxa"/>
          </w:tcPr>
          <w:p w14:paraId="63146F42" w14:textId="77777777" w:rsidR="008629F9" w:rsidRPr="00E60321" w:rsidRDefault="008629F9" w:rsidP="008629F9">
            <w:pPr>
              <w:rPr>
                <w:rFonts w:ascii="Arial" w:hAnsi="Arial" w:cs="Arial"/>
              </w:rPr>
            </w:pPr>
          </w:p>
        </w:tc>
        <w:tc>
          <w:tcPr>
            <w:tcW w:w="6493" w:type="dxa"/>
          </w:tcPr>
          <w:p w14:paraId="21FD1397" w14:textId="4B1FD352" w:rsidR="008629F9" w:rsidRPr="00E60321" w:rsidRDefault="008629F9" w:rsidP="008629F9">
            <w:pPr>
              <w:rPr>
                <w:rFonts w:ascii="Arial" w:hAnsi="Arial" w:cs="Arial"/>
              </w:rPr>
            </w:pPr>
            <w:r w:rsidRPr="00E60321">
              <w:rPr>
                <w:rFonts w:ascii="Arial" w:hAnsi="Arial" w:cs="Arial"/>
              </w:rPr>
              <w:t xml:space="preserve">PBLI2: Reflective Practice and Commitment to Personal Growth </w:t>
            </w:r>
          </w:p>
        </w:tc>
      </w:tr>
      <w:tr w:rsidR="009F7678" w:rsidRPr="00E60321" w14:paraId="1C0EAC44" w14:textId="77777777" w:rsidTr="008651B9">
        <w:trPr>
          <w:jc w:val="center"/>
        </w:trPr>
        <w:tc>
          <w:tcPr>
            <w:tcW w:w="5922" w:type="dxa"/>
          </w:tcPr>
          <w:p w14:paraId="4192410E" w14:textId="7BB57116" w:rsidR="009F7678" w:rsidRPr="00E60321" w:rsidRDefault="009F7678" w:rsidP="009F7678">
            <w:pPr>
              <w:rPr>
                <w:rFonts w:ascii="Arial" w:hAnsi="Arial" w:cs="Arial"/>
              </w:rPr>
            </w:pPr>
            <w:r>
              <w:rPr>
                <w:rFonts w:ascii="Arial" w:hAnsi="Arial" w:cs="Arial"/>
              </w:rPr>
              <w:t>PROF1: Professional Ethics and Accountability</w:t>
            </w:r>
          </w:p>
        </w:tc>
        <w:tc>
          <w:tcPr>
            <w:tcW w:w="6493" w:type="dxa"/>
          </w:tcPr>
          <w:p w14:paraId="34358D73" w14:textId="77777777" w:rsidR="009F7678" w:rsidRDefault="009F7678" w:rsidP="009F7678">
            <w:pPr>
              <w:rPr>
                <w:rFonts w:ascii="Arial" w:hAnsi="Arial" w:cs="Arial"/>
              </w:rPr>
            </w:pPr>
            <w:r>
              <w:rPr>
                <w:rFonts w:ascii="Arial" w:hAnsi="Arial" w:cs="Arial"/>
              </w:rPr>
              <w:t xml:space="preserve">PROF2: </w:t>
            </w:r>
            <w:r w:rsidRPr="00E60321">
              <w:rPr>
                <w:rFonts w:ascii="Arial" w:hAnsi="Arial" w:cs="Arial"/>
              </w:rPr>
              <w:t>Ethical Principles</w:t>
            </w:r>
          </w:p>
          <w:p w14:paraId="22D68DE7" w14:textId="37E11C1C" w:rsidR="009F7678" w:rsidRPr="00E60321" w:rsidRDefault="009F7678" w:rsidP="009F7678">
            <w:pPr>
              <w:rPr>
                <w:rFonts w:ascii="Arial" w:hAnsi="Arial" w:cs="Arial"/>
              </w:rPr>
            </w:pPr>
            <w:r w:rsidRPr="009F7678">
              <w:rPr>
                <w:rFonts w:ascii="Arial" w:hAnsi="Arial" w:cs="Arial"/>
              </w:rPr>
              <w:t>PROF3: Accountability/Conscientiousness</w:t>
            </w:r>
          </w:p>
        </w:tc>
      </w:tr>
      <w:tr w:rsidR="009F7678" w:rsidRPr="00E60321" w14:paraId="7CEECC1B" w14:textId="77777777" w:rsidTr="008651B9">
        <w:trPr>
          <w:jc w:val="center"/>
        </w:trPr>
        <w:tc>
          <w:tcPr>
            <w:tcW w:w="5922" w:type="dxa"/>
          </w:tcPr>
          <w:p w14:paraId="5E91734C" w14:textId="1681F127" w:rsidR="009F7678" w:rsidRPr="00E60321" w:rsidRDefault="009F7678" w:rsidP="009F7678">
            <w:pPr>
              <w:rPr>
                <w:rFonts w:ascii="Arial" w:hAnsi="Arial" w:cs="Arial"/>
              </w:rPr>
            </w:pPr>
            <w:r>
              <w:rPr>
                <w:rFonts w:ascii="Arial" w:hAnsi="Arial" w:cs="Arial"/>
              </w:rPr>
              <w:t xml:space="preserve">PROF2: </w:t>
            </w:r>
            <w:r w:rsidR="0003323D">
              <w:rPr>
                <w:rFonts w:ascii="Arial" w:hAnsi="Arial" w:cs="Arial"/>
              </w:rPr>
              <w:t>Compassion, Integrity, and Respect for Others</w:t>
            </w:r>
          </w:p>
        </w:tc>
        <w:tc>
          <w:tcPr>
            <w:tcW w:w="6493" w:type="dxa"/>
          </w:tcPr>
          <w:p w14:paraId="0D0110D1" w14:textId="1BE6B98B" w:rsidR="009F7678" w:rsidRPr="00E60321" w:rsidRDefault="009F7678" w:rsidP="009F7678">
            <w:pPr>
              <w:rPr>
                <w:rFonts w:ascii="Arial" w:hAnsi="Arial" w:cs="Arial"/>
              </w:rPr>
            </w:pPr>
            <w:r w:rsidRPr="00E60321">
              <w:rPr>
                <w:rFonts w:ascii="Arial" w:hAnsi="Arial" w:cs="Arial"/>
              </w:rPr>
              <w:t xml:space="preserve">PROF1: Professional Behavior </w:t>
            </w:r>
          </w:p>
        </w:tc>
      </w:tr>
      <w:tr w:rsidR="009F7678" w:rsidRPr="00E60321" w14:paraId="7F665E21" w14:textId="77777777" w:rsidTr="008651B9">
        <w:trPr>
          <w:jc w:val="center"/>
        </w:trPr>
        <w:tc>
          <w:tcPr>
            <w:tcW w:w="5922" w:type="dxa"/>
          </w:tcPr>
          <w:p w14:paraId="1DA45E98" w14:textId="77777777" w:rsidR="009F7678" w:rsidRPr="00E60321" w:rsidRDefault="009F7678" w:rsidP="009F7678">
            <w:pPr>
              <w:rPr>
                <w:rFonts w:ascii="Arial" w:hAnsi="Arial" w:cs="Arial"/>
              </w:rPr>
            </w:pPr>
          </w:p>
        </w:tc>
        <w:tc>
          <w:tcPr>
            <w:tcW w:w="6493" w:type="dxa"/>
          </w:tcPr>
          <w:p w14:paraId="45CDB35A" w14:textId="00F319A1" w:rsidR="009F7678" w:rsidRPr="00E60321" w:rsidRDefault="0003323D" w:rsidP="009F7678">
            <w:pPr>
              <w:rPr>
                <w:rFonts w:ascii="Arial" w:hAnsi="Arial" w:cs="Arial"/>
              </w:rPr>
            </w:pPr>
            <w:r w:rsidRPr="00E60321">
              <w:rPr>
                <w:rFonts w:ascii="Arial" w:hAnsi="Arial" w:cs="Arial"/>
              </w:rPr>
              <w:t>PROF</w:t>
            </w:r>
            <w:r>
              <w:rPr>
                <w:rFonts w:ascii="Arial" w:hAnsi="Arial" w:cs="Arial"/>
              </w:rPr>
              <w:t>4</w:t>
            </w:r>
            <w:r w:rsidRPr="00E60321">
              <w:rPr>
                <w:rFonts w:ascii="Arial" w:hAnsi="Arial" w:cs="Arial"/>
              </w:rPr>
              <w:t>: Self-Awareness and Help-Seeking</w:t>
            </w:r>
          </w:p>
        </w:tc>
      </w:tr>
      <w:tr w:rsidR="00CB7C21" w:rsidRPr="00E60321" w14:paraId="6A9358A3" w14:textId="77777777" w:rsidTr="008651B9">
        <w:trPr>
          <w:jc w:val="center"/>
        </w:trPr>
        <w:tc>
          <w:tcPr>
            <w:tcW w:w="5922" w:type="dxa"/>
          </w:tcPr>
          <w:p w14:paraId="15362169" w14:textId="3BBF3F34" w:rsidR="00CB7C21" w:rsidRDefault="00CB7C21" w:rsidP="00CB7C21">
            <w:pPr>
              <w:rPr>
                <w:rFonts w:ascii="Arial" w:hAnsi="Arial" w:cs="Arial"/>
              </w:rPr>
            </w:pPr>
            <w:r>
              <w:rPr>
                <w:rFonts w:ascii="Arial" w:hAnsi="Arial" w:cs="Arial"/>
              </w:rPr>
              <w:t xml:space="preserve">ICS1: </w:t>
            </w:r>
            <w:r w:rsidRPr="00CB7C21">
              <w:rPr>
                <w:rFonts w:ascii="Arial" w:hAnsi="Arial" w:cs="Arial"/>
              </w:rPr>
              <w:t>Teamwork and Communication with Physicians and Other Health Professionals</w:t>
            </w:r>
          </w:p>
        </w:tc>
        <w:tc>
          <w:tcPr>
            <w:tcW w:w="6493" w:type="dxa"/>
          </w:tcPr>
          <w:p w14:paraId="2B10A305" w14:textId="77777777" w:rsidR="008F55F4" w:rsidRDefault="00CB7C21" w:rsidP="00CB7C21">
            <w:pPr>
              <w:rPr>
                <w:rFonts w:ascii="Arial" w:hAnsi="Arial" w:cs="Arial"/>
              </w:rPr>
            </w:pPr>
            <w:r w:rsidRPr="00E60321">
              <w:rPr>
                <w:rFonts w:ascii="Arial" w:hAnsi="Arial" w:cs="Arial"/>
              </w:rPr>
              <w:t>ICS</w:t>
            </w:r>
            <w:r>
              <w:rPr>
                <w:rFonts w:ascii="Arial" w:hAnsi="Arial" w:cs="Arial"/>
              </w:rPr>
              <w:t>3</w:t>
            </w:r>
            <w:r w:rsidRPr="00E60321">
              <w:rPr>
                <w:rFonts w:ascii="Arial" w:hAnsi="Arial" w:cs="Arial"/>
              </w:rPr>
              <w:t>: Interprofessional and Team Communication</w:t>
            </w:r>
            <w:r w:rsidR="008F55F4">
              <w:rPr>
                <w:rFonts w:ascii="Arial" w:hAnsi="Arial" w:cs="Arial"/>
              </w:rPr>
              <w:t xml:space="preserve"> </w:t>
            </w:r>
          </w:p>
          <w:p w14:paraId="58AC71B7" w14:textId="02E8CA4D" w:rsidR="00CB7C21" w:rsidRPr="00E60321" w:rsidRDefault="008F55F4" w:rsidP="00CB7C21">
            <w:pPr>
              <w:rPr>
                <w:rFonts w:ascii="Arial" w:hAnsi="Arial" w:cs="Arial"/>
              </w:rPr>
            </w:pPr>
            <w:r>
              <w:rPr>
                <w:rFonts w:ascii="Arial" w:hAnsi="Arial" w:cs="Arial"/>
              </w:rPr>
              <w:lastRenderedPageBreak/>
              <w:t>SBP4:</w:t>
            </w:r>
            <w:r>
              <w:t xml:space="preserve"> </w:t>
            </w:r>
            <w:r w:rsidRPr="00451D9B">
              <w:rPr>
                <w:rFonts w:ascii="Arial" w:hAnsi="Arial" w:cs="Arial"/>
              </w:rPr>
              <w:t>System Navigation for Patient</w:t>
            </w:r>
            <w:r w:rsidR="002F5B37">
              <w:rPr>
                <w:rFonts w:ascii="Arial" w:hAnsi="Arial" w:cs="Arial"/>
              </w:rPr>
              <w:t>-</w:t>
            </w:r>
            <w:r w:rsidRPr="00451D9B">
              <w:rPr>
                <w:rFonts w:ascii="Arial" w:hAnsi="Arial" w:cs="Arial"/>
              </w:rPr>
              <w:t>Centered Care - Transitions of Care</w:t>
            </w:r>
          </w:p>
        </w:tc>
      </w:tr>
      <w:tr w:rsidR="00CB7C21" w:rsidRPr="00E60321" w14:paraId="72E62A98" w14:textId="77777777" w:rsidTr="008651B9">
        <w:trPr>
          <w:jc w:val="center"/>
        </w:trPr>
        <w:tc>
          <w:tcPr>
            <w:tcW w:w="5922" w:type="dxa"/>
          </w:tcPr>
          <w:p w14:paraId="31BC5948" w14:textId="53370833" w:rsidR="00CB7C21" w:rsidRPr="00E60321" w:rsidRDefault="00A82789" w:rsidP="00CB7C21">
            <w:pPr>
              <w:rPr>
                <w:rFonts w:ascii="Arial" w:hAnsi="Arial" w:cs="Arial"/>
              </w:rPr>
            </w:pPr>
            <w:r w:rsidRPr="00A82789">
              <w:rPr>
                <w:rFonts w:ascii="Arial" w:hAnsi="Arial" w:cs="Arial"/>
              </w:rPr>
              <w:lastRenderedPageBreak/>
              <w:t>ICS2: Communication with Patients and Families</w:t>
            </w:r>
          </w:p>
        </w:tc>
        <w:tc>
          <w:tcPr>
            <w:tcW w:w="6493" w:type="dxa"/>
          </w:tcPr>
          <w:p w14:paraId="21B9E07F" w14:textId="77777777" w:rsidR="00CB7C21" w:rsidRPr="00E60321" w:rsidRDefault="00CB7C21" w:rsidP="00CB7C21">
            <w:pPr>
              <w:rPr>
                <w:rFonts w:ascii="Arial" w:hAnsi="Arial" w:cs="Arial"/>
              </w:rPr>
            </w:pPr>
            <w:r w:rsidRPr="00E60321">
              <w:rPr>
                <w:rFonts w:ascii="Arial" w:hAnsi="Arial" w:cs="Arial"/>
              </w:rPr>
              <w:t>ICS1: Patient- and Family-Centered Communication</w:t>
            </w:r>
          </w:p>
        </w:tc>
      </w:tr>
      <w:tr w:rsidR="00A82789" w:rsidRPr="00E60321" w14:paraId="0C49D5F8" w14:textId="77777777" w:rsidTr="008651B9">
        <w:trPr>
          <w:jc w:val="center"/>
        </w:trPr>
        <w:tc>
          <w:tcPr>
            <w:tcW w:w="5922" w:type="dxa"/>
          </w:tcPr>
          <w:p w14:paraId="02FD0DD9" w14:textId="77777777" w:rsidR="00A82789" w:rsidRPr="00E60321" w:rsidRDefault="00A82789" w:rsidP="00A82789">
            <w:pPr>
              <w:rPr>
                <w:rFonts w:ascii="Arial" w:hAnsi="Arial" w:cs="Arial"/>
              </w:rPr>
            </w:pPr>
          </w:p>
        </w:tc>
        <w:tc>
          <w:tcPr>
            <w:tcW w:w="6493" w:type="dxa"/>
          </w:tcPr>
          <w:p w14:paraId="4108DE6D" w14:textId="43F90C91" w:rsidR="00A82789" w:rsidRPr="00E60321" w:rsidRDefault="00A82789" w:rsidP="00A82789">
            <w:pPr>
              <w:rPr>
                <w:rFonts w:ascii="Arial" w:hAnsi="Arial" w:cs="Arial"/>
              </w:rPr>
            </w:pPr>
            <w:r>
              <w:rPr>
                <w:rFonts w:ascii="Arial" w:hAnsi="Arial" w:cs="Arial"/>
              </w:rPr>
              <w:t xml:space="preserve">ICS2: </w:t>
            </w:r>
            <w:r w:rsidRPr="00451D9B">
              <w:rPr>
                <w:rFonts w:ascii="Arial" w:hAnsi="Arial" w:cs="Arial"/>
              </w:rPr>
              <w:t>Patient Counseling and Shared Decision Making</w:t>
            </w:r>
          </w:p>
        </w:tc>
      </w:tr>
    </w:tbl>
    <w:p w14:paraId="2977BC84" w14:textId="77777777" w:rsidR="00B746A1" w:rsidRDefault="00B746A1" w:rsidP="00B746A1">
      <w:pPr>
        <w:rPr>
          <w:rFonts w:ascii="Arial" w:eastAsia="Arial" w:hAnsi="Arial" w:cs="Arial"/>
        </w:rPr>
      </w:pPr>
    </w:p>
    <w:bookmarkEnd w:id="1"/>
    <w:p w14:paraId="4B36F102" w14:textId="77777777" w:rsidR="00B746A1" w:rsidRDefault="00B746A1">
      <w:pPr>
        <w:rPr>
          <w:rFonts w:ascii="Arial" w:hAnsi="Arial" w:cs="Arial"/>
          <w:b/>
          <w:bCs/>
        </w:rPr>
      </w:pPr>
      <w:r>
        <w:rPr>
          <w:rFonts w:ascii="Arial" w:hAnsi="Arial" w:cs="Arial"/>
          <w:b/>
          <w:bCs/>
        </w:rPr>
        <w:br w:type="page"/>
      </w:r>
    </w:p>
    <w:p w14:paraId="21079192" w14:textId="77777777" w:rsidR="001D2EF6" w:rsidRDefault="001D2EF6" w:rsidP="001D2EF6">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3A6858AB" w14:textId="77777777" w:rsidR="001D2EF6" w:rsidRDefault="001D2EF6" w:rsidP="001D2E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01E6EAA" w14:textId="77777777" w:rsidR="001D2EF6" w:rsidRDefault="001D2EF6" w:rsidP="001D2EF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63"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3A8841BB" w14:textId="77777777" w:rsidR="001D2EF6" w:rsidRDefault="001D2EF6" w:rsidP="001D2EF6">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84E71D6" w14:textId="77777777" w:rsidR="001D2EF6" w:rsidRDefault="001D2EF6" w:rsidP="001D2EF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64"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471DC7C" w14:textId="77777777" w:rsidR="001D2EF6" w:rsidRDefault="001D2EF6" w:rsidP="003357BE">
      <w:pPr>
        <w:pStyle w:val="paragraph"/>
        <w:numPr>
          <w:ilvl w:val="0"/>
          <w:numId w:val="3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6F244E4C" w14:textId="77777777" w:rsidR="001D2EF6" w:rsidRDefault="001D2EF6" w:rsidP="003357BE">
      <w:pPr>
        <w:pStyle w:val="paragraph"/>
        <w:numPr>
          <w:ilvl w:val="0"/>
          <w:numId w:val="3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5EDC9DDD" w14:textId="77777777" w:rsidR="001D2EF6" w:rsidRDefault="001D2EF6" w:rsidP="003357BE">
      <w:pPr>
        <w:pStyle w:val="paragraph"/>
        <w:numPr>
          <w:ilvl w:val="0"/>
          <w:numId w:val="3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50A1029F" w14:textId="77777777" w:rsidR="001D2EF6" w:rsidRDefault="001D2EF6" w:rsidP="003357BE">
      <w:pPr>
        <w:pStyle w:val="paragraph"/>
        <w:numPr>
          <w:ilvl w:val="0"/>
          <w:numId w:val="3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4BEE77B6" w14:textId="77777777" w:rsidR="001D2EF6" w:rsidRDefault="001D2EF6" w:rsidP="003357BE">
      <w:pPr>
        <w:pStyle w:val="paragraph"/>
        <w:numPr>
          <w:ilvl w:val="0"/>
          <w:numId w:val="3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167354D1" w14:textId="77777777" w:rsidR="001D2EF6" w:rsidRDefault="001D2EF6" w:rsidP="001D2EF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1898547" w14:textId="77777777" w:rsidR="001D2EF6" w:rsidRDefault="001D2EF6" w:rsidP="001D2EF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65"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73CAED33" w14:textId="77777777" w:rsidR="001D2EF6" w:rsidRDefault="001D2EF6" w:rsidP="003357BE">
      <w:pPr>
        <w:pStyle w:val="paragraph"/>
        <w:numPr>
          <w:ilvl w:val="0"/>
          <w:numId w:val="33"/>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4AFAB9C2" w14:textId="77777777" w:rsidR="001D2EF6" w:rsidRDefault="001D2EF6" w:rsidP="003357BE">
      <w:pPr>
        <w:pStyle w:val="paragraph"/>
        <w:numPr>
          <w:ilvl w:val="0"/>
          <w:numId w:val="33"/>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0FB5279D" w14:textId="77777777" w:rsidR="001D2EF6" w:rsidRDefault="001D2EF6" w:rsidP="003357BE">
      <w:pPr>
        <w:pStyle w:val="paragraph"/>
        <w:numPr>
          <w:ilvl w:val="0"/>
          <w:numId w:val="33"/>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33BD673C" w14:textId="77777777" w:rsidR="001D2EF6" w:rsidRDefault="001D2EF6" w:rsidP="001D2EF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42E414B" w14:textId="77777777" w:rsidR="001D2EF6" w:rsidRDefault="001D2EF6" w:rsidP="001D2EF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66"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D8B7B36" w14:textId="77777777" w:rsidR="001D2EF6" w:rsidRDefault="001D2EF6" w:rsidP="003357BE">
      <w:pPr>
        <w:pStyle w:val="paragraph"/>
        <w:numPr>
          <w:ilvl w:val="0"/>
          <w:numId w:val="3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xml:space="preserve">, updated each </w:t>
      </w:r>
      <w:proofErr w:type="gramStart"/>
      <w:r>
        <w:rPr>
          <w:rStyle w:val="normaltextrun"/>
          <w:rFonts w:ascii="Arial" w:hAnsi="Arial" w:cs="Arial"/>
          <w:color w:val="000000"/>
          <w:sz w:val="22"/>
          <w:szCs w:val="22"/>
        </w:rPr>
        <w:t>fall</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6B02C3D2" w14:textId="77777777" w:rsidR="001D2EF6" w:rsidRDefault="001D2EF6" w:rsidP="003357BE">
      <w:pPr>
        <w:pStyle w:val="paragraph"/>
        <w:numPr>
          <w:ilvl w:val="0"/>
          <w:numId w:val="3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 xml:space="preserve">updated each </w:t>
      </w:r>
      <w:proofErr w:type="gramStart"/>
      <w:r>
        <w:rPr>
          <w:rStyle w:val="normaltextrun"/>
          <w:rFonts w:ascii="Arial" w:hAnsi="Arial" w:cs="Arial"/>
          <w:color w:val="000000"/>
          <w:sz w:val="22"/>
          <w:szCs w:val="22"/>
        </w:rPr>
        <w:t>fall</w:t>
      </w:r>
      <w:proofErr w:type="gramEnd"/>
      <w:r>
        <w:rPr>
          <w:rStyle w:val="eop"/>
          <w:rFonts w:ascii="Arial" w:hAnsi="Arial" w:cs="Arial"/>
          <w:color w:val="000000"/>
          <w:sz w:val="22"/>
          <w:szCs w:val="22"/>
        </w:rPr>
        <w:t> </w:t>
      </w:r>
    </w:p>
    <w:p w14:paraId="641F3D35" w14:textId="77777777" w:rsidR="001D2EF6" w:rsidRDefault="001D2EF6" w:rsidP="003357BE">
      <w:pPr>
        <w:pStyle w:val="paragraph"/>
        <w:numPr>
          <w:ilvl w:val="0"/>
          <w:numId w:val="3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xml:space="preserve">, updated twice each </w:t>
      </w:r>
      <w:proofErr w:type="gramStart"/>
      <w:r>
        <w:rPr>
          <w:rStyle w:val="normaltextrun"/>
          <w:rFonts w:ascii="Arial" w:hAnsi="Arial" w:cs="Arial"/>
          <w:color w:val="000000"/>
          <w:sz w:val="22"/>
          <w:szCs w:val="22"/>
        </w:rPr>
        <w:t>year</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1D7C0614" w14:textId="77777777" w:rsidR="001D2EF6" w:rsidRDefault="001D2EF6" w:rsidP="001D2E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A01EF5A" w14:textId="77777777" w:rsidR="001D2EF6" w:rsidRDefault="001D2EF6" w:rsidP="001D2EF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67"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7483179" w14:textId="77777777" w:rsidR="001D2EF6" w:rsidRDefault="001D2EF6" w:rsidP="001D2E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79EF0BC" w14:textId="77777777" w:rsidR="001D2EF6" w:rsidRDefault="001D2EF6" w:rsidP="001D2EF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68"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78626DA" w14:textId="77777777" w:rsidR="001D2EF6" w:rsidRDefault="001D2EF6" w:rsidP="001D2EF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08D48C6" w14:textId="37492180" w:rsidR="001D2EF6" w:rsidRDefault="001D2EF6" w:rsidP="001D2EF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69" w:tgtFrame="_blank" w:history="1">
        <w:r w:rsidR="003357BE">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172D83A9" w14:textId="77777777" w:rsidR="001D2EF6" w:rsidRDefault="001D2EF6" w:rsidP="001D2EF6">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4820B8EB" w14:textId="77777777" w:rsidR="001D2EF6" w:rsidRDefault="001D2EF6" w:rsidP="001D2EF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70"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A62F700" w14:textId="77777777" w:rsidR="001D2EF6" w:rsidRDefault="001D2EF6" w:rsidP="001D2EF6">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31AA767F" w14:textId="77777777" w:rsidR="001D2EF6" w:rsidRDefault="001D2EF6" w:rsidP="001D2EF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71"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390A227" w14:textId="77777777" w:rsidR="001D2EF6" w:rsidRDefault="001D2EF6" w:rsidP="001D2EF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EA99EF8" w14:textId="77777777" w:rsidR="001D2EF6" w:rsidRDefault="001D2EF6" w:rsidP="001D2EF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72"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E85C5AF" w14:textId="5C82CD37" w:rsidR="00675CD3" w:rsidRPr="00517482" w:rsidRDefault="00675CD3" w:rsidP="001D2EF6">
      <w:pPr>
        <w:spacing w:after="0"/>
        <w:ind w:left="360"/>
        <w:jc w:val="center"/>
        <w:rPr>
          <w:rFonts w:ascii="Arial" w:eastAsia="Arial" w:hAnsi="Arial" w:cs="Arial"/>
        </w:rPr>
      </w:pPr>
    </w:p>
    <w:sectPr w:rsidR="00675CD3" w:rsidRPr="00517482" w:rsidSect="00653E8A">
      <w:headerReference w:type="default" r:id="rId73"/>
      <w:footerReference w:type="default" r:id="rId74"/>
      <w:type w:val="continuous"/>
      <w:pgSz w:w="15840" w:h="12240" w:orient="landscape"/>
      <w:pgMar w:top="81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952C9" w14:textId="77777777" w:rsidR="001C26D2" w:rsidRDefault="001C26D2">
      <w:pPr>
        <w:spacing w:after="0" w:line="240" w:lineRule="auto"/>
      </w:pPr>
      <w:r>
        <w:separator/>
      </w:r>
    </w:p>
  </w:endnote>
  <w:endnote w:type="continuationSeparator" w:id="0">
    <w:p w14:paraId="6451BBD5" w14:textId="77777777" w:rsidR="001C26D2" w:rsidRDefault="001C26D2">
      <w:pPr>
        <w:spacing w:after="0" w:line="240" w:lineRule="auto"/>
      </w:pPr>
      <w:r>
        <w:continuationSeparator/>
      </w:r>
    </w:p>
  </w:endnote>
  <w:endnote w:type="continuationNotice" w:id="1">
    <w:p w14:paraId="42F0B610" w14:textId="77777777" w:rsidR="001C26D2" w:rsidRDefault="001C26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98BEC" w14:textId="405BC6D2" w:rsidR="00854B7C" w:rsidRPr="009E76DB" w:rsidRDefault="00854B7C" w:rsidP="009E76DB">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D72F02">
      <w:rPr>
        <w:rFonts w:ascii="Arial" w:eastAsia="Arial" w:hAnsi="Arial" w:cs="Arial"/>
        <w:color w:val="000000"/>
        <w:sz w:val="18"/>
        <w:szCs w:val="18"/>
      </w:rPr>
      <w:fldChar w:fldCharType="begin"/>
    </w:r>
    <w:r w:rsidRPr="00D72F02">
      <w:rPr>
        <w:rFonts w:ascii="Arial" w:eastAsia="Arial" w:hAnsi="Arial" w:cs="Arial"/>
        <w:color w:val="000000"/>
        <w:sz w:val="18"/>
        <w:szCs w:val="18"/>
      </w:rPr>
      <w:instrText>PAGE</w:instrText>
    </w:r>
    <w:r w:rsidRPr="00D72F02">
      <w:rPr>
        <w:rFonts w:ascii="Arial" w:eastAsia="Arial" w:hAnsi="Arial" w:cs="Arial"/>
        <w:color w:val="000000"/>
        <w:sz w:val="18"/>
        <w:szCs w:val="18"/>
      </w:rPr>
      <w:fldChar w:fldCharType="separate"/>
    </w:r>
    <w:r w:rsidRPr="00D72F02">
      <w:rPr>
        <w:rFonts w:ascii="Arial" w:eastAsia="Arial" w:hAnsi="Arial" w:cs="Arial"/>
        <w:noProof/>
        <w:color w:val="000000"/>
        <w:sz w:val="18"/>
        <w:szCs w:val="18"/>
      </w:rPr>
      <w:t>32</w:t>
    </w:r>
    <w:r w:rsidRPr="00D72F02">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81B72" w14:textId="77777777" w:rsidR="001C26D2" w:rsidRDefault="001C26D2">
      <w:pPr>
        <w:spacing w:after="0" w:line="240" w:lineRule="auto"/>
      </w:pPr>
      <w:r>
        <w:separator/>
      </w:r>
    </w:p>
  </w:footnote>
  <w:footnote w:type="continuationSeparator" w:id="0">
    <w:p w14:paraId="027B2C75" w14:textId="77777777" w:rsidR="001C26D2" w:rsidRDefault="001C26D2">
      <w:pPr>
        <w:spacing w:after="0" w:line="240" w:lineRule="auto"/>
      </w:pPr>
      <w:r>
        <w:continuationSeparator/>
      </w:r>
    </w:p>
  </w:footnote>
  <w:footnote w:type="continuationNotice" w:id="1">
    <w:p w14:paraId="28130A82" w14:textId="77777777" w:rsidR="001C26D2" w:rsidRDefault="001C26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6A97" w14:textId="2A055972" w:rsidR="00854B7C" w:rsidRDefault="0078090B" w:rsidP="00D72F02">
    <w:pPr>
      <w:pStyle w:val="Header"/>
      <w:tabs>
        <w:tab w:val="clear" w:pos="4680"/>
        <w:tab w:val="clear" w:pos="9360"/>
        <w:tab w:val="left" w:pos="5205"/>
      </w:tabs>
      <w:rPr>
        <w:rFonts w:ascii="Arial" w:hAnsi="Arial" w:cs="Arial"/>
        <w:sz w:val="20"/>
        <w:szCs w:val="20"/>
      </w:rPr>
    </w:pPr>
    <w:r w:rsidRPr="00D72F02">
      <w:rPr>
        <w:rFonts w:ascii="Arial" w:hAnsi="Arial" w:cs="Arial"/>
        <w:sz w:val="20"/>
        <w:szCs w:val="20"/>
      </w:rPr>
      <w:t>M</w:t>
    </w:r>
    <w:r w:rsidR="00211ABA" w:rsidRPr="00D72F02">
      <w:rPr>
        <w:rFonts w:ascii="Arial" w:hAnsi="Arial" w:cs="Arial"/>
        <w:sz w:val="20"/>
        <w:szCs w:val="20"/>
      </w:rPr>
      <w:t>aternal-Fetal Medicine</w:t>
    </w:r>
    <w:r w:rsidR="00854B7C" w:rsidRPr="00D72F02">
      <w:rPr>
        <w:rFonts w:ascii="Arial" w:hAnsi="Arial" w:cs="Arial"/>
        <w:sz w:val="20"/>
        <w:szCs w:val="20"/>
      </w:rPr>
      <w:t xml:space="preserve"> Supplemental Guide</w:t>
    </w:r>
  </w:p>
  <w:p w14:paraId="4D127251" w14:textId="77777777" w:rsidR="00D72F02" w:rsidRPr="00D72F02" w:rsidRDefault="00D72F02" w:rsidP="00D72F02">
    <w:pPr>
      <w:pStyle w:val="Header"/>
      <w:tabs>
        <w:tab w:val="clear" w:pos="4680"/>
        <w:tab w:val="clear" w:pos="9360"/>
        <w:tab w:val="left" w:pos="5205"/>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347F"/>
    <w:multiLevelType w:val="hybridMultilevel"/>
    <w:tmpl w:val="23AC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11EAD"/>
    <w:multiLevelType w:val="multilevel"/>
    <w:tmpl w:val="8D021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73017B"/>
    <w:multiLevelType w:val="hybridMultilevel"/>
    <w:tmpl w:val="F2E834F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738A3"/>
    <w:multiLevelType w:val="hybridMultilevel"/>
    <w:tmpl w:val="1710231E"/>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E7764"/>
    <w:multiLevelType w:val="hybridMultilevel"/>
    <w:tmpl w:val="047E8DAE"/>
    <w:lvl w:ilvl="0" w:tplc="04090001">
      <w:start w:val="1"/>
      <w:numFmt w:val="bullet"/>
      <w:lvlText w:val=""/>
      <w:lvlJc w:val="left"/>
      <w:pPr>
        <w:ind w:left="720" w:hanging="360"/>
      </w:pPr>
      <w:rPr>
        <w:rFonts w:ascii="Symbol" w:hAnsi="Symbol" w:hint="default"/>
      </w:rPr>
    </w:lvl>
    <w:lvl w:ilvl="1" w:tplc="3AE6F834">
      <w:start w:val="1"/>
      <w:numFmt w:val="bullet"/>
      <w:lvlText w:val="o"/>
      <w:lvlJc w:val="left"/>
      <w:pPr>
        <w:ind w:left="1440" w:hanging="360"/>
      </w:pPr>
      <w:rPr>
        <w:rFonts w:ascii="Courier New" w:eastAsia="Courier New" w:hAnsi="Courier New" w:cs="Courier New"/>
      </w:rPr>
    </w:lvl>
    <w:lvl w:ilvl="2" w:tplc="79DA0A74">
      <w:start w:val="1"/>
      <w:numFmt w:val="bullet"/>
      <w:lvlText w:val="▪"/>
      <w:lvlJc w:val="left"/>
      <w:pPr>
        <w:ind w:left="2160" w:hanging="360"/>
      </w:pPr>
      <w:rPr>
        <w:rFonts w:ascii="Noto Sans Symbols" w:eastAsia="Noto Sans Symbols" w:hAnsi="Noto Sans Symbols" w:cs="Noto Sans Symbols"/>
      </w:rPr>
    </w:lvl>
    <w:lvl w:ilvl="3" w:tplc="47AE6612">
      <w:start w:val="1"/>
      <w:numFmt w:val="bullet"/>
      <w:lvlText w:val="●"/>
      <w:lvlJc w:val="left"/>
      <w:pPr>
        <w:ind w:left="2880" w:hanging="360"/>
      </w:pPr>
      <w:rPr>
        <w:rFonts w:ascii="Noto Sans Symbols" w:eastAsia="Noto Sans Symbols" w:hAnsi="Noto Sans Symbols" w:cs="Noto Sans Symbols"/>
      </w:rPr>
    </w:lvl>
    <w:lvl w:ilvl="4" w:tplc="51ACCB52">
      <w:start w:val="1"/>
      <w:numFmt w:val="bullet"/>
      <w:lvlText w:val="o"/>
      <w:lvlJc w:val="left"/>
      <w:pPr>
        <w:ind w:left="3600" w:hanging="360"/>
      </w:pPr>
      <w:rPr>
        <w:rFonts w:ascii="Courier New" w:eastAsia="Courier New" w:hAnsi="Courier New" w:cs="Courier New"/>
      </w:rPr>
    </w:lvl>
    <w:lvl w:ilvl="5" w:tplc="8AFA049C">
      <w:start w:val="1"/>
      <w:numFmt w:val="bullet"/>
      <w:lvlText w:val="▪"/>
      <w:lvlJc w:val="left"/>
      <w:pPr>
        <w:ind w:left="4320" w:hanging="360"/>
      </w:pPr>
      <w:rPr>
        <w:rFonts w:ascii="Noto Sans Symbols" w:eastAsia="Noto Sans Symbols" w:hAnsi="Noto Sans Symbols" w:cs="Noto Sans Symbols"/>
      </w:rPr>
    </w:lvl>
    <w:lvl w:ilvl="6" w:tplc="35DED6DE">
      <w:start w:val="1"/>
      <w:numFmt w:val="bullet"/>
      <w:lvlText w:val="●"/>
      <w:lvlJc w:val="left"/>
      <w:pPr>
        <w:ind w:left="5040" w:hanging="360"/>
      </w:pPr>
      <w:rPr>
        <w:rFonts w:ascii="Noto Sans Symbols" w:eastAsia="Noto Sans Symbols" w:hAnsi="Noto Sans Symbols" w:cs="Noto Sans Symbols"/>
      </w:rPr>
    </w:lvl>
    <w:lvl w:ilvl="7" w:tplc="C1E28C58">
      <w:start w:val="1"/>
      <w:numFmt w:val="bullet"/>
      <w:lvlText w:val="o"/>
      <w:lvlJc w:val="left"/>
      <w:pPr>
        <w:ind w:left="5760" w:hanging="360"/>
      </w:pPr>
      <w:rPr>
        <w:rFonts w:ascii="Courier New" w:eastAsia="Courier New" w:hAnsi="Courier New" w:cs="Courier New"/>
      </w:rPr>
    </w:lvl>
    <w:lvl w:ilvl="8" w:tplc="886C0C2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446078"/>
    <w:multiLevelType w:val="hybridMultilevel"/>
    <w:tmpl w:val="AF9809D2"/>
    <w:lvl w:ilvl="0" w:tplc="04090001">
      <w:start w:val="1"/>
      <w:numFmt w:val="bullet"/>
      <w:lvlText w:val=""/>
      <w:lvlJc w:val="left"/>
      <w:pPr>
        <w:ind w:left="720" w:hanging="360"/>
      </w:pPr>
      <w:rPr>
        <w:rFonts w:ascii="Symbol" w:hAnsi="Symbol" w:hint="default"/>
      </w:rPr>
    </w:lvl>
    <w:lvl w:ilvl="1" w:tplc="A82C4C7E">
      <w:start w:val="1"/>
      <w:numFmt w:val="bullet"/>
      <w:lvlText w:val="o"/>
      <w:lvlJc w:val="left"/>
      <w:pPr>
        <w:ind w:left="1440" w:hanging="360"/>
      </w:pPr>
      <w:rPr>
        <w:rFonts w:ascii="Courier New" w:eastAsia="Courier New" w:hAnsi="Courier New" w:cs="Courier New"/>
      </w:rPr>
    </w:lvl>
    <w:lvl w:ilvl="2" w:tplc="D1AEBD1E">
      <w:start w:val="1"/>
      <w:numFmt w:val="bullet"/>
      <w:lvlText w:val="▪"/>
      <w:lvlJc w:val="left"/>
      <w:pPr>
        <w:ind w:left="2160" w:hanging="360"/>
      </w:pPr>
      <w:rPr>
        <w:rFonts w:ascii="Noto Sans Symbols" w:eastAsia="Noto Sans Symbols" w:hAnsi="Noto Sans Symbols" w:cs="Noto Sans Symbols"/>
      </w:rPr>
    </w:lvl>
    <w:lvl w:ilvl="3" w:tplc="D39CBDBA">
      <w:start w:val="1"/>
      <w:numFmt w:val="bullet"/>
      <w:lvlText w:val="●"/>
      <w:lvlJc w:val="left"/>
      <w:pPr>
        <w:ind w:left="2880" w:hanging="360"/>
      </w:pPr>
      <w:rPr>
        <w:rFonts w:ascii="Noto Sans Symbols" w:eastAsia="Noto Sans Symbols" w:hAnsi="Noto Sans Symbols" w:cs="Noto Sans Symbols"/>
      </w:rPr>
    </w:lvl>
    <w:lvl w:ilvl="4" w:tplc="098C7BE2">
      <w:start w:val="1"/>
      <w:numFmt w:val="bullet"/>
      <w:lvlText w:val="o"/>
      <w:lvlJc w:val="left"/>
      <w:pPr>
        <w:ind w:left="3600" w:hanging="360"/>
      </w:pPr>
      <w:rPr>
        <w:rFonts w:ascii="Courier New" w:eastAsia="Courier New" w:hAnsi="Courier New" w:cs="Courier New"/>
      </w:rPr>
    </w:lvl>
    <w:lvl w:ilvl="5" w:tplc="F6409784">
      <w:start w:val="1"/>
      <w:numFmt w:val="bullet"/>
      <w:lvlText w:val="▪"/>
      <w:lvlJc w:val="left"/>
      <w:pPr>
        <w:ind w:left="4320" w:hanging="360"/>
      </w:pPr>
      <w:rPr>
        <w:rFonts w:ascii="Noto Sans Symbols" w:eastAsia="Noto Sans Symbols" w:hAnsi="Noto Sans Symbols" w:cs="Noto Sans Symbols"/>
      </w:rPr>
    </w:lvl>
    <w:lvl w:ilvl="6" w:tplc="448C218E">
      <w:start w:val="1"/>
      <w:numFmt w:val="bullet"/>
      <w:lvlText w:val="●"/>
      <w:lvlJc w:val="left"/>
      <w:pPr>
        <w:ind w:left="5040" w:hanging="360"/>
      </w:pPr>
      <w:rPr>
        <w:rFonts w:ascii="Noto Sans Symbols" w:eastAsia="Noto Sans Symbols" w:hAnsi="Noto Sans Symbols" w:cs="Noto Sans Symbols"/>
      </w:rPr>
    </w:lvl>
    <w:lvl w:ilvl="7" w:tplc="B6882E18">
      <w:start w:val="1"/>
      <w:numFmt w:val="bullet"/>
      <w:lvlText w:val="o"/>
      <w:lvlJc w:val="left"/>
      <w:pPr>
        <w:ind w:left="5760" w:hanging="360"/>
      </w:pPr>
      <w:rPr>
        <w:rFonts w:ascii="Courier New" w:eastAsia="Courier New" w:hAnsi="Courier New" w:cs="Courier New"/>
      </w:rPr>
    </w:lvl>
    <w:lvl w:ilvl="8" w:tplc="D38889A4">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84827F0"/>
    <w:multiLevelType w:val="hybridMultilevel"/>
    <w:tmpl w:val="4444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4169A"/>
    <w:multiLevelType w:val="hybridMultilevel"/>
    <w:tmpl w:val="6DA4A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E7248"/>
    <w:multiLevelType w:val="hybridMultilevel"/>
    <w:tmpl w:val="25B8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C0EBD"/>
    <w:multiLevelType w:val="hybridMultilevel"/>
    <w:tmpl w:val="D8724BF2"/>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20C7D"/>
    <w:multiLevelType w:val="hybridMultilevel"/>
    <w:tmpl w:val="28C0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2272C"/>
    <w:multiLevelType w:val="hybridMultilevel"/>
    <w:tmpl w:val="318E77B4"/>
    <w:lvl w:ilvl="0" w:tplc="04090001">
      <w:start w:val="1"/>
      <w:numFmt w:val="bullet"/>
      <w:lvlText w:val=""/>
      <w:lvlJc w:val="left"/>
      <w:pPr>
        <w:ind w:left="720" w:hanging="360"/>
      </w:pPr>
      <w:rPr>
        <w:rFonts w:ascii="Symbol" w:hAnsi="Symbol" w:hint="default"/>
      </w:rPr>
    </w:lvl>
    <w:lvl w:ilvl="1" w:tplc="BDA86FB4">
      <w:start w:val="1"/>
      <w:numFmt w:val="bullet"/>
      <w:lvlText w:val="o"/>
      <w:lvlJc w:val="left"/>
      <w:pPr>
        <w:ind w:left="1440" w:hanging="360"/>
      </w:pPr>
      <w:rPr>
        <w:rFonts w:ascii="Courier New" w:eastAsia="Courier New" w:hAnsi="Courier New" w:cs="Courier New"/>
      </w:rPr>
    </w:lvl>
    <w:lvl w:ilvl="2" w:tplc="BAA2551E">
      <w:start w:val="1"/>
      <w:numFmt w:val="bullet"/>
      <w:lvlText w:val="▪"/>
      <w:lvlJc w:val="left"/>
      <w:pPr>
        <w:ind w:left="2160" w:hanging="360"/>
      </w:pPr>
      <w:rPr>
        <w:rFonts w:ascii="Noto Sans Symbols" w:eastAsia="Noto Sans Symbols" w:hAnsi="Noto Sans Symbols" w:cs="Noto Sans Symbols"/>
      </w:rPr>
    </w:lvl>
    <w:lvl w:ilvl="3" w:tplc="BED0E6AE">
      <w:start w:val="1"/>
      <w:numFmt w:val="bullet"/>
      <w:lvlText w:val="●"/>
      <w:lvlJc w:val="left"/>
      <w:pPr>
        <w:ind w:left="2880" w:hanging="360"/>
      </w:pPr>
      <w:rPr>
        <w:rFonts w:ascii="Noto Sans Symbols" w:eastAsia="Noto Sans Symbols" w:hAnsi="Noto Sans Symbols" w:cs="Noto Sans Symbols"/>
      </w:rPr>
    </w:lvl>
    <w:lvl w:ilvl="4" w:tplc="432C64BA">
      <w:start w:val="1"/>
      <w:numFmt w:val="bullet"/>
      <w:lvlText w:val="o"/>
      <w:lvlJc w:val="left"/>
      <w:pPr>
        <w:ind w:left="3600" w:hanging="360"/>
      </w:pPr>
      <w:rPr>
        <w:rFonts w:ascii="Courier New" w:eastAsia="Courier New" w:hAnsi="Courier New" w:cs="Courier New"/>
      </w:rPr>
    </w:lvl>
    <w:lvl w:ilvl="5" w:tplc="BD4CA46C">
      <w:start w:val="1"/>
      <w:numFmt w:val="bullet"/>
      <w:lvlText w:val="▪"/>
      <w:lvlJc w:val="left"/>
      <w:pPr>
        <w:ind w:left="4320" w:hanging="360"/>
      </w:pPr>
      <w:rPr>
        <w:rFonts w:ascii="Noto Sans Symbols" w:eastAsia="Noto Sans Symbols" w:hAnsi="Noto Sans Symbols" w:cs="Noto Sans Symbols"/>
      </w:rPr>
    </w:lvl>
    <w:lvl w:ilvl="6" w:tplc="6B52C0B8">
      <w:start w:val="1"/>
      <w:numFmt w:val="bullet"/>
      <w:lvlText w:val="●"/>
      <w:lvlJc w:val="left"/>
      <w:pPr>
        <w:ind w:left="5040" w:hanging="360"/>
      </w:pPr>
      <w:rPr>
        <w:rFonts w:ascii="Noto Sans Symbols" w:eastAsia="Noto Sans Symbols" w:hAnsi="Noto Sans Symbols" w:cs="Noto Sans Symbols"/>
      </w:rPr>
    </w:lvl>
    <w:lvl w:ilvl="7" w:tplc="D6D89B3A">
      <w:start w:val="1"/>
      <w:numFmt w:val="bullet"/>
      <w:lvlText w:val="o"/>
      <w:lvlJc w:val="left"/>
      <w:pPr>
        <w:ind w:left="5760" w:hanging="360"/>
      </w:pPr>
      <w:rPr>
        <w:rFonts w:ascii="Courier New" w:eastAsia="Courier New" w:hAnsi="Courier New" w:cs="Courier New"/>
      </w:rPr>
    </w:lvl>
    <w:lvl w:ilvl="8" w:tplc="6C2EC192">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E1F25B5"/>
    <w:multiLevelType w:val="hybridMultilevel"/>
    <w:tmpl w:val="261EC3B0"/>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3" w15:restartNumberingAfterBreak="0">
    <w:nsid w:val="2FDA6907"/>
    <w:multiLevelType w:val="hybridMultilevel"/>
    <w:tmpl w:val="2B58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6240D"/>
    <w:multiLevelType w:val="multilevel"/>
    <w:tmpl w:val="C332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C679FB"/>
    <w:multiLevelType w:val="multilevel"/>
    <w:tmpl w:val="E3BE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2218C9"/>
    <w:multiLevelType w:val="hybridMultilevel"/>
    <w:tmpl w:val="E4509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D921A9"/>
    <w:multiLevelType w:val="hybridMultilevel"/>
    <w:tmpl w:val="9E6A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922370"/>
    <w:multiLevelType w:val="multilevel"/>
    <w:tmpl w:val="8C28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496A25"/>
    <w:multiLevelType w:val="hybridMultilevel"/>
    <w:tmpl w:val="87EC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4710D"/>
    <w:multiLevelType w:val="hybridMultilevel"/>
    <w:tmpl w:val="85B4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23A38"/>
    <w:multiLevelType w:val="multilevel"/>
    <w:tmpl w:val="4F62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310D1F"/>
    <w:multiLevelType w:val="hybridMultilevel"/>
    <w:tmpl w:val="C088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9F7EE3"/>
    <w:multiLevelType w:val="hybridMultilevel"/>
    <w:tmpl w:val="F8C66F3A"/>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4" w15:restartNumberingAfterBreak="0">
    <w:nsid w:val="5A9553A7"/>
    <w:multiLevelType w:val="hybridMultilevel"/>
    <w:tmpl w:val="3DCC2E4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eastAsia="Courier New" w:hAnsi="Courier New" w:cs="Courier New"/>
      </w:rPr>
    </w:lvl>
    <w:lvl w:ilvl="2" w:tplc="FFFFFFFF">
      <w:start w:val="1"/>
      <w:numFmt w:val="bullet"/>
      <w:lvlText w:val="▪"/>
      <w:lvlJc w:val="left"/>
      <w:pPr>
        <w:ind w:left="2160" w:hanging="360"/>
      </w:pPr>
      <w:rPr>
        <w:rFonts w:ascii="Noto Sans Symbols" w:eastAsia="Noto Sans Symbols" w:hAnsi="Noto Sans Symbols" w:cs="Noto Sans Symbols"/>
      </w:rPr>
    </w:lvl>
    <w:lvl w:ilvl="3" w:tplc="FFFFFFFF">
      <w:start w:val="1"/>
      <w:numFmt w:val="bullet"/>
      <w:lvlText w:val="●"/>
      <w:lvlJc w:val="left"/>
      <w:pPr>
        <w:ind w:left="2880" w:hanging="360"/>
      </w:pPr>
      <w:rPr>
        <w:rFonts w:ascii="Noto Sans Symbols" w:eastAsia="Noto Sans Symbols" w:hAnsi="Noto Sans Symbols" w:cs="Noto Sans Symbols"/>
      </w:rPr>
    </w:lvl>
    <w:lvl w:ilvl="4" w:tplc="FFFFFFFF">
      <w:start w:val="1"/>
      <w:numFmt w:val="bullet"/>
      <w:lvlText w:val="o"/>
      <w:lvlJc w:val="left"/>
      <w:pPr>
        <w:ind w:left="3600" w:hanging="360"/>
      </w:pPr>
      <w:rPr>
        <w:rFonts w:ascii="Courier New" w:eastAsia="Courier New" w:hAnsi="Courier New" w:cs="Courier New"/>
      </w:rPr>
    </w:lvl>
    <w:lvl w:ilvl="5" w:tplc="FFFFFFFF">
      <w:start w:val="1"/>
      <w:numFmt w:val="bullet"/>
      <w:lvlText w:val="▪"/>
      <w:lvlJc w:val="left"/>
      <w:pPr>
        <w:ind w:left="4320" w:hanging="360"/>
      </w:pPr>
      <w:rPr>
        <w:rFonts w:ascii="Noto Sans Symbols" w:eastAsia="Noto Sans Symbols" w:hAnsi="Noto Sans Symbols" w:cs="Noto Sans Symbols"/>
      </w:rPr>
    </w:lvl>
    <w:lvl w:ilvl="6" w:tplc="FFFFFFFF">
      <w:start w:val="1"/>
      <w:numFmt w:val="bullet"/>
      <w:lvlText w:val="●"/>
      <w:lvlJc w:val="left"/>
      <w:pPr>
        <w:ind w:left="5040" w:hanging="360"/>
      </w:pPr>
      <w:rPr>
        <w:rFonts w:ascii="Noto Sans Symbols" w:eastAsia="Noto Sans Symbols" w:hAnsi="Noto Sans Symbols" w:cs="Noto Sans Symbols"/>
      </w:rPr>
    </w:lvl>
    <w:lvl w:ilvl="7" w:tplc="FFFFFFFF">
      <w:start w:val="1"/>
      <w:numFmt w:val="bullet"/>
      <w:lvlText w:val="o"/>
      <w:lvlJc w:val="left"/>
      <w:pPr>
        <w:ind w:left="5760" w:hanging="360"/>
      </w:pPr>
      <w:rPr>
        <w:rFonts w:ascii="Courier New" w:eastAsia="Courier New" w:hAnsi="Courier New" w:cs="Courier New"/>
      </w:rPr>
    </w:lvl>
    <w:lvl w:ilvl="8" w:tplc="FFFFFFFF">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D5679DF"/>
    <w:multiLevelType w:val="hybridMultilevel"/>
    <w:tmpl w:val="3BC0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739CA"/>
    <w:multiLevelType w:val="hybridMultilevel"/>
    <w:tmpl w:val="7854A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6642B4"/>
    <w:multiLevelType w:val="hybridMultilevel"/>
    <w:tmpl w:val="CF129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CE754C"/>
    <w:multiLevelType w:val="hybridMultilevel"/>
    <w:tmpl w:val="8C02B36C"/>
    <w:lvl w:ilvl="0" w:tplc="04090001">
      <w:start w:val="1"/>
      <w:numFmt w:val="bullet"/>
      <w:lvlText w:val=""/>
      <w:lvlJc w:val="left"/>
      <w:pPr>
        <w:ind w:left="720" w:hanging="360"/>
      </w:pPr>
      <w:rPr>
        <w:rFonts w:ascii="Symbol" w:hAnsi="Symbol" w:hint="default"/>
        <w:color w:val="000000"/>
      </w:rPr>
    </w:lvl>
    <w:lvl w:ilvl="1" w:tplc="6A34D22C">
      <w:start w:val="1"/>
      <w:numFmt w:val="bullet"/>
      <w:lvlText w:val="■"/>
      <w:lvlJc w:val="left"/>
      <w:pPr>
        <w:ind w:left="1440" w:hanging="360"/>
      </w:pPr>
      <w:rPr>
        <w:rFonts w:ascii="Courier New" w:hAnsi="Courier New" w:hint="default"/>
      </w:rPr>
    </w:lvl>
    <w:lvl w:ilvl="2" w:tplc="5C72D352">
      <w:start w:val="1"/>
      <w:numFmt w:val="bullet"/>
      <w:lvlText w:val="▪"/>
      <w:lvlJc w:val="left"/>
      <w:pPr>
        <w:ind w:left="2160" w:hanging="360"/>
      </w:pPr>
      <w:rPr>
        <w:rFonts w:ascii="Noto Sans Symbols" w:hAnsi="Noto Sans Symbols" w:hint="default"/>
      </w:rPr>
    </w:lvl>
    <w:lvl w:ilvl="3" w:tplc="928A57A2">
      <w:start w:val="1"/>
      <w:numFmt w:val="bullet"/>
      <w:lvlText w:val="●"/>
      <w:lvlJc w:val="left"/>
      <w:pPr>
        <w:ind w:left="2880" w:hanging="360"/>
      </w:pPr>
      <w:rPr>
        <w:rFonts w:ascii="Noto Sans Symbols" w:hAnsi="Noto Sans Symbols" w:hint="default"/>
      </w:rPr>
    </w:lvl>
    <w:lvl w:ilvl="4" w:tplc="34E8F60E">
      <w:start w:val="1"/>
      <w:numFmt w:val="bullet"/>
      <w:lvlText w:val="o"/>
      <w:lvlJc w:val="left"/>
      <w:pPr>
        <w:ind w:left="3600" w:hanging="360"/>
      </w:pPr>
      <w:rPr>
        <w:rFonts w:ascii="Courier New" w:hAnsi="Courier New" w:hint="default"/>
      </w:rPr>
    </w:lvl>
    <w:lvl w:ilvl="5" w:tplc="40382A30">
      <w:start w:val="1"/>
      <w:numFmt w:val="bullet"/>
      <w:lvlText w:val="▪"/>
      <w:lvlJc w:val="left"/>
      <w:pPr>
        <w:ind w:left="4320" w:hanging="360"/>
      </w:pPr>
      <w:rPr>
        <w:rFonts w:ascii="Noto Sans Symbols" w:hAnsi="Noto Sans Symbols" w:hint="default"/>
      </w:rPr>
    </w:lvl>
    <w:lvl w:ilvl="6" w:tplc="E03605D8">
      <w:start w:val="1"/>
      <w:numFmt w:val="bullet"/>
      <w:lvlText w:val="●"/>
      <w:lvlJc w:val="left"/>
      <w:pPr>
        <w:ind w:left="5040" w:hanging="360"/>
      </w:pPr>
      <w:rPr>
        <w:rFonts w:ascii="Noto Sans Symbols" w:hAnsi="Noto Sans Symbols" w:hint="default"/>
      </w:rPr>
    </w:lvl>
    <w:lvl w:ilvl="7" w:tplc="9E5A5AAA">
      <w:start w:val="1"/>
      <w:numFmt w:val="bullet"/>
      <w:lvlText w:val="o"/>
      <w:lvlJc w:val="left"/>
      <w:pPr>
        <w:ind w:left="5760" w:hanging="360"/>
      </w:pPr>
      <w:rPr>
        <w:rFonts w:ascii="Courier New" w:hAnsi="Courier New" w:hint="default"/>
      </w:rPr>
    </w:lvl>
    <w:lvl w:ilvl="8" w:tplc="A2D8CE68">
      <w:start w:val="1"/>
      <w:numFmt w:val="bullet"/>
      <w:lvlText w:val="▪"/>
      <w:lvlJc w:val="left"/>
      <w:pPr>
        <w:ind w:left="6480" w:hanging="360"/>
      </w:pPr>
      <w:rPr>
        <w:rFonts w:ascii="Noto Sans Symbols" w:hAnsi="Noto Sans Symbols" w:hint="default"/>
      </w:rPr>
    </w:lvl>
  </w:abstractNum>
  <w:abstractNum w:abstractNumId="29" w15:restartNumberingAfterBreak="0">
    <w:nsid w:val="7064016F"/>
    <w:multiLevelType w:val="hybridMultilevel"/>
    <w:tmpl w:val="9610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347A43"/>
    <w:multiLevelType w:val="hybridMultilevel"/>
    <w:tmpl w:val="22D8F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F704ED"/>
    <w:multiLevelType w:val="hybridMultilevel"/>
    <w:tmpl w:val="ED7A0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AA0E8E"/>
    <w:multiLevelType w:val="hybridMultilevel"/>
    <w:tmpl w:val="1E8A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284760">
    <w:abstractNumId w:val="28"/>
  </w:num>
  <w:num w:numId="2" w16cid:durableId="442850596">
    <w:abstractNumId w:val="3"/>
  </w:num>
  <w:num w:numId="3" w16cid:durableId="456879091">
    <w:abstractNumId w:val="11"/>
  </w:num>
  <w:num w:numId="4" w16cid:durableId="1568416060">
    <w:abstractNumId w:val="5"/>
  </w:num>
  <w:num w:numId="5" w16cid:durableId="1210261178">
    <w:abstractNumId w:val="14"/>
  </w:num>
  <w:num w:numId="6" w16cid:durableId="1431663103">
    <w:abstractNumId w:val="1"/>
  </w:num>
  <w:num w:numId="7" w16cid:durableId="714820045">
    <w:abstractNumId w:val="4"/>
  </w:num>
  <w:num w:numId="8" w16cid:durableId="581139854">
    <w:abstractNumId w:val="9"/>
  </w:num>
  <w:num w:numId="9" w16cid:durableId="196744522">
    <w:abstractNumId w:val="17"/>
  </w:num>
  <w:num w:numId="10" w16cid:durableId="1000041678">
    <w:abstractNumId w:val="8"/>
  </w:num>
  <w:num w:numId="11" w16cid:durableId="1863667655">
    <w:abstractNumId w:val="26"/>
  </w:num>
  <w:num w:numId="12" w16cid:durableId="1499032300">
    <w:abstractNumId w:val="13"/>
  </w:num>
  <w:num w:numId="13" w16cid:durableId="537400990">
    <w:abstractNumId w:val="25"/>
  </w:num>
  <w:num w:numId="14" w16cid:durableId="1831675494">
    <w:abstractNumId w:val="27"/>
  </w:num>
  <w:num w:numId="15" w16cid:durableId="436101733">
    <w:abstractNumId w:val="2"/>
  </w:num>
  <w:num w:numId="16" w16cid:durableId="467017930">
    <w:abstractNumId w:val="31"/>
  </w:num>
  <w:num w:numId="17" w16cid:durableId="1491368266">
    <w:abstractNumId w:val="24"/>
  </w:num>
  <w:num w:numId="18" w16cid:durableId="1864517881">
    <w:abstractNumId w:val="32"/>
  </w:num>
  <w:num w:numId="19" w16cid:durableId="284317916">
    <w:abstractNumId w:val="0"/>
  </w:num>
  <w:num w:numId="20" w16cid:durableId="797382284">
    <w:abstractNumId w:val="12"/>
  </w:num>
  <w:num w:numId="21" w16cid:durableId="1621916882">
    <w:abstractNumId w:val="23"/>
  </w:num>
  <w:num w:numId="22" w16cid:durableId="223638673">
    <w:abstractNumId w:val="30"/>
  </w:num>
  <w:num w:numId="23" w16cid:durableId="2072187951">
    <w:abstractNumId w:val="10"/>
  </w:num>
  <w:num w:numId="24" w16cid:durableId="1054546494">
    <w:abstractNumId w:val="6"/>
  </w:num>
  <w:num w:numId="25" w16cid:durableId="350373953">
    <w:abstractNumId w:val="7"/>
  </w:num>
  <w:num w:numId="26" w16cid:durableId="292365926">
    <w:abstractNumId w:val="20"/>
  </w:num>
  <w:num w:numId="27" w16cid:durableId="1258713040">
    <w:abstractNumId w:val="19"/>
  </w:num>
  <w:num w:numId="28" w16cid:durableId="1631277314">
    <w:abstractNumId w:val="16"/>
  </w:num>
  <w:num w:numId="29" w16cid:durableId="1989045911">
    <w:abstractNumId w:val="22"/>
  </w:num>
  <w:num w:numId="30" w16cid:durableId="1583490228">
    <w:abstractNumId w:val="29"/>
  </w:num>
  <w:num w:numId="31" w16cid:durableId="726606523">
    <w:abstractNumId w:val="28"/>
  </w:num>
  <w:num w:numId="32" w16cid:durableId="1187325161">
    <w:abstractNumId w:val="18"/>
  </w:num>
  <w:num w:numId="33" w16cid:durableId="1214074856">
    <w:abstractNumId w:val="21"/>
  </w:num>
  <w:num w:numId="34" w16cid:durableId="927814531">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9F"/>
    <w:rsid w:val="00000F13"/>
    <w:rsid w:val="00002B8A"/>
    <w:rsid w:val="00002BAE"/>
    <w:rsid w:val="00004CD0"/>
    <w:rsid w:val="0000583A"/>
    <w:rsid w:val="00005DDC"/>
    <w:rsid w:val="00005DF0"/>
    <w:rsid w:val="00007E0D"/>
    <w:rsid w:val="0001038B"/>
    <w:rsid w:val="00010D9B"/>
    <w:rsid w:val="00012810"/>
    <w:rsid w:val="00014336"/>
    <w:rsid w:val="00020186"/>
    <w:rsid w:val="0002159B"/>
    <w:rsid w:val="00021889"/>
    <w:rsid w:val="000218B4"/>
    <w:rsid w:val="00021AB9"/>
    <w:rsid w:val="00024036"/>
    <w:rsid w:val="00025714"/>
    <w:rsid w:val="00030D7A"/>
    <w:rsid w:val="000317D2"/>
    <w:rsid w:val="0003323D"/>
    <w:rsid w:val="000332CD"/>
    <w:rsid w:val="000365A4"/>
    <w:rsid w:val="00036D62"/>
    <w:rsid w:val="0003744B"/>
    <w:rsid w:val="00040A7A"/>
    <w:rsid w:val="00042DF3"/>
    <w:rsid w:val="00043452"/>
    <w:rsid w:val="00044B3D"/>
    <w:rsid w:val="00050563"/>
    <w:rsid w:val="0005180B"/>
    <w:rsid w:val="00052885"/>
    <w:rsid w:val="00054208"/>
    <w:rsid w:val="00054BB0"/>
    <w:rsid w:val="00055015"/>
    <w:rsid w:val="00055559"/>
    <w:rsid w:val="000564F6"/>
    <w:rsid w:val="0005690C"/>
    <w:rsid w:val="00056F1E"/>
    <w:rsid w:val="00057973"/>
    <w:rsid w:val="000609AC"/>
    <w:rsid w:val="000621BA"/>
    <w:rsid w:val="000634EA"/>
    <w:rsid w:val="00063890"/>
    <w:rsid w:val="00063911"/>
    <w:rsid w:val="00065BE7"/>
    <w:rsid w:val="00066899"/>
    <w:rsid w:val="0006781D"/>
    <w:rsid w:val="00070DBC"/>
    <w:rsid w:val="00070FCF"/>
    <w:rsid w:val="00071E2E"/>
    <w:rsid w:val="000723CC"/>
    <w:rsid w:val="00073CB4"/>
    <w:rsid w:val="000743A7"/>
    <w:rsid w:val="00074570"/>
    <w:rsid w:val="000765E1"/>
    <w:rsid w:val="000770C4"/>
    <w:rsid w:val="00077C95"/>
    <w:rsid w:val="00080665"/>
    <w:rsid w:val="00080A92"/>
    <w:rsid w:val="00081CA3"/>
    <w:rsid w:val="0008480E"/>
    <w:rsid w:val="00085568"/>
    <w:rsid w:val="00086967"/>
    <w:rsid w:val="0009118D"/>
    <w:rsid w:val="00093E97"/>
    <w:rsid w:val="00094AE3"/>
    <w:rsid w:val="00095CC8"/>
    <w:rsid w:val="00095E06"/>
    <w:rsid w:val="00095FBB"/>
    <w:rsid w:val="000A09EB"/>
    <w:rsid w:val="000A0BCF"/>
    <w:rsid w:val="000A12AD"/>
    <w:rsid w:val="000A1A28"/>
    <w:rsid w:val="000A30FA"/>
    <w:rsid w:val="000A32AA"/>
    <w:rsid w:val="000A3F8A"/>
    <w:rsid w:val="000A413D"/>
    <w:rsid w:val="000A4975"/>
    <w:rsid w:val="000A4C3A"/>
    <w:rsid w:val="000A68DE"/>
    <w:rsid w:val="000A7733"/>
    <w:rsid w:val="000B2D61"/>
    <w:rsid w:val="000B456B"/>
    <w:rsid w:val="000B45FD"/>
    <w:rsid w:val="000B7F2E"/>
    <w:rsid w:val="000C4324"/>
    <w:rsid w:val="000C647D"/>
    <w:rsid w:val="000C7D49"/>
    <w:rsid w:val="000D1A59"/>
    <w:rsid w:val="000D28B0"/>
    <w:rsid w:val="000D39FB"/>
    <w:rsid w:val="000D459B"/>
    <w:rsid w:val="000D556C"/>
    <w:rsid w:val="000E083F"/>
    <w:rsid w:val="000E1971"/>
    <w:rsid w:val="000E348D"/>
    <w:rsid w:val="000E395A"/>
    <w:rsid w:val="000E4798"/>
    <w:rsid w:val="000E48CE"/>
    <w:rsid w:val="000E4E7E"/>
    <w:rsid w:val="000E5E29"/>
    <w:rsid w:val="000F3311"/>
    <w:rsid w:val="000F7A7C"/>
    <w:rsid w:val="000F7C4C"/>
    <w:rsid w:val="00100D45"/>
    <w:rsid w:val="00102ED7"/>
    <w:rsid w:val="001036A3"/>
    <w:rsid w:val="0010423B"/>
    <w:rsid w:val="00104C52"/>
    <w:rsid w:val="001104A4"/>
    <w:rsid w:val="00110CAC"/>
    <w:rsid w:val="00111056"/>
    <w:rsid w:val="00112B32"/>
    <w:rsid w:val="00112B9F"/>
    <w:rsid w:val="001139B2"/>
    <w:rsid w:val="00120556"/>
    <w:rsid w:val="00120E03"/>
    <w:rsid w:val="00120EEB"/>
    <w:rsid w:val="001247EC"/>
    <w:rsid w:val="00126C99"/>
    <w:rsid w:val="00131AC7"/>
    <w:rsid w:val="0013256F"/>
    <w:rsid w:val="0013261F"/>
    <w:rsid w:val="00133F01"/>
    <w:rsid w:val="00135110"/>
    <w:rsid w:val="001365B4"/>
    <w:rsid w:val="001369F1"/>
    <w:rsid w:val="0013703A"/>
    <w:rsid w:val="00137170"/>
    <w:rsid w:val="001373B9"/>
    <w:rsid w:val="0014137B"/>
    <w:rsid w:val="001414A1"/>
    <w:rsid w:val="00142C21"/>
    <w:rsid w:val="001431F5"/>
    <w:rsid w:val="00146558"/>
    <w:rsid w:val="001479B8"/>
    <w:rsid w:val="00150D27"/>
    <w:rsid w:val="00150E27"/>
    <w:rsid w:val="0015162E"/>
    <w:rsid w:val="0015240D"/>
    <w:rsid w:val="0015288D"/>
    <w:rsid w:val="00152C30"/>
    <w:rsid w:val="00153937"/>
    <w:rsid w:val="0015419C"/>
    <w:rsid w:val="00154AD2"/>
    <w:rsid w:val="00154BAB"/>
    <w:rsid w:val="00155338"/>
    <w:rsid w:val="00157D34"/>
    <w:rsid w:val="0016201D"/>
    <w:rsid w:val="00162AE5"/>
    <w:rsid w:val="001633A8"/>
    <w:rsid w:val="00165483"/>
    <w:rsid w:val="00166AF9"/>
    <w:rsid w:val="0017116D"/>
    <w:rsid w:val="00176AFB"/>
    <w:rsid w:val="00180B96"/>
    <w:rsid w:val="0018158F"/>
    <w:rsid w:val="00183854"/>
    <w:rsid w:val="00184BFD"/>
    <w:rsid w:val="00185E6C"/>
    <w:rsid w:val="00186182"/>
    <w:rsid w:val="001865C3"/>
    <w:rsid w:val="00186DC2"/>
    <w:rsid w:val="00186E24"/>
    <w:rsid w:val="00187052"/>
    <w:rsid w:val="001871DC"/>
    <w:rsid w:val="001903DB"/>
    <w:rsid w:val="00190A9D"/>
    <w:rsid w:val="00190C16"/>
    <w:rsid w:val="001925D5"/>
    <w:rsid w:val="00196FA9"/>
    <w:rsid w:val="00197D26"/>
    <w:rsid w:val="00197F51"/>
    <w:rsid w:val="001A077C"/>
    <w:rsid w:val="001A0F34"/>
    <w:rsid w:val="001A42C0"/>
    <w:rsid w:val="001A5BAE"/>
    <w:rsid w:val="001A5EFF"/>
    <w:rsid w:val="001A7064"/>
    <w:rsid w:val="001B0F49"/>
    <w:rsid w:val="001B1F8A"/>
    <w:rsid w:val="001B30B5"/>
    <w:rsid w:val="001B4401"/>
    <w:rsid w:val="001B5674"/>
    <w:rsid w:val="001B5D73"/>
    <w:rsid w:val="001B5EBE"/>
    <w:rsid w:val="001B6610"/>
    <w:rsid w:val="001B7049"/>
    <w:rsid w:val="001B7C27"/>
    <w:rsid w:val="001C0DCA"/>
    <w:rsid w:val="001C1912"/>
    <w:rsid w:val="001C1A53"/>
    <w:rsid w:val="001C26D2"/>
    <w:rsid w:val="001C37BE"/>
    <w:rsid w:val="001C3C97"/>
    <w:rsid w:val="001C5984"/>
    <w:rsid w:val="001C5F6C"/>
    <w:rsid w:val="001C63DB"/>
    <w:rsid w:val="001D0F76"/>
    <w:rsid w:val="001D1709"/>
    <w:rsid w:val="001D185A"/>
    <w:rsid w:val="001D1F1B"/>
    <w:rsid w:val="001D2EF6"/>
    <w:rsid w:val="001D5681"/>
    <w:rsid w:val="001D6A32"/>
    <w:rsid w:val="001E00AE"/>
    <w:rsid w:val="001E0715"/>
    <w:rsid w:val="001E2294"/>
    <w:rsid w:val="001E2633"/>
    <w:rsid w:val="001E2EA6"/>
    <w:rsid w:val="001E3130"/>
    <w:rsid w:val="001E37E8"/>
    <w:rsid w:val="001E5B54"/>
    <w:rsid w:val="001E5C79"/>
    <w:rsid w:val="001E5E3F"/>
    <w:rsid w:val="001E6A8B"/>
    <w:rsid w:val="001E701C"/>
    <w:rsid w:val="001E7956"/>
    <w:rsid w:val="001F1B75"/>
    <w:rsid w:val="001F3B92"/>
    <w:rsid w:val="001F5E0B"/>
    <w:rsid w:val="001F649D"/>
    <w:rsid w:val="00200546"/>
    <w:rsid w:val="00203AF2"/>
    <w:rsid w:val="00203D97"/>
    <w:rsid w:val="00205116"/>
    <w:rsid w:val="002067CA"/>
    <w:rsid w:val="002105EE"/>
    <w:rsid w:val="002112E6"/>
    <w:rsid w:val="002113E2"/>
    <w:rsid w:val="00211ABA"/>
    <w:rsid w:val="00213540"/>
    <w:rsid w:val="002135CF"/>
    <w:rsid w:val="002144F8"/>
    <w:rsid w:val="002155BB"/>
    <w:rsid w:val="00215C5B"/>
    <w:rsid w:val="002209C2"/>
    <w:rsid w:val="00220C1D"/>
    <w:rsid w:val="00222690"/>
    <w:rsid w:val="00223CFE"/>
    <w:rsid w:val="002266A0"/>
    <w:rsid w:val="00227BA7"/>
    <w:rsid w:val="00227E96"/>
    <w:rsid w:val="00230182"/>
    <w:rsid w:val="002308E8"/>
    <w:rsid w:val="00233392"/>
    <w:rsid w:val="002339BC"/>
    <w:rsid w:val="00234055"/>
    <w:rsid w:val="002368AC"/>
    <w:rsid w:val="00236A6F"/>
    <w:rsid w:val="002408CD"/>
    <w:rsid w:val="002413E5"/>
    <w:rsid w:val="002418DB"/>
    <w:rsid w:val="002437EE"/>
    <w:rsid w:val="0024560F"/>
    <w:rsid w:val="0024657A"/>
    <w:rsid w:val="00246EB3"/>
    <w:rsid w:val="002474D6"/>
    <w:rsid w:val="00247DF5"/>
    <w:rsid w:val="0025088D"/>
    <w:rsid w:val="0025168C"/>
    <w:rsid w:val="002544D9"/>
    <w:rsid w:val="00255045"/>
    <w:rsid w:val="00256305"/>
    <w:rsid w:val="00260F92"/>
    <w:rsid w:val="002610FE"/>
    <w:rsid w:val="00262033"/>
    <w:rsid w:val="002626DC"/>
    <w:rsid w:val="00262BBA"/>
    <w:rsid w:val="0026472F"/>
    <w:rsid w:val="0026498D"/>
    <w:rsid w:val="00265444"/>
    <w:rsid w:val="00266F0F"/>
    <w:rsid w:val="00269CA3"/>
    <w:rsid w:val="002701A0"/>
    <w:rsid w:val="0027033E"/>
    <w:rsid w:val="00270FEB"/>
    <w:rsid w:val="00271144"/>
    <w:rsid w:val="00271564"/>
    <w:rsid w:val="00271E2E"/>
    <w:rsid w:val="00273387"/>
    <w:rsid w:val="00274BF4"/>
    <w:rsid w:val="00275074"/>
    <w:rsid w:val="00275566"/>
    <w:rsid w:val="00276C96"/>
    <w:rsid w:val="00277290"/>
    <w:rsid w:val="00280455"/>
    <w:rsid w:val="002818CE"/>
    <w:rsid w:val="00281A22"/>
    <w:rsid w:val="00282A58"/>
    <w:rsid w:val="00282A96"/>
    <w:rsid w:val="0028422B"/>
    <w:rsid w:val="00284492"/>
    <w:rsid w:val="00284715"/>
    <w:rsid w:val="0028646D"/>
    <w:rsid w:val="002867A0"/>
    <w:rsid w:val="0028681C"/>
    <w:rsid w:val="002869C7"/>
    <w:rsid w:val="00287483"/>
    <w:rsid w:val="00287A29"/>
    <w:rsid w:val="0029029B"/>
    <w:rsid w:val="00290925"/>
    <w:rsid w:val="00291BC9"/>
    <w:rsid w:val="002921F3"/>
    <w:rsid w:val="00295575"/>
    <w:rsid w:val="00297520"/>
    <w:rsid w:val="002A003D"/>
    <w:rsid w:val="002A056A"/>
    <w:rsid w:val="002A0974"/>
    <w:rsid w:val="002A0B84"/>
    <w:rsid w:val="002A13F5"/>
    <w:rsid w:val="002A1B0A"/>
    <w:rsid w:val="002A4536"/>
    <w:rsid w:val="002A7081"/>
    <w:rsid w:val="002B030C"/>
    <w:rsid w:val="002B0891"/>
    <w:rsid w:val="002B5427"/>
    <w:rsid w:val="002B5AD4"/>
    <w:rsid w:val="002B61F4"/>
    <w:rsid w:val="002B774B"/>
    <w:rsid w:val="002C0206"/>
    <w:rsid w:val="002C06A8"/>
    <w:rsid w:val="002C0C89"/>
    <w:rsid w:val="002C2BB3"/>
    <w:rsid w:val="002C3D8A"/>
    <w:rsid w:val="002C3F31"/>
    <w:rsid w:val="002C5518"/>
    <w:rsid w:val="002C6A0D"/>
    <w:rsid w:val="002D162B"/>
    <w:rsid w:val="002D259D"/>
    <w:rsid w:val="002D271E"/>
    <w:rsid w:val="002D39B3"/>
    <w:rsid w:val="002D4B66"/>
    <w:rsid w:val="002D5053"/>
    <w:rsid w:val="002D5C4E"/>
    <w:rsid w:val="002D7481"/>
    <w:rsid w:val="002D79C8"/>
    <w:rsid w:val="002D7FA2"/>
    <w:rsid w:val="002E0014"/>
    <w:rsid w:val="002E1597"/>
    <w:rsid w:val="002E16F3"/>
    <w:rsid w:val="002E353A"/>
    <w:rsid w:val="002E4105"/>
    <w:rsid w:val="002E5516"/>
    <w:rsid w:val="002E5594"/>
    <w:rsid w:val="002E5AA7"/>
    <w:rsid w:val="002E62C7"/>
    <w:rsid w:val="002E7296"/>
    <w:rsid w:val="002E7579"/>
    <w:rsid w:val="002E7D8F"/>
    <w:rsid w:val="002F4E94"/>
    <w:rsid w:val="002F5202"/>
    <w:rsid w:val="002F5B37"/>
    <w:rsid w:val="002F6178"/>
    <w:rsid w:val="002F62BC"/>
    <w:rsid w:val="002F67E3"/>
    <w:rsid w:val="002F7820"/>
    <w:rsid w:val="002F7CEE"/>
    <w:rsid w:val="003003B4"/>
    <w:rsid w:val="00301196"/>
    <w:rsid w:val="00301505"/>
    <w:rsid w:val="0030286B"/>
    <w:rsid w:val="00302EC9"/>
    <w:rsid w:val="003044BF"/>
    <w:rsid w:val="0030467A"/>
    <w:rsid w:val="0030514D"/>
    <w:rsid w:val="003056F9"/>
    <w:rsid w:val="00305DA5"/>
    <w:rsid w:val="00305F41"/>
    <w:rsid w:val="0030668A"/>
    <w:rsid w:val="0030680C"/>
    <w:rsid w:val="0031303D"/>
    <w:rsid w:val="003131D1"/>
    <w:rsid w:val="00314B5E"/>
    <w:rsid w:val="00314D70"/>
    <w:rsid w:val="00316A29"/>
    <w:rsid w:val="00320C5C"/>
    <w:rsid w:val="00321DE3"/>
    <w:rsid w:val="00321F51"/>
    <w:rsid w:val="00322FA3"/>
    <w:rsid w:val="003238DF"/>
    <w:rsid w:val="00323D8B"/>
    <w:rsid w:val="0032404C"/>
    <w:rsid w:val="003240DE"/>
    <w:rsid w:val="00324537"/>
    <w:rsid w:val="00325AE0"/>
    <w:rsid w:val="00326B0F"/>
    <w:rsid w:val="00327814"/>
    <w:rsid w:val="0033026F"/>
    <w:rsid w:val="0033129B"/>
    <w:rsid w:val="00331581"/>
    <w:rsid w:val="00331C8C"/>
    <w:rsid w:val="00332C2C"/>
    <w:rsid w:val="00333F6A"/>
    <w:rsid w:val="0033411A"/>
    <w:rsid w:val="003357BE"/>
    <w:rsid w:val="00336B80"/>
    <w:rsid w:val="00336FB1"/>
    <w:rsid w:val="003421F8"/>
    <w:rsid w:val="00342656"/>
    <w:rsid w:val="003430CE"/>
    <w:rsid w:val="00345E86"/>
    <w:rsid w:val="00345E93"/>
    <w:rsid w:val="00346B4A"/>
    <w:rsid w:val="003471F5"/>
    <w:rsid w:val="003511CA"/>
    <w:rsid w:val="0035214F"/>
    <w:rsid w:val="003528AA"/>
    <w:rsid w:val="00352EE4"/>
    <w:rsid w:val="0035359F"/>
    <w:rsid w:val="003536E5"/>
    <w:rsid w:val="00356A4D"/>
    <w:rsid w:val="00357052"/>
    <w:rsid w:val="00357D9C"/>
    <w:rsid w:val="00360F76"/>
    <w:rsid w:val="003613EA"/>
    <w:rsid w:val="00362307"/>
    <w:rsid w:val="00362FFA"/>
    <w:rsid w:val="0036321B"/>
    <w:rsid w:val="00364841"/>
    <w:rsid w:val="00366D09"/>
    <w:rsid w:val="003671DB"/>
    <w:rsid w:val="003710F6"/>
    <w:rsid w:val="0037112A"/>
    <w:rsid w:val="003715BD"/>
    <w:rsid w:val="003726E2"/>
    <w:rsid w:val="00372BF8"/>
    <w:rsid w:val="00372CD3"/>
    <w:rsid w:val="00374AFF"/>
    <w:rsid w:val="00376318"/>
    <w:rsid w:val="00377755"/>
    <w:rsid w:val="003778E4"/>
    <w:rsid w:val="00380C9D"/>
    <w:rsid w:val="00381771"/>
    <w:rsid w:val="00381F80"/>
    <w:rsid w:val="00382C3F"/>
    <w:rsid w:val="00382FB3"/>
    <w:rsid w:val="00383B38"/>
    <w:rsid w:val="00384935"/>
    <w:rsid w:val="003859B7"/>
    <w:rsid w:val="003874D2"/>
    <w:rsid w:val="003943EB"/>
    <w:rsid w:val="003952BD"/>
    <w:rsid w:val="00396F0D"/>
    <w:rsid w:val="00397896"/>
    <w:rsid w:val="00397C26"/>
    <w:rsid w:val="003A058C"/>
    <w:rsid w:val="003A0AF6"/>
    <w:rsid w:val="003A1070"/>
    <w:rsid w:val="003A324B"/>
    <w:rsid w:val="003A3BB7"/>
    <w:rsid w:val="003A3CD7"/>
    <w:rsid w:val="003A74C2"/>
    <w:rsid w:val="003B03C8"/>
    <w:rsid w:val="003B2F6E"/>
    <w:rsid w:val="003B5FB9"/>
    <w:rsid w:val="003B663F"/>
    <w:rsid w:val="003B6969"/>
    <w:rsid w:val="003B77FF"/>
    <w:rsid w:val="003B79BB"/>
    <w:rsid w:val="003C3801"/>
    <w:rsid w:val="003C3D9B"/>
    <w:rsid w:val="003C4D94"/>
    <w:rsid w:val="003C4FB2"/>
    <w:rsid w:val="003C70D8"/>
    <w:rsid w:val="003C7B7F"/>
    <w:rsid w:val="003D0CA9"/>
    <w:rsid w:val="003D1523"/>
    <w:rsid w:val="003D1960"/>
    <w:rsid w:val="003D3BE8"/>
    <w:rsid w:val="003D671A"/>
    <w:rsid w:val="003E28BB"/>
    <w:rsid w:val="003E5952"/>
    <w:rsid w:val="003E6475"/>
    <w:rsid w:val="003E6D0F"/>
    <w:rsid w:val="003E7478"/>
    <w:rsid w:val="003E786A"/>
    <w:rsid w:val="003E7C72"/>
    <w:rsid w:val="003F1DEF"/>
    <w:rsid w:val="003F22D8"/>
    <w:rsid w:val="003F2A1F"/>
    <w:rsid w:val="003F2E8F"/>
    <w:rsid w:val="003F393B"/>
    <w:rsid w:val="003F4648"/>
    <w:rsid w:val="003F5648"/>
    <w:rsid w:val="003F59BB"/>
    <w:rsid w:val="003F69E4"/>
    <w:rsid w:val="003F6B70"/>
    <w:rsid w:val="00401586"/>
    <w:rsid w:val="004017B7"/>
    <w:rsid w:val="00401938"/>
    <w:rsid w:val="00401A6B"/>
    <w:rsid w:val="00401DF0"/>
    <w:rsid w:val="00402FBB"/>
    <w:rsid w:val="00404127"/>
    <w:rsid w:val="00405C36"/>
    <w:rsid w:val="0040760F"/>
    <w:rsid w:val="00407FC5"/>
    <w:rsid w:val="004101A7"/>
    <w:rsid w:val="004102B5"/>
    <w:rsid w:val="00411464"/>
    <w:rsid w:val="004115FB"/>
    <w:rsid w:val="00414F52"/>
    <w:rsid w:val="004151F2"/>
    <w:rsid w:val="004167DA"/>
    <w:rsid w:val="0041777B"/>
    <w:rsid w:val="00420281"/>
    <w:rsid w:val="0042168D"/>
    <w:rsid w:val="00422A23"/>
    <w:rsid w:val="00422B8C"/>
    <w:rsid w:val="00424325"/>
    <w:rsid w:val="00424C2C"/>
    <w:rsid w:val="00424F5B"/>
    <w:rsid w:val="00425FB6"/>
    <w:rsid w:val="0042717A"/>
    <w:rsid w:val="004319D7"/>
    <w:rsid w:val="0043362A"/>
    <w:rsid w:val="004361BA"/>
    <w:rsid w:val="004401EA"/>
    <w:rsid w:val="00440684"/>
    <w:rsid w:val="00440CDE"/>
    <w:rsid w:val="00443DA3"/>
    <w:rsid w:val="00444713"/>
    <w:rsid w:val="00445C90"/>
    <w:rsid w:val="00447762"/>
    <w:rsid w:val="00447D4F"/>
    <w:rsid w:val="004514A3"/>
    <w:rsid w:val="00452465"/>
    <w:rsid w:val="00453104"/>
    <w:rsid w:val="00454178"/>
    <w:rsid w:val="0045589E"/>
    <w:rsid w:val="0045747F"/>
    <w:rsid w:val="00460B75"/>
    <w:rsid w:val="00463951"/>
    <w:rsid w:val="004649C7"/>
    <w:rsid w:val="00465CC5"/>
    <w:rsid w:val="004669AD"/>
    <w:rsid w:val="00466C0B"/>
    <w:rsid w:val="00467F53"/>
    <w:rsid w:val="00472B2C"/>
    <w:rsid w:val="00473A4C"/>
    <w:rsid w:val="00474A5D"/>
    <w:rsid w:val="00476311"/>
    <w:rsid w:val="004766F3"/>
    <w:rsid w:val="0047695F"/>
    <w:rsid w:val="00476C84"/>
    <w:rsid w:val="00477933"/>
    <w:rsid w:val="00480A8A"/>
    <w:rsid w:val="004818A6"/>
    <w:rsid w:val="00481FD0"/>
    <w:rsid w:val="00482147"/>
    <w:rsid w:val="00486A28"/>
    <w:rsid w:val="00486CA1"/>
    <w:rsid w:val="00486E96"/>
    <w:rsid w:val="004871E2"/>
    <w:rsid w:val="0048B822"/>
    <w:rsid w:val="00490282"/>
    <w:rsid w:val="0049264E"/>
    <w:rsid w:val="00492D19"/>
    <w:rsid w:val="00492F64"/>
    <w:rsid w:val="004945EC"/>
    <w:rsid w:val="00494763"/>
    <w:rsid w:val="00494D3E"/>
    <w:rsid w:val="00495CE5"/>
    <w:rsid w:val="004967DD"/>
    <w:rsid w:val="004A1AFE"/>
    <w:rsid w:val="004A28F3"/>
    <w:rsid w:val="004A4081"/>
    <w:rsid w:val="004A4C79"/>
    <w:rsid w:val="004A5639"/>
    <w:rsid w:val="004A7B7C"/>
    <w:rsid w:val="004B115C"/>
    <w:rsid w:val="004B1BEA"/>
    <w:rsid w:val="004B1CBE"/>
    <w:rsid w:val="004B1F8D"/>
    <w:rsid w:val="004B2B2E"/>
    <w:rsid w:val="004B2E98"/>
    <w:rsid w:val="004B3BE6"/>
    <w:rsid w:val="004B3CEA"/>
    <w:rsid w:val="004B58E6"/>
    <w:rsid w:val="004B63F2"/>
    <w:rsid w:val="004B7CF1"/>
    <w:rsid w:val="004C09BA"/>
    <w:rsid w:val="004C2551"/>
    <w:rsid w:val="004C2733"/>
    <w:rsid w:val="004C63BC"/>
    <w:rsid w:val="004C6B44"/>
    <w:rsid w:val="004C78F3"/>
    <w:rsid w:val="004D0604"/>
    <w:rsid w:val="004D0A79"/>
    <w:rsid w:val="004D113A"/>
    <w:rsid w:val="004D4EB2"/>
    <w:rsid w:val="004D5B41"/>
    <w:rsid w:val="004D5E7C"/>
    <w:rsid w:val="004D6410"/>
    <w:rsid w:val="004D750F"/>
    <w:rsid w:val="004D772F"/>
    <w:rsid w:val="004E041C"/>
    <w:rsid w:val="004E1A5D"/>
    <w:rsid w:val="004E2BBB"/>
    <w:rsid w:val="004E333A"/>
    <w:rsid w:val="004E50C9"/>
    <w:rsid w:val="004E5BEA"/>
    <w:rsid w:val="004E5EE2"/>
    <w:rsid w:val="004E61BD"/>
    <w:rsid w:val="004E633F"/>
    <w:rsid w:val="004E6FB7"/>
    <w:rsid w:val="004E74DE"/>
    <w:rsid w:val="004F2CC1"/>
    <w:rsid w:val="004F56FB"/>
    <w:rsid w:val="004F57DC"/>
    <w:rsid w:val="004F65C4"/>
    <w:rsid w:val="004F7485"/>
    <w:rsid w:val="004F75B7"/>
    <w:rsid w:val="005004F7"/>
    <w:rsid w:val="00500B35"/>
    <w:rsid w:val="00502ED1"/>
    <w:rsid w:val="0050422F"/>
    <w:rsid w:val="005070A9"/>
    <w:rsid w:val="005135A1"/>
    <w:rsid w:val="00514BCD"/>
    <w:rsid w:val="0051513B"/>
    <w:rsid w:val="00517482"/>
    <w:rsid w:val="0052038B"/>
    <w:rsid w:val="005210C8"/>
    <w:rsid w:val="00521CDD"/>
    <w:rsid w:val="00521FFD"/>
    <w:rsid w:val="00523223"/>
    <w:rsid w:val="00526ACD"/>
    <w:rsid w:val="005301F4"/>
    <w:rsid w:val="00530ACF"/>
    <w:rsid w:val="00530E60"/>
    <w:rsid w:val="00531AD2"/>
    <w:rsid w:val="00533888"/>
    <w:rsid w:val="0053547F"/>
    <w:rsid w:val="00536196"/>
    <w:rsid w:val="00541035"/>
    <w:rsid w:val="005417A5"/>
    <w:rsid w:val="0054268D"/>
    <w:rsid w:val="0054372A"/>
    <w:rsid w:val="00543B41"/>
    <w:rsid w:val="00547B59"/>
    <w:rsid w:val="00547F5E"/>
    <w:rsid w:val="0055286B"/>
    <w:rsid w:val="005558F8"/>
    <w:rsid w:val="00556B76"/>
    <w:rsid w:val="0056001C"/>
    <w:rsid w:val="005610E9"/>
    <w:rsid w:val="00561290"/>
    <w:rsid w:val="0056152D"/>
    <w:rsid w:val="00562583"/>
    <w:rsid w:val="00562837"/>
    <w:rsid w:val="00562870"/>
    <w:rsid w:val="005628EE"/>
    <w:rsid w:val="0056614F"/>
    <w:rsid w:val="00566C9A"/>
    <w:rsid w:val="00566E81"/>
    <w:rsid w:val="0056711B"/>
    <w:rsid w:val="00573D43"/>
    <w:rsid w:val="00573F57"/>
    <w:rsid w:val="00574997"/>
    <w:rsid w:val="00574F32"/>
    <w:rsid w:val="00575B10"/>
    <w:rsid w:val="00580DA2"/>
    <w:rsid w:val="00583A57"/>
    <w:rsid w:val="00583EE9"/>
    <w:rsid w:val="00585938"/>
    <w:rsid w:val="00587023"/>
    <w:rsid w:val="00587634"/>
    <w:rsid w:val="005879A0"/>
    <w:rsid w:val="00590F28"/>
    <w:rsid w:val="00591756"/>
    <w:rsid w:val="00591A5C"/>
    <w:rsid w:val="00594535"/>
    <w:rsid w:val="0059599F"/>
    <w:rsid w:val="0059655B"/>
    <w:rsid w:val="00597B80"/>
    <w:rsid w:val="005A14F6"/>
    <w:rsid w:val="005A1E1F"/>
    <w:rsid w:val="005A286C"/>
    <w:rsid w:val="005A434B"/>
    <w:rsid w:val="005A5140"/>
    <w:rsid w:val="005A58CB"/>
    <w:rsid w:val="005B5550"/>
    <w:rsid w:val="005B5E1C"/>
    <w:rsid w:val="005B798D"/>
    <w:rsid w:val="005B7DD9"/>
    <w:rsid w:val="005C20AA"/>
    <w:rsid w:val="005C23CB"/>
    <w:rsid w:val="005C2A36"/>
    <w:rsid w:val="005C2B2E"/>
    <w:rsid w:val="005C2F41"/>
    <w:rsid w:val="005C3F3A"/>
    <w:rsid w:val="005C42CC"/>
    <w:rsid w:val="005C48A4"/>
    <w:rsid w:val="005C6313"/>
    <w:rsid w:val="005C70C9"/>
    <w:rsid w:val="005C714F"/>
    <w:rsid w:val="005C72A4"/>
    <w:rsid w:val="005D04C1"/>
    <w:rsid w:val="005D249D"/>
    <w:rsid w:val="005D2879"/>
    <w:rsid w:val="005D73C9"/>
    <w:rsid w:val="005D789F"/>
    <w:rsid w:val="005E116F"/>
    <w:rsid w:val="005E25A6"/>
    <w:rsid w:val="005F1179"/>
    <w:rsid w:val="005F12B1"/>
    <w:rsid w:val="005F1A4A"/>
    <w:rsid w:val="005F2BD2"/>
    <w:rsid w:val="005F355E"/>
    <w:rsid w:val="005F43B4"/>
    <w:rsid w:val="005F4CCD"/>
    <w:rsid w:val="005F59CF"/>
    <w:rsid w:val="005F7605"/>
    <w:rsid w:val="006012B0"/>
    <w:rsid w:val="00603F91"/>
    <w:rsid w:val="00607312"/>
    <w:rsid w:val="00611789"/>
    <w:rsid w:val="0061215D"/>
    <w:rsid w:val="00612BA6"/>
    <w:rsid w:val="006142E3"/>
    <w:rsid w:val="00614461"/>
    <w:rsid w:val="00614D6C"/>
    <w:rsid w:val="00615CC6"/>
    <w:rsid w:val="00616F23"/>
    <w:rsid w:val="0061709F"/>
    <w:rsid w:val="006204A0"/>
    <w:rsid w:val="0062329C"/>
    <w:rsid w:val="00625199"/>
    <w:rsid w:val="0062576F"/>
    <w:rsid w:val="0062639B"/>
    <w:rsid w:val="006275B2"/>
    <w:rsid w:val="00632AD7"/>
    <w:rsid w:val="00632B44"/>
    <w:rsid w:val="00633014"/>
    <w:rsid w:val="00637336"/>
    <w:rsid w:val="006375D4"/>
    <w:rsid w:val="00637FCA"/>
    <w:rsid w:val="00639DAE"/>
    <w:rsid w:val="0064360C"/>
    <w:rsid w:val="0064369A"/>
    <w:rsid w:val="00643F0C"/>
    <w:rsid w:val="00645010"/>
    <w:rsid w:val="006460AD"/>
    <w:rsid w:val="00647940"/>
    <w:rsid w:val="00652F94"/>
    <w:rsid w:val="00653016"/>
    <w:rsid w:val="00653184"/>
    <w:rsid w:val="00653E8A"/>
    <w:rsid w:val="00653E9B"/>
    <w:rsid w:val="006556C1"/>
    <w:rsid w:val="006558E0"/>
    <w:rsid w:val="00655FB0"/>
    <w:rsid w:val="00662C0B"/>
    <w:rsid w:val="00662F9F"/>
    <w:rsid w:val="00664D88"/>
    <w:rsid w:val="00665F07"/>
    <w:rsid w:val="00666728"/>
    <w:rsid w:val="00666A20"/>
    <w:rsid w:val="00667CDC"/>
    <w:rsid w:val="006718EC"/>
    <w:rsid w:val="00671968"/>
    <w:rsid w:val="006741BB"/>
    <w:rsid w:val="0067533D"/>
    <w:rsid w:val="0067556C"/>
    <w:rsid w:val="00675CD3"/>
    <w:rsid w:val="00677208"/>
    <w:rsid w:val="00677DBD"/>
    <w:rsid w:val="00680C7B"/>
    <w:rsid w:val="00680D8A"/>
    <w:rsid w:val="0068125C"/>
    <w:rsid w:val="006812B3"/>
    <w:rsid w:val="006831F0"/>
    <w:rsid w:val="00683BF3"/>
    <w:rsid w:val="0068432B"/>
    <w:rsid w:val="0068629D"/>
    <w:rsid w:val="006905A5"/>
    <w:rsid w:val="00690936"/>
    <w:rsid w:val="00691874"/>
    <w:rsid w:val="00692731"/>
    <w:rsid w:val="00692B9F"/>
    <w:rsid w:val="00693C0D"/>
    <w:rsid w:val="00694F34"/>
    <w:rsid w:val="00696398"/>
    <w:rsid w:val="00696695"/>
    <w:rsid w:val="006966B8"/>
    <w:rsid w:val="006A1784"/>
    <w:rsid w:val="006A180F"/>
    <w:rsid w:val="006A4C6D"/>
    <w:rsid w:val="006A75D2"/>
    <w:rsid w:val="006A7E7C"/>
    <w:rsid w:val="006B058F"/>
    <w:rsid w:val="006B214A"/>
    <w:rsid w:val="006B2C6F"/>
    <w:rsid w:val="006B77B7"/>
    <w:rsid w:val="006C04DF"/>
    <w:rsid w:val="006C15C6"/>
    <w:rsid w:val="006C4AE7"/>
    <w:rsid w:val="006C5C52"/>
    <w:rsid w:val="006C6FA7"/>
    <w:rsid w:val="006D1DB6"/>
    <w:rsid w:val="006D1EF5"/>
    <w:rsid w:val="006D2768"/>
    <w:rsid w:val="006D2F72"/>
    <w:rsid w:val="006D3E51"/>
    <w:rsid w:val="006D437F"/>
    <w:rsid w:val="006D43B7"/>
    <w:rsid w:val="006D4421"/>
    <w:rsid w:val="006D44C5"/>
    <w:rsid w:val="006D5341"/>
    <w:rsid w:val="006E08C8"/>
    <w:rsid w:val="006E1542"/>
    <w:rsid w:val="006E2B21"/>
    <w:rsid w:val="006E31C3"/>
    <w:rsid w:val="006E6B6D"/>
    <w:rsid w:val="006E7F4E"/>
    <w:rsid w:val="006F0053"/>
    <w:rsid w:val="006F0928"/>
    <w:rsid w:val="006F13D7"/>
    <w:rsid w:val="006F1FB4"/>
    <w:rsid w:val="006F257D"/>
    <w:rsid w:val="006F29DD"/>
    <w:rsid w:val="006F7EEC"/>
    <w:rsid w:val="00700872"/>
    <w:rsid w:val="00700B14"/>
    <w:rsid w:val="00702E06"/>
    <w:rsid w:val="007039D6"/>
    <w:rsid w:val="00704217"/>
    <w:rsid w:val="00704248"/>
    <w:rsid w:val="0070430B"/>
    <w:rsid w:val="00704C96"/>
    <w:rsid w:val="00705232"/>
    <w:rsid w:val="00705F75"/>
    <w:rsid w:val="007061FB"/>
    <w:rsid w:val="00706783"/>
    <w:rsid w:val="00707460"/>
    <w:rsid w:val="007079D1"/>
    <w:rsid w:val="00710C9C"/>
    <w:rsid w:val="00711703"/>
    <w:rsid w:val="00711C8D"/>
    <w:rsid w:val="0071288C"/>
    <w:rsid w:val="007133FB"/>
    <w:rsid w:val="00713CBA"/>
    <w:rsid w:val="007156D0"/>
    <w:rsid w:val="007156D9"/>
    <w:rsid w:val="00715BD3"/>
    <w:rsid w:val="00716CCF"/>
    <w:rsid w:val="0071736B"/>
    <w:rsid w:val="00717903"/>
    <w:rsid w:val="007179BE"/>
    <w:rsid w:val="00717F22"/>
    <w:rsid w:val="00721E03"/>
    <w:rsid w:val="0072243A"/>
    <w:rsid w:val="00722E93"/>
    <w:rsid w:val="00723F7C"/>
    <w:rsid w:val="007247C5"/>
    <w:rsid w:val="00724E00"/>
    <w:rsid w:val="0072711A"/>
    <w:rsid w:val="00727471"/>
    <w:rsid w:val="007275A8"/>
    <w:rsid w:val="00727B8C"/>
    <w:rsid w:val="0073067A"/>
    <w:rsid w:val="00732C0D"/>
    <w:rsid w:val="00732CB6"/>
    <w:rsid w:val="00734770"/>
    <w:rsid w:val="007347F6"/>
    <w:rsid w:val="00734864"/>
    <w:rsid w:val="00736B9D"/>
    <w:rsid w:val="00736DF7"/>
    <w:rsid w:val="00736EE0"/>
    <w:rsid w:val="00737267"/>
    <w:rsid w:val="007407BE"/>
    <w:rsid w:val="00741178"/>
    <w:rsid w:val="00741A80"/>
    <w:rsid w:val="007420D2"/>
    <w:rsid w:val="0074330F"/>
    <w:rsid w:val="0074372C"/>
    <w:rsid w:val="00747CFA"/>
    <w:rsid w:val="00751C7B"/>
    <w:rsid w:val="0075463F"/>
    <w:rsid w:val="007548F9"/>
    <w:rsid w:val="00755F3F"/>
    <w:rsid w:val="007561CE"/>
    <w:rsid w:val="0075672D"/>
    <w:rsid w:val="00757E7F"/>
    <w:rsid w:val="007621F2"/>
    <w:rsid w:val="00762E59"/>
    <w:rsid w:val="00764BEB"/>
    <w:rsid w:val="007661E7"/>
    <w:rsid w:val="007668B5"/>
    <w:rsid w:val="00770158"/>
    <w:rsid w:val="00770BF1"/>
    <w:rsid w:val="00772055"/>
    <w:rsid w:val="00773E1F"/>
    <w:rsid w:val="007759A1"/>
    <w:rsid w:val="00776ACA"/>
    <w:rsid w:val="00776E14"/>
    <w:rsid w:val="00776FDF"/>
    <w:rsid w:val="0078090B"/>
    <w:rsid w:val="0078111F"/>
    <w:rsid w:val="007831EA"/>
    <w:rsid w:val="007837C3"/>
    <w:rsid w:val="00783A1B"/>
    <w:rsid w:val="0078460B"/>
    <w:rsid w:val="007852CB"/>
    <w:rsid w:val="007855AD"/>
    <w:rsid w:val="0078599E"/>
    <w:rsid w:val="007859EF"/>
    <w:rsid w:val="00786F93"/>
    <w:rsid w:val="0078739F"/>
    <w:rsid w:val="00793ECB"/>
    <w:rsid w:val="007945B8"/>
    <w:rsid w:val="0079610D"/>
    <w:rsid w:val="0079646F"/>
    <w:rsid w:val="007966D0"/>
    <w:rsid w:val="007A0BEE"/>
    <w:rsid w:val="007A2793"/>
    <w:rsid w:val="007A4852"/>
    <w:rsid w:val="007A7789"/>
    <w:rsid w:val="007B0179"/>
    <w:rsid w:val="007B0A97"/>
    <w:rsid w:val="007B288D"/>
    <w:rsid w:val="007B5FB7"/>
    <w:rsid w:val="007B6E79"/>
    <w:rsid w:val="007C1DEA"/>
    <w:rsid w:val="007C248D"/>
    <w:rsid w:val="007C3124"/>
    <w:rsid w:val="007C40AD"/>
    <w:rsid w:val="007C4A17"/>
    <w:rsid w:val="007C5469"/>
    <w:rsid w:val="007C7256"/>
    <w:rsid w:val="007C79F5"/>
    <w:rsid w:val="007C7D53"/>
    <w:rsid w:val="007D03A1"/>
    <w:rsid w:val="007D3808"/>
    <w:rsid w:val="007D39CB"/>
    <w:rsid w:val="007D3A06"/>
    <w:rsid w:val="007D5A56"/>
    <w:rsid w:val="007E02B2"/>
    <w:rsid w:val="007E2C6B"/>
    <w:rsid w:val="007E42BA"/>
    <w:rsid w:val="007E59C6"/>
    <w:rsid w:val="007E5B27"/>
    <w:rsid w:val="007E6FB5"/>
    <w:rsid w:val="007E7654"/>
    <w:rsid w:val="007E7B44"/>
    <w:rsid w:val="007E7C79"/>
    <w:rsid w:val="007E7E45"/>
    <w:rsid w:val="007F1B6E"/>
    <w:rsid w:val="007F34D5"/>
    <w:rsid w:val="007F3B40"/>
    <w:rsid w:val="007F5569"/>
    <w:rsid w:val="007F5A80"/>
    <w:rsid w:val="007F5CC9"/>
    <w:rsid w:val="007F7962"/>
    <w:rsid w:val="007F7DF7"/>
    <w:rsid w:val="007F7F83"/>
    <w:rsid w:val="00802924"/>
    <w:rsid w:val="00802B83"/>
    <w:rsid w:val="00805A85"/>
    <w:rsid w:val="00805C80"/>
    <w:rsid w:val="00807070"/>
    <w:rsid w:val="0081157F"/>
    <w:rsid w:val="00811E1A"/>
    <w:rsid w:val="00811F3B"/>
    <w:rsid w:val="00812A2A"/>
    <w:rsid w:val="0081412A"/>
    <w:rsid w:val="008145BC"/>
    <w:rsid w:val="00814E04"/>
    <w:rsid w:val="0081529F"/>
    <w:rsid w:val="0081598E"/>
    <w:rsid w:val="00817657"/>
    <w:rsid w:val="00817EBA"/>
    <w:rsid w:val="008212B9"/>
    <w:rsid w:val="00821CE7"/>
    <w:rsid w:val="00822A11"/>
    <w:rsid w:val="00824CBD"/>
    <w:rsid w:val="00826035"/>
    <w:rsid w:val="008279B4"/>
    <w:rsid w:val="00831CB9"/>
    <w:rsid w:val="00832B42"/>
    <w:rsid w:val="00835178"/>
    <w:rsid w:val="008363C0"/>
    <w:rsid w:val="008401FC"/>
    <w:rsid w:val="00841E3A"/>
    <w:rsid w:val="00842523"/>
    <w:rsid w:val="008474D4"/>
    <w:rsid w:val="00847569"/>
    <w:rsid w:val="008477A4"/>
    <w:rsid w:val="00847D98"/>
    <w:rsid w:val="0085079A"/>
    <w:rsid w:val="008512D3"/>
    <w:rsid w:val="008518DE"/>
    <w:rsid w:val="008528B0"/>
    <w:rsid w:val="008542CE"/>
    <w:rsid w:val="00854B7C"/>
    <w:rsid w:val="00856378"/>
    <w:rsid w:val="00856AE6"/>
    <w:rsid w:val="0085788C"/>
    <w:rsid w:val="008627BC"/>
    <w:rsid w:val="008629F9"/>
    <w:rsid w:val="00862A5A"/>
    <w:rsid w:val="008637DD"/>
    <w:rsid w:val="00864B6F"/>
    <w:rsid w:val="008651B9"/>
    <w:rsid w:val="00865C9E"/>
    <w:rsid w:val="00865DFB"/>
    <w:rsid w:val="00866525"/>
    <w:rsid w:val="00866667"/>
    <w:rsid w:val="00866EB7"/>
    <w:rsid w:val="00867B18"/>
    <w:rsid w:val="0086B12A"/>
    <w:rsid w:val="00870D8D"/>
    <w:rsid w:val="008721DB"/>
    <w:rsid w:val="00873FC7"/>
    <w:rsid w:val="00874C8A"/>
    <w:rsid w:val="00875E36"/>
    <w:rsid w:val="0087793B"/>
    <w:rsid w:val="00877D98"/>
    <w:rsid w:val="00881602"/>
    <w:rsid w:val="008816DC"/>
    <w:rsid w:val="0088212D"/>
    <w:rsid w:val="0088260A"/>
    <w:rsid w:val="00882E2C"/>
    <w:rsid w:val="008833A5"/>
    <w:rsid w:val="008838E6"/>
    <w:rsid w:val="00884476"/>
    <w:rsid w:val="00885608"/>
    <w:rsid w:val="00887191"/>
    <w:rsid w:val="008913F9"/>
    <w:rsid w:val="0089214D"/>
    <w:rsid w:val="008923D3"/>
    <w:rsid w:val="0089267D"/>
    <w:rsid w:val="008933AD"/>
    <w:rsid w:val="008954D3"/>
    <w:rsid w:val="00895E0F"/>
    <w:rsid w:val="008A148E"/>
    <w:rsid w:val="008A15C9"/>
    <w:rsid w:val="008A163E"/>
    <w:rsid w:val="008A16C0"/>
    <w:rsid w:val="008A44E3"/>
    <w:rsid w:val="008A709B"/>
    <w:rsid w:val="008A73E6"/>
    <w:rsid w:val="008B09F6"/>
    <w:rsid w:val="008B24CE"/>
    <w:rsid w:val="008B29B3"/>
    <w:rsid w:val="008B3768"/>
    <w:rsid w:val="008B3B5B"/>
    <w:rsid w:val="008B498E"/>
    <w:rsid w:val="008B4D29"/>
    <w:rsid w:val="008B4E91"/>
    <w:rsid w:val="008B5284"/>
    <w:rsid w:val="008B57A6"/>
    <w:rsid w:val="008B71B1"/>
    <w:rsid w:val="008C01CE"/>
    <w:rsid w:val="008C07E5"/>
    <w:rsid w:val="008C4275"/>
    <w:rsid w:val="008C45E3"/>
    <w:rsid w:val="008C4651"/>
    <w:rsid w:val="008C5465"/>
    <w:rsid w:val="008C600D"/>
    <w:rsid w:val="008C63C7"/>
    <w:rsid w:val="008C67BC"/>
    <w:rsid w:val="008D11B7"/>
    <w:rsid w:val="008D2275"/>
    <w:rsid w:val="008D2613"/>
    <w:rsid w:val="008D5FE4"/>
    <w:rsid w:val="008D6062"/>
    <w:rsid w:val="008D6088"/>
    <w:rsid w:val="008D79A5"/>
    <w:rsid w:val="008E17B4"/>
    <w:rsid w:val="008E3395"/>
    <w:rsid w:val="008E34F1"/>
    <w:rsid w:val="008E5083"/>
    <w:rsid w:val="008E53E2"/>
    <w:rsid w:val="008E6799"/>
    <w:rsid w:val="008E6AB0"/>
    <w:rsid w:val="008E7D15"/>
    <w:rsid w:val="008F0321"/>
    <w:rsid w:val="008F1116"/>
    <w:rsid w:val="008F1205"/>
    <w:rsid w:val="008F23CF"/>
    <w:rsid w:val="008F2BD5"/>
    <w:rsid w:val="008F3751"/>
    <w:rsid w:val="008F37CA"/>
    <w:rsid w:val="008F45EC"/>
    <w:rsid w:val="008F52D9"/>
    <w:rsid w:val="008F55F4"/>
    <w:rsid w:val="008F6090"/>
    <w:rsid w:val="00903C74"/>
    <w:rsid w:val="009050AC"/>
    <w:rsid w:val="009069F4"/>
    <w:rsid w:val="00907F8E"/>
    <w:rsid w:val="00911429"/>
    <w:rsid w:val="009115CB"/>
    <w:rsid w:val="00911F99"/>
    <w:rsid w:val="00914ACD"/>
    <w:rsid w:val="00914D54"/>
    <w:rsid w:val="00914E9F"/>
    <w:rsid w:val="009152CD"/>
    <w:rsid w:val="00916B54"/>
    <w:rsid w:val="00921546"/>
    <w:rsid w:val="00926424"/>
    <w:rsid w:val="0092698F"/>
    <w:rsid w:val="00926B31"/>
    <w:rsid w:val="00927793"/>
    <w:rsid w:val="00927D2C"/>
    <w:rsid w:val="009334CF"/>
    <w:rsid w:val="00933531"/>
    <w:rsid w:val="0093562B"/>
    <w:rsid w:val="0093588F"/>
    <w:rsid w:val="00935EE2"/>
    <w:rsid w:val="00936AB1"/>
    <w:rsid w:val="009372B9"/>
    <w:rsid w:val="00940B8C"/>
    <w:rsid w:val="009426EE"/>
    <w:rsid w:val="009428D1"/>
    <w:rsid w:val="009477D5"/>
    <w:rsid w:val="00947D12"/>
    <w:rsid w:val="00950A28"/>
    <w:rsid w:val="00950D14"/>
    <w:rsid w:val="0095334D"/>
    <w:rsid w:val="00955252"/>
    <w:rsid w:val="009560F6"/>
    <w:rsid w:val="009621F0"/>
    <w:rsid w:val="0096268A"/>
    <w:rsid w:val="00963122"/>
    <w:rsid w:val="00964AE2"/>
    <w:rsid w:val="009652C5"/>
    <w:rsid w:val="00965CC8"/>
    <w:rsid w:val="00966B7C"/>
    <w:rsid w:val="009674F7"/>
    <w:rsid w:val="009700DD"/>
    <w:rsid w:val="00970E25"/>
    <w:rsid w:val="009721FE"/>
    <w:rsid w:val="009751A2"/>
    <w:rsid w:val="0097536F"/>
    <w:rsid w:val="00975398"/>
    <w:rsid w:val="00976073"/>
    <w:rsid w:val="0097625F"/>
    <w:rsid w:val="00977268"/>
    <w:rsid w:val="009809CC"/>
    <w:rsid w:val="00982445"/>
    <w:rsid w:val="0098253F"/>
    <w:rsid w:val="0098261A"/>
    <w:rsid w:val="00983C0F"/>
    <w:rsid w:val="00985AA4"/>
    <w:rsid w:val="009870C7"/>
    <w:rsid w:val="009904A1"/>
    <w:rsid w:val="00990DC9"/>
    <w:rsid w:val="00991067"/>
    <w:rsid w:val="00991863"/>
    <w:rsid w:val="00994100"/>
    <w:rsid w:val="00994DD0"/>
    <w:rsid w:val="00995744"/>
    <w:rsid w:val="00995B36"/>
    <w:rsid w:val="0099610E"/>
    <w:rsid w:val="00997568"/>
    <w:rsid w:val="009A01B3"/>
    <w:rsid w:val="009A0A97"/>
    <w:rsid w:val="009A0F4D"/>
    <w:rsid w:val="009A1F4B"/>
    <w:rsid w:val="009A2123"/>
    <w:rsid w:val="009A2AB1"/>
    <w:rsid w:val="009A2C6E"/>
    <w:rsid w:val="009A2E87"/>
    <w:rsid w:val="009A3560"/>
    <w:rsid w:val="009A43FB"/>
    <w:rsid w:val="009A724A"/>
    <w:rsid w:val="009B1689"/>
    <w:rsid w:val="009B1F0F"/>
    <w:rsid w:val="009B3193"/>
    <w:rsid w:val="009B38B4"/>
    <w:rsid w:val="009B45A0"/>
    <w:rsid w:val="009B6C35"/>
    <w:rsid w:val="009C087F"/>
    <w:rsid w:val="009C4222"/>
    <w:rsid w:val="009C4396"/>
    <w:rsid w:val="009C5478"/>
    <w:rsid w:val="009C68FD"/>
    <w:rsid w:val="009C7549"/>
    <w:rsid w:val="009D1458"/>
    <w:rsid w:val="009D2FF5"/>
    <w:rsid w:val="009D6CE9"/>
    <w:rsid w:val="009D702A"/>
    <w:rsid w:val="009E0CB9"/>
    <w:rsid w:val="009E6878"/>
    <w:rsid w:val="009E70B7"/>
    <w:rsid w:val="009E7567"/>
    <w:rsid w:val="009E76DB"/>
    <w:rsid w:val="009E7793"/>
    <w:rsid w:val="009E7C48"/>
    <w:rsid w:val="009F033E"/>
    <w:rsid w:val="009F091D"/>
    <w:rsid w:val="009F2327"/>
    <w:rsid w:val="009F4D05"/>
    <w:rsid w:val="009F674E"/>
    <w:rsid w:val="009F72C6"/>
    <w:rsid w:val="009F7678"/>
    <w:rsid w:val="009F7B9A"/>
    <w:rsid w:val="00A01050"/>
    <w:rsid w:val="00A01F0E"/>
    <w:rsid w:val="00A0380D"/>
    <w:rsid w:val="00A0586A"/>
    <w:rsid w:val="00A05D4F"/>
    <w:rsid w:val="00A061B8"/>
    <w:rsid w:val="00A07E97"/>
    <w:rsid w:val="00A1135F"/>
    <w:rsid w:val="00A11B66"/>
    <w:rsid w:val="00A11F1A"/>
    <w:rsid w:val="00A123E6"/>
    <w:rsid w:val="00A14ED5"/>
    <w:rsid w:val="00A153C3"/>
    <w:rsid w:val="00A15AA2"/>
    <w:rsid w:val="00A1679A"/>
    <w:rsid w:val="00A174A0"/>
    <w:rsid w:val="00A17738"/>
    <w:rsid w:val="00A17E0A"/>
    <w:rsid w:val="00A20DE3"/>
    <w:rsid w:val="00A21988"/>
    <w:rsid w:val="00A22FCC"/>
    <w:rsid w:val="00A23957"/>
    <w:rsid w:val="00A23BFC"/>
    <w:rsid w:val="00A2651A"/>
    <w:rsid w:val="00A278B0"/>
    <w:rsid w:val="00A3190E"/>
    <w:rsid w:val="00A348D6"/>
    <w:rsid w:val="00A36157"/>
    <w:rsid w:val="00A36CE6"/>
    <w:rsid w:val="00A410A7"/>
    <w:rsid w:val="00A43907"/>
    <w:rsid w:val="00A44666"/>
    <w:rsid w:val="00A4653A"/>
    <w:rsid w:val="00A4764A"/>
    <w:rsid w:val="00A47ACA"/>
    <w:rsid w:val="00A50491"/>
    <w:rsid w:val="00A51246"/>
    <w:rsid w:val="00A51F2C"/>
    <w:rsid w:val="00A52B5E"/>
    <w:rsid w:val="00A53776"/>
    <w:rsid w:val="00A53AFF"/>
    <w:rsid w:val="00A5441B"/>
    <w:rsid w:val="00A548D0"/>
    <w:rsid w:val="00A55C34"/>
    <w:rsid w:val="00A56391"/>
    <w:rsid w:val="00A564B5"/>
    <w:rsid w:val="00A56813"/>
    <w:rsid w:val="00A601A7"/>
    <w:rsid w:val="00A6096E"/>
    <w:rsid w:val="00A63AD4"/>
    <w:rsid w:val="00A669F9"/>
    <w:rsid w:val="00A672EB"/>
    <w:rsid w:val="00A70673"/>
    <w:rsid w:val="00A748B1"/>
    <w:rsid w:val="00A759C6"/>
    <w:rsid w:val="00A75F7C"/>
    <w:rsid w:val="00A803DB"/>
    <w:rsid w:val="00A80CD1"/>
    <w:rsid w:val="00A81EFF"/>
    <w:rsid w:val="00A82033"/>
    <w:rsid w:val="00A82789"/>
    <w:rsid w:val="00A83AF5"/>
    <w:rsid w:val="00A85693"/>
    <w:rsid w:val="00A8622A"/>
    <w:rsid w:val="00A86B59"/>
    <w:rsid w:val="00A86BA8"/>
    <w:rsid w:val="00A8781A"/>
    <w:rsid w:val="00A87C2E"/>
    <w:rsid w:val="00A9059C"/>
    <w:rsid w:val="00A91F0D"/>
    <w:rsid w:val="00A92766"/>
    <w:rsid w:val="00A93CB7"/>
    <w:rsid w:val="00A9473E"/>
    <w:rsid w:val="00A95345"/>
    <w:rsid w:val="00A958C2"/>
    <w:rsid w:val="00A95A8E"/>
    <w:rsid w:val="00A95DBE"/>
    <w:rsid w:val="00A97813"/>
    <w:rsid w:val="00AA0A2F"/>
    <w:rsid w:val="00AA1F59"/>
    <w:rsid w:val="00AA20D3"/>
    <w:rsid w:val="00AA23ED"/>
    <w:rsid w:val="00AA2561"/>
    <w:rsid w:val="00AA46CC"/>
    <w:rsid w:val="00AA4B2C"/>
    <w:rsid w:val="00AA5402"/>
    <w:rsid w:val="00AA5920"/>
    <w:rsid w:val="00AA5BB3"/>
    <w:rsid w:val="00AA6024"/>
    <w:rsid w:val="00AB0756"/>
    <w:rsid w:val="00AB20B9"/>
    <w:rsid w:val="00AB2C14"/>
    <w:rsid w:val="00AB4317"/>
    <w:rsid w:val="00AC010D"/>
    <w:rsid w:val="00AC02E7"/>
    <w:rsid w:val="00AC23AF"/>
    <w:rsid w:val="00AC3532"/>
    <w:rsid w:val="00AC50EE"/>
    <w:rsid w:val="00AD0D71"/>
    <w:rsid w:val="00AD15F4"/>
    <w:rsid w:val="00AD21BA"/>
    <w:rsid w:val="00AD3005"/>
    <w:rsid w:val="00AD454E"/>
    <w:rsid w:val="00AD4D5E"/>
    <w:rsid w:val="00AD5229"/>
    <w:rsid w:val="00AD5D66"/>
    <w:rsid w:val="00AD64A3"/>
    <w:rsid w:val="00AD6CCB"/>
    <w:rsid w:val="00AE0848"/>
    <w:rsid w:val="00AE0904"/>
    <w:rsid w:val="00AE172F"/>
    <w:rsid w:val="00AE26DE"/>
    <w:rsid w:val="00AE272F"/>
    <w:rsid w:val="00AE352F"/>
    <w:rsid w:val="00AE3958"/>
    <w:rsid w:val="00AE62A0"/>
    <w:rsid w:val="00AE73CC"/>
    <w:rsid w:val="00AE7CC0"/>
    <w:rsid w:val="00AF0E23"/>
    <w:rsid w:val="00AF1442"/>
    <w:rsid w:val="00AF3233"/>
    <w:rsid w:val="00AF43F0"/>
    <w:rsid w:val="00AF471A"/>
    <w:rsid w:val="00AF4906"/>
    <w:rsid w:val="00AF5DD7"/>
    <w:rsid w:val="00B01C6A"/>
    <w:rsid w:val="00B03B86"/>
    <w:rsid w:val="00B04008"/>
    <w:rsid w:val="00B04FA6"/>
    <w:rsid w:val="00B058E3"/>
    <w:rsid w:val="00B076C3"/>
    <w:rsid w:val="00B07FB5"/>
    <w:rsid w:val="00B13413"/>
    <w:rsid w:val="00B146F7"/>
    <w:rsid w:val="00B149EB"/>
    <w:rsid w:val="00B155A6"/>
    <w:rsid w:val="00B17363"/>
    <w:rsid w:val="00B17367"/>
    <w:rsid w:val="00B17513"/>
    <w:rsid w:val="00B204C7"/>
    <w:rsid w:val="00B2138D"/>
    <w:rsid w:val="00B2254D"/>
    <w:rsid w:val="00B23862"/>
    <w:rsid w:val="00B24E16"/>
    <w:rsid w:val="00B31189"/>
    <w:rsid w:val="00B31DBC"/>
    <w:rsid w:val="00B335D3"/>
    <w:rsid w:val="00B33B60"/>
    <w:rsid w:val="00B33B9B"/>
    <w:rsid w:val="00B34151"/>
    <w:rsid w:val="00B3503E"/>
    <w:rsid w:val="00B35B61"/>
    <w:rsid w:val="00B367D9"/>
    <w:rsid w:val="00B40423"/>
    <w:rsid w:val="00B404DA"/>
    <w:rsid w:val="00B4459D"/>
    <w:rsid w:val="00B46ACA"/>
    <w:rsid w:val="00B47C1B"/>
    <w:rsid w:val="00B51010"/>
    <w:rsid w:val="00B5448D"/>
    <w:rsid w:val="00B54A96"/>
    <w:rsid w:val="00B54C8B"/>
    <w:rsid w:val="00B55ABE"/>
    <w:rsid w:val="00B562A0"/>
    <w:rsid w:val="00B56487"/>
    <w:rsid w:val="00B56D2B"/>
    <w:rsid w:val="00B5733B"/>
    <w:rsid w:val="00B60478"/>
    <w:rsid w:val="00B60A8C"/>
    <w:rsid w:val="00B61138"/>
    <w:rsid w:val="00B61DEA"/>
    <w:rsid w:val="00B633C1"/>
    <w:rsid w:val="00B63E99"/>
    <w:rsid w:val="00B746A1"/>
    <w:rsid w:val="00B74A69"/>
    <w:rsid w:val="00B74D56"/>
    <w:rsid w:val="00B779E6"/>
    <w:rsid w:val="00B8147F"/>
    <w:rsid w:val="00B86868"/>
    <w:rsid w:val="00B86F0C"/>
    <w:rsid w:val="00B87F2B"/>
    <w:rsid w:val="00B90887"/>
    <w:rsid w:val="00B90979"/>
    <w:rsid w:val="00B90FF2"/>
    <w:rsid w:val="00B914EF"/>
    <w:rsid w:val="00B9171C"/>
    <w:rsid w:val="00B9270A"/>
    <w:rsid w:val="00B93519"/>
    <w:rsid w:val="00B9363E"/>
    <w:rsid w:val="00B9476D"/>
    <w:rsid w:val="00B95605"/>
    <w:rsid w:val="00B96337"/>
    <w:rsid w:val="00B97082"/>
    <w:rsid w:val="00BA2540"/>
    <w:rsid w:val="00BA47A5"/>
    <w:rsid w:val="00BA4842"/>
    <w:rsid w:val="00BA4A3D"/>
    <w:rsid w:val="00BA53A2"/>
    <w:rsid w:val="00BA73DC"/>
    <w:rsid w:val="00BB1A10"/>
    <w:rsid w:val="00BB2B17"/>
    <w:rsid w:val="00BB458D"/>
    <w:rsid w:val="00BB5BBB"/>
    <w:rsid w:val="00BB5C0B"/>
    <w:rsid w:val="00BB668E"/>
    <w:rsid w:val="00BB7406"/>
    <w:rsid w:val="00BC0597"/>
    <w:rsid w:val="00BC24D1"/>
    <w:rsid w:val="00BC25AB"/>
    <w:rsid w:val="00BC670B"/>
    <w:rsid w:val="00BC7B6F"/>
    <w:rsid w:val="00BD2275"/>
    <w:rsid w:val="00BD2A04"/>
    <w:rsid w:val="00BD3B2F"/>
    <w:rsid w:val="00BD6329"/>
    <w:rsid w:val="00BE0EFD"/>
    <w:rsid w:val="00BE1736"/>
    <w:rsid w:val="00BE2688"/>
    <w:rsid w:val="00BE272D"/>
    <w:rsid w:val="00BE71CE"/>
    <w:rsid w:val="00BF0B4F"/>
    <w:rsid w:val="00BF4371"/>
    <w:rsid w:val="00BF612A"/>
    <w:rsid w:val="00BF76A8"/>
    <w:rsid w:val="00C02860"/>
    <w:rsid w:val="00C06059"/>
    <w:rsid w:val="00C062E9"/>
    <w:rsid w:val="00C0682B"/>
    <w:rsid w:val="00C105A8"/>
    <w:rsid w:val="00C118A9"/>
    <w:rsid w:val="00C169E9"/>
    <w:rsid w:val="00C2140A"/>
    <w:rsid w:val="00C23D9B"/>
    <w:rsid w:val="00C24C19"/>
    <w:rsid w:val="00C25CE9"/>
    <w:rsid w:val="00C26B89"/>
    <w:rsid w:val="00C270DE"/>
    <w:rsid w:val="00C27BF9"/>
    <w:rsid w:val="00C3043F"/>
    <w:rsid w:val="00C315EE"/>
    <w:rsid w:val="00C31DA5"/>
    <w:rsid w:val="00C31DB4"/>
    <w:rsid w:val="00C34467"/>
    <w:rsid w:val="00C34800"/>
    <w:rsid w:val="00C34EEA"/>
    <w:rsid w:val="00C354DB"/>
    <w:rsid w:val="00C37259"/>
    <w:rsid w:val="00C4145B"/>
    <w:rsid w:val="00C42A39"/>
    <w:rsid w:val="00C42C38"/>
    <w:rsid w:val="00C42ED9"/>
    <w:rsid w:val="00C43E11"/>
    <w:rsid w:val="00C443CA"/>
    <w:rsid w:val="00C4469F"/>
    <w:rsid w:val="00C446DE"/>
    <w:rsid w:val="00C45146"/>
    <w:rsid w:val="00C4520E"/>
    <w:rsid w:val="00C45767"/>
    <w:rsid w:val="00C46F29"/>
    <w:rsid w:val="00C47DA6"/>
    <w:rsid w:val="00C511B4"/>
    <w:rsid w:val="00C517E1"/>
    <w:rsid w:val="00C524B8"/>
    <w:rsid w:val="00C52739"/>
    <w:rsid w:val="00C536B3"/>
    <w:rsid w:val="00C539FB"/>
    <w:rsid w:val="00C53DD7"/>
    <w:rsid w:val="00C545B6"/>
    <w:rsid w:val="00C56739"/>
    <w:rsid w:val="00C630C1"/>
    <w:rsid w:val="00C63486"/>
    <w:rsid w:val="00C63F1A"/>
    <w:rsid w:val="00C650D4"/>
    <w:rsid w:val="00C6521C"/>
    <w:rsid w:val="00C6524D"/>
    <w:rsid w:val="00C666F2"/>
    <w:rsid w:val="00C672B7"/>
    <w:rsid w:val="00C67702"/>
    <w:rsid w:val="00C67DE8"/>
    <w:rsid w:val="00C71559"/>
    <w:rsid w:val="00C72771"/>
    <w:rsid w:val="00C73B5D"/>
    <w:rsid w:val="00C74717"/>
    <w:rsid w:val="00C74A8C"/>
    <w:rsid w:val="00C758BF"/>
    <w:rsid w:val="00C75FCE"/>
    <w:rsid w:val="00C768F5"/>
    <w:rsid w:val="00C77117"/>
    <w:rsid w:val="00C804DA"/>
    <w:rsid w:val="00C85115"/>
    <w:rsid w:val="00C85D86"/>
    <w:rsid w:val="00C8651F"/>
    <w:rsid w:val="00C873C7"/>
    <w:rsid w:val="00C87588"/>
    <w:rsid w:val="00C90589"/>
    <w:rsid w:val="00C90CD2"/>
    <w:rsid w:val="00C90F7E"/>
    <w:rsid w:val="00C91BA9"/>
    <w:rsid w:val="00C92B05"/>
    <w:rsid w:val="00C94FE5"/>
    <w:rsid w:val="00C96038"/>
    <w:rsid w:val="00C96E83"/>
    <w:rsid w:val="00C9799E"/>
    <w:rsid w:val="00CA126D"/>
    <w:rsid w:val="00CA28CA"/>
    <w:rsid w:val="00CA362C"/>
    <w:rsid w:val="00CA3BA2"/>
    <w:rsid w:val="00CA48DB"/>
    <w:rsid w:val="00CA48ED"/>
    <w:rsid w:val="00CA4AD6"/>
    <w:rsid w:val="00CA5048"/>
    <w:rsid w:val="00CA6BA2"/>
    <w:rsid w:val="00CB0479"/>
    <w:rsid w:val="00CB2695"/>
    <w:rsid w:val="00CB26C2"/>
    <w:rsid w:val="00CB447B"/>
    <w:rsid w:val="00CB5B43"/>
    <w:rsid w:val="00CB7C21"/>
    <w:rsid w:val="00CB7DC9"/>
    <w:rsid w:val="00CB7FB3"/>
    <w:rsid w:val="00CC0142"/>
    <w:rsid w:val="00CC0BBF"/>
    <w:rsid w:val="00CC125A"/>
    <w:rsid w:val="00CC2061"/>
    <w:rsid w:val="00CC2DE1"/>
    <w:rsid w:val="00CD1C3A"/>
    <w:rsid w:val="00CD2B65"/>
    <w:rsid w:val="00CD2BD9"/>
    <w:rsid w:val="00CD39BE"/>
    <w:rsid w:val="00CD3F2E"/>
    <w:rsid w:val="00CD6185"/>
    <w:rsid w:val="00CD652A"/>
    <w:rsid w:val="00CD6E14"/>
    <w:rsid w:val="00CD6F55"/>
    <w:rsid w:val="00CD7487"/>
    <w:rsid w:val="00CE0CD2"/>
    <w:rsid w:val="00CE2753"/>
    <w:rsid w:val="00CE656F"/>
    <w:rsid w:val="00CE76EF"/>
    <w:rsid w:val="00CF1307"/>
    <w:rsid w:val="00CF15E4"/>
    <w:rsid w:val="00CF41ED"/>
    <w:rsid w:val="00CF5EDA"/>
    <w:rsid w:val="00CF64CF"/>
    <w:rsid w:val="00CF7641"/>
    <w:rsid w:val="00D0073D"/>
    <w:rsid w:val="00D008B2"/>
    <w:rsid w:val="00D00F64"/>
    <w:rsid w:val="00D05243"/>
    <w:rsid w:val="00D05C3A"/>
    <w:rsid w:val="00D06E90"/>
    <w:rsid w:val="00D1009A"/>
    <w:rsid w:val="00D13428"/>
    <w:rsid w:val="00D161F8"/>
    <w:rsid w:val="00D17A53"/>
    <w:rsid w:val="00D22008"/>
    <w:rsid w:val="00D25F7B"/>
    <w:rsid w:val="00D26B39"/>
    <w:rsid w:val="00D30516"/>
    <w:rsid w:val="00D30755"/>
    <w:rsid w:val="00D30B01"/>
    <w:rsid w:val="00D31B23"/>
    <w:rsid w:val="00D33001"/>
    <w:rsid w:val="00D332C7"/>
    <w:rsid w:val="00D3343D"/>
    <w:rsid w:val="00D33988"/>
    <w:rsid w:val="00D34D07"/>
    <w:rsid w:val="00D35D19"/>
    <w:rsid w:val="00D37180"/>
    <w:rsid w:val="00D41530"/>
    <w:rsid w:val="00D41DA1"/>
    <w:rsid w:val="00D42236"/>
    <w:rsid w:val="00D42875"/>
    <w:rsid w:val="00D45615"/>
    <w:rsid w:val="00D464BF"/>
    <w:rsid w:val="00D53CE6"/>
    <w:rsid w:val="00D53D3F"/>
    <w:rsid w:val="00D550A3"/>
    <w:rsid w:val="00D56400"/>
    <w:rsid w:val="00D56ADF"/>
    <w:rsid w:val="00D56E4B"/>
    <w:rsid w:val="00D60B15"/>
    <w:rsid w:val="00D60EFF"/>
    <w:rsid w:val="00D61E8C"/>
    <w:rsid w:val="00D62426"/>
    <w:rsid w:val="00D634DC"/>
    <w:rsid w:val="00D63507"/>
    <w:rsid w:val="00D6393C"/>
    <w:rsid w:val="00D6399D"/>
    <w:rsid w:val="00D63FDF"/>
    <w:rsid w:val="00D6495E"/>
    <w:rsid w:val="00D654A1"/>
    <w:rsid w:val="00D665D9"/>
    <w:rsid w:val="00D66F07"/>
    <w:rsid w:val="00D67F28"/>
    <w:rsid w:val="00D708D0"/>
    <w:rsid w:val="00D720FB"/>
    <w:rsid w:val="00D72F02"/>
    <w:rsid w:val="00D7399C"/>
    <w:rsid w:val="00D74BC1"/>
    <w:rsid w:val="00D769D9"/>
    <w:rsid w:val="00D80D7D"/>
    <w:rsid w:val="00D811D3"/>
    <w:rsid w:val="00D83953"/>
    <w:rsid w:val="00D83F75"/>
    <w:rsid w:val="00D843B4"/>
    <w:rsid w:val="00D844AE"/>
    <w:rsid w:val="00D84CEE"/>
    <w:rsid w:val="00D86307"/>
    <w:rsid w:val="00D866D6"/>
    <w:rsid w:val="00D8728B"/>
    <w:rsid w:val="00D872B2"/>
    <w:rsid w:val="00D8772D"/>
    <w:rsid w:val="00D8FDB1"/>
    <w:rsid w:val="00D91032"/>
    <w:rsid w:val="00D9128B"/>
    <w:rsid w:val="00D91DCF"/>
    <w:rsid w:val="00D92618"/>
    <w:rsid w:val="00D92BF2"/>
    <w:rsid w:val="00D9345A"/>
    <w:rsid w:val="00D94176"/>
    <w:rsid w:val="00D9439E"/>
    <w:rsid w:val="00D9596A"/>
    <w:rsid w:val="00D978ED"/>
    <w:rsid w:val="00DA0707"/>
    <w:rsid w:val="00DA0BD0"/>
    <w:rsid w:val="00DA1469"/>
    <w:rsid w:val="00DA27E6"/>
    <w:rsid w:val="00DA3459"/>
    <w:rsid w:val="00DA4149"/>
    <w:rsid w:val="00DA47C9"/>
    <w:rsid w:val="00DA4805"/>
    <w:rsid w:val="00DA70A7"/>
    <w:rsid w:val="00DA7723"/>
    <w:rsid w:val="00DB00FE"/>
    <w:rsid w:val="00DB198C"/>
    <w:rsid w:val="00DB22F4"/>
    <w:rsid w:val="00DB28DA"/>
    <w:rsid w:val="00DB31E6"/>
    <w:rsid w:val="00DB39B4"/>
    <w:rsid w:val="00DB3D98"/>
    <w:rsid w:val="00DB62B0"/>
    <w:rsid w:val="00DB641D"/>
    <w:rsid w:val="00DB679B"/>
    <w:rsid w:val="00DB6B18"/>
    <w:rsid w:val="00DC06AA"/>
    <w:rsid w:val="00DC0E8A"/>
    <w:rsid w:val="00DC3B88"/>
    <w:rsid w:val="00DC5680"/>
    <w:rsid w:val="00DC6FFF"/>
    <w:rsid w:val="00DC7A43"/>
    <w:rsid w:val="00DD16DE"/>
    <w:rsid w:val="00DD1D72"/>
    <w:rsid w:val="00DD2CF9"/>
    <w:rsid w:val="00DD3A0D"/>
    <w:rsid w:val="00DD4CA2"/>
    <w:rsid w:val="00DD5D28"/>
    <w:rsid w:val="00DD72B5"/>
    <w:rsid w:val="00DE09E2"/>
    <w:rsid w:val="00DE0C29"/>
    <w:rsid w:val="00DE21A5"/>
    <w:rsid w:val="00DE3FBF"/>
    <w:rsid w:val="00DE40E9"/>
    <w:rsid w:val="00DE7151"/>
    <w:rsid w:val="00DF1561"/>
    <w:rsid w:val="00DF60B8"/>
    <w:rsid w:val="00E00E68"/>
    <w:rsid w:val="00E013CD"/>
    <w:rsid w:val="00E015DE"/>
    <w:rsid w:val="00E01E20"/>
    <w:rsid w:val="00E02EE2"/>
    <w:rsid w:val="00E04B4A"/>
    <w:rsid w:val="00E04F67"/>
    <w:rsid w:val="00E05094"/>
    <w:rsid w:val="00E05876"/>
    <w:rsid w:val="00E12B96"/>
    <w:rsid w:val="00E1362E"/>
    <w:rsid w:val="00E14458"/>
    <w:rsid w:val="00E16DF2"/>
    <w:rsid w:val="00E2031B"/>
    <w:rsid w:val="00E2261C"/>
    <w:rsid w:val="00E25438"/>
    <w:rsid w:val="00E25669"/>
    <w:rsid w:val="00E3399C"/>
    <w:rsid w:val="00E3456E"/>
    <w:rsid w:val="00E346FC"/>
    <w:rsid w:val="00E34767"/>
    <w:rsid w:val="00E3627A"/>
    <w:rsid w:val="00E408A0"/>
    <w:rsid w:val="00E40FF2"/>
    <w:rsid w:val="00E43911"/>
    <w:rsid w:val="00E4508A"/>
    <w:rsid w:val="00E451C5"/>
    <w:rsid w:val="00E473D0"/>
    <w:rsid w:val="00E50320"/>
    <w:rsid w:val="00E510E9"/>
    <w:rsid w:val="00E52B5E"/>
    <w:rsid w:val="00E52D5D"/>
    <w:rsid w:val="00E531C6"/>
    <w:rsid w:val="00E53249"/>
    <w:rsid w:val="00E53578"/>
    <w:rsid w:val="00E539EF"/>
    <w:rsid w:val="00E56191"/>
    <w:rsid w:val="00E5669F"/>
    <w:rsid w:val="00E6036E"/>
    <w:rsid w:val="00E60BB2"/>
    <w:rsid w:val="00E61C21"/>
    <w:rsid w:val="00E65741"/>
    <w:rsid w:val="00E7043C"/>
    <w:rsid w:val="00E7168B"/>
    <w:rsid w:val="00E72695"/>
    <w:rsid w:val="00E73253"/>
    <w:rsid w:val="00E749CC"/>
    <w:rsid w:val="00E754E9"/>
    <w:rsid w:val="00E762AD"/>
    <w:rsid w:val="00E7674E"/>
    <w:rsid w:val="00E7760D"/>
    <w:rsid w:val="00E77D30"/>
    <w:rsid w:val="00E83022"/>
    <w:rsid w:val="00E878D2"/>
    <w:rsid w:val="00E92250"/>
    <w:rsid w:val="00E92431"/>
    <w:rsid w:val="00E92BCD"/>
    <w:rsid w:val="00E92F55"/>
    <w:rsid w:val="00E93533"/>
    <w:rsid w:val="00E94AD3"/>
    <w:rsid w:val="00E95116"/>
    <w:rsid w:val="00E95894"/>
    <w:rsid w:val="00E9613D"/>
    <w:rsid w:val="00E96151"/>
    <w:rsid w:val="00E962D4"/>
    <w:rsid w:val="00E963AA"/>
    <w:rsid w:val="00E97AB5"/>
    <w:rsid w:val="00E97CD5"/>
    <w:rsid w:val="00E97D09"/>
    <w:rsid w:val="00EA00E6"/>
    <w:rsid w:val="00EA06DE"/>
    <w:rsid w:val="00EA24E7"/>
    <w:rsid w:val="00EA2505"/>
    <w:rsid w:val="00EA3290"/>
    <w:rsid w:val="00EA41F5"/>
    <w:rsid w:val="00EA42D3"/>
    <w:rsid w:val="00EA4715"/>
    <w:rsid w:val="00EB09C1"/>
    <w:rsid w:val="00EB2829"/>
    <w:rsid w:val="00EB4830"/>
    <w:rsid w:val="00EB5168"/>
    <w:rsid w:val="00EB755C"/>
    <w:rsid w:val="00EB7F0A"/>
    <w:rsid w:val="00EB7F76"/>
    <w:rsid w:val="00EC06B6"/>
    <w:rsid w:val="00EC30E9"/>
    <w:rsid w:val="00EC361B"/>
    <w:rsid w:val="00EC6E9A"/>
    <w:rsid w:val="00EC7401"/>
    <w:rsid w:val="00ED2FC7"/>
    <w:rsid w:val="00ED6218"/>
    <w:rsid w:val="00ED6557"/>
    <w:rsid w:val="00ED70FB"/>
    <w:rsid w:val="00EE14CB"/>
    <w:rsid w:val="00EE31F7"/>
    <w:rsid w:val="00EE33A5"/>
    <w:rsid w:val="00EE5414"/>
    <w:rsid w:val="00EE5832"/>
    <w:rsid w:val="00EF16C2"/>
    <w:rsid w:val="00EF1751"/>
    <w:rsid w:val="00EF24BB"/>
    <w:rsid w:val="00EF258A"/>
    <w:rsid w:val="00EF4ADA"/>
    <w:rsid w:val="00EF4EB8"/>
    <w:rsid w:val="00EF50A4"/>
    <w:rsid w:val="00EF5989"/>
    <w:rsid w:val="00EF62CB"/>
    <w:rsid w:val="00EF651E"/>
    <w:rsid w:val="00EF675C"/>
    <w:rsid w:val="00EF693D"/>
    <w:rsid w:val="00EF697F"/>
    <w:rsid w:val="00EF77A0"/>
    <w:rsid w:val="00F01EDF"/>
    <w:rsid w:val="00F02A53"/>
    <w:rsid w:val="00F0517C"/>
    <w:rsid w:val="00F0693C"/>
    <w:rsid w:val="00F0718D"/>
    <w:rsid w:val="00F1008B"/>
    <w:rsid w:val="00F11340"/>
    <w:rsid w:val="00F115B8"/>
    <w:rsid w:val="00F11D9A"/>
    <w:rsid w:val="00F11E2D"/>
    <w:rsid w:val="00F122C7"/>
    <w:rsid w:val="00F1242F"/>
    <w:rsid w:val="00F127BC"/>
    <w:rsid w:val="00F135A0"/>
    <w:rsid w:val="00F16D0F"/>
    <w:rsid w:val="00F21823"/>
    <w:rsid w:val="00F223B1"/>
    <w:rsid w:val="00F3108F"/>
    <w:rsid w:val="00F31A31"/>
    <w:rsid w:val="00F3387A"/>
    <w:rsid w:val="00F33BB9"/>
    <w:rsid w:val="00F34378"/>
    <w:rsid w:val="00F347D4"/>
    <w:rsid w:val="00F351C8"/>
    <w:rsid w:val="00F41C32"/>
    <w:rsid w:val="00F437BF"/>
    <w:rsid w:val="00F43893"/>
    <w:rsid w:val="00F44090"/>
    <w:rsid w:val="00F4422D"/>
    <w:rsid w:val="00F44653"/>
    <w:rsid w:val="00F44F18"/>
    <w:rsid w:val="00F45B00"/>
    <w:rsid w:val="00F46870"/>
    <w:rsid w:val="00F50451"/>
    <w:rsid w:val="00F51051"/>
    <w:rsid w:val="00F54A4D"/>
    <w:rsid w:val="00F55FB6"/>
    <w:rsid w:val="00F570D2"/>
    <w:rsid w:val="00F60095"/>
    <w:rsid w:val="00F60A4B"/>
    <w:rsid w:val="00F62A35"/>
    <w:rsid w:val="00F62D41"/>
    <w:rsid w:val="00F6323D"/>
    <w:rsid w:val="00F64EA0"/>
    <w:rsid w:val="00F65120"/>
    <w:rsid w:val="00F65B2D"/>
    <w:rsid w:val="00F662AE"/>
    <w:rsid w:val="00F66640"/>
    <w:rsid w:val="00F66753"/>
    <w:rsid w:val="00F66944"/>
    <w:rsid w:val="00F671D8"/>
    <w:rsid w:val="00F70E8E"/>
    <w:rsid w:val="00F71137"/>
    <w:rsid w:val="00F72EE8"/>
    <w:rsid w:val="00F73ACF"/>
    <w:rsid w:val="00F747F5"/>
    <w:rsid w:val="00F759D2"/>
    <w:rsid w:val="00F8088C"/>
    <w:rsid w:val="00F85B70"/>
    <w:rsid w:val="00F874FC"/>
    <w:rsid w:val="00F87D48"/>
    <w:rsid w:val="00F90D55"/>
    <w:rsid w:val="00F91A1F"/>
    <w:rsid w:val="00F92BED"/>
    <w:rsid w:val="00F93A9E"/>
    <w:rsid w:val="00F94BB6"/>
    <w:rsid w:val="00F94C95"/>
    <w:rsid w:val="00F9561E"/>
    <w:rsid w:val="00F97576"/>
    <w:rsid w:val="00F9A467"/>
    <w:rsid w:val="00FA26E3"/>
    <w:rsid w:val="00FA2760"/>
    <w:rsid w:val="00FA29A4"/>
    <w:rsid w:val="00FA3A65"/>
    <w:rsid w:val="00FA443A"/>
    <w:rsid w:val="00FA4B7C"/>
    <w:rsid w:val="00FA5692"/>
    <w:rsid w:val="00FA7439"/>
    <w:rsid w:val="00FA79FF"/>
    <w:rsid w:val="00FA7D03"/>
    <w:rsid w:val="00FA7FB3"/>
    <w:rsid w:val="00FB0BBA"/>
    <w:rsid w:val="00FB1660"/>
    <w:rsid w:val="00FB19CD"/>
    <w:rsid w:val="00FB2C87"/>
    <w:rsid w:val="00FB300B"/>
    <w:rsid w:val="00FB4FBE"/>
    <w:rsid w:val="00FB60C7"/>
    <w:rsid w:val="00FB6C18"/>
    <w:rsid w:val="00FB77B7"/>
    <w:rsid w:val="00FC1CB4"/>
    <w:rsid w:val="00FC4D90"/>
    <w:rsid w:val="00FC55DE"/>
    <w:rsid w:val="00FC59AB"/>
    <w:rsid w:val="00FC6B1E"/>
    <w:rsid w:val="00FC6F37"/>
    <w:rsid w:val="00FD0A5C"/>
    <w:rsid w:val="00FD6679"/>
    <w:rsid w:val="00FD7164"/>
    <w:rsid w:val="00FD7A4A"/>
    <w:rsid w:val="00FE02C6"/>
    <w:rsid w:val="00FE0E5F"/>
    <w:rsid w:val="00FE1A00"/>
    <w:rsid w:val="00FE2013"/>
    <w:rsid w:val="00FE2595"/>
    <w:rsid w:val="00FE26AF"/>
    <w:rsid w:val="00FE5B32"/>
    <w:rsid w:val="00FE7266"/>
    <w:rsid w:val="00FE750E"/>
    <w:rsid w:val="00FF09BA"/>
    <w:rsid w:val="00FF1D29"/>
    <w:rsid w:val="00FF237A"/>
    <w:rsid w:val="00FF3AE6"/>
    <w:rsid w:val="00FF45B3"/>
    <w:rsid w:val="00FF4B90"/>
    <w:rsid w:val="00FF715D"/>
    <w:rsid w:val="00FF7C1D"/>
    <w:rsid w:val="01022F33"/>
    <w:rsid w:val="011CF973"/>
    <w:rsid w:val="011E9F65"/>
    <w:rsid w:val="013BDCFC"/>
    <w:rsid w:val="0147452C"/>
    <w:rsid w:val="016AC1AC"/>
    <w:rsid w:val="0170CB2B"/>
    <w:rsid w:val="0182D118"/>
    <w:rsid w:val="0199C126"/>
    <w:rsid w:val="01D62081"/>
    <w:rsid w:val="01D71A77"/>
    <w:rsid w:val="01E16C3F"/>
    <w:rsid w:val="01E1F22F"/>
    <w:rsid w:val="01E5E667"/>
    <w:rsid w:val="01EFAD75"/>
    <w:rsid w:val="01F7FE93"/>
    <w:rsid w:val="0225F2F4"/>
    <w:rsid w:val="0235393B"/>
    <w:rsid w:val="023718BE"/>
    <w:rsid w:val="0255C982"/>
    <w:rsid w:val="02723FF6"/>
    <w:rsid w:val="02777A5B"/>
    <w:rsid w:val="0299C2FD"/>
    <w:rsid w:val="029C01C3"/>
    <w:rsid w:val="02A6922B"/>
    <w:rsid w:val="02A859E7"/>
    <w:rsid w:val="02CDA653"/>
    <w:rsid w:val="02E48394"/>
    <w:rsid w:val="02EEEE0C"/>
    <w:rsid w:val="02EF8EE0"/>
    <w:rsid w:val="02F9D049"/>
    <w:rsid w:val="0302848F"/>
    <w:rsid w:val="0305C476"/>
    <w:rsid w:val="0308B368"/>
    <w:rsid w:val="03092540"/>
    <w:rsid w:val="03324C23"/>
    <w:rsid w:val="0341D854"/>
    <w:rsid w:val="034BEFEE"/>
    <w:rsid w:val="03569D9B"/>
    <w:rsid w:val="0389489D"/>
    <w:rsid w:val="03A5B133"/>
    <w:rsid w:val="03A64525"/>
    <w:rsid w:val="03AD158C"/>
    <w:rsid w:val="03C94C32"/>
    <w:rsid w:val="03C9FB71"/>
    <w:rsid w:val="03FBF7AB"/>
    <w:rsid w:val="04276ADF"/>
    <w:rsid w:val="04355000"/>
    <w:rsid w:val="043671F0"/>
    <w:rsid w:val="0444D531"/>
    <w:rsid w:val="0445372C"/>
    <w:rsid w:val="046A356A"/>
    <w:rsid w:val="046EEA4F"/>
    <w:rsid w:val="049412C2"/>
    <w:rsid w:val="0497A898"/>
    <w:rsid w:val="04AE4070"/>
    <w:rsid w:val="04B08DE3"/>
    <w:rsid w:val="04BCA295"/>
    <w:rsid w:val="04C66081"/>
    <w:rsid w:val="04E3A154"/>
    <w:rsid w:val="04EC48FD"/>
    <w:rsid w:val="04F697AD"/>
    <w:rsid w:val="04FCDEBF"/>
    <w:rsid w:val="05108F77"/>
    <w:rsid w:val="05190D01"/>
    <w:rsid w:val="051CF3B1"/>
    <w:rsid w:val="05200402"/>
    <w:rsid w:val="053B22AB"/>
    <w:rsid w:val="0547D145"/>
    <w:rsid w:val="054FF27B"/>
    <w:rsid w:val="055C9EC8"/>
    <w:rsid w:val="0564A6FB"/>
    <w:rsid w:val="05797AD7"/>
    <w:rsid w:val="05797C96"/>
    <w:rsid w:val="057B040C"/>
    <w:rsid w:val="059A063D"/>
    <w:rsid w:val="05A43C85"/>
    <w:rsid w:val="05AB8329"/>
    <w:rsid w:val="05B7C6CD"/>
    <w:rsid w:val="05B8880B"/>
    <w:rsid w:val="05CD56E3"/>
    <w:rsid w:val="05D2E022"/>
    <w:rsid w:val="05D760E8"/>
    <w:rsid w:val="05D91197"/>
    <w:rsid w:val="05EE955B"/>
    <w:rsid w:val="061373FA"/>
    <w:rsid w:val="061450E8"/>
    <w:rsid w:val="06200067"/>
    <w:rsid w:val="06250A72"/>
    <w:rsid w:val="062BDB16"/>
    <w:rsid w:val="063908F6"/>
    <w:rsid w:val="06556223"/>
    <w:rsid w:val="0655848E"/>
    <w:rsid w:val="067DE04D"/>
    <w:rsid w:val="068E4E0B"/>
    <w:rsid w:val="06988A70"/>
    <w:rsid w:val="06A7ACE5"/>
    <w:rsid w:val="06A93721"/>
    <w:rsid w:val="06BDCAAF"/>
    <w:rsid w:val="06D2109E"/>
    <w:rsid w:val="06D3E385"/>
    <w:rsid w:val="06DBAF1A"/>
    <w:rsid w:val="06EE9867"/>
    <w:rsid w:val="06F21E3F"/>
    <w:rsid w:val="06FCC23C"/>
    <w:rsid w:val="0727D88A"/>
    <w:rsid w:val="07347676"/>
    <w:rsid w:val="0736D342"/>
    <w:rsid w:val="075B7882"/>
    <w:rsid w:val="07749BE0"/>
    <w:rsid w:val="0776A4B7"/>
    <w:rsid w:val="07859E2B"/>
    <w:rsid w:val="078D1522"/>
    <w:rsid w:val="0794CE14"/>
    <w:rsid w:val="07A0859C"/>
    <w:rsid w:val="07CF0011"/>
    <w:rsid w:val="07E85E06"/>
    <w:rsid w:val="07EFB494"/>
    <w:rsid w:val="07F06D0C"/>
    <w:rsid w:val="07F0B782"/>
    <w:rsid w:val="07FA7195"/>
    <w:rsid w:val="07FE0538"/>
    <w:rsid w:val="08208DB6"/>
    <w:rsid w:val="08351CEE"/>
    <w:rsid w:val="0844F710"/>
    <w:rsid w:val="0847FC61"/>
    <w:rsid w:val="087F3415"/>
    <w:rsid w:val="089925C0"/>
    <w:rsid w:val="08C0AF4D"/>
    <w:rsid w:val="08CEA66B"/>
    <w:rsid w:val="08EE062A"/>
    <w:rsid w:val="08F2B266"/>
    <w:rsid w:val="08FCC811"/>
    <w:rsid w:val="0912442F"/>
    <w:rsid w:val="09269981"/>
    <w:rsid w:val="0929BCA5"/>
    <w:rsid w:val="09418D71"/>
    <w:rsid w:val="0950FADD"/>
    <w:rsid w:val="09562544"/>
    <w:rsid w:val="095CABF0"/>
    <w:rsid w:val="095E890D"/>
    <w:rsid w:val="0965AE31"/>
    <w:rsid w:val="09694F36"/>
    <w:rsid w:val="0976F4D4"/>
    <w:rsid w:val="098F6D16"/>
    <w:rsid w:val="09B69851"/>
    <w:rsid w:val="09D45A73"/>
    <w:rsid w:val="09EC66F0"/>
    <w:rsid w:val="09EC7E24"/>
    <w:rsid w:val="0A0367FF"/>
    <w:rsid w:val="0A12FCAE"/>
    <w:rsid w:val="0A26AECD"/>
    <w:rsid w:val="0A364202"/>
    <w:rsid w:val="0A482FC5"/>
    <w:rsid w:val="0A4E879B"/>
    <w:rsid w:val="0AB56EE7"/>
    <w:rsid w:val="0AB74863"/>
    <w:rsid w:val="0ABE8EC2"/>
    <w:rsid w:val="0AC79AD3"/>
    <w:rsid w:val="0ACEA205"/>
    <w:rsid w:val="0AD11C13"/>
    <w:rsid w:val="0AD98F0F"/>
    <w:rsid w:val="0AE16474"/>
    <w:rsid w:val="0AE44255"/>
    <w:rsid w:val="0AE89CE1"/>
    <w:rsid w:val="0AF9FFF1"/>
    <w:rsid w:val="0B051F97"/>
    <w:rsid w:val="0B102B5C"/>
    <w:rsid w:val="0B1C8037"/>
    <w:rsid w:val="0B6F0EF4"/>
    <w:rsid w:val="0B864E9B"/>
    <w:rsid w:val="0B908C88"/>
    <w:rsid w:val="0BC5D872"/>
    <w:rsid w:val="0BE5D55E"/>
    <w:rsid w:val="0C0CC770"/>
    <w:rsid w:val="0C27329A"/>
    <w:rsid w:val="0C2E2A93"/>
    <w:rsid w:val="0C4073C7"/>
    <w:rsid w:val="0C499764"/>
    <w:rsid w:val="0C4D1F60"/>
    <w:rsid w:val="0C6003D2"/>
    <w:rsid w:val="0C618165"/>
    <w:rsid w:val="0C8DA563"/>
    <w:rsid w:val="0C8DF942"/>
    <w:rsid w:val="0CBA8513"/>
    <w:rsid w:val="0CC68F8F"/>
    <w:rsid w:val="0CD96DF9"/>
    <w:rsid w:val="0CDB4507"/>
    <w:rsid w:val="0CDB5D9B"/>
    <w:rsid w:val="0CEB4CB4"/>
    <w:rsid w:val="0D03A61E"/>
    <w:rsid w:val="0D09843B"/>
    <w:rsid w:val="0D121C11"/>
    <w:rsid w:val="0D2482C9"/>
    <w:rsid w:val="0D282C7B"/>
    <w:rsid w:val="0D3BDAEC"/>
    <w:rsid w:val="0D4FFA8A"/>
    <w:rsid w:val="0D50AD83"/>
    <w:rsid w:val="0D77555F"/>
    <w:rsid w:val="0D78F606"/>
    <w:rsid w:val="0D7A250C"/>
    <w:rsid w:val="0D877333"/>
    <w:rsid w:val="0D8CEC49"/>
    <w:rsid w:val="0DA46C94"/>
    <w:rsid w:val="0DB0EB95"/>
    <w:rsid w:val="0DB10103"/>
    <w:rsid w:val="0DC23C48"/>
    <w:rsid w:val="0DD18EF7"/>
    <w:rsid w:val="0DD5D12C"/>
    <w:rsid w:val="0DDEF1F2"/>
    <w:rsid w:val="0DE65A72"/>
    <w:rsid w:val="0DEF7344"/>
    <w:rsid w:val="0DF9ABC2"/>
    <w:rsid w:val="0E096E5C"/>
    <w:rsid w:val="0E0C1AF1"/>
    <w:rsid w:val="0E248FCC"/>
    <w:rsid w:val="0E2DECA5"/>
    <w:rsid w:val="0E39F783"/>
    <w:rsid w:val="0E401C98"/>
    <w:rsid w:val="0E40E8DA"/>
    <w:rsid w:val="0E72A0D5"/>
    <w:rsid w:val="0E8DECFB"/>
    <w:rsid w:val="0E9E1588"/>
    <w:rsid w:val="0EAFF124"/>
    <w:rsid w:val="0EB36986"/>
    <w:rsid w:val="0ED8AAF5"/>
    <w:rsid w:val="0EE9CA2B"/>
    <w:rsid w:val="0EFDFE61"/>
    <w:rsid w:val="0F086744"/>
    <w:rsid w:val="0F279C60"/>
    <w:rsid w:val="0F28FE39"/>
    <w:rsid w:val="0F3CA1DA"/>
    <w:rsid w:val="0F544E51"/>
    <w:rsid w:val="0F66396F"/>
    <w:rsid w:val="0F73E7FC"/>
    <w:rsid w:val="0F7802A7"/>
    <w:rsid w:val="0F82D42B"/>
    <w:rsid w:val="0F8E364B"/>
    <w:rsid w:val="0F9783F8"/>
    <w:rsid w:val="0F9B3706"/>
    <w:rsid w:val="0FBB19CE"/>
    <w:rsid w:val="0FBC5DAD"/>
    <w:rsid w:val="0FC78C2E"/>
    <w:rsid w:val="0FDB5311"/>
    <w:rsid w:val="0FE2388C"/>
    <w:rsid w:val="0FF58CED"/>
    <w:rsid w:val="0FF939FB"/>
    <w:rsid w:val="1033B2D3"/>
    <w:rsid w:val="1075D2F6"/>
    <w:rsid w:val="107A34B1"/>
    <w:rsid w:val="108D2283"/>
    <w:rsid w:val="10A3953C"/>
    <w:rsid w:val="10A92EA0"/>
    <w:rsid w:val="10AAD1FA"/>
    <w:rsid w:val="10ADDAD2"/>
    <w:rsid w:val="10BB8BE1"/>
    <w:rsid w:val="10BC3D43"/>
    <w:rsid w:val="10C848F1"/>
    <w:rsid w:val="10CAF635"/>
    <w:rsid w:val="10E1DC7C"/>
    <w:rsid w:val="10F02FA5"/>
    <w:rsid w:val="10F1CD94"/>
    <w:rsid w:val="10F47D90"/>
    <w:rsid w:val="10F8F4D3"/>
    <w:rsid w:val="1105F5A7"/>
    <w:rsid w:val="1118602C"/>
    <w:rsid w:val="112EFB63"/>
    <w:rsid w:val="11314C84"/>
    <w:rsid w:val="117193CC"/>
    <w:rsid w:val="1177B89B"/>
    <w:rsid w:val="118129E4"/>
    <w:rsid w:val="1184D71D"/>
    <w:rsid w:val="119547D4"/>
    <w:rsid w:val="11984EF7"/>
    <w:rsid w:val="11A62ED3"/>
    <w:rsid w:val="11B84FFE"/>
    <w:rsid w:val="11DAB53F"/>
    <w:rsid w:val="11DDD5D2"/>
    <w:rsid w:val="11E65532"/>
    <w:rsid w:val="11E8AFD4"/>
    <w:rsid w:val="11F47BED"/>
    <w:rsid w:val="12093B44"/>
    <w:rsid w:val="120B40DC"/>
    <w:rsid w:val="120D0541"/>
    <w:rsid w:val="12407123"/>
    <w:rsid w:val="12438351"/>
    <w:rsid w:val="1268027D"/>
    <w:rsid w:val="1268A231"/>
    <w:rsid w:val="12744118"/>
    <w:rsid w:val="12755C2B"/>
    <w:rsid w:val="12A2268B"/>
    <w:rsid w:val="12A9ABCE"/>
    <w:rsid w:val="12AEF291"/>
    <w:rsid w:val="12AFA369"/>
    <w:rsid w:val="12BC65C4"/>
    <w:rsid w:val="12DE4015"/>
    <w:rsid w:val="12EA20F0"/>
    <w:rsid w:val="12F179CF"/>
    <w:rsid w:val="13148339"/>
    <w:rsid w:val="1326CA23"/>
    <w:rsid w:val="133C7883"/>
    <w:rsid w:val="13488167"/>
    <w:rsid w:val="135A1B18"/>
    <w:rsid w:val="136CE3E6"/>
    <w:rsid w:val="1378C5BF"/>
    <w:rsid w:val="1387D008"/>
    <w:rsid w:val="13A8FC83"/>
    <w:rsid w:val="13BA7DC1"/>
    <w:rsid w:val="13BEA944"/>
    <w:rsid w:val="13CACE8C"/>
    <w:rsid w:val="13CC37BA"/>
    <w:rsid w:val="13D95158"/>
    <w:rsid w:val="13EF9BB6"/>
    <w:rsid w:val="13F682D6"/>
    <w:rsid w:val="14195379"/>
    <w:rsid w:val="1428CB4B"/>
    <w:rsid w:val="1430B8D1"/>
    <w:rsid w:val="1437D59C"/>
    <w:rsid w:val="14457C2F"/>
    <w:rsid w:val="1455492E"/>
    <w:rsid w:val="14605170"/>
    <w:rsid w:val="1465E047"/>
    <w:rsid w:val="1479D805"/>
    <w:rsid w:val="148C565E"/>
    <w:rsid w:val="148DC3D5"/>
    <w:rsid w:val="149C7B30"/>
    <w:rsid w:val="149E7E62"/>
    <w:rsid w:val="14AFD7F1"/>
    <w:rsid w:val="14C71445"/>
    <w:rsid w:val="14D8C63F"/>
    <w:rsid w:val="14E179FF"/>
    <w:rsid w:val="14EDC2A6"/>
    <w:rsid w:val="14F0DC26"/>
    <w:rsid w:val="14FED67A"/>
    <w:rsid w:val="15134F56"/>
    <w:rsid w:val="1525BE4E"/>
    <w:rsid w:val="1542D474"/>
    <w:rsid w:val="1546EBD4"/>
    <w:rsid w:val="1550C047"/>
    <w:rsid w:val="155DAB0B"/>
    <w:rsid w:val="156BDCA4"/>
    <w:rsid w:val="1574C50F"/>
    <w:rsid w:val="157F55FE"/>
    <w:rsid w:val="158077B1"/>
    <w:rsid w:val="15B6838A"/>
    <w:rsid w:val="15C49114"/>
    <w:rsid w:val="15D80A66"/>
    <w:rsid w:val="15F1FED0"/>
    <w:rsid w:val="15FC1BD3"/>
    <w:rsid w:val="1606A0CC"/>
    <w:rsid w:val="16252CF4"/>
    <w:rsid w:val="16270153"/>
    <w:rsid w:val="1627CCD7"/>
    <w:rsid w:val="16326238"/>
    <w:rsid w:val="16450968"/>
    <w:rsid w:val="1647D23E"/>
    <w:rsid w:val="164E624C"/>
    <w:rsid w:val="165E8D71"/>
    <w:rsid w:val="165EDC49"/>
    <w:rsid w:val="166D7909"/>
    <w:rsid w:val="16706EB0"/>
    <w:rsid w:val="16982D95"/>
    <w:rsid w:val="16A1A200"/>
    <w:rsid w:val="16A2B694"/>
    <w:rsid w:val="16BE7E61"/>
    <w:rsid w:val="16E9EFF1"/>
    <w:rsid w:val="16EAEBC7"/>
    <w:rsid w:val="16EE80F6"/>
    <w:rsid w:val="16EF28D4"/>
    <w:rsid w:val="1717484C"/>
    <w:rsid w:val="171B66AF"/>
    <w:rsid w:val="174F93BF"/>
    <w:rsid w:val="17693B57"/>
    <w:rsid w:val="17728EA2"/>
    <w:rsid w:val="1777AC16"/>
    <w:rsid w:val="177D1CF1"/>
    <w:rsid w:val="17835FD3"/>
    <w:rsid w:val="17880D5A"/>
    <w:rsid w:val="178C7365"/>
    <w:rsid w:val="17944C15"/>
    <w:rsid w:val="17A310DF"/>
    <w:rsid w:val="17AB3E74"/>
    <w:rsid w:val="17AECF47"/>
    <w:rsid w:val="17CE8FA4"/>
    <w:rsid w:val="17E22FFB"/>
    <w:rsid w:val="180DA8A4"/>
    <w:rsid w:val="1818C495"/>
    <w:rsid w:val="181C7C9A"/>
    <w:rsid w:val="183017CC"/>
    <w:rsid w:val="1842D3D0"/>
    <w:rsid w:val="184C5F61"/>
    <w:rsid w:val="18502410"/>
    <w:rsid w:val="18529C70"/>
    <w:rsid w:val="18532E3E"/>
    <w:rsid w:val="1859A5F8"/>
    <w:rsid w:val="18803658"/>
    <w:rsid w:val="18A3CE01"/>
    <w:rsid w:val="18B16EA7"/>
    <w:rsid w:val="18B59838"/>
    <w:rsid w:val="18CCC0D5"/>
    <w:rsid w:val="18D6081A"/>
    <w:rsid w:val="18D9CB15"/>
    <w:rsid w:val="1906485F"/>
    <w:rsid w:val="19259087"/>
    <w:rsid w:val="19369694"/>
    <w:rsid w:val="19464145"/>
    <w:rsid w:val="195D9818"/>
    <w:rsid w:val="1986B9FF"/>
    <w:rsid w:val="19C1B0A0"/>
    <w:rsid w:val="19CDA83A"/>
    <w:rsid w:val="1A02B8CC"/>
    <w:rsid w:val="1A0F3F72"/>
    <w:rsid w:val="1A1FB977"/>
    <w:rsid w:val="1A2D2A5C"/>
    <w:rsid w:val="1A4EEDF0"/>
    <w:rsid w:val="1A543A38"/>
    <w:rsid w:val="1A636C7D"/>
    <w:rsid w:val="1A9CAA5D"/>
    <w:rsid w:val="1AACCF7E"/>
    <w:rsid w:val="1AC9A037"/>
    <w:rsid w:val="1AD2877D"/>
    <w:rsid w:val="1AEEB287"/>
    <w:rsid w:val="1AF8AC2A"/>
    <w:rsid w:val="1B13EEED"/>
    <w:rsid w:val="1B1A7D61"/>
    <w:rsid w:val="1B1F9EB3"/>
    <w:rsid w:val="1B6A476D"/>
    <w:rsid w:val="1B71C5F9"/>
    <w:rsid w:val="1B79A25B"/>
    <w:rsid w:val="1B7D1DEC"/>
    <w:rsid w:val="1B8DBD68"/>
    <w:rsid w:val="1B976077"/>
    <w:rsid w:val="1B9E3643"/>
    <w:rsid w:val="1BE8AE64"/>
    <w:rsid w:val="1BEF0EBB"/>
    <w:rsid w:val="1BEF5C8B"/>
    <w:rsid w:val="1BFBCCD9"/>
    <w:rsid w:val="1C274F3F"/>
    <w:rsid w:val="1C2E2D96"/>
    <w:rsid w:val="1C738EAD"/>
    <w:rsid w:val="1C7CF395"/>
    <w:rsid w:val="1C851AD6"/>
    <w:rsid w:val="1C94DFDA"/>
    <w:rsid w:val="1C9D7520"/>
    <w:rsid w:val="1CE30A31"/>
    <w:rsid w:val="1CE34932"/>
    <w:rsid w:val="1D2E20F4"/>
    <w:rsid w:val="1D38CB63"/>
    <w:rsid w:val="1D39ED44"/>
    <w:rsid w:val="1D3E3628"/>
    <w:rsid w:val="1D673396"/>
    <w:rsid w:val="1D73849E"/>
    <w:rsid w:val="1D794326"/>
    <w:rsid w:val="1D7959FF"/>
    <w:rsid w:val="1D843FF3"/>
    <w:rsid w:val="1D8BDAFA"/>
    <w:rsid w:val="1D92CAEB"/>
    <w:rsid w:val="1DA1CC63"/>
    <w:rsid w:val="1DA7C2E4"/>
    <w:rsid w:val="1DAA994C"/>
    <w:rsid w:val="1DB31993"/>
    <w:rsid w:val="1DC6886B"/>
    <w:rsid w:val="1DE4F064"/>
    <w:rsid w:val="1DF3323B"/>
    <w:rsid w:val="1E13F642"/>
    <w:rsid w:val="1E1B1AEE"/>
    <w:rsid w:val="1E3816EC"/>
    <w:rsid w:val="1E3BA3CF"/>
    <w:rsid w:val="1E4348B3"/>
    <w:rsid w:val="1E461C84"/>
    <w:rsid w:val="1E52E423"/>
    <w:rsid w:val="1E6160BC"/>
    <w:rsid w:val="1E91B6D5"/>
    <w:rsid w:val="1E96AC22"/>
    <w:rsid w:val="1E9FC852"/>
    <w:rsid w:val="1EA14941"/>
    <w:rsid w:val="1EC452EC"/>
    <w:rsid w:val="1EC46C1C"/>
    <w:rsid w:val="1ED1584C"/>
    <w:rsid w:val="1ED5BDA5"/>
    <w:rsid w:val="1EDB8BB3"/>
    <w:rsid w:val="1EE307B2"/>
    <w:rsid w:val="1F079A98"/>
    <w:rsid w:val="1F2EE17D"/>
    <w:rsid w:val="1F35CEF9"/>
    <w:rsid w:val="1F3A0314"/>
    <w:rsid w:val="1F416DE0"/>
    <w:rsid w:val="1F439345"/>
    <w:rsid w:val="1F43E643"/>
    <w:rsid w:val="1F4F1438"/>
    <w:rsid w:val="1F79E648"/>
    <w:rsid w:val="1F7F6DBE"/>
    <w:rsid w:val="1F94C3BE"/>
    <w:rsid w:val="1FA13DDB"/>
    <w:rsid w:val="1FB0ADA7"/>
    <w:rsid w:val="1FF664A1"/>
    <w:rsid w:val="2000B25A"/>
    <w:rsid w:val="200E3480"/>
    <w:rsid w:val="2017278D"/>
    <w:rsid w:val="201BFD16"/>
    <w:rsid w:val="204D0FE4"/>
    <w:rsid w:val="204E060E"/>
    <w:rsid w:val="20718E06"/>
    <w:rsid w:val="2090FA8C"/>
    <w:rsid w:val="209A95B8"/>
    <w:rsid w:val="20A8574A"/>
    <w:rsid w:val="20AB3176"/>
    <w:rsid w:val="20C49521"/>
    <w:rsid w:val="20E3E969"/>
    <w:rsid w:val="20E90785"/>
    <w:rsid w:val="2106F394"/>
    <w:rsid w:val="210B30E9"/>
    <w:rsid w:val="21106D57"/>
    <w:rsid w:val="21109210"/>
    <w:rsid w:val="21186566"/>
    <w:rsid w:val="213A0206"/>
    <w:rsid w:val="213D2119"/>
    <w:rsid w:val="217751A0"/>
    <w:rsid w:val="219584D9"/>
    <w:rsid w:val="21973588"/>
    <w:rsid w:val="21BA2CE4"/>
    <w:rsid w:val="21BF7930"/>
    <w:rsid w:val="21DDB624"/>
    <w:rsid w:val="21FA7A6D"/>
    <w:rsid w:val="21FF20B3"/>
    <w:rsid w:val="2201B21F"/>
    <w:rsid w:val="22174FD6"/>
    <w:rsid w:val="22415EC9"/>
    <w:rsid w:val="224427AB"/>
    <w:rsid w:val="224DB2EE"/>
    <w:rsid w:val="226EC74D"/>
    <w:rsid w:val="2278C3C5"/>
    <w:rsid w:val="22A256BF"/>
    <w:rsid w:val="22C4A40B"/>
    <w:rsid w:val="22CBFB77"/>
    <w:rsid w:val="22CF260C"/>
    <w:rsid w:val="22D5ABDC"/>
    <w:rsid w:val="22DC7069"/>
    <w:rsid w:val="22F6ABFC"/>
    <w:rsid w:val="22F81F6B"/>
    <w:rsid w:val="23029A23"/>
    <w:rsid w:val="23083904"/>
    <w:rsid w:val="232E42CC"/>
    <w:rsid w:val="2348EDBB"/>
    <w:rsid w:val="235C99CA"/>
    <w:rsid w:val="2377D9FB"/>
    <w:rsid w:val="23888474"/>
    <w:rsid w:val="2395E0E5"/>
    <w:rsid w:val="239B0B44"/>
    <w:rsid w:val="239FB0F1"/>
    <w:rsid w:val="23BD9765"/>
    <w:rsid w:val="23BF6D89"/>
    <w:rsid w:val="23C1E75F"/>
    <w:rsid w:val="23C78854"/>
    <w:rsid w:val="23D6EF79"/>
    <w:rsid w:val="23E3BD14"/>
    <w:rsid w:val="23F2AED6"/>
    <w:rsid w:val="23F75E3F"/>
    <w:rsid w:val="241165DE"/>
    <w:rsid w:val="2418BAC1"/>
    <w:rsid w:val="242C1EEF"/>
    <w:rsid w:val="243AE4C9"/>
    <w:rsid w:val="24453B85"/>
    <w:rsid w:val="2446DC9B"/>
    <w:rsid w:val="244D6B25"/>
    <w:rsid w:val="24578C6B"/>
    <w:rsid w:val="2459A6C0"/>
    <w:rsid w:val="2487C7E4"/>
    <w:rsid w:val="2487FE8C"/>
    <w:rsid w:val="248C9240"/>
    <w:rsid w:val="249E7FCD"/>
    <w:rsid w:val="249FA000"/>
    <w:rsid w:val="24D2D456"/>
    <w:rsid w:val="24D4237D"/>
    <w:rsid w:val="24D52AD3"/>
    <w:rsid w:val="24D76820"/>
    <w:rsid w:val="24E74136"/>
    <w:rsid w:val="24ECEC2D"/>
    <w:rsid w:val="24F8D0C7"/>
    <w:rsid w:val="25144935"/>
    <w:rsid w:val="251F1603"/>
    <w:rsid w:val="252A4692"/>
    <w:rsid w:val="253E4144"/>
    <w:rsid w:val="2550091E"/>
    <w:rsid w:val="255DC92E"/>
    <w:rsid w:val="25697B36"/>
    <w:rsid w:val="256D4F22"/>
    <w:rsid w:val="25857AE5"/>
    <w:rsid w:val="25924C05"/>
    <w:rsid w:val="2599AC6C"/>
    <w:rsid w:val="25B48B22"/>
    <w:rsid w:val="25D5BA6A"/>
    <w:rsid w:val="25DD746B"/>
    <w:rsid w:val="260AAD7E"/>
    <w:rsid w:val="2622B0A1"/>
    <w:rsid w:val="262E0F98"/>
    <w:rsid w:val="263CCF3C"/>
    <w:rsid w:val="2655DC62"/>
    <w:rsid w:val="2655F460"/>
    <w:rsid w:val="26562248"/>
    <w:rsid w:val="265794C6"/>
    <w:rsid w:val="26703464"/>
    <w:rsid w:val="26CA3DE2"/>
    <w:rsid w:val="26CFEE66"/>
    <w:rsid w:val="26D072CA"/>
    <w:rsid w:val="26D4C462"/>
    <w:rsid w:val="26E00437"/>
    <w:rsid w:val="26E601ED"/>
    <w:rsid w:val="26F4C89F"/>
    <w:rsid w:val="26F5339C"/>
    <w:rsid w:val="26FC9806"/>
    <w:rsid w:val="2703A0C2"/>
    <w:rsid w:val="2714D57B"/>
    <w:rsid w:val="2731EDBB"/>
    <w:rsid w:val="274A36B6"/>
    <w:rsid w:val="274B4FA4"/>
    <w:rsid w:val="274C34E8"/>
    <w:rsid w:val="2754BF19"/>
    <w:rsid w:val="275C92FE"/>
    <w:rsid w:val="27915C58"/>
    <w:rsid w:val="27926D29"/>
    <w:rsid w:val="2792FB7E"/>
    <w:rsid w:val="27A2972F"/>
    <w:rsid w:val="27A567D6"/>
    <w:rsid w:val="27C17795"/>
    <w:rsid w:val="27C77191"/>
    <w:rsid w:val="27DA07BF"/>
    <w:rsid w:val="27DF5D35"/>
    <w:rsid w:val="280C250F"/>
    <w:rsid w:val="282BC060"/>
    <w:rsid w:val="283A172A"/>
    <w:rsid w:val="2847DD1C"/>
    <w:rsid w:val="284F4B87"/>
    <w:rsid w:val="286121CE"/>
    <w:rsid w:val="286CE12C"/>
    <w:rsid w:val="2888792F"/>
    <w:rsid w:val="2889EC59"/>
    <w:rsid w:val="289C685D"/>
    <w:rsid w:val="28B39014"/>
    <w:rsid w:val="28B4B82D"/>
    <w:rsid w:val="28C67533"/>
    <w:rsid w:val="28C9CE39"/>
    <w:rsid w:val="28CB05C5"/>
    <w:rsid w:val="28DC4E96"/>
    <w:rsid w:val="28FEA82B"/>
    <w:rsid w:val="2900249F"/>
    <w:rsid w:val="2926093A"/>
    <w:rsid w:val="292904CC"/>
    <w:rsid w:val="2942FB93"/>
    <w:rsid w:val="294E2EE1"/>
    <w:rsid w:val="295EC48D"/>
    <w:rsid w:val="2961A577"/>
    <w:rsid w:val="29693B28"/>
    <w:rsid w:val="299DC6A7"/>
    <w:rsid w:val="29A31BDC"/>
    <w:rsid w:val="29B12055"/>
    <w:rsid w:val="29BB7FF0"/>
    <w:rsid w:val="29D02C6D"/>
    <w:rsid w:val="29DBBFF7"/>
    <w:rsid w:val="29EDF232"/>
    <w:rsid w:val="29F7F39D"/>
    <w:rsid w:val="2A0C19AC"/>
    <w:rsid w:val="2A13118A"/>
    <w:rsid w:val="2A16D1C1"/>
    <w:rsid w:val="2A1B5DD1"/>
    <w:rsid w:val="2A265C78"/>
    <w:rsid w:val="2A279A0A"/>
    <w:rsid w:val="2A361133"/>
    <w:rsid w:val="2A5D328D"/>
    <w:rsid w:val="2A63132B"/>
    <w:rsid w:val="2A66F3D3"/>
    <w:rsid w:val="2A91E987"/>
    <w:rsid w:val="2A9CF5C2"/>
    <w:rsid w:val="2AA9E713"/>
    <w:rsid w:val="2AB60891"/>
    <w:rsid w:val="2ABE4F81"/>
    <w:rsid w:val="2AD71680"/>
    <w:rsid w:val="2AE8E8B0"/>
    <w:rsid w:val="2B13730C"/>
    <w:rsid w:val="2B2316C9"/>
    <w:rsid w:val="2B2FEC3E"/>
    <w:rsid w:val="2B38F358"/>
    <w:rsid w:val="2B440C7C"/>
    <w:rsid w:val="2B493E33"/>
    <w:rsid w:val="2B60E082"/>
    <w:rsid w:val="2B63C922"/>
    <w:rsid w:val="2B7881B3"/>
    <w:rsid w:val="2B81A8ED"/>
    <w:rsid w:val="2B9A0E4B"/>
    <w:rsid w:val="2BA998B5"/>
    <w:rsid w:val="2BC20E3A"/>
    <w:rsid w:val="2BCAD04F"/>
    <w:rsid w:val="2BCDFAE4"/>
    <w:rsid w:val="2BCFF3EB"/>
    <w:rsid w:val="2BD02748"/>
    <w:rsid w:val="2BD9C35A"/>
    <w:rsid w:val="2C2BBA2C"/>
    <w:rsid w:val="2C3A16A5"/>
    <w:rsid w:val="2C51EE80"/>
    <w:rsid w:val="2C74A8E1"/>
    <w:rsid w:val="2CA090EE"/>
    <w:rsid w:val="2CB63194"/>
    <w:rsid w:val="2CD4BA8B"/>
    <w:rsid w:val="2CD56F10"/>
    <w:rsid w:val="2CD66BE9"/>
    <w:rsid w:val="2CDC0991"/>
    <w:rsid w:val="2CDEF3C9"/>
    <w:rsid w:val="2CE0A7DA"/>
    <w:rsid w:val="2CEA9EFA"/>
    <w:rsid w:val="2CF4C35D"/>
    <w:rsid w:val="2CF70863"/>
    <w:rsid w:val="2D0238BF"/>
    <w:rsid w:val="2D10FF8B"/>
    <w:rsid w:val="2D2FE150"/>
    <w:rsid w:val="2D4C3244"/>
    <w:rsid w:val="2D6EE14F"/>
    <w:rsid w:val="2D855655"/>
    <w:rsid w:val="2DB16A2F"/>
    <w:rsid w:val="2DE247E7"/>
    <w:rsid w:val="2E16C054"/>
    <w:rsid w:val="2E1A4C29"/>
    <w:rsid w:val="2E3807B1"/>
    <w:rsid w:val="2E3919AA"/>
    <w:rsid w:val="2E627C28"/>
    <w:rsid w:val="2E6B9BEC"/>
    <w:rsid w:val="2E7C995A"/>
    <w:rsid w:val="2E87E72E"/>
    <w:rsid w:val="2E8FD15B"/>
    <w:rsid w:val="2E96DE99"/>
    <w:rsid w:val="2EAA9B1B"/>
    <w:rsid w:val="2EAAF844"/>
    <w:rsid w:val="2EEE8E3F"/>
    <w:rsid w:val="2EF7B31B"/>
    <w:rsid w:val="2F055AB2"/>
    <w:rsid w:val="2F086D7C"/>
    <w:rsid w:val="2F110FA3"/>
    <w:rsid w:val="2F117F38"/>
    <w:rsid w:val="2F211547"/>
    <w:rsid w:val="2F21C13C"/>
    <w:rsid w:val="2F411FB9"/>
    <w:rsid w:val="2F5CD548"/>
    <w:rsid w:val="2F635AEE"/>
    <w:rsid w:val="2F66A367"/>
    <w:rsid w:val="2F719863"/>
    <w:rsid w:val="2F991D04"/>
    <w:rsid w:val="2FAE4B96"/>
    <w:rsid w:val="2FB088E0"/>
    <w:rsid w:val="2FB40A77"/>
    <w:rsid w:val="2FCDA2BA"/>
    <w:rsid w:val="300021D2"/>
    <w:rsid w:val="3020B8E8"/>
    <w:rsid w:val="30223FBC"/>
    <w:rsid w:val="302BA1BC"/>
    <w:rsid w:val="3030C8C5"/>
    <w:rsid w:val="30378C5A"/>
    <w:rsid w:val="304381BA"/>
    <w:rsid w:val="304B017B"/>
    <w:rsid w:val="30571098"/>
    <w:rsid w:val="3059E831"/>
    <w:rsid w:val="307A5D7C"/>
    <w:rsid w:val="308E876E"/>
    <w:rsid w:val="309ED747"/>
    <w:rsid w:val="30B3BD8E"/>
    <w:rsid w:val="30BFAD7F"/>
    <w:rsid w:val="30C5D6AC"/>
    <w:rsid w:val="30D8216E"/>
    <w:rsid w:val="30DCFBBF"/>
    <w:rsid w:val="30E9C198"/>
    <w:rsid w:val="310CD425"/>
    <w:rsid w:val="310E24EC"/>
    <w:rsid w:val="31212141"/>
    <w:rsid w:val="3127787D"/>
    <w:rsid w:val="31497975"/>
    <w:rsid w:val="31590C48"/>
    <w:rsid w:val="3169CAAA"/>
    <w:rsid w:val="3189AD2D"/>
    <w:rsid w:val="31992BC1"/>
    <w:rsid w:val="31B91AFD"/>
    <w:rsid w:val="31D0396D"/>
    <w:rsid w:val="31DA7A2C"/>
    <w:rsid w:val="31DB30FF"/>
    <w:rsid w:val="31DE9FB9"/>
    <w:rsid w:val="3200DBFD"/>
    <w:rsid w:val="3207F1C9"/>
    <w:rsid w:val="3213B428"/>
    <w:rsid w:val="322773A8"/>
    <w:rsid w:val="324823BD"/>
    <w:rsid w:val="32A26EFC"/>
    <w:rsid w:val="32A706E5"/>
    <w:rsid w:val="32D3A6AA"/>
    <w:rsid w:val="32E8DAED"/>
    <w:rsid w:val="32F4EBC0"/>
    <w:rsid w:val="3302EE86"/>
    <w:rsid w:val="33042A10"/>
    <w:rsid w:val="330A6D4E"/>
    <w:rsid w:val="331E2004"/>
    <w:rsid w:val="332F36E0"/>
    <w:rsid w:val="3339F0DC"/>
    <w:rsid w:val="333A7786"/>
    <w:rsid w:val="333D8982"/>
    <w:rsid w:val="334FB3F2"/>
    <w:rsid w:val="3361949F"/>
    <w:rsid w:val="3369C6B5"/>
    <w:rsid w:val="33767932"/>
    <w:rsid w:val="337AAF83"/>
    <w:rsid w:val="33949CAF"/>
    <w:rsid w:val="33A02C1F"/>
    <w:rsid w:val="33BF1622"/>
    <w:rsid w:val="33C62830"/>
    <w:rsid w:val="33CBACE2"/>
    <w:rsid w:val="3408B1E5"/>
    <w:rsid w:val="3409FEFA"/>
    <w:rsid w:val="343E64D2"/>
    <w:rsid w:val="3456236A"/>
    <w:rsid w:val="346229D7"/>
    <w:rsid w:val="346470BF"/>
    <w:rsid w:val="3470E368"/>
    <w:rsid w:val="3482858E"/>
    <w:rsid w:val="348609EC"/>
    <w:rsid w:val="348C814E"/>
    <w:rsid w:val="3491FDEB"/>
    <w:rsid w:val="34A5CAD3"/>
    <w:rsid w:val="34BFA00A"/>
    <w:rsid w:val="34DF25B2"/>
    <w:rsid w:val="34EE3617"/>
    <w:rsid w:val="3503C2CC"/>
    <w:rsid w:val="35145F9B"/>
    <w:rsid w:val="351986F4"/>
    <w:rsid w:val="351B4C9B"/>
    <w:rsid w:val="355B22F3"/>
    <w:rsid w:val="3564C42B"/>
    <w:rsid w:val="3574C5F6"/>
    <w:rsid w:val="3580A4EC"/>
    <w:rsid w:val="358F0766"/>
    <w:rsid w:val="35BF6514"/>
    <w:rsid w:val="35C68851"/>
    <w:rsid w:val="35FBC849"/>
    <w:rsid w:val="36144F5B"/>
    <w:rsid w:val="3624D81E"/>
    <w:rsid w:val="3629E9DC"/>
    <w:rsid w:val="3638157E"/>
    <w:rsid w:val="36426CAF"/>
    <w:rsid w:val="365DEB16"/>
    <w:rsid w:val="366218FB"/>
    <w:rsid w:val="3688C821"/>
    <w:rsid w:val="36918140"/>
    <w:rsid w:val="36919103"/>
    <w:rsid w:val="36B6C614"/>
    <w:rsid w:val="36C32741"/>
    <w:rsid w:val="36C86360"/>
    <w:rsid w:val="36D36B5C"/>
    <w:rsid w:val="36E64AB2"/>
    <w:rsid w:val="37562FCD"/>
    <w:rsid w:val="376245D5"/>
    <w:rsid w:val="377B4D13"/>
    <w:rsid w:val="37891C9C"/>
    <w:rsid w:val="37B58908"/>
    <w:rsid w:val="37B5F378"/>
    <w:rsid w:val="37C071AB"/>
    <w:rsid w:val="37C5C19A"/>
    <w:rsid w:val="37D85FEC"/>
    <w:rsid w:val="38043C38"/>
    <w:rsid w:val="381038F4"/>
    <w:rsid w:val="38225C59"/>
    <w:rsid w:val="382AACC5"/>
    <w:rsid w:val="383757B5"/>
    <w:rsid w:val="38429E3F"/>
    <w:rsid w:val="384AE9A3"/>
    <w:rsid w:val="38708C3F"/>
    <w:rsid w:val="387B7C24"/>
    <w:rsid w:val="3882B385"/>
    <w:rsid w:val="388AD2E1"/>
    <w:rsid w:val="388D207F"/>
    <w:rsid w:val="38C31B66"/>
    <w:rsid w:val="38CBA683"/>
    <w:rsid w:val="38CF6788"/>
    <w:rsid w:val="38E34BF7"/>
    <w:rsid w:val="38E6CDC2"/>
    <w:rsid w:val="38ED02FD"/>
    <w:rsid w:val="39031D56"/>
    <w:rsid w:val="390AD7C4"/>
    <w:rsid w:val="390B46B7"/>
    <w:rsid w:val="39160BCC"/>
    <w:rsid w:val="391F36B1"/>
    <w:rsid w:val="392F274C"/>
    <w:rsid w:val="3930712C"/>
    <w:rsid w:val="39389B7C"/>
    <w:rsid w:val="39594E4B"/>
    <w:rsid w:val="39608675"/>
    <w:rsid w:val="396F17D7"/>
    <w:rsid w:val="39736B94"/>
    <w:rsid w:val="39882953"/>
    <w:rsid w:val="39917632"/>
    <w:rsid w:val="39A19BA0"/>
    <w:rsid w:val="39ACCB06"/>
    <w:rsid w:val="39B76AAD"/>
    <w:rsid w:val="39C8D7B6"/>
    <w:rsid w:val="39E71453"/>
    <w:rsid w:val="39F1E3C1"/>
    <w:rsid w:val="39F64546"/>
    <w:rsid w:val="39F73975"/>
    <w:rsid w:val="39F9D147"/>
    <w:rsid w:val="3A0A0B5C"/>
    <w:rsid w:val="3A0B0C1E"/>
    <w:rsid w:val="3A1D593F"/>
    <w:rsid w:val="3A251300"/>
    <w:rsid w:val="3A2BB16B"/>
    <w:rsid w:val="3A2E897E"/>
    <w:rsid w:val="3A629A07"/>
    <w:rsid w:val="3A694301"/>
    <w:rsid w:val="3A9A9BA0"/>
    <w:rsid w:val="3A9CC4EC"/>
    <w:rsid w:val="3AB3D164"/>
    <w:rsid w:val="3ACE0D51"/>
    <w:rsid w:val="3AD07FA8"/>
    <w:rsid w:val="3AD4665E"/>
    <w:rsid w:val="3AD56CFB"/>
    <w:rsid w:val="3AEF97DF"/>
    <w:rsid w:val="3AF1D19E"/>
    <w:rsid w:val="3AFBED30"/>
    <w:rsid w:val="3B0A0EF4"/>
    <w:rsid w:val="3B48CF8F"/>
    <w:rsid w:val="3B565CFA"/>
    <w:rsid w:val="3B5B1C62"/>
    <w:rsid w:val="3B7561A1"/>
    <w:rsid w:val="3B876D10"/>
    <w:rsid w:val="3B927DEB"/>
    <w:rsid w:val="3B9280AF"/>
    <w:rsid w:val="3B9404B5"/>
    <w:rsid w:val="3BA0BC7B"/>
    <w:rsid w:val="3BA5DBBD"/>
    <w:rsid w:val="3BB3433A"/>
    <w:rsid w:val="3BD2E3D7"/>
    <w:rsid w:val="3BE68161"/>
    <w:rsid w:val="3BEB8642"/>
    <w:rsid w:val="3C2C587C"/>
    <w:rsid w:val="3C40E563"/>
    <w:rsid w:val="3C44432C"/>
    <w:rsid w:val="3C4B2053"/>
    <w:rsid w:val="3C642CC0"/>
    <w:rsid w:val="3CAF62D0"/>
    <w:rsid w:val="3CBCAF35"/>
    <w:rsid w:val="3CBD8B4F"/>
    <w:rsid w:val="3CC3D0B4"/>
    <w:rsid w:val="3CCED213"/>
    <w:rsid w:val="3CDD1E52"/>
    <w:rsid w:val="3CE4BD17"/>
    <w:rsid w:val="3CF5AF78"/>
    <w:rsid w:val="3D0FF5B4"/>
    <w:rsid w:val="3D12E2FA"/>
    <w:rsid w:val="3D60C922"/>
    <w:rsid w:val="3D7E8F9E"/>
    <w:rsid w:val="3D871E70"/>
    <w:rsid w:val="3D8E3995"/>
    <w:rsid w:val="3D9C7EA2"/>
    <w:rsid w:val="3DAFCB62"/>
    <w:rsid w:val="3DB4E72F"/>
    <w:rsid w:val="3DBA1FB8"/>
    <w:rsid w:val="3DC5E372"/>
    <w:rsid w:val="3DD18759"/>
    <w:rsid w:val="3DD65918"/>
    <w:rsid w:val="3DD97F77"/>
    <w:rsid w:val="3DE389B9"/>
    <w:rsid w:val="3DEBCC98"/>
    <w:rsid w:val="3E006D61"/>
    <w:rsid w:val="3E042034"/>
    <w:rsid w:val="3E14C317"/>
    <w:rsid w:val="3E162FCC"/>
    <w:rsid w:val="3E2DA167"/>
    <w:rsid w:val="3E46877D"/>
    <w:rsid w:val="3E48A0DB"/>
    <w:rsid w:val="3E4D25B3"/>
    <w:rsid w:val="3E50F24F"/>
    <w:rsid w:val="3E5CB609"/>
    <w:rsid w:val="3E76B5CD"/>
    <w:rsid w:val="3E9056A4"/>
    <w:rsid w:val="3E94B507"/>
    <w:rsid w:val="3EA514DD"/>
    <w:rsid w:val="3EAB266F"/>
    <w:rsid w:val="3EAB63D8"/>
    <w:rsid w:val="3EBB8616"/>
    <w:rsid w:val="3ECE6CE1"/>
    <w:rsid w:val="3ED8397D"/>
    <w:rsid w:val="3EDA5551"/>
    <w:rsid w:val="3EDB8888"/>
    <w:rsid w:val="3EF4DE8F"/>
    <w:rsid w:val="3F080038"/>
    <w:rsid w:val="3F0E6B49"/>
    <w:rsid w:val="3F2376BE"/>
    <w:rsid w:val="3F285CF4"/>
    <w:rsid w:val="3F3492EB"/>
    <w:rsid w:val="3F43993D"/>
    <w:rsid w:val="3F48659E"/>
    <w:rsid w:val="3F5BA0EF"/>
    <w:rsid w:val="3F777DA2"/>
    <w:rsid w:val="3F8ED9E8"/>
    <w:rsid w:val="3F9A3FE0"/>
    <w:rsid w:val="3F9B9A57"/>
    <w:rsid w:val="3FC30902"/>
    <w:rsid w:val="3FCBA330"/>
    <w:rsid w:val="3FCFC7F9"/>
    <w:rsid w:val="3FDAAEDB"/>
    <w:rsid w:val="3FEE42B0"/>
    <w:rsid w:val="3FEEFB47"/>
    <w:rsid w:val="3FF5EBD2"/>
    <w:rsid w:val="402CB855"/>
    <w:rsid w:val="403F93D6"/>
    <w:rsid w:val="4040E53E"/>
    <w:rsid w:val="404D8940"/>
    <w:rsid w:val="406025D8"/>
    <w:rsid w:val="40669CC4"/>
    <w:rsid w:val="407C1ED2"/>
    <w:rsid w:val="4096566B"/>
    <w:rsid w:val="409EA632"/>
    <w:rsid w:val="40A5C8EA"/>
    <w:rsid w:val="40A654FA"/>
    <w:rsid w:val="40CA6381"/>
    <w:rsid w:val="40D2CD85"/>
    <w:rsid w:val="410A088F"/>
    <w:rsid w:val="4117354A"/>
    <w:rsid w:val="41330589"/>
    <w:rsid w:val="41508ECC"/>
    <w:rsid w:val="41673559"/>
    <w:rsid w:val="416AF573"/>
    <w:rsid w:val="4197168D"/>
    <w:rsid w:val="41A65FFE"/>
    <w:rsid w:val="41D05828"/>
    <w:rsid w:val="41DAF51E"/>
    <w:rsid w:val="41E48255"/>
    <w:rsid w:val="41E9E519"/>
    <w:rsid w:val="41F1DEDE"/>
    <w:rsid w:val="421CF5D8"/>
    <w:rsid w:val="424AC72A"/>
    <w:rsid w:val="42527A66"/>
    <w:rsid w:val="42621AB2"/>
    <w:rsid w:val="4267BE88"/>
    <w:rsid w:val="426C6230"/>
    <w:rsid w:val="427053CC"/>
    <w:rsid w:val="42798F30"/>
    <w:rsid w:val="427F4E34"/>
    <w:rsid w:val="428BE3D8"/>
    <w:rsid w:val="42931436"/>
    <w:rsid w:val="42A364E5"/>
    <w:rsid w:val="42BF3DBB"/>
    <w:rsid w:val="42E8343A"/>
    <w:rsid w:val="42E8D358"/>
    <w:rsid w:val="42FEE5AE"/>
    <w:rsid w:val="430111B5"/>
    <w:rsid w:val="433560A2"/>
    <w:rsid w:val="4343B1F2"/>
    <w:rsid w:val="4368CF85"/>
    <w:rsid w:val="43787B68"/>
    <w:rsid w:val="4382612C"/>
    <w:rsid w:val="4386F078"/>
    <w:rsid w:val="43B86F35"/>
    <w:rsid w:val="43BC4367"/>
    <w:rsid w:val="43CB3628"/>
    <w:rsid w:val="43DCDF32"/>
    <w:rsid w:val="43ED4FAC"/>
    <w:rsid w:val="43EF0360"/>
    <w:rsid w:val="43FB6D07"/>
    <w:rsid w:val="440AB2CA"/>
    <w:rsid w:val="440DEA69"/>
    <w:rsid w:val="440E10CD"/>
    <w:rsid w:val="442B05B6"/>
    <w:rsid w:val="443576FF"/>
    <w:rsid w:val="444D66AF"/>
    <w:rsid w:val="4454A4F2"/>
    <w:rsid w:val="446BBFD0"/>
    <w:rsid w:val="447ACDA1"/>
    <w:rsid w:val="447CB633"/>
    <w:rsid w:val="447CC8E2"/>
    <w:rsid w:val="447F5E91"/>
    <w:rsid w:val="44872116"/>
    <w:rsid w:val="44A174A1"/>
    <w:rsid w:val="44AC3228"/>
    <w:rsid w:val="44D08E62"/>
    <w:rsid w:val="44D6AFE9"/>
    <w:rsid w:val="44E7289F"/>
    <w:rsid w:val="450228EA"/>
    <w:rsid w:val="45025608"/>
    <w:rsid w:val="450430B1"/>
    <w:rsid w:val="453194DA"/>
    <w:rsid w:val="454E25FA"/>
    <w:rsid w:val="4551AFE0"/>
    <w:rsid w:val="455D05B4"/>
    <w:rsid w:val="455E76FB"/>
    <w:rsid w:val="457D0602"/>
    <w:rsid w:val="457F55C3"/>
    <w:rsid w:val="4590B8FD"/>
    <w:rsid w:val="45C68953"/>
    <w:rsid w:val="45C6D617"/>
    <w:rsid w:val="45DB6CFC"/>
    <w:rsid w:val="46055358"/>
    <w:rsid w:val="4608CD16"/>
    <w:rsid w:val="461F11FF"/>
    <w:rsid w:val="46251239"/>
    <w:rsid w:val="463839AF"/>
    <w:rsid w:val="465C4E93"/>
    <w:rsid w:val="4681152B"/>
    <w:rsid w:val="4698A55C"/>
    <w:rsid w:val="46AA3275"/>
    <w:rsid w:val="46AAE7F3"/>
    <w:rsid w:val="46AF592B"/>
    <w:rsid w:val="46AFE91D"/>
    <w:rsid w:val="46B2FDAB"/>
    <w:rsid w:val="46BCAFC2"/>
    <w:rsid w:val="46CF675C"/>
    <w:rsid w:val="46D19847"/>
    <w:rsid w:val="46DF5AA9"/>
    <w:rsid w:val="46E70BD8"/>
    <w:rsid w:val="46E9636F"/>
    <w:rsid w:val="46FEA703"/>
    <w:rsid w:val="4715967E"/>
    <w:rsid w:val="47197D2E"/>
    <w:rsid w:val="471EFAF9"/>
    <w:rsid w:val="472655C7"/>
    <w:rsid w:val="4726BA47"/>
    <w:rsid w:val="4728FDB9"/>
    <w:rsid w:val="47387C90"/>
    <w:rsid w:val="473B7F52"/>
    <w:rsid w:val="47638CCB"/>
    <w:rsid w:val="47A30A3C"/>
    <w:rsid w:val="47BC447B"/>
    <w:rsid w:val="47E1946F"/>
    <w:rsid w:val="47E94796"/>
    <w:rsid w:val="47EC692B"/>
    <w:rsid w:val="4805529B"/>
    <w:rsid w:val="480A6954"/>
    <w:rsid w:val="481BFAAC"/>
    <w:rsid w:val="481CF6FB"/>
    <w:rsid w:val="481E7AF8"/>
    <w:rsid w:val="48230721"/>
    <w:rsid w:val="48250285"/>
    <w:rsid w:val="482C6046"/>
    <w:rsid w:val="4839EFFB"/>
    <w:rsid w:val="484B298C"/>
    <w:rsid w:val="487D0F2D"/>
    <w:rsid w:val="489D2039"/>
    <w:rsid w:val="48A621AA"/>
    <w:rsid w:val="48C859BF"/>
    <w:rsid w:val="48CA7808"/>
    <w:rsid w:val="48D9E8C5"/>
    <w:rsid w:val="48DD1752"/>
    <w:rsid w:val="48EDA393"/>
    <w:rsid w:val="4906B3D6"/>
    <w:rsid w:val="490F7A98"/>
    <w:rsid w:val="491C2786"/>
    <w:rsid w:val="49254E38"/>
    <w:rsid w:val="4928FF11"/>
    <w:rsid w:val="493527EB"/>
    <w:rsid w:val="49454494"/>
    <w:rsid w:val="494C82F8"/>
    <w:rsid w:val="497A0DA0"/>
    <w:rsid w:val="49808F90"/>
    <w:rsid w:val="4997C7BB"/>
    <w:rsid w:val="49AC32B5"/>
    <w:rsid w:val="49CADC56"/>
    <w:rsid w:val="49D0EB58"/>
    <w:rsid w:val="49D29D47"/>
    <w:rsid w:val="49D5BF16"/>
    <w:rsid w:val="49DAE11B"/>
    <w:rsid w:val="49FABCAE"/>
    <w:rsid w:val="49FACA85"/>
    <w:rsid w:val="4A2F5573"/>
    <w:rsid w:val="4A2FB06C"/>
    <w:rsid w:val="4A520055"/>
    <w:rsid w:val="4A62F449"/>
    <w:rsid w:val="4A6E5858"/>
    <w:rsid w:val="4A786725"/>
    <w:rsid w:val="4A837589"/>
    <w:rsid w:val="4A981885"/>
    <w:rsid w:val="4A9DD40A"/>
    <w:rsid w:val="4AA7C594"/>
    <w:rsid w:val="4AC11E99"/>
    <w:rsid w:val="4AC43C8C"/>
    <w:rsid w:val="4ACA4FA0"/>
    <w:rsid w:val="4AF23EC9"/>
    <w:rsid w:val="4AF3D260"/>
    <w:rsid w:val="4B09C669"/>
    <w:rsid w:val="4B0E6D0B"/>
    <w:rsid w:val="4B20F521"/>
    <w:rsid w:val="4B2D8DA2"/>
    <w:rsid w:val="4B46DCF8"/>
    <w:rsid w:val="4B7DA398"/>
    <w:rsid w:val="4B8175C0"/>
    <w:rsid w:val="4B8AA334"/>
    <w:rsid w:val="4B941BD6"/>
    <w:rsid w:val="4BA7BD97"/>
    <w:rsid w:val="4BB3CF05"/>
    <w:rsid w:val="4BB77E3D"/>
    <w:rsid w:val="4BB8195F"/>
    <w:rsid w:val="4BC61C63"/>
    <w:rsid w:val="4BCB25D4"/>
    <w:rsid w:val="4BCE212F"/>
    <w:rsid w:val="4BF00F0A"/>
    <w:rsid w:val="4C35879E"/>
    <w:rsid w:val="4C35E6BB"/>
    <w:rsid w:val="4C5C7A1D"/>
    <w:rsid w:val="4C6BF4A6"/>
    <w:rsid w:val="4C866008"/>
    <w:rsid w:val="4C948432"/>
    <w:rsid w:val="4C9D4889"/>
    <w:rsid w:val="4CA9E800"/>
    <w:rsid w:val="4CB60AA2"/>
    <w:rsid w:val="4CD51BCC"/>
    <w:rsid w:val="4CEB7A88"/>
    <w:rsid w:val="4D027D18"/>
    <w:rsid w:val="4D0A80D5"/>
    <w:rsid w:val="4D1F6846"/>
    <w:rsid w:val="4D44A11A"/>
    <w:rsid w:val="4D490095"/>
    <w:rsid w:val="4D4EC434"/>
    <w:rsid w:val="4D59EEAC"/>
    <w:rsid w:val="4D7B2419"/>
    <w:rsid w:val="4D82D973"/>
    <w:rsid w:val="4D84D802"/>
    <w:rsid w:val="4D9C01D0"/>
    <w:rsid w:val="4DA51C39"/>
    <w:rsid w:val="4DC8D6E4"/>
    <w:rsid w:val="4DE6785C"/>
    <w:rsid w:val="4DE7AB23"/>
    <w:rsid w:val="4DECCD96"/>
    <w:rsid w:val="4DF688D5"/>
    <w:rsid w:val="4DFA0A8C"/>
    <w:rsid w:val="4E050204"/>
    <w:rsid w:val="4E140C60"/>
    <w:rsid w:val="4E250844"/>
    <w:rsid w:val="4E351C50"/>
    <w:rsid w:val="4E8AF929"/>
    <w:rsid w:val="4E8DBC7C"/>
    <w:rsid w:val="4EA67407"/>
    <w:rsid w:val="4EB4B793"/>
    <w:rsid w:val="4F06B631"/>
    <w:rsid w:val="4F0B3009"/>
    <w:rsid w:val="4F11B4E5"/>
    <w:rsid w:val="4F1FDCBD"/>
    <w:rsid w:val="4F213543"/>
    <w:rsid w:val="4F3F322D"/>
    <w:rsid w:val="4F638D45"/>
    <w:rsid w:val="4F665F5D"/>
    <w:rsid w:val="4F7EBC1C"/>
    <w:rsid w:val="4F87BC01"/>
    <w:rsid w:val="4FA37EF1"/>
    <w:rsid w:val="4FAA0F38"/>
    <w:rsid w:val="4FC22FAA"/>
    <w:rsid w:val="4FCC46E8"/>
    <w:rsid w:val="4FCFD452"/>
    <w:rsid w:val="4FF38969"/>
    <w:rsid w:val="500EF4F8"/>
    <w:rsid w:val="50163661"/>
    <w:rsid w:val="5016DA17"/>
    <w:rsid w:val="502E155A"/>
    <w:rsid w:val="5043B0A2"/>
    <w:rsid w:val="5048F17E"/>
    <w:rsid w:val="50558816"/>
    <w:rsid w:val="50654B50"/>
    <w:rsid w:val="5073FFC3"/>
    <w:rsid w:val="5094D7BF"/>
    <w:rsid w:val="50DEFD89"/>
    <w:rsid w:val="510BB8D7"/>
    <w:rsid w:val="510F8F06"/>
    <w:rsid w:val="5114C7F6"/>
    <w:rsid w:val="5130C425"/>
    <w:rsid w:val="515127CB"/>
    <w:rsid w:val="5151EBEA"/>
    <w:rsid w:val="51681749"/>
    <w:rsid w:val="516CF9A8"/>
    <w:rsid w:val="51984A54"/>
    <w:rsid w:val="519961B5"/>
    <w:rsid w:val="519E1EB3"/>
    <w:rsid w:val="51ADD84A"/>
    <w:rsid w:val="51C9FA91"/>
    <w:rsid w:val="51D91CDA"/>
    <w:rsid w:val="51DE9BFD"/>
    <w:rsid w:val="51E9A8BC"/>
    <w:rsid w:val="5204496E"/>
    <w:rsid w:val="52052759"/>
    <w:rsid w:val="521CE4D9"/>
    <w:rsid w:val="522363BF"/>
    <w:rsid w:val="52260BD3"/>
    <w:rsid w:val="522B3D7F"/>
    <w:rsid w:val="5245648C"/>
    <w:rsid w:val="5249D578"/>
    <w:rsid w:val="5252FE03"/>
    <w:rsid w:val="52546D63"/>
    <w:rsid w:val="52587000"/>
    <w:rsid w:val="52625265"/>
    <w:rsid w:val="526BDAAC"/>
    <w:rsid w:val="5273B07E"/>
    <w:rsid w:val="528E6794"/>
    <w:rsid w:val="52923428"/>
    <w:rsid w:val="52926AA9"/>
    <w:rsid w:val="529FD598"/>
    <w:rsid w:val="52A59A4D"/>
    <w:rsid w:val="52DC39D9"/>
    <w:rsid w:val="52E46CAA"/>
    <w:rsid w:val="52EA1FFF"/>
    <w:rsid w:val="53052531"/>
    <w:rsid w:val="531D4DFC"/>
    <w:rsid w:val="531EE193"/>
    <w:rsid w:val="534040CB"/>
    <w:rsid w:val="53423B7F"/>
    <w:rsid w:val="534C646F"/>
    <w:rsid w:val="535ABE67"/>
    <w:rsid w:val="5389D58C"/>
    <w:rsid w:val="5394C207"/>
    <w:rsid w:val="539A88F7"/>
    <w:rsid w:val="53B7B91B"/>
    <w:rsid w:val="53CE78A2"/>
    <w:rsid w:val="53D7BAAA"/>
    <w:rsid w:val="53F1EB10"/>
    <w:rsid w:val="53F5FFF2"/>
    <w:rsid w:val="53FB6307"/>
    <w:rsid w:val="54169DEC"/>
    <w:rsid w:val="54345EFA"/>
    <w:rsid w:val="5444BCFB"/>
    <w:rsid w:val="544C68E4"/>
    <w:rsid w:val="544F0C4A"/>
    <w:rsid w:val="54597092"/>
    <w:rsid w:val="545D4696"/>
    <w:rsid w:val="5463BCB9"/>
    <w:rsid w:val="546939C8"/>
    <w:rsid w:val="546B559C"/>
    <w:rsid w:val="54826225"/>
    <w:rsid w:val="54E3D5A3"/>
    <w:rsid w:val="551A1F9F"/>
    <w:rsid w:val="551DAC6C"/>
    <w:rsid w:val="552E3D00"/>
    <w:rsid w:val="55315238"/>
    <w:rsid w:val="55318838"/>
    <w:rsid w:val="55499BA4"/>
    <w:rsid w:val="55696DEC"/>
    <w:rsid w:val="558E8DCD"/>
    <w:rsid w:val="55A2BD97"/>
    <w:rsid w:val="55EDFDA0"/>
    <w:rsid w:val="55F7FE62"/>
    <w:rsid w:val="55FC2123"/>
    <w:rsid w:val="561560E9"/>
    <w:rsid w:val="5626B6BB"/>
    <w:rsid w:val="562AA8AF"/>
    <w:rsid w:val="5637EC58"/>
    <w:rsid w:val="563DE64C"/>
    <w:rsid w:val="563E728D"/>
    <w:rsid w:val="564F18B1"/>
    <w:rsid w:val="56554BDA"/>
    <w:rsid w:val="5656BA53"/>
    <w:rsid w:val="5660310A"/>
    <w:rsid w:val="566A847D"/>
    <w:rsid w:val="56740840"/>
    <w:rsid w:val="567F6E46"/>
    <w:rsid w:val="56808245"/>
    <w:rsid w:val="569B7F12"/>
    <w:rsid w:val="56D229B9"/>
    <w:rsid w:val="56D25B03"/>
    <w:rsid w:val="56DB986C"/>
    <w:rsid w:val="56F04480"/>
    <w:rsid w:val="56F80A1D"/>
    <w:rsid w:val="571AB102"/>
    <w:rsid w:val="571DDE13"/>
    <w:rsid w:val="572989B3"/>
    <w:rsid w:val="57317CBF"/>
    <w:rsid w:val="5767678E"/>
    <w:rsid w:val="57748365"/>
    <w:rsid w:val="5774BEF8"/>
    <w:rsid w:val="57773D26"/>
    <w:rsid w:val="5780B7C8"/>
    <w:rsid w:val="578AED5F"/>
    <w:rsid w:val="5796FF57"/>
    <w:rsid w:val="579AEA76"/>
    <w:rsid w:val="57A005A9"/>
    <w:rsid w:val="57BEE576"/>
    <w:rsid w:val="57C2AEC7"/>
    <w:rsid w:val="57D14C06"/>
    <w:rsid w:val="57D94CC4"/>
    <w:rsid w:val="57F869C8"/>
    <w:rsid w:val="58163044"/>
    <w:rsid w:val="581F7577"/>
    <w:rsid w:val="58361AB5"/>
    <w:rsid w:val="5839C8F5"/>
    <w:rsid w:val="584AE3BF"/>
    <w:rsid w:val="585C26A0"/>
    <w:rsid w:val="585D46AF"/>
    <w:rsid w:val="585E8BCA"/>
    <w:rsid w:val="58693ADC"/>
    <w:rsid w:val="5876AC75"/>
    <w:rsid w:val="58811D95"/>
    <w:rsid w:val="5889FA23"/>
    <w:rsid w:val="5893056D"/>
    <w:rsid w:val="58A3AD45"/>
    <w:rsid w:val="58ADD072"/>
    <w:rsid w:val="58BAE1C8"/>
    <w:rsid w:val="58C36C2F"/>
    <w:rsid w:val="58CEBA59"/>
    <w:rsid w:val="58DC0256"/>
    <w:rsid w:val="591D9705"/>
    <w:rsid w:val="591DE87F"/>
    <w:rsid w:val="593E8037"/>
    <w:rsid w:val="5944A309"/>
    <w:rsid w:val="59651437"/>
    <w:rsid w:val="598D048C"/>
    <w:rsid w:val="59B586F9"/>
    <w:rsid w:val="59F7F701"/>
    <w:rsid w:val="5A05BC46"/>
    <w:rsid w:val="5A1F3D9F"/>
    <w:rsid w:val="5A20940C"/>
    <w:rsid w:val="5A53EB3E"/>
    <w:rsid w:val="5A5D5D7A"/>
    <w:rsid w:val="5AA161E7"/>
    <w:rsid w:val="5AAEEBF0"/>
    <w:rsid w:val="5AD87C77"/>
    <w:rsid w:val="5ADF745E"/>
    <w:rsid w:val="5AE1DB7A"/>
    <w:rsid w:val="5AF437A0"/>
    <w:rsid w:val="5B1B998A"/>
    <w:rsid w:val="5B1C2DDB"/>
    <w:rsid w:val="5B405978"/>
    <w:rsid w:val="5B5DA3CD"/>
    <w:rsid w:val="5B6F7C7A"/>
    <w:rsid w:val="5B7A2B0B"/>
    <w:rsid w:val="5B8BA173"/>
    <w:rsid w:val="5BA1A935"/>
    <w:rsid w:val="5BB0AE65"/>
    <w:rsid w:val="5BBBC683"/>
    <w:rsid w:val="5BD2D92A"/>
    <w:rsid w:val="5BD4365D"/>
    <w:rsid w:val="5BD913BD"/>
    <w:rsid w:val="5BDE0D90"/>
    <w:rsid w:val="5BEFB3F5"/>
    <w:rsid w:val="5C15C0EA"/>
    <w:rsid w:val="5C1B4099"/>
    <w:rsid w:val="5C26B28E"/>
    <w:rsid w:val="5C387BCC"/>
    <w:rsid w:val="5C540698"/>
    <w:rsid w:val="5CB2B776"/>
    <w:rsid w:val="5CBDAD1F"/>
    <w:rsid w:val="5CC61913"/>
    <w:rsid w:val="5CCCAFCC"/>
    <w:rsid w:val="5CFF4242"/>
    <w:rsid w:val="5D11E765"/>
    <w:rsid w:val="5D11FE41"/>
    <w:rsid w:val="5D19BF15"/>
    <w:rsid w:val="5D2383A2"/>
    <w:rsid w:val="5D4F19E3"/>
    <w:rsid w:val="5D65E986"/>
    <w:rsid w:val="5D771E68"/>
    <w:rsid w:val="5D8D91D2"/>
    <w:rsid w:val="5D9262E3"/>
    <w:rsid w:val="5D9AFBCC"/>
    <w:rsid w:val="5DAA6A46"/>
    <w:rsid w:val="5DB838F4"/>
    <w:rsid w:val="5DBBE785"/>
    <w:rsid w:val="5DCC540F"/>
    <w:rsid w:val="5DCC67DB"/>
    <w:rsid w:val="5DF4ED99"/>
    <w:rsid w:val="5E073308"/>
    <w:rsid w:val="5E1A01D2"/>
    <w:rsid w:val="5E498472"/>
    <w:rsid w:val="5E4E1E39"/>
    <w:rsid w:val="5E604D30"/>
    <w:rsid w:val="5E6C6870"/>
    <w:rsid w:val="5E85AF31"/>
    <w:rsid w:val="5EA5B173"/>
    <w:rsid w:val="5EAAEAB4"/>
    <w:rsid w:val="5EAF8EE1"/>
    <w:rsid w:val="5EC192E3"/>
    <w:rsid w:val="5ECF372B"/>
    <w:rsid w:val="5ED949F7"/>
    <w:rsid w:val="5EF44E31"/>
    <w:rsid w:val="5EF5AA58"/>
    <w:rsid w:val="5EF78C22"/>
    <w:rsid w:val="5F031C02"/>
    <w:rsid w:val="5F141E58"/>
    <w:rsid w:val="5F259156"/>
    <w:rsid w:val="5F35F9D9"/>
    <w:rsid w:val="5F3BB3CE"/>
    <w:rsid w:val="5F4527C7"/>
    <w:rsid w:val="5F476F3E"/>
    <w:rsid w:val="5F49BE8C"/>
    <w:rsid w:val="5F534133"/>
    <w:rsid w:val="5F977F76"/>
    <w:rsid w:val="5FA18CD4"/>
    <w:rsid w:val="5FB2D5B2"/>
    <w:rsid w:val="5FD69C7A"/>
    <w:rsid w:val="5FF352FD"/>
    <w:rsid w:val="5FFAA23E"/>
    <w:rsid w:val="6006DDCC"/>
    <w:rsid w:val="600D8C3B"/>
    <w:rsid w:val="601E1EFA"/>
    <w:rsid w:val="602CB4FE"/>
    <w:rsid w:val="603BEC50"/>
    <w:rsid w:val="6041861D"/>
    <w:rsid w:val="604CA051"/>
    <w:rsid w:val="60506BD7"/>
    <w:rsid w:val="6062038D"/>
    <w:rsid w:val="606AAF4C"/>
    <w:rsid w:val="607B3140"/>
    <w:rsid w:val="60820659"/>
    <w:rsid w:val="608756A0"/>
    <w:rsid w:val="609021CE"/>
    <w:rsid w:val="60A46AC6"/>
    <w:rsid w:val="60DB1004"/>
    <w:rsid w:val="60F29408"/>
    <w:rsid w:val="60F8CB8C"/>
    <w:rsid w:val="6109B257"/>
    <w:rsid w:val="613C2A6E"/>
    <w:rsid w:val="6148F1B5"/>
    <w:rsid w:val="61600851"/>
    <w:rsid w:val="61731C80"/>
    <w:rsid w:val="617AC9CC"/>
    <w:rsid w:val="618F5BEB"/>
    <w:rsid w:val="61AC092F"/>
    <w:rsid w:val="61AD3724"/>
    <w:rsid w:val="61E01E5B"/>
    <w:rsid w:val="61EECEBE"/>
    <w:rsid w:val="61F8602A"/>
    <w:rsid w:val="62576CEF"/>
    <w:rsid w:val="625FA96C"/>
    <w:rsid w:val="6265A047"/>
    <w:rsid w:val="62777122"/>
    <w:rsid w:val="62786794"/>
    <w:rsid w:val="6281C248"/>
    <w:rsid w:val="62BA6037"/>
    <w:rsid w:val="62BB9255"/>
    <w:rsid w:val="62F6CBD9"/>
    <w:rsid w:val="62F99B43"/>
    <w:rsid w:val="6310F055"/>
    <w:rsid w:val="6339713F"/>
    <w:rsid w:val="6348B9CA"/>
    <w:rsid w:val="63854439"/>
    <w:rsid w:val="63B28208"/>
    <w:rsid w:val="63C74B87"/>
    <w:rsid w:val="63C8B753"/>
    <w:rsid w:val="63CBE24B"/>
    <w:rsid w:val="63E56732"/>
    <w:rsid w:val="63F7AA2C"/>
    <w:rsid w:val="640BA3B4"/>
    <w:rsid w:val="640F9F32"/>
    <w:rsid w:val="640FF559"/>
    <w:rsid w:val="642DFEBE"/>
    <w:rsid w:val="643352F5"/>
    <w:rsid w:val="6435647C"/>
    <w:rsid w:val="643DE170"/>
    <w:rsid w:val="6464EF1A"/>
    <w:rsid w:val="647294B9"/>
    <w:rsid w:val="6486978B"/>
    <w:rsid w:val="6488699E"/>
    <w:rsid w:val="64955E65"/>
    <w:rsid w:val="64956BA4"/>
    <w:rsid w:val="64A4F697"/>
    <w:rsid w:val="64B3DA78"/>
    <w:rsid w:val="64C4BBAF"/>
    <w:rsid w:val="64CB1DAF"/>
    <w:rsid w:val="64ECC56C"/>
    <w:rsid w:val="64FCAC10"/>
    <w:rsid w:val="651B6962"/>
    <w:rsid w:val="655B871C"/>
    <w:rsid w:val="6570FB6B"/>
    <w:rsid w:val="6579F775"/>
    <w:rsid w:val="657BAA7D"/>
    <w:rsid w:val="65A77415"/>
    <w:rsid w:val="65ADE403"/>
    <w:rsid w:val="65B208CC"/>
    <w:rsid w:val="65E6AD54"/>
    <w:rsid w:val="65EC26F4"/>
    <w:rsid w:val="660B01A6"/>
    <w:rsid w:val="660EF928"/>
    <w:rsid w:val="6625AF59"/>
    <w:rsid w:val="66313C05"/>
    <w:rsid w:val="664F4932"/>
    <w:rsid w:val="669ACC70"/>
    <w:rsid w:val="669DB754"/>
    <w:rsid w:val="66A91784"/>
    <w:rsid w:val="66C05FF1"/>
    <w:rsid w:val="66E45BDC"/>
    <w:rsid w:val="66E9ACB0"/>
    <w:rsid w:val="66EB90FC"/>
    <w:rsid w:val="66EDE876"/>
    <w:rsid w:val="66EE0EFF"/>
    <w:rsid w:val="66FF6352"/>
    <w:rsid w:val="670FF44F"/>
    <w:rsid w:val="671014E2"/>
    <w:rsid w:val="6717C94C"/>
    <w:rsid w:val="671A4208"/>
    <w:rsid w:val="67234F9D"/>
    <w:rsid w:val="67377F41"/>
    <w:rsid w:val="673D7EB1"/>
    <w:rsid w:val="674136B5"/>
    <w:rsid w:val="6751332C"/>
    <w:rsid w:val="6761C8AD"/>
    <w:rsid w:val="67AECEB4"/>
    <w:rsid w:val="67BEA0DF"/>
    <w:rsid w:val="67CAEE6B"/>
    <w:rsid w:val="67E197F3"/>
    <w:rsid w:val="6815C637"/>
    <w:rsid w:val="6820592C"/>
    <w:rsid w:val="6854C99C"/>
    <w:rsid w:val="68561A6F"/>
    <w:rsid w:val="68585173"/>
    <w:rsid w:val="685B7C6F"/>
    <w:rsid w:val="68666FAE"/>
    <w:rsid w:val="68712AD1"/>
    <w:rsid w:val="6888F34B"/>
    <w:rsid w:val="689CA2AA"/>
    <w:rsid w:val="689EA1A4"/>
    <w:rsid w:val="68AAC147"/>
    <w:rsid w:val="68AB0CCD"/>
    <w:rsid w:val="68B9D10F"/>
    <w:rsid w:val="68E4838E"/>
    <w:rsid w:val="690786AA"/>
    <w:rsid w:val="690D1431"/>
    <w:rsid w:val="69103B9B"/>
    <w:rsid w:val="6926F4AD"/>
    <w:rsid w:val="692816F4"/>
    <w:rsid w:val="692F46BD"/>
    <w:rsid w:val="693530FF"/>
    <w:rsid w:val="694E050F"/>
    <w:rsid w:val="69579BC6"/>
    <w:rsid w:val="69589721"/>
    <w:rsid w:val="6963DF00"/>
    <w:rsid w:val="69660D5D"/>
    <w:rsid w:val="696A771C"/>
    <w:rsid w:val="697AE591"/>
    <w:rsid w:val="699531F8"/>
    <w:rsid w:val="69A9D58C"/>
    <w:rsid w:val="69CEE683"/>
    <w:rsid w:val="69D294C3"/>
    <w:rsid w:val="69D7F736"/>
    <w:rsid w:val="69E51B45"/>
    <w:rsid w:val="6A120C98"/>
    <w:rsid w:val="6A2072C6"/>
    <w:rsid w:val="6A217619"/>
    <w:rsid w:val="6A44710A"/>
    <w:rsid w:val="6A586997"/>
    <w:rsid w:val="6A5D8AAD"/>
    <w:rsid w:val="6A622182"/>
    <w:rsid w:val="6A651968"/>
    <w:rsid w:val="6A78B5E8"/>
    <w:rsid w:val="6A99696F"/>
    <w:rsid w:val="6AA584DA"/>
    <w:rsid w:val="6ACC3400"/>
    <w:rsid w:val="6AD0A51F"/>
    <w:rsid w:val="6AD27863"/>
    <w:rsid w:val="6AD7B218"/>
    <w:rsid w:val="6AEE9F16"/>
    <w:rsid w:val="6AF3B489"/>
    <w:rsid w:val="6AF6DDD5"/>
    <w:rsid w:val="6B0071F1"/>
    <w:rsid w:val="6B0F273A"/>
    <w:rsid w:val="6B2D0ADF"/>
    <w:rsid w:val="6B384B43"/>
    <w:rsid w:val="6B3C4263"/>
    <w:rsid w:val="6B47DC09"/>
    <w:rsid w:val="6B4FFEA9"/>
    <w:rsid w:val="6B54196A"/>
    <w:rsid w:val="6B5FEDA0"/>
    <w:rsid w:val="6B6AB6E4"/>
    <w:rsid w:val="6B788F82"/>
    <w:rsid w:val="6B7D7B3C"/>
    <w:rsid w:val="6B7F43C3"/>
    <w:rsid w:val="6B8A3CB6"/>
    <w:rsid w:val="6BA0A043"/>
    <w:rsid w:val="6BA69228"/>
    <w:rsid w:val="6BB583F1"/>
    <w:rsid w:val="6BBABCB9"/>
    <w:rsid w:val="6BCB5580"/>
    <w:rsid w:val="6BD4C681"/>
    <w:rsid w:val="6BEBF009"/>
    <w:rsid w:val="6C2C4973"/>
    <w:rsid w:val="6C4322ED"/>
    <w:rsid w:val="6C45B14E"/>
    <w:rsid w:val="6C622817"/>
    <w:rsid w:val="6C65FF77"/>
    <w:rsid w:val="6C7344C7"/>
    <w:rsid w:val="6C748BE1"/>
    <w:rsid w:val="6C7BAF26"/>
    <w:rsid w:val="6C860A1E"/>
    <w:rsid w:val="6C885228"/>
    <w:rsid w:val="6C9D4ACD"/>
    <w:rsid w:val="6CA50A7C"/>
    <w:rsid w:val="6CAF4EC8"/>
    <w:rsid w:val="6CB7C42E"/>
    <w:rsid w:val="6CB7F602"/>
    <w:rsid w:val="6CCBCFF9"/>
    <w:rsid w:val="6CDD8946"/>
    <w:rsid w:val="6CDE9A1E"/>
    <w:rsid w:val="6CE460B5"/>
    <w:rsid w:val="6D0E2B43"/>
    <w:rsid w:val="6D15E20B"/>
    <w:rsid w:val="6D275E38"/>
    <w:rsid w:val="6D2ABE88"/>
    <w:rsid w:val="6D2F60C3"/>
    <w:rsid w:val="6D3CF8CE"/>
    <w:rsid w:val="6D422F50"/>
    <w:rsid w:val="6D4645C0"/>
    <w:rsid w:val="6D4899E2"/>
    <w:rsid w:val="6D4FD760"/>
    <w:rsid w:val="6D518A25"/>
    <w:rsid w:val="6D7F8D1F"/>
    <w:rsid w:val="6DA6332D"/>
    <w:rsid w:val="6DA753F3"/>
    <w:rsid w:val="6DACC7BC"/>
    <w:rsid w:val="6DCB8869"/>
    <w:rsid w:val="6DF0FA1B"/>
    <w:rsid w:val="6DF5E45E"/>
    <w:rsid w:val="6DFC1044"/>
    <w:rsid w:val="6E0B8898"/>
    <w:rsid w:val="6E17D220"/>
    <w:rsid w:val="6E202C42"/>
    <w:rsid w:val="6E37A5C0"/>
    <w:rsid w:val="6E65A27E"/>
    <w:rsid w:val="6E6A0A11"/>
    <w:rsid w:val="6E8159FE"/>
    <w:rsid w:val="6E8EE624"/>
    <w:rsid w:val="6E9693D1"/>
    <w:rsid w:val="6E978E62"/>
    <w:rsid w:val="6EA6AF1D"/>
    <w:rsid w:val="6EADF36C"/>
    <w:rsid w:val="6EB1E92A"/>
    <w:rsid w:val="6EC0EBDB"/>
    <w:rsid w:val="6EC68EE9"/>
    <w:rsid w:val="6ECD903E"/>
    <w:rsid w:val="6EE54A94"/>
    <w:rsid w:val="6F06E4AF"/>
    <w:rsid w:val="6F09B2D4"/>
    <w:rsid w:val="6F0BC5AC"/>
    <w:rsid w:val="6F22DB31"/>
    <w:rsid w:val="6F3B9DEC"/>
    <w:rsid w:val="6F5FC3A1"/>
    <w:rsid w:val="6F7ABC65"/>
    <w:rsid w:val="6F818E74"/>
    <w:rsid w:val="6F8C5895"/>
    <w:rsid w:val="6FB1A5D6"/>
    <w:rsid w:val="6FB54D12"/>
    <w:rsid w:val="6FB7EDA1"/>
    <w:rsid w:val="6FE7A93E"/>
    <w:rsid w:val="6FE945B0"/>
    <w:rsid w:val="6FEB79DC"/>
    <w:rsid w:val="6FEB98E0"/>
    <w:rsid w:val="6FF49DEE"/>
    <w:rsid w:val="700C5BF4"/>
    <w:rsid w:val="700EB09E"/>
    <w:rsid w:val="7010FE2F"/>
    <w:rsid w:val="7021A16D"/>
    <w:rsid w:val="7026E9A2"/>
    <w:rsid w:val="7041F86E"/>
    <w:rsid w:val="7045CC05"/>
    <w:rsid w:val="70553AA6"/>
    <w:rsid w:val="705948A2"/>
    <w:rsid w:val="705977F1"/>
    <w:rsid w:val="706A6B1F"/>
    <w:rsid w:val="7074C887"/>
    <w:rsid w:val="70A4100D"/>
    <w:rsid w:val="70B5364E"/>
    <w:rsid w:val="70C63120"/>
    <w:rsid w:val="70CA31E3"/>
    <w:rsid w:val="70E460F7"/>
    <w:rsid w:val="70E76B7F"/>
    <w:rsid w:val="71119997"/>
    <w:rsid w:val="711A846E"/>
    <w:rsid w:val="71261202"/>
    <w:rsid w:val="712828F6"/>
    <w:rsid w:val="712FE6CB"/>
    <w:rsid w:val="71424628"/>
    <w:rsid w:val="71513EBF"/>
    <w:rsid w:val="7159545D"/>
    <w:rsid w:val="71747ED5"/>
    <w:rsid w:val="719F411C"/>
    <w:rsid w:val="71C7B42E"/>
    <w:rsid w:val="71CF2F24"/>
    <w:rsid w:val="71D1CE44"/>
    <w:rsid w:val="724215F9"/>
    <w:rsid w:val="7246B612"/>
    <w:rsid w:val="724ABBC4"/>
    <w:rsid w:val="72714CA2"/>
    <w:rsid w:val="728493E8"/>
    <w:rsid w:val="72AC68DA"/>
    <w:rsid w:val="72C4EE2C"/>
    <w:rsid w:val="72D1699B"/>
    <w:rsid w:val="72E08FB8"/>
    <w:rsid w:val="72E28465"/>
    <w:rsid w:val="72E2CE54"/>
    <w:rsid w:val="72E3D7C5"/>
    <w:rsid w:val="72E3FB5C"/>
    <w:rsid w:val="73047DB4"/>
    <w:rsid w:val="73249392"/>
    <w:rsid w:val="737A3B87"/>
    <w:rsid w:val="737A747D"/>
    <w:rsid w:val="7392B263"/>
    <w:rsid w:val="741A0D98"/>
    <w:rsid w:val="742AB472"/>
    <w:rsid w:val="742FB634"/>
    <w:rsid w:val="74390828"/>
    <w:rsid w:val="74551AA6"/>
    <w:rsid w:val="745788D4"/>
    <w:rsid w:val="74582AF3"/>
    <w:rsid w:val="746CAD1C"/>
    <w:rsid w:val="7489BA77"/>
    <w:rsid w:val="74ACC1E8"/>
    <w:rsid w:val="74BF0A03"/>
    <w:rsid w:val="74C9A568"/>
    <w:rsid w:val="74DC5FD3"/>
    <w:rsid w:val="74DD3166"/>
    <w:rsid w:val="74E68E50"/>
    <w:rsid w:val="74EE29EE"/>
    <w:rsid w:val="74F5E2F3"/>
    <w:rsid w:val="74F8345B"/>
    <w:rsid w:val="74F9DB52"/>
    <w:rsid w:val="751AA9DD"/>
    <w:rsid w:val="7526D6A6"/>
    <w:rsid w:val="753F2821"/>
    <w:rsid w:val="7566D939"/>
    <w:rsid w:val="7589444F"/>
    <w:rsid w:val="758D693E"/>
    <w:rsid w:val="758F0CBB"/>
    <w:rsid w:val="7595F2E9"/>
    <w:rsid w:val="75BD43D7"/>
    <w:rsid w:val="75C1941E"/>
    <w:rsid w:val="75CC8E2E"/>
    <w:rsid w:val="75ECE5DD"/>
    <w:rsid w:val="75F54473"/>
    <w:rsid w:val="75F581DC"/>
    <w:rsid w:val="75FC8EEE"/>
    <w:rsid w:val="76108952"/>
    <w:rsid w:val="761F4205"/>
    <w:rsid w:val="76250493"/>
    <w:rsid w:val="76280F04"/>
    <w:rsid w:val="7637554F"/>
    <w:rsid w:val="764F4D55"/>
    <w:rsid w:val="7657EBB3"/>
    <w:rsid w:val="7668C3FB"/>
    <w:rsid w:val="76692B07"/>
    <w:rsid w:val="7687F512"/>
    <w:rsid w:val="768D935A"/>
    <w:rsid w:val="769287F7"/>
    <w:rsid w:val="76BB517D"/>
    <w:rsid w:val="76BCFB0F"/>
    <w:rsid w:val="76C19835"/>
    <w:rsid w:val="76CD1663"/>
    <w:rsid w:val="76E57B65"/>
    <w:rsid w:val="76E76F86"/>
    <w:rsid w:val="76F30015"/>
    <w:rsid w:val="771241C9"/>
    <w:rsid w:val="77248F1A"/>
    <w:rsid w:val="7724C968"/>
    <w:rsid w:val="77251BCA"/>
    <w:rsid w:val="772F1600"/>
    <w:rsid w:val="773E15A3"/>
    <w:rsid w:val="77491849"/>
    <w:rsid w:val="77542298"/>
    <w:rsid w:val="776EEF32"/>
    <w:rsid w:val="776F4809"/>
    <w:rsid w:val="77A6B49A"/>
    <w:rsid w:val="77AB4290"/>
    <w:rsid w:val="77C1AC62"/>
    <w:rsid w:val="77C463F4"/>
    <w:rsid w:val="77C4BFAD"/>
    <w:rsid w:val="77DA6C79"/>
    <w:rsid w:val="77DB3124"/>
    <w:rsid w:val="7820CFC1"/>
    <w:rsid w:val="782C164B"/>
    <w:rsid w:val="78368322"/>
    <w:rsid w:val="783A89F8"/>
    <w:rsid w:val="786264F5"/>
    <w:rsid w:val="7876B245"/>
    <w:rsid w:val="78846928"/>
    <w:rsid w:val="78AEE73B"/>
    <w:rsid w:val="78B0951A"/>
    <w:rsid w:val="78BF1E3C"/>
    <w:rsid w:val="78C009ED"/>
    <w:rsid w:val="78D8314B"/>
    <w:rsid w:val="78E1FD64"/>
    <w:rsid w:val="78E26989"/>
    <w:rsid w:val="78ED7EBB"/>
    <w:rsid w:val="791BE7C7"/>
    <w:rsid w:val="792429E8"/>
    <w:rsid w:val="7932E98C"/>
    <w:rsid w:val="793FF139"/>
    <w:rsid w:val="795C3420"/>
    <w:rsid w:val="796F43C5"/>
    <w:rsid w:val="797B9661"/>
    <w:rsid w:val="797D8E9F"/>
    <w:rsid w:val="79852D0D"/>
    <w:rsid w:val="7990871A"/>
    <w:rsid w:val="79AA9D72"/>
    <w:rsid w:val="79DB0A57"/>
    <w:rsid w:val="79FE0910"/>
    <w:rsid w:val="7A14B93C"/>
    <w:rsid w:val="7A36C829"/>
    <w:rsid w:val="7A3FD4DC"/>
    <w:rsid w:val="7A40859C"/>
    <w:rsid w:val="7A40EFBC"/>
    <w:rsid w:val="7A51EFF5"/>
    <w:rsid w:val="7A5CC00A"/>
    <w:rsid w:val="7A5F58C9"/>
    <w:rsid w:val="7A7E67C7"/>
    <w:rsid w:val="7A871B34"/>
    <w:rsid w:val="7A93ED79"/>
    <w:rsid w:val="7AA645DD"/>
    <w:rsid w:val="7AC45C2A"/>
    <w:rsid w:val="7AEDBA56"/>
    <w:rsid w:val="7B0036A3"/>
    <w:rsid w:val="7B1D9137"/>
    <w:rsid w:val="7B21BF4E"/>
    <w:rsid w:val="7B2BE1F5"/>
    <w:rsid w:val="7B2C4424"/>
    <w:rsid w:val="7B3766D1"/>
    <w:rsid w:val="7B3E198E"/>
    <w:rsid w:val="7B4D48CD"/>
    <w:rsid w:val="7B608FE7"/>
    <w:rsid w:val="7B6A3D34"/>
    <w:rsid w:val="7B6FF53D"/>
    <w:rsid w:val="7B76384F"/>
    <w:rsid w:val="7B7743D5"/>
    <w:rsid w:val="7B89EB61"/>
    <w:rsid w:val="7B8E66E8"/>
    <w:rsid w:val="7B9D0166"/>
    <w:rsid w:val="7B9FA8E7"/>
    <w:rsid w:val="7BAFF3A5"/>
    <w:rsid w:val="7BBAA2B7"/>
    <w:rsid w:val="7BBF13A6"/>
    <w:rsid w:val="7BC2AED7"/>
    <w:rsid w:val="7BE913C2"/>
    <w:rsid w:val="7BFCE44D"/>
    <w:rsid w:val="7C0F8321"/>
    <w:rsid w:val="7C10EB31"/>
    <w:rsid w:val="7C11204D"/>
    <w:rsid w:val="7C1E7F76"/>
    <w:rsid w:val="7C29A6A2"/>
    <w:rsid w:val="7C2CC03E"/>
    <w:rsid w:val="7C3DA46C"/>
    <w:rsid w:val="7C4C99E8"/>
    <w:rsid w:val="7C4CB07A"/>
    <w:rsid w:val="7C55ADC2"/>
    <w:rsid w:val="7C5B3839"/>
    <w:rsid w:val="7C5C3A91"/>
    <w:rsid w:val="7C612F5F"/>
    <w:rsid w:val="7C9E6832"/>
    <w:rsid w:val="7CC89FAF"/>
    <w:rsid w:val="7CC8CE00"/>
    <w:rsid w:val="7CD8C154"/>
    <w:rsid w:val="7CE9C698"/>
    <w:rsid w:val="7CEADA86"/>
    <w:rsid w:val="7CF5E38F"/>
    <w:rsid w:val="7CFA6264"/>
    <w:rsid w:val="7CFB1682"/>
    <w:rsid w:val="7D00518B"/>
    <w:rsid w:val="7D05D4C4"/>
    <w:rsid w:val="7D1208B0"/>
    <w:rsid w:val="7D1D0492"/>
    <w:rsid w:val="7D1DF6F1"/>
    <w:rsid w:val="7D2304FE"/>
    <w:rsid w:val="7D2C3C93"/>
    <w:rsid w:val="7D30081C"/>
    <w:rsid w:val="7D5BD35D"/>
    <w:rsid w:val="7D82585E"/>
    <w:rsid w:val="7DC203A4"/>
    <w:rsid w:val="7DEBF800"/>
    <w:rsid w:val="7DF41ACE"/>
    <w:rsid w:val="7DF9B954"/>
    <w:rsid w:val="7E1B7CE8"/>
    <w:rsid w:val="7E417F37"/>
    <w:rsid w:val="7E47A56A"/>
    <w:rsid w:val="7E65CC19"/>
    <w:rsid w:val="7E6C32B0"/>
    <w:rsid w:val="7E6D04DF"/>
    <w:rsid w:val="7E72C4E4"/>
    <w:rsid w:val="7E76635E"/>
    <w:rsid w:val="7E79F542"/>
    <w:rsid w:val="7E7CBF46"/>
    <w:rsid w:val="7E8AE1FD"/>
    <w:rsid w:val="7E906A8C"/>
    <w:rsid w:val="7E9FCA75"/>
    <w:rsid w:val="7EC66F36"/>
    <w:rsid w:val="7EC6B02E"/>
    <w:rsid w:val="7EC9300B"/>
    <w:rsid w:val="7EE9D686"/>
    <w:rsid w:val="7EF0FB44"/>
    <w:rsid w:val="7F048A78"/>
    <w:rsid w:val="7F052119"/>
    <w:rsid w:val="7F25C1FB"/>
    <w:rsid w:val="7F6C2A6B"/>
    <w:rsid w:val="7F7CC6FA"/>
    <w:rsid w:val="7F884CC2"/>
    <w:rsid w:val="7FC1E2B9"/>
    <w:rsid w:val="7FC84AB7"/>
    <w:rsid w:val="7FCE30C0"/>
    <w:rsid w:val="7FE36989"/>
    <w:rsid w:val="7FE9F1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21F9A"/>
  <w15:docId w15:val="{F9E115C5-C074-4502-BB86-5B9F8F65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7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789"/>
    <w:rPr>
      <w:rFonts w:ascii="Segoe UI" w:hAnsi="Segoe UI" w:cs="Segoe UI"/>
      <w:sz w:val="18"/>
      <w:szCs w:val="18"/>
    </w:rPr>
  </w:style>
  <w:style w:type="paragraph" w:styleId="Revision">
    <w:name w:val="Revision"/>
    <w:hidden/>
    <w:uiPriority w:val="99"/>
    <w:semiHidden/>
    <w:rsid w:val="007A7789"/>
    <w:pPr>
      <w:spacing w:after="0" w:line="240" w:lineRule="auto"/>
    </w:pPr>
  </w:style>
  <w:style w:type="paragraph" w:styleId="NoSpacing">
    <w:name w:val="No Spacing"/>
    <w:uiPriority w:val="1"/>
    <w:qFormat/>
    <w:rsid w:val="007A7789"/>
    <w:pPr>
      <w:spacing w:after="0" w:line="240" w:lineRule="auto"/>
    </w:pPr>
  </w:style>
  <w:style w:type="paragraph" w:styleId="Header">
    <w:name w:val="header"/>
    <w:basedOn w:val="Normal"/>
    <w:link w:val="HeaderChar"/>
    <w:uiPriority w:val="99"/>
    <w:unhideWhenUsed/>
    <w:rsid w:val="0099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568"/>
  </w:style>
  <w:style w:type="paragraph" w:styleId="Footer">
    <w:name w:val="footer"/>
    <w:basedOn w:val="Normal"/>
    <w:link w:val="FooterChar"/>
    <w:uiPriority w:val="99"/>
    <w:unhideWhenUsed/>
    <w:rsid w:val="0099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568"/>
  </w:style>
  <w:style w:type="paragraph" w:styleId="CommentSubject">
    <w:name w:val="annotation subject"/>
    <w:basedOn w:val="CommentText"/>
    <w:next w:val="CommentText"/>
    <w:link w:val="CommentSubjectChar"/>
    <w:uiPriority w:val="99"/>
    <w:semiHidden/>
    <w:unhideWhenUsed/>
    <w:rsid w:val="00D41DA1"/>
    <w:rPr>
      <w:b/>
      <w:bCs/>
    </w:rPr>
  </w:style>
  <w:style w:type="character" w:customStyle="1" w:styleId="CommentSubjectChar">
    <w:name w:val="Comment Subject Char"/>
    <w:basedOn w:val="CommentTextChar"/>
    <w:link w:val="CommentSubject"/>
    <w:uiPriority w:val="99"/>
    <w:semiHidden/>
    <w:rsid w:val="00D41DA1"/>
    <w:rPr>
      <w:b/>
      <w:bCs/>
      <w:sz w:val="20"/>
      <w:szCs w:val="20"/>
    </w:rPr>
  </w:style>
  <w:style w:type="paragraph" w:styleId="ListParagraph">
    <w:name w:val="List Paragraph"/>
    <w:basedOn w:val="Normal"/>
    <w:uiPriority w:val="34"/>
    <w:qFormat/>
    <w:rsid w:val="001D6A32"/>
    <w:pPr>
      <w:ind w:left="720"/>
      <w:contextualSpacing/>
    </w:pPr>
  </w:style>
  <w:style w:type="character" w:styleId="Hyperlink">
    <w:name w:val="Hyperlink"/>
    <w:basedOn w:val="DefaultParagraphFont"/>
    <w:uiPriority w:val="99"/>
    <w:unhideWhenUsed/>
    <w:rsid w:val="00EB4830"/>
    <w:rPr>
      <w:color w:val="0000FF" w:themeColor="hyperlink"/>
      <w:u w:val="single"/>
    </w:rPr>
  </w:style>
  <w:style w:type="character" w:styleId="UnresolvedMention">
    <w:name w:val="Unresolved Mention"/>
    <w:basedOn w:val="DefaultParagraphFont"/>
    <w:uiPriority w:val="99"/>
    <w:semiHidden/>
    <w:unhideWhenUsed/>
    <w:rsid w:val="00854B7C"/>
    <w:rPr>
      <w:color w:val="605E5C"/>
      <w:shd w:val="clear" w:color="auto" w:fill="E1DFDD"/>
    </w:rPr>
  </w:style>
  <w:style w:type="table" w:styleId="TableGrid">
    <w:name w:val="Table Grid"/>
    <w:basedOn w:val="TableNormal"/>
    <w:uiPriority w:val="39"/>
    <w:rsid w:val="00C672B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D5053"/>
    <w:rPr>
      <w:b/>
      <w:bCs/>
    </w:rPr>
  </w:style>
  <w:style w:type="character" w:customStyle="1" w:styleId="a-size-extra-large">
    <w:name w:val="a-size-extra-large"/>
    <w:basedOn w:val="DefaultParagraphFont"/>
    <w:rsid w:val="007E7C79"/>
  </w:style>
  <w:style w:type="character" w:styleId="FollowedHyperlink">
    <w:name w:val="FollowedHyperlink"/>
    <w:basedOn w:val="DefaultParagraphFont"/>
    <w:uiPriority w:val="99"/>
    <w:semiHidden/>
    <w:unhideWhenUsed/>
    <w:rsid w:val="00D769D9"/>
    <w:rPr>
      <w:color w:val="800080" w:themeColor="followedHyperlink"/>
      <w:u w:val="single"/>
    </w:rPr>
  </w:style>
  <w:style w:type="paragraph" w:customStyle="1" w:styleId="paragraph">
    <w:name w:val="paragraph"/>
    <w:basedOn w:val="Normal"/>
    <w:rsid w:val="001D2E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D2EF6"/>
  </w:style>
  <w:style w:type="character" w:customStyle="1" w:styleId="eop">
    <w:name w:val="eop"/>
    <w:basedOn w:val="DefaultParagraphFont"/>
    <w:rsid w:val="001D2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20867">
      <w:bodyDiv w:val="1"/>
      <w:marLeft w:val="0"/>
      <w:marRight w:val="0"/>
      <w:marTop w:val="0"/>
      <w:marBottom w:val="0"/>
      <w:divBdr>
        <w:top w:val="none" w:sz="0" w:space="0" w:color="auto"/>
        <w:left w:val="none" w:sz="0" w:space="0" w:color="auto"/>
        <w:bottom w:val="none" w:sz="0" w:space="0" w:color="auto"/>
        <w:right w:val="none" w:sz="0" w:space="0" w:color="auto"/>
      </w:divBdr>
    </w:div>
    <w:div w:id="435440628">
      <w:bodyDiv w:val="1"/>
      <w:marLeft w:val="0"/>
      <w:marRight w:val="0"/>
      <w:marTop w:val="0"/>
      <w:marBottom w:val="0"/>
      <w:divBdr>
        <w:top w:val="none" w:sz="0" w:space="0" w:color="auto"/>
        <w:left w:val="none" w:sz="0" w:space="0" w:color="auto"/>
        <w:bottom w:val="none" w:sz="0" w:space="0" w:color="auto"/>
        <w:right w:val="none" w:sz="0" w:space="0" w:color="auto"/>
      </w:divBdr>
    </w:div>
    <w:div w:id="1063403840">
      <w:bodyDiv w:val="1"/>
      <w:marLeft w:val="0"/>
      <w:marRight w:val="0"/>
      <w:marTop w:val="0"/>
      <w:marBottom w:val="0"/>
      <w:divBdr>
        <w:top w:val="none" w:sz="0" w:space="0" w:color="auto"/>
        <w:left w:val="none" w:sz="0" w:space="0" w:color="auto"/>
        <w:bottom w:val="none" w:sz="0" w:space="0" w:color="auto"/>
        <w:right w:val="none" w:sz="0" w:space="0" w:color="auto"/>
      </w:divBdr>
    </w:div>
    <w:div w:id="1289168889">
      <w:bodyDiv w:val="1"/>
      <w:marLeft w:val="0"/>
      <w:marRight w:val="0"/>
      <w:marTop w:val="0"/>
      <w:marBottom w:val="0"/>
      <w:divBdr>
        <w:top w:val="none" w:sz="0" w:space="0" w:color="auto"/>
        <w:left w:val="none" w:sz="0" w:space="0" w:color="auto"/>
        <w:bottom w:val="none" w:sz="0" w:space="0" w:color="auto"/>
        <w:right w:val="none" w:sz="0" w:space="0" w:color="auto"/>
      </w:divBdr>
    </w:div>
    <w:div w:id="1306739230">
      <w:bodyDiv w:val="1"/>
      <w:marLeft w:val="0"/>
      <w:marRight w:val="0"/>
      <w:marTop w:val="0"/>
      <w:marBottom w:val="0"/>
      <w:divBdr>
        <w:top w:val="none" w:sz="0" w:space="0" w:color="auto"/>
        <w:left w:val="none" w:sz="0" w:space="0" w:color="auto"/>
        <w:bottom w:val="none" w:sz="0" w:space="0" w:color="auto"/>
        <w:right w:val="none" w:sz="0" w:space="0" w:color="auto"/>
      </w:divBdr>
      <w:divsChild>
        <w:div w:id="1661275695">
          <w:marLeft w:val="0"/>
          <w:marRight w:val="0"/>
          <w:marTop w:val="0"/>
          <w:marBottom w:val="0"/>
          <w:divBdr>
            <w:top w:val="none" w:sz="0" w:space="0" w:color="auto"/>
            <w:left w:val="none" w:sz="0" w:space="0" w:color="auto"/>
            <w:bottom w:val="none" w:sz="0" w:space="0" w:color="auto"/>
            <w:right w:val="none" w:sz="0" w:space="0" w:color="auto"/>
          </w:divBdr>
        </w:div>
        <w:div w:id="441195876">
          <w:marLeft w:val="0"/>
          <w:marRight w:val="0"/>
          <w:marTop w:val="0"/>
          <w:marBottom w:val="0"/>
          <w:divBdr>
            <w:top w:val="none" w:sz="0" w:space="0" w:color="auto"/>
            <w:left w:val="none" w:sz="0" w:space="0" w:color="auto"/>
            <w:bottom w:val="none" w:sz="0" w:space="0" w:color="auto"/>
            <w:right w:val="none" w:sz="0" w:space="0" w:color="auto"/>
          </w:divBdr>
        </w:div>
        <w:div w:id="523792175">
          <w:marLeft w:val="0"/>
          <w:marRight w:val="0"/>
          <w:marTop w:val="0"/>
          <w:marBottom w:val="0"/>
          <w:divBdr>
            <w:top w:val="none" w:sz="0" w:space="0" w:color="auto"/>
            <w:left w:val="none" w:sz="0" w:space="0" w:color="auto"/>
            <w:bottom w:val="none" w:sz="0" w:space="0" w:color="auto"/>
            <w:right w:val="none" w:sz="0" w:space="0" w:color="auto"/>
          </w:divBdr>
        </w:div>
        <w:div w:id="25181573">
          <w:marLeft w:val="0"/>
          <w:marRight w:val="0"/>
          <w:marTop w:val="0"/>
          <w:marBottom w:val="0"/>
          <w:divBdr>
            <w:top w:val="none" w:sz="0" w:space="0" w:color="auto"/>
            <w:left w:val="none" w:sz="0" w:space="0" w:color="auto"/>
            <w:bottom w:val="none" w:sz="0" w:space="0" w:color="auto"/>
            <w:right w:val="none" w:sz="0" w:space="0" w:color="auto"/>
          </w:divBdr>
        </w:div>
        <w:div w:id="713650876">
          <w:marLeft w:val="0"/>
          <w:marRight w:val="0"/>
          <w:marTop w:val="0"/>
          <w:marBottom w:val="0"/>
          <w:divBdr>
            <w:top w:val="none" w:sz="0" w:space="0" w:color="auto"/>
            <w:left w:val="none" w:sz="0" w:space="0" w:color="auto"/>
            <w:bottom w:val="none" w:sz="0" w:space="0" w:color="auto"/>
            <w:right w:val="none" w:sz="0" w:space="0" w:color="auto"/>
          </w:divBdr>
        </w:div>
        <w:div w:id="37510804">
          <w:marLeft w:val="0"/>
          <w:marRight w:val="0"/>
          <w:marTop w:val="0"/>
          <w:marBottom w:val="0"/>
          <w:divBdr>
            <w:top w:val="none" w:sz="0" w:space="0" w:color="auto"/>
            <w:left w:val="none" w:sz="0" w:space="0" w:color="auto"/>
            <w:bottom w:val="none" w:sz="0" w:space="0" w:color="auto"/>
            <w:right w:val="none" w:sz="0" w:space="0" w:color="auto"/>
          </w:divBdr>
          <w:divsChild>
            <w:div w:id="908686834">
              <w:marLeft w:val="0"/>
              <w:marRight w:val="0"/>
              <w:marTop w:val="0"/>
              <w:marBottom w:val="0"/>
              <w:divBdr>
                <w:top w:val="none" w:sz="0" w:space="0" w:color="auto"/>
                <w:left w:val="none" w:sz="0" w:space="0" w:color="auto"/>
                <w:bottom w:val="none" w:sz="0" w:space="0" w:color="auto"/>
                <w:right w:val="none" w:sz="0" w:space="0" w:color="auto"/>
              </w:divBdr>
            </w:div>
          </w:divsChild>
        </w:div>
        <w:div w:id="1822697130">
          <w:marLeft w:val="0"/>
          <w:marRight w:val="0"/>
          <w:marTop w:val="0"/>
          <w:marBottom w:val="0"/>
          <w:divBdr>
            <w:top w:val="none" w:sz="0" w:space="0" w:color="auto"/>
            <w:left w:val="none" w:sz="0" w:space="0" w:color="auto"/>
            <w:bottom w:val="none" w:sz="0" w:space="0" w:color="auto"/>
            <w:right w:val="none" w:sz="0" w:space="0" w:color="auto"/>
          </w:divBdr>
          <w:divsChild>
            <w:div w:id="2054230732">
              <w:marLeft w:val="0"/>
              <w:marRight w:val="0"/>
              <w:marTop w:val="0"/>
              <w:marBottom w:val="0"/>
              <w:divBdr>
                <w:top w:val="none" w:sz="0" w:space="0" w:color="auto"/>
                <w:left w:val="none" w:sz="0" w:space="0" w:color="auto"/>
                <w:bottom w:val="none" w:sz="0" w:space="0" w:color="auto"/>
                <w:right w:val="none" w:sz="0" w:space="0" w:color="auto"/>
              </w:divBdr>
            </w:div>
            <w:div w:id="799878069">
              <w:marLeft w:val="0"/>
              <w:marRight w:val="0"/>
              <w:marTop w:val="0"/>
              <w:marBottom w:val="0"/>
              <w:divBdr>
                <w:top w:val="none" w:sz="0" w:space="0" w:color="auto"/>
                <w:left w:val="none" w:sz="0" w:space="0" w:color="auto"/>
                <w:bottom w:val="none" w:sz="0" w:space="0" w:color="auto"/>
                <w:right w:val="none" w:sz="0" w:space="0" w:color="auto"/>
              </w:divBdr>
            </w:div>
            <w:div w:id="714426903">
              <w:marLeft w:val="0"/>
              <w:marRight w:val="0"/>
              <w:marTop w:val="0"/>
              <w:marBottom w:val="0"/>
              <w:divBdr>
                <w:top w:val="none" w:sz="0" w:space="0" w:color="auto"/>
                <w:left w:val="none" w:sz="0" w:space="0" w:color="auto"/>
                <w:bottom w:val="none" w:sz="0" w:space="0" w:color="auto"/>
                <w:right w:val="none" w:sz="0" w:space="0" w:color="auto"/>
              </w:divBdr>
            </w:div>
          </w:divsChild>
        </w:div>
        <w:div w:id="1616474198">
          <w:marLeft w:val="0"/>
          <w:marRight w:val="0"/>
          <w:marTop w:val="0"/>
          <w:marBottom w:val="0"/>
          <w:divBdr>
            <w:top w:val="none" w:sz="0" w:space="0" w:color="auto"/>
            <w:left w:val="none" w:sz="0" w:space="0" w:color="auto"/>
            <w:bottom w:val="none" w:sz="0" w:space="0" w:color="auto"/>
            <w:right w:val="none" w:sz="0" w:space="0" w:color="auto"/>
          </w:divBdr>
          <w:divsChild>
            <w:div w:id="1684430156">
              <w:marLeft w:val="0"/>
              <w:marRight w:val="0"/>
              <w:marTop w:val="0"/>
              <w:marBottom w:val="0"/>
              <w:divBdr>
                <w:top w:val="none" w:sz="0" w:space="0" w:color="auto"/>
                <w:left w:val="none" w:sz="0" w:space="0" w:color="auto"/>
                <w:bottom w:val="none" w:sz="0" w:space="0" w:color="auto"/>
                <w:right w:val="none" w:sz="0" w:space="0" w:color="auto"/>
              </w:divBdr>
            </w:div>
            <w:div w:id="1337002756">
              <w:marLeft w:val="0"/>
              <w:marRight w:val="0"/>
              <w:marTop w:val="0"/>
              <w:marBottom w:val="0"/>
              <w:divBdr>
                <w:top w:val="none" w:sz="0" w:space="0" w:color="auto"/>
                <w:left w:val="none" w:sz="0" w:space="0" w:color="auto"/>
                <w:bottom w:val="none" w:sz="0" w:space="0" w:color="auto"/>
                <w:right w:val="none" w:sz="0" w:space="0" w:color="auto"/>
              </w:divBdr>
            </w:div>
            <w:div w:id="2088183700">
              <w:marLeft w:val="0"/>
              <w:marRight w:val="0"/>
              <w:marTop w:val="0"/>
              <w:marBottom w:val="0"/>
              <w:divBdr>
                <w:top w:val="none" w:sz="0" w:space="0" w:color="auto"/>
                <w:left w:val="none" w:sz="0" w:space="0" w:color="auto"/>
                <w:bottom w:val="none" w:sz="0" w:space="0" w:color="auto"/>
                <w:right w:val="none" w:sz="0" w:space="0" w:color="auto"/>
              </w:divBdr>
            </w:div>
          </w:divsChild>
        </w:div>
        <w:div w:id="989595844">
          <w:marLeft w:val="0"/>
          <w:marRight w:val="0"/>
          <w:marTop w:val="0"/>
          <w:marBottom w:val="0"/>
          <w:divBdr>
            <w:top w:val="none" w:sz="0" w:space="0" w:color="auto"/>
            <w:left w:val="none" w:sz="0" w:space="0" w:color="auto"/>
            <w:bottom w:val="none" w:sz="0" w:space="0" w:color="auto"/>
            <w:right w:val="none" w:sz="0" w:space="0" w:color="auto"/>
          </w:divBdr>
        </w:div>
        <w:div w:id="1176728494">
          <w:marLeft w:val="0"/>
          <w:marRight w:val="0"/>
          <w:marTop w:val="0"/>
          <w:marBottom w:val="0"/>
          <w:divBdr>
            <w:top w:val="none" w:sz="0" w:space="0" w:color="auto"/>
            <w:left w:val="none" w:sz="0" w:space="0" w:color="auto"/>
            <w:bottom w:val="none" w:sz="0" w:space="0" w:color="auto"/>
            <w:right w:val="none" w:sz="0" w:space="0" w:color="auto"/>
          </w:divBdr>
        </w:div>
        <w:div w:id="1952087917">
          <w:marLeft w:val="0"/>
          <w:marRight w:val="0"/>
          <w:marTop w:val="0"/>
          <w:marBottom w:val="0"/>
          <w:divBdr>
            <w:top w:val="none" w:sz="0" w:space="0" w:color="auto"/>
            <w:left w:val="none" w:sz="0" w:space="0" w:color="auto"/>
            <w:bottom w:val="none" w:sz="0" w:space="0" w:color="auto"/>
            <w:right w:val="none" w:sz="0" w:space="0" w:color="auto"/>
          </w:divBdr>
        </w:div>
        <w:div w:id="393890725">
          <w:marLeft w:val="0"/>
          <w:marRight w:val="0"/>
          <w:marTop w:val="0"/>
          <w:marBottom w:val="0"/>
          <w:divBdr>
            <w:top w:val="none" w:sz="0" w:space="0" w:color="auto"/>
            <w:left w:val="none" w:sz="0" w:space="0" w:color="auto"/>
            <w:bottom w:val="none" w:sz="0" w:space="0" w:color="auto"/>
            <w:right w:val="none" w:sz="0" w:space="0" w:color="auto"/>
          </w:divBdr>
        </w:div>
        <w:div w:id="683215906">
          <w:marLeft w:val="0"/>
          <w:marRight w:val="0"/>
          <w:marTop w:val="0"/>
          <w:marBottom w:val="0"/>
          <w:divBdr>
            <w:top w:val="none" w:sz="0" w:space="0" w:color="auto"/>
            <w:left w:val="none" w:sz="0" w:space="0" w:color="auto"/>
            <w:bottom w:val="none" w:sz="0" w:space="0" w:color="auto"/>
            <w:right w:val="none" w:sz="0" w:space="0" w:color="auto"/>
          </w:divBdr>
        </w:div>
        <w:div w:id="82575703">
          <w:marLeft w:val="0"/>
          <w:marRight w:val="0"/>
          <w:marTop w:val="0"/>
          <w:marBottom w:val="0"/>
          <w:divBdr>
            <w:top w:val="none" w:sz="0" w:space="0" w:color="auto"/>
            <w:left w:val="none" w:sz="0" w:space="0" w:color="auto"/>
            <w:bottom w:val="none" w:sz="0" w:space="0" w:color="auto"/>
            <w:right w:val="none" w:sz="0" w:space="0" w:color="auto"/>
          </w:divBdr>
        </w:div>
        <w:div w:id="1794594883">
          <w:marLeft w:val="0"/>
          <w:marRight w:val="0"/>
          <w:marTop w:val="0"/>
          <w:marBottom w:val="0"/>
          <w:divBdr>
            <w:top w:val="none" w:sz="0" w:space="0" w:color="auto"/>
            <w:left w:val="none" w:sz="0" w:space="0" w:color="auto"/>
            <w:bottom w:val="none" w:sz="0" w:space="0" w:color="auto"/>
            <w:right w:val="none" w:sz="0" w:space="0" w:color="auto"/>
          </w:divBdr>
        </w:div>
        <w:div w:id="524295210">
          <w:marLeft w:val="0"/>
          <w:marRight w:val="0"/>
          <w:marTop w:val="0"/>
          <w:marBottom w:val="0"/>
          <w:divBdr>
            <w:top w:val="none" w:sz="0" w:space="0" w:color="auto"/>
            <w:left w:val="none" w:sz="0" w:space="0" w:color="auto"/>
            <w:bottom w:val="none" w:sz="0" w:space="0" w:color="auto"/>
            <w:right w:val="none" w:sz="0" w:space="0" w:color="auto"/>
          </w:divBdr>
        </w:div>
        <w:div w:id="1998072229">
          <w:marLeft w:val="0"/>
          <w:marRight w:val="0"/>
          <w:marTop w:val="0"/>
          <w:marBottom w:val="0"/>
          <w:divBdr>
            <w:top w:val="none" w:sz="0" w:space="0" w:color="auto"/>
            <w:left w:val="none" w:sz="0" w:space="0" w:color="auto"/>
            <w:bottom w:val="none" w:sz="0" w:space="0" w:color="auto"/>
            <w:right w:val="none" w:sz="0" w:space="0" w:color="auto"/>
          </w:divBdr>
        </w:div>
        <w:div w:id="794912709">
          <w:marLeft w:val="0"/>
          <w:marRight w:val="0"/>
          <w:marTop w:val="0"/>
          <w:marBottom w:val="0"/>
          <w:divBdr>
            <w:top w:val="none" w:sz="0" w:space="0" w:color="auto"/>
            <w:left w:val="none" w:sz="0" w:space="0" w:color="auto"/>
            <w:bottom w:val="none" w:sz="0" w:space="0" w:color="auto"/>
            <w:right w:val="none" w:sz="0" w:space="0" w:color="auto"/>
          </w:divBdr>
        </w:div>
        <w:div w:id="491527996">
          <w:marLeft w:val="0"/>
          <w:marRight w:val="0"/>
          <w:marTop w:val="0"/>
          <w:marBottom w:val="0"/>
          <w:divBdr>
            <w:top w:val="none" w:sz="0" w:space="0" w:color="auto"/>
            <w:left w:val="none" w:sz="0" w:space="0" w:color="auto"/>
            <w:bottom w:val="none" w:sz="0" w:space="0" w:color="auto"/>
            <w:right w:val="none" w:sz="0" w:space="0" w:color="auto"/>
          </w:divBdr>
        </w:div>
        <w:div w:id="1507091195">
          <w:marLeft w:val="0"/>
          <w:marRight w:val="0"/>
          <w:marTop w:val="0"/>
          <w:marBottom w:val="0"/>
          <w:divBdr>
            <w:top w:val="none" w:sz="0" w:space="0" w:color="auto"/>
            <w:left w:val="none" w:sz="0" w:space="0" w:color="auto"/>
            <w:bottom w:val="none" w:sz="0" w:space="0" w:color="auto"/>
            <w:right w:val="none" w:sz="0" w:space="0" w:color="auto"/>
          </w:divBdr>
        </w:div>
      </w:divsChild>
    </w:div>
    <w:div w:id="1509981777">
      <w:bodyDiv w:val="1"/>
      <w:marLeft w:val="0"/>
      <w:marRight w:val="0"/>
      <w:marTop w:val="0"/>
      <w:marBottom w:val="0"/>
      <w:divBdr>
        <w:top w:val="none" w:sz="0" w:space="0" w:color="auto"/>
        <w:left w:val="none" w:sz="0" w:space="0" w:color="auto"/>
        <w:bottom w:val="none" w:sz="0" w:space="0" w:color="auto"/>
        <w:right w:val="none" w:sz="0" w:space="0" w:color="auto"/>
      </w:divBdr>
    </w:div>
    <w:div w:id="1531793379">
      <w:bodyDiv w:val="1"/>
      <w:marLeft w:val="0"/>
      <w:marRight w:val="0"/>
      <w:marTop w:val="0"/>
      <w:marBottom w:val="0"/>
      <w:divBdr>
        <w:top w:val="none" w:sz="0" w:space="0" w:color="auto"/>
        <w:left w:val="none" w:sz="0" w:space="0" w:color="auto"/>
        <w:bottom w:val="none" w:sz="0" w:space="0" w:color="auto"/>
        <w:right w:val="none" w:sz="0" w:space="0" w:color="auto"/>
      </w:divBdr>
    </w:div>
    <w:div w:id="1758597334">
      <w:bodyDiv w:val="1"/>
      <w:marLeft w:val="0"/>
      <w:marRight w:val="0"/>
      <w:marTop w:val="0"/>
      <w:marBottom w:val="0"/>
      <w:divBdr>
        <w:top w:val="none" w:sz="0" w:space="0" w:color="auto"/>
        <w:left w:val="none" w:sz="0" w:space="0" w:color="auto"/>
        <w:bottom w:val="none" w:sz="0" w:space="0" w:color="auto"/>
        <w:right w:val="none" w:sz="0" w:space="0" w:color="auto"/>
      </w:divBdr>
    </w:div>
    <w:div w:id="1856457610">
      <w:bodyDiv w:val="1"/>
      <w:marLeft w:val="0"/>
      <w:marRight w:val="0"/>
      <w:marTop w:val="0"/>
      <w:marBottom w:val="0"/>
      <w:divBdr>
        <w:top w:val="none" w:sz="0" w:space="0" w:color="auto"/>
        <w:left w:val="none" w:sz="0" w:space="0" w:color="auto"/>
        <w:bottom w:val="none" w:sz="0" w:space="0" w:color="auto"/>
        <w:right w:val="none" w:sz="0" w:space="0" w:color="auto"/>
      </w:divBdr>
    </w:div>
    <w:div w:id="2080134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tissuepathology.com/2016/03/29/in-pursuit-of-patient-centered-care/" TargetMode="External"/><Relationship Id="rId21" Type="http://schemas.openxmlformats.org/officeDocument/2006/relationships/hyperlink" Target="https://education.smfm.org/mfm-lecture-series" TargetMode="External"/><Relationship Id="rId42" Type="http://schemas.openxmlformats.org/officeDocument/2006/relationships/hyperlink" Target="https://grants.nih.gov/grants/how-to-apply-application-guide/format-and-write/write-your-application.htm" TargetMode="External"/><Relationship Id="rId47" Type="http://schemas.openxmlformats.org/officeDocument/2006/relationships/hyperlink" Target="https://urldefense.proofpoint.com/v2/url?u=https-3A__www.ncbi.nlm.nih.gov_pmc_articles_PMC5327661_&amp;d=DwMGaQ&amp;c=aRRFLO2qYoBIsVMVe7O14w&amp;r=1_Z3l4qv2NdAa-UgXGyYPOjbblRdPEBos_uFXFBU0Lw&amp;m=0jICnkHHdAm-sJMNDsoAFXyAkcl0LGD5aKPoXtY01iQYgEWfXB5GrFnVWH3rhY7A&amp;s=nCyvpNGX_PalBnQqHtVGhZ23OZu3-zHtBEh7gZuHv7c&amp;e=" TargetMode="External"/><Relationship Id="rId63" Type="http://schemas.openxmlformats.org/officeDocument/2006/relationships/hyperlink" Target="https://meridian.allenpress.com/jgme/issue/13/2s" TargetMode="External"/><Relationship Id="rId68" Type="http://schemas.openxmlformats.org/officeDocument/2006/relationships/hyperlink" Target="https://dl.acgme.org/pages/assessment" TargetMode="External"/><Relationship Id="rId2" Type="http://schemas.openxmlformats.org/officeDocument/2006/relationships/customXml" Target="../customXml/item2.xml"/><Relationship Id="rId16" Type="http://schemas.openxmlformats.org/officeDocument/2006/relationships/hyperlink" Target="https://urldefense.proofpoint.com/v2/url?u=https-3A__rarediseases.org_&amp;d=DwMFAg&amp;c=aRRFLO2qYoBIsVMVe7O14w&amp;r=SeZr8Qxh5d5Me-3qrO3aCxXGG-d4HOkb0wFC5AOCL3A&amp;m=nBK5YnaPSCc364L_lUPGZtwdxdoR_DkSKKq-je6tSLYR77MaK53aaB-Ph0Ev1HHY&amp;s=hZhJN3lB5diRCDM3rj8e_ZZy8QwAZlNxjisp3QvRUUo&amp;e=" TargetMode="External"/><Relationship Id="rId29" Type="http://schemas.openxmlformats.org/officeDocument/2006/relationships/hyperlink" Target="https://www.cdc.gov/pophealthtraining/whatis.html" TargetMode="External"/><Relationship Id="rId11" Type="http://schemas.openxmlformats.org/officeDocument/2006/relationships/image" Target="media/image2.png"/><Relationship Id="rId24" Type="http://schemas.openxmlformats.org/officeDocument/2006/relationships/hyperlink" Target="http://www.ihi.org/Pages/default.aspx" TargetMode="External"/><Relationship Id="rId32" Type="http://schemas.openxmlformats.org/officeDocument/2006/relationships/hyperlink" Target="https://www.ahrq.gov/professionals/quality-patient-safety/talkingquality/create/physician/measurementsets.html" TargetMode="External"/><Relationship Id="rId37" Type="http://schemas.openxmlformats.org/officeDocument/2006/relationships/hyperlink" Target="https://nam.edu/vital-directions-for-health-health-care-priorities-from-a-national-academy-of-medicine-initiative/" TargetMode="External"/><Relationship Id="rId40" Type="http://schemas.openxmlformats.org/officeDocument/2006/relationships/hyperlink" Target="https://www.acog.org/clinical/clinical-guidance/committee-opinion/articles/2019/10/clinical-guidelines-and-standardization-of-practice-to-improve-outcomes" TargetMode="External"/><Relationship Id="rId45" Type="http://schemas.openxmlformats.org/officeDocument/2006/relationships/hyperlink" Target="https://www-ncbi-nlm-nih-gov.ezproxy.libraries.wright.edu/pubmed/?term=Veloski%20JJ%5BAuthor%5D&amp;cauthor=true&amp;cauthor_uid=19638773" TargetMode="External"/><Relationship Id="rId53" Type="http://schemas.openxmlformats.org/officeDocument/2006/relationships/hyperlink" Target="http://www.acponline.org" TargetMode="External"/><Relationship Id="rId58" Type="http://schemas.openxmlformats.org/officeDocument/2006/relationships/hyperlink" Target="http://doi.org/10.15766/mep_2374-8265.10174" TargetMode="External"/><Relationship Id="rId66" Type="http://schemas.openxmlformats.org/officeDocument/2006/relationships/hyperlink" Target="https://www.acgme.org/milestones/research/" TargetMode="External"/><Relationship Id="rId74" Type="http://schemas.openxmlformats.org/officeDocument/2006/relationships/footer" Target="footer1.xml"/><Relationship Id="rId5" Type="http://schemas.openxmlformats.org/officeDocument/2006/relationships/styles" Target="styles.xml"/><Relationship Id="rId61" Type="http://schemas.openxmlformats.org/officeDocument/2006/relationships/hyperlink" Target="https://www.jointcommissionjournal.com/article/S1553-7250(06)32022-3/fulltext" TargetMode="External"/><Relationship Id="rId19" Type="http://schemas.openxmlformats.org/officeDocument/2006/relationships/hyperlink" Target="https://obgyn.mhmedical.com/content.aspx?bookid=1306&amp;sectionid=75203590" TargetMode="External"/><Relationship Id="rId14" Type="http://schemas.openxmlformats.org/officeDocument/2006/relationships/hyperlink" Target="https://obgyn.mhmedical.com/content.aspx?bookid=2379&amp;sectionid=185956317" TargetMode="External"/><Relationship Id="rId22" Type="http://schemas.openxmlformats.org/officeDocument/2006/relationships/hyperlink" Target="https://www.smfm.org/publications/search?q%5Bpublication_categories_id_eq%5D=70" TargetMode="External"/><Relationship Id="rId27" Type="http://schemas.openxmlformats.org/officeDocument/2006/relationships/hyperlink" Target="https://www.cdc.gov/pophealthtraining/whatis.html" TargetMode="External"/><Relationship Id="rId30" Type="http://schemas.openxmlformats.org/officeDocument/2006/relationships/hyperlink" Target="http://tissuepathology.com/2016/03/29/in-pursuit-of-patient-centered-care/" TargetMode="External"/><Relationship Id="rId35" Type="http://schemas.openxmlformats.org/officeDocument/2006/relationships/hyperlink" Target="https://www.cms.gov/Medicare/Quality-Initiatives-Patient-Assessment-Instruments/Value-Based-Programs/MACRA-MIPS-and-APMs/MACRA-MIPS-and-APMs.html" TargetMode="External"/><Relationship Id="rId43" Type="http://schemas.openxmlformats.org/officeDocument/2006/relationships/hyperlink" Target="https://www.nlm.nih.gov/bsd/disted/pubmedtutorial/cover.html" TargetMode="External"/><Relationship Id="rId48" Type="http://schemas.openxmlformats.org/officeDocument/2006/relationships/hyperlink" Target="https://urldefense.proofpoint.com/v2/url?u=https-3A__www.jclinepi.com_article_S0895-2D4356-2816-2930482-2D6_fulltext&amp;d=DwMGaQ&amp;c=aRRFLO2qYoBIsVMVe7O14w&amp;r=1_Z3l4qv2NdAa-UgXGyYPOjbblRdPEBos_uFXFBU0Lw&amp;m=0jICnkHHdAm-sJMNDsoAFXyAkcl0LGD5aKPoXtY01iQYgEWfXB5GrFnVWH3rhY7A&amp;s=Etjk7ccjgxll3K6ecwDWsdYlC5SqNWrkKLRNlcKc-1k&amp;e=" TargetMode="External"/><Relationship Id="rId56" Type="http://schemas.openxmlformats.org/officeDocument/2006/relationships/hyperlink" Target="http://dl.acgme.org/pages/well-being-tools-resources" TargetMode="External"/><Relationship Id="rId64" Type="http://schemas.openxmlformats.org/officeDocument/2006/relationships/hyperlink" Target="https://www.acgme.org/milestones/resources/" TargetMode="External"/><Relationship Id="rId69" Type="http://schemas.openxmlformats.org/officeDocument/2006/relationships/hyperlink" Target="https://team.acgme.org/" TargetMode="External"/><Relationship Id="rId8" Type="http://schemas.openxmlformats.org/officeDocument/2006/relationships/footnotes" Target="footnotes.xml"/><Relationship Id="rId51" Type="http://schemas.openxmlformats.org/officeDocument/2006/relationships/hyperlink" Target="https://www.acog.org/clinical/clinical-guidance/committee-opinion/articles/2007/12/ethical-decision-making-in-obstetrics-and-gynecology" TargetMode="External"/><Relationship Id="rId72" Type="http://schemas.openxmlformats.org/officeDocument/2006/relationships/hyperlink" Target="https://dl.acgme.org/" TargetMode="External"/><Relationship Id="rId3" Type="http://schemas.openxmlformats.org/officeDocument/2006/relationships/customXml" Target="../customXml/item3.xml"/><Relationship Id="rId12" Type="http://schemas.openxmlformats.org/officeDocument/2006/relationships/hyperlink" Target="https://www.acgme.org/milestones/resources/" TargetMode="External"/><Relationship Id="rId17" Type="http://schemas.openxmlformats.org/officeDocument/2006/relationships/hyperlink" Target="http://www.omim.org" TargetMode="External"/><Relationship Id="rId25" Type="http://schemas.openxmlformats.org/officeDocument/2006/relationships/hyperlink" Target="https://www.cdc.gov/pophealthtraining/whatis.html" TargetMode="External"/><Relationship Id="rId33" Type="http://schemas.openxmlformats.org/officeDocument/2006/relationships/hyperlink" Target="http://www.abim.org/maintenance-of-certification/earning-points/practice-assessment.aspx" TargetMode="External"/><Relationship Id="rId38" Type="http://schemas.openxmlformats.org/officeDocument/2006/relationships/hyperlink" Target="http://www.kff.org/" TargetMode="External"/><Relationship Id="rId46" Type="http://schemas.openxmlformats.org/officeDocument/2006/relationships/hyperlink" Target="https://www-ncbi-nlm-nih-gov.ezproxy.libraries.wright.edu/pubmed/?term=Gonnella%20JS%5BAuthor%5D&amp;cauthor=true&amp;cauthor_uid=19638773" TargetMode="External"/><Relationship Id="rId59" Type="http://schemas.openxmlformats.org/officeDocument/2006/relationships/hyperlink" Target="https://doi.org/10.1136/bmj.e357" TargetMode="External"/><Relationship Id="rId67" Type="http://schemas.openxmlformats.org/officeDocument/2006/relationships/hyperlink" Target="https://www.acgme.org/meetings-and-educational-activities/courses-and-workshops/developing-faculty-competencies-in-assessment/" TargetMode="External"/><Relationship Id="rId20" Type="http://schemas.openxmlformats.org/officeDocument/2006/relationships/hyperlink" Target="https://www.perinatology.com/" TargetMode="External"/><Relationship Id="rId41" Type="http://schemas.openxmlformats.org/officeDocument/2006/relationships/hyperlink" Target="https://www.acog.org/-/media/project/acog/acogorg/files/creog/milestones-journal-club-assessment.docx?la=en&amp;hash=E2E284E59639C04EF8F526A0CB97A699" TargetMode="External"/><Relationship Id="rId54" Type="http://schemas.openxmlformats.org/officeDocument/2006/relationships/hyperlink" Target="https://www.ama-assn.org/delivering-care/ama-code-medical-ethics" TargetMode="External"/><Relationship Id="rId62" Type="http://schemas.openxmlformats.org/officeDocument/2006/relationships/hyperlink" Target="https://pediatrics.aappublications.org/content/129/2/201.long?sso=1&amp;sso_redirect_count=1&amp;nfstatus=401&amp;nftoken=00000000-0000-0000-0000-000000000000&amp;nfstatusdescription=ERROR%3a+No+local+token" TargetMode="External"/><Relationship Id="rId70" Type="http://schemas.openxmlformats.org/officeDocument/2006/relationships/hyperlink" Target="https://dl.acgme.org/pages/acgme-faculty-development-toolkit-improving-assessment-using-direct-observation"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urldefense.proofpoint.com/v2/url?u=https-3A__www.ncbi.nlm.nih.gov_books_NBK1116_&amp;d=DwMFAg&amp;c=aRRFLO2qYoBIsVMVe7O14w&amp;r=SeZr8Qxh5d5Me-3qrO3aCxXGG-d4HOkb0wFC5AOCL3A&amp;m=nBK5YnaPSCc364L_lUPGZtwdxdoR_DkSKKq-je6tSLYR77MaK53aaB-Ph0Ev1HHY&amp;s=sLWBrYcTaxZUAVoYytrfjKC3wBeGzMRcprCiuT4A_1Y&amp;e=" TargetMode="External"/><Relationship Id="rId23" Type="http://schemas.openxmlformats.org/officeDocument/2006/relationships/hyperlink" Target="http://www.ihi.org/Pages/default.aspx" TargetMode="External"/><Relationship Id="rId28" Type="http://schemas.openxmlformats.org/officeDocument/2006/relationships/hyperlink" Target="http://tissuepathology.com/2016/03/29/in-pursuit-of-patient-centered-care/" TargetMode="External"/><Relationship Id="rId36" Type="http://schemas.openxmlformats.org/officeDocument/2006/relationships/hyperlink" Target="http://datacenter.commonwealthfund.org/?_ga=2.110888517.1505146611.1495417431-1811932185.1495417431" TargetMode="External"/><Relationship Id="rId49" Type="http://schemas.openxmlformats.org/officeDocument/2006/relationships/hyperlink" Target="http://abimfoundation.org/wp-content/uploads/2015/12/Medical-Professionalism-in-the-New-Millenium-A-Physician-Charter.pdf" TargetMode="External"/><Relationship Id="rId57" Type="http://schemas.openxmlformats.org/officeDocument/2006/relationships/hyperlink" Target="https://doi.org/10.31478/201409f" TargetMode="External"/><Relationship Id="rId10" Type="http://schemas.openxmlformats.org/officeDocument/2006/relationships/image" Target="media/image1.jpg"/><Relationship Id="rId31" Type="http://schemas.openxmlformats.org/officeDocument/2006/relationships/hyperlink" Target="https://www.ahrq.gov/professionals/quality-patient-safety/talkingquality/create/physician/challenges.html" TargetMode="External"/><Relationship Id="rId44" Type="http://schemas.openxmlformats.org/officeDocument/2006/relationships/hyperlink" Target="https://www-ncbi-nlm-nih-gov.ezproxy.libraries.wright.edu/pubmed/?term=Hojat%20M%5BAuthor%5D&amp;cauthor=true&amp;cauthor_uid=19638773" TargetMode="External"/><Relationship Id="rId52" Type="http://schemas.openxmlformats.org/officeDocument/2006/relationships/hyperlink" Target="https://www.acog.org/-/media/project/acog/acogorg/files/pdfs/acog-policies/code-of-professional-ethics-of-the-american-college-of-obstetricians-and-gynecologists.pdf" TargetMode="External"/><Relationship Id="rId60" Type="http://schemas.openxmlformats.org/officeDocument/2006/relationships/hyperlink" Target="https://www.tandfonline.com/doi/full/10.1080/10401334.2017.1303385" TargetMode="External"/><Relationship Id="rId65" Type="http://schemas.openxmlformats.org/officeDocument/2006/relationships/hyperlink" Target="https://www.acgme.org/residents-and-fellows/the-acgme-for-residents-and-fellows/" TargetMode="External"/><Relationship Id="rId73"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clear.perinatalquality.org/" TargetMode="External"/><Relationship Id="rId18" Type="http://schemas.openxmlformats.org/officeDocument/2006/relationships/hyperlink" Target="https://aium.org/" TargetMode="External"/><Relationship Id="rId39" Type="http://schemas.openxmlformats.org/officeDocument/2006/relationships/hyperlink" Target="https://www.kff.org/topic/health-reform/" TargetMode="External"/><Relationship Id="rId34" Type="http://schemas.openxmlformats.org/officeDocument/2006/relationships/hyperlink" Target="https://www.cms.gov/Medicare/Quality-Payment-Program/Resource-Library/2018-Advancing-Care-information-Fact-Sheet.pdf" TargetMode="External"/><Relationship Id="rId50" Type="http://schemas.openxmlformats.org/officeDocument/2006/relationships/hyperlink" Target="https://www.ama-assn.org/delivering-care/ama-code-medical-ethics" TargetMode="External"/><Relationship Id="rId55" Type="http://schemas.openxmlformats.org/officeDocument/2006/relationships/hyperlink" Target="http://abimfoundation.org/wp-content/uploads/2015/12/Medical-Professionalism-in-the-New-Millenium-A-Physician-Charter.pdf" TargetMode="External"/><Relationship Id="rId76"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s://dl.acgme.org/courses/acgme-remediation-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462F2-ED9E-4548-A608-587B9C4DDD22}">
  <ds:schemaRefs>
    <ds:schemaRef ds:uri="http://schemas.microsoft.com/sharepoint/v3/contenttype/forms"/>
  </ds:schemaRefs>
</ds:datastoreItem>
</file>

<file path=customXml/itemProps2.xml><?xml version="1.0" encoding="utf-8"?>
<ds:datastoreItem xmlns:ds="http://schemas.openxmlformats.org/officeDocument/2006/customXml" ds:itemID="{3793BDCA-8BEC-400B-A73F-206C321B01DB}">
  <ds:schemaRefs>
    <ds:schemaRef ds:uri="http://schemas.microsoft.com/office/2006/documentManagement/types"/>
    <ds:schemaRef ds:uri="http://purl.org/dc/dcmitype/"/>
    <ds:schemaRef ds:uri="d8b085e3-7e19-4c20-8cf8-b5f28b21ab44"/>
    <ds:schemaRef ds:uri="http://purl.org/dc/terms/"/>
    <ds:schemaRef ds:uri="http://purl.org/dc/elements/1.1/"/>
    <ds:schemaRef ds:uri="a9c5a02b-a5b5-4199-a1d8-9a5eabb836ed"/>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67D29BE-B879-40AB-8A1F-869A820C5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52</Pages>
  <Words>13705</Words>
  <Characters>78123</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91645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Roberts</dc:creator>
  <cp:keywords/>
  <cp:lastModifiedBy>Ida Haynes</cp:lastModifiedBy>
  <cp:revision>92</cp:revision>
  <dcterms:created xsi:type="dcterms:W3CDTF">2022-04-27T14:14:00Z</dcterms:created>
  <dcterms:modified xsi:type="dcterms:W3CDTF">2023-11-27T21:49:00Z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