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16D8B096"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39478311"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6C48AE" w:rsidRPr="16C3B0E9">
        <w:rPr>
          <w:rFonts w:ascii="Arial" w:hAnsi="Arial" w:cs="Arial"/>
          <w:sz w:val="72"/>
          <w:szCs w:val="72"/>
        </w:rPr>
        <w:t xml:space="preserve">Plastic Surgery </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23A0DAA1" w14:textId="36043193" w:rsidR="00854B7C" w:rsidRDefault="00C5028B" w:rsidP="004A182A">
      <w:pPr>
        <w:jc w:val="center"/>
        <w:rPr>
          <w:rFonts w:ascii="Arial" w:hAnsi="Arial" w:cs="Arial"/>
        </w:rPr>
      </w:pPr>
      <w:r>
        <w:rPr>
          <w:rFonts w:ascii="Arial" w:hAnsi="Arial" w:cs="Arial"/>
        </w:rPr>
        <w:t>April</w:t>
      </w:r>
      <w:r w:rsidR="006F7BEB">
        <w:rPr>
          <w:rFonts w:ascii="Arial" w:hAnsi="Arial" w:cs="Arial"/>
        </w:rPr>
        <w:t xml:space="preserve"> 2022</w:t>
      </w:r>
      <w:r w:rsidR="00854B7C">
        <w:rPr>
          <w:rFonts w:ascii="Arial" w:hAnsi="Arial" w:cs="Arial"/>
        </w:rPr>
        <w:br w:type="page"/>
      </w:r>
    </w:p>
    <w:p w14:paraId="65863538" w14:textId="77777777" w:rsidR="00570F04" w:rsidRPr="002C0206" w:rsidRDefault="00570F04" w:rsidP="00570F0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8B49DFA"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41D6A97"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78F1CD7"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Fractures</w:t>
      </w:r>
      <w:r w:rsidRPr="006F7BEB">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385232DB"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Microsurgery</w:t>
      </w:r>
      <w:r w:rsidRPr="006F7BEB">
        <w:rPr>
          <w:rFonts w:ascii="Arial" w:eastAsia="Times New Roman" w:hAnsi="Arial" w:cs="Arial"/>
          <w:webHidden/>
          <w:color w:val="000000"/>
          <w:sz w:val="20"/>
          <w:szCs w:val="20"/>
        </w:rPr>
        <w:tab/>
        <w:t>6</w:t>
      </w:r>
    </w:p>
    <w:p w14:paraId="4475D1BA"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webHidden/>
          <w:color w:val="000000"/>
          <w:sz w:val="20"/>
          <w:szCs w:val="20"/>
        </w:rPr>
      </w:pPr>
      <w:r w:rsidRPr="006F7BEB">
        <w:rPr>
          <w:rFonts w:ascii="Arial" w:eastAsia="Times New Roman" w:hAnsi="Arial" w:cs="Arial"/>
          <w:webHidden/>
          <w:color w:val="000000"/>
          <w:sz w:val="20"/>
          <w:szCs w:val="20"/>
        </w:rPr>
        <w:t>Flaps and Grafts</w:t>
      </w:r>
      <w:r w:rsidRPr="006F7BEB">
        <w:rPr>
          <w:rFonts w:ascii="Arial" w:eastAsia="Times New Roman" w:hAnsi="Arial" w:cs="Arial"/>
          <w:webHidden/>
          <w:color w:val="000000"/>
          <w:sz w:val="20"/>
          <w:szCs w:val="20"/>
        </w:rPr>
        <w:tab/>
        <w:t>8</w:t>
      </w:r>
    </w:p>
    <w:p w14:paraId="76FBA20F"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Aesthetic Surgery</w:t>
      </w:r>
      <w:r w:rsidRPr="006F7BEB">
        <w:rPr>
          <w:rFonts w:ascii="Arial" w:eastAsia="Times New Roman" w:hAnsi="Arial" w:cs="Arial"/>
          <w:webHidden/>
          <w:color w:val="000000"/>
          <w:sz w:val="20"/>
          <w:szCs w:val="20"/>
        </w:rPr>
        <w:tab/>
        <w:t>10</w:t>
      </w:r>
    </w:p>
    <w:p w14:paraId="2E852352"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Consults</w:t>
      </w:r>
      <w:r w:rsidRPr="006F7BEB">
        <w:rPr>
          <w:rFonts w:ascii="Arial" w:eastAsia="Times New Roman" w:hAnsi="Arial" w:cs="Arial"/>
          <w:webHidden/>
          <w:color w:val="000000"/>
          <w:sz w:val="20"/>
          <w:szCs w:val="20"/>
        </w:rPr>
        <w:tab/>
        <w:t>12</w:t>
      </w:r>
    </w:p>
    <w:p w14:paraId="44A8BCA8"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Surgical Maturity/Surgical Care</w:t>
      </w:r>
      <w:r w:rsidRPr="006F7BEB">
        <w:rPr>
          <w:rFonts w:ascii="Arial" w:eastAsia="Times New Roman" w:hAnsi="Arial" w:cs="Arial"/>
          <w:webHidden/>
          <w:color w:val="000000"/>
          <w:sz w:val="20"/>
          <w:szCs w:val="20"/>
        </w:rPr>
        <w:tab/>
        <w:t>14</w:t>
      </w:r>
    </w:p>
    <w:p w14:paraId="185A57E5"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Wound, Burn, and Infection</w:t>
      </w:r>
      <w:r w:rsidRPr="006F7BEB">
        <w:rPr>
          <w:rFonts w:ascii="Arial" w:eastAsia="Times New Roman" w:hAnsi="Arial" w:cs="Arial"/>
          <w:webHidden/>
          <w:color w:val="000000"/>
          <w:sz w:val="20"/>
          <w:szCs w:val="20"/>
        </w:rPr>
        <w:tab/>
        <w:t>16</w:t>
      </w:r>
    </w:p>
    <w:p w14:paraId="5CEA9E04"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2FBCF7A4"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Hand</w:t>
      </w:r>
      <w:r w:rsidRPr="006F7BEB">
        <w:rPr>
          <w:rFonts w:ascii="Arial" w:eastAsia="Times New Roman" w:hAnsi="Arial" w:cs="Arial"/>
          <w:webHidden/>
          <w:color w:val="000000"/>
          <w:sz w:val="20"/>
          <w:szCs w:val="20"/>
        </w:rPr>
        <w:tab/>
        <w:t>18</w:t>
      </w:r>
    </w:p>
    <w:p w14:paraId="7F750F8A"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Breast</w:t>
      </w:r>
      <w:r w:rsidRPr="006F7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48E20D7B"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webHidden/>
          <w:color w:val="000000"/>
          <w:sz w:val="20"/>
          <w:szCs w:val="20"/>
        </w:rPr>
      </w:pPr>
      <w:r w:rsidRPr="006F7BEB">
        <w:rPr>
          <w:rFonts w:ascii="Arial" w:eastAsia="Times New Roman" w:hAnsi="Arial" w:cs="Arial"/>
          <w:webHidden/>
          <w:color w:val="000000"/>
          <w:sz w:val="20"/>
          <w:szCs w:val="20"/>
        </w:rPr>
        <w:t>Facial Soft Tissue Pathology</w:t>
      </w:r>
      <w:r w:rsidRPr="006F7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232BF456"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Trunk and Lower Extremity</w:t>
      </w:r>
      <w:r w:rsidRPr="006F7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68495A1C"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webHidden/>
          <w:color w:val="000000"/>
          <w:sz w:val="20"/>
          <w:szCs w:val="20"/>
        </w:rPr>
        <w:t>Pediatric/Congenital</w:t>
      </w:r>
      <w:r w:rsidRPr="006F7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6112E054"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2C34CF88"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Patient Safety and Quality Improvement</w:t>
      </w:r>
      <w:r w:rsidRPr="006F7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9</w:t>
      </w:r>
    </w:p>
    <w:p w14:paraId="010A6628"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System Navigation for Patient-Centered Care</w:t>
      </w:r>
      <w:r w:rsidRPr="006F7BEB">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06FDC688"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Physician Role in Health Care Systems</w:t>
      </w:r>
      <w:r w:rsidRPr="006F7BEB">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50B5F326"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36</w:t>
      </w:r>
    </w:p>
    <w:p w14:paraId="6F3DD06E"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Evidence-Based and Informed Practice</w:t>
      </w:r>
      <w:r w:rsidRPr="006F7BEB">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31720964"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Reflective Practice and Commitment to Personal Growth</w:t>
      </w:r>
      <w:r w:rsidRPr="006F7BEB">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7EDF1DDC"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50898DA3"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Professional Behavior and Ethical Principles</w:t>
      </w:r>
      <w:r w:rsidRPr="006F7BEB">
        <w:rPr>
          <w:rFonts w:ascii="Arial" w:eastAsia="Times New Roman" w:hAnsi="Arial" w:cs="Arial"/>
          <w:webHidden/>
          <w:color w:val="000000"/>
          <w:sz w:val="20"/>
          <w:szCs w:val="20"/>
        </w:rPr>
        <w:tab/>
        <w:t>3</w:t>
      </w:r>
      <w:r>
        <w:rPr>
          <w:rFonts w:ascii="Arial" w:eastAsia="Times New Roman" w:hAnsi="Arial" w:cs="Arial"/>
          <w:webHidden/>
          <w:color w:val="000000"/>
          <w:sz w:val="20"/>
          <w:szCs w:val="20"/>
        </w:rPr>
        <w:t>9</w:t>
      </w:r>
    </w:p>
    <w:p w14:paraId="480B84D9"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Accountability/Conscientiousness</w:t>
      </w:r>
      <w:r w:rsidRPr="006F7BEB">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7CF4627A"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Self-Awareness and Help-Seeking</w:t>
      </w:r>
      <w:r w:rsidRPr="006F7BEB">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4672E6DE" w14:textId="77777777" w:rsidR="00570F04" w:rsidRPr="002C0206" w:rsidRDefault="00570F04" w:rsidP="00570F0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45</w:t>
      </w:r>
    </w:p>
    <w:p w14:paraId="410FB8ED"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Patient and Family Communication</w:t>
      </w:r>
      <w:r w:rsidRPr="006F7BEB">
        <w:rPr>
          <w:rFonts w:ascii="Arial" w:eastAsia="Times New Roman" w:hAnsi="Arial" w:cs="Arial"/>
          <w:webHidden/>
          <w:color w:val="000000"/>
          <w:sz w:val="20"/>
          <w:szCs w:val="20"/>
        </w:rPr>
        <w:tab/>
        <w:t>4</w:t>
      </w:r>
      <w:r>
        <w:rPr>
          <w:rFonts w:ascii="Arial" w:eastAsia="Times New Roman" w:hAnsi="Arial" w:cs="Arial"/>
          <w:webHidden/>
          <w:color w:val="000000"/>
          <w:sz w:val="20"/>
          <w:szCs w:val="20"/>
        </w:rPr>
        <w:t>5</w:t>
      </w:r>
    </w:p>
    <w:p w14:paraId="1336339E" w14:textId="77777777" w:rsidR="00570F04" w:rsidRPr="006F7BEB" w:rsidRDefault="00570F04" w:rsidP="00570F04">
      <w:pPr>
        <w:tabs>
          <w:tab w:val="right" w:leader="dot" w:pos="8630"/>
        </w:tabs>
        <w:spacing w:after="0" w:line="240" w:lineRule="auto"/>
        <w:ind w:left="200"/>
        <w:jc w:val="center"/>
        <w:rPr>
          <w:rFonts w:ascii="Arial" w:eastAsia="Times New Roman" w:hAnsi="Arial" w:cs="Arial"/>
          <w:color w:val="000000"/>
          <w:sz w:val="20"/>
          <w:szCs w:val="20"/>
        </w:rPr>
      </w:pPr>
      <w:r w:rsidRPr="006F7BEB">
        <w:rPr>
          <w:rFonts w:ascii="Arial" w:eastAsia="Times New Roman" w:hAnsi="Arial" w:cs="Arial"/>
          <w:color w:val="000000"/>
          <w:sz w:val="20"/>
          <w:szCs w:val="20"/>
        </w:rPr>
        <w:t>Interprofessional and Systems Communication</w:t>
      </w:r>
      <w:r w:rsidRPr="006F7BEB">
        <w:rPr>
          <w:rFonts w:ascii="Arial" w:eastAsia="Times New Roman" w:hAnsi="Arial" w:cs="Arial"/>
          <w:webHidden/>
          <w:color w:val="000000"/>
          <w:sz w:val="20"/>
          <w:szCs w:val="20"/>
        </w:rPr>
        <w:tab/>
      </w:r>
      <w:r>
        <w:rPr>
          <w:rFonts w:ascii="Arial" w:eastAsia="Times New Roman" w:hAnsi="Arial" w:cs="Arial"/>
          <w:webHidden/>
          <w:color w:val="000000"/>
          <w:sz w:val="20"/>
          <w:szCs w:val="20"/>
        </w:rPr>
        <w:t>47</w:t>
      </w:r>
    </w:p>
    <w:p w14:paraId="2166EDDF" w14:textId="77777777" w:rsidR="00570F04" w:rsidRDefault="00570F04" w:rsidP="00570F04">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04C043B4" w14:textId="77777777" w:rsidR="00570F04" w:rsidRDefault="00570F04" w:rsidP="00570F04">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51</w:t>
      </w:r>
    </w:p>
    <w:p w14:paraId="6BC0576C" w14:textId="7746805C" w:rsidR="00812A2A" w:rsidRPr="006F7BEB" w:rsidRDefault="00812A2A" w:rsidP="00812A2A">
      <w:pPr>
        <w:jc w:val="center"/>
        <w:rPr>
          <w:rFonts w:ascii="Arial" w:hAnsi="Arial" w:cs="Arial"/>
          <w:b/>
        </w:rPr>
      </w:pPr>
      <w:r w:rsidRPr="004643B9">
        <w:rPr>
          <w:rFonts w:ascii="Arial" w:hAnsi="Arial" w:cs="Arial"/>
        </w:rPr>
        <w:br w:type="page"/>
      </w:r>
      <w:r w:rsidRPr="006F7BEB">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2C645BF5"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804067">
        <w:rPr>
          <w:rFonts w:ascii="Arial" w:hAnsi="Arial" w:cs="Arial"/>
        </w:rPr>
        <w:t>Plastic Surgery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6EF5EE8A" w:rsidR="00FA443A" w:rsidRPr="006C48AE" w:rsidRDefault="00FA443A" w:rsidP="00FA443A">
      <w:pPr>
        <w:rPr>
          <w:rFonts w:ascii="Arial" w:hAnsi="Arial" w:cs="Arial"/>
        </w:rPr>
      </w:pPr>
      <w:r w:rsidRPr="006C48AE">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6C48AE">
          <w:rPr>
            <w:rStyle w:val="Hyperlink"/>
            <w:rFonts w:ascii="Arial" w:hAnsi="Arial" w:cs="Arial"/>
          </w:rPr>
          <w:t>Resources</w:t>
        </w:r>
      </w:hyperlink>
      <w:r w:rsidRPr="006C48AE">
        <w:rPr>
          <w:rFonts w:ascii="Arial" w:hAnsi="Arial" w:cs="Arial"/>
        </w:rPr>
        <w:t xml:space="preserve"> page of the Milestones section of the ACGME website.</w:t>
      </w:r>
    </w:p>
    <w:p w14:paraId="7D09E3B7" w14:textId="77777777" w:rsidR="00812A2A" w:rsidRDefault="00812A2A" w:rsidP="00D519D6">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566891" w14:paraId="208083D2" w14:textId="77777777" w:rsidTr="6A68AF22">
        <w:trPr>
          <w:trHeight w:val="769"/>
        </w:trPr>
        <w:tc>
          <w:tcPr>
            <w:tcW w:w="14125" w:type="dxa"/>
            <w:gridSpan w:val="2"/>
            <w:shd w:val="clear" w:color="auto" w:fill="9CC3E5"/>
          </w:tcPr>
          <w:p w14:paraId="3F60BEB5" w14:textId="0C3B8B28" w:rsidR="009C7549" w:rsidRPr="00566891" w:rsidRDefault="00812A2A"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rPr>
              <w:lastRenderedPageBreak/>
              <w:br w:type="page"/>
            </w:r>
            <w:r w:rsidR="00071E2E" w:rsidRPr="00566891">
              <w:rPr>
                <w:rFonts w:ascii="Arial" w:eastAsia="Arial" w:hAnsi="Arial" w:cs="Arial"/>
                <w:b/>
              </w:rPr>
              <w:t xml:space="preserve">Patient Care 1: </w:t>
            </w:r>
            <w:r w:rsidR="006C48AE" w:rsidRPr="00566891">
              <w:rPr>
                <w:rFonts w:ascii="Arial" w:eastAsia="Arial" w:hAnsi="Arial" w:cs="Arial"/>
                <w:b/>
              </w:rPr>
              <w:t>Fracture</w:t>
            </w:r>
          </w:p>
          <w:p w14:paraId="4D325F58" w14:textId="745C8121" w:rsidR="009C7549" w:rsidRPr="00566891" w:rsidRDefault="009C7549"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D15DB2" w:rsidRPr="00566891">
              <w:rPr>
                <w:rFonts w:ascii="Arial" w:eastAsia="Arial" w:hAnsi="Arial" w:cs="Arial"/>
              </w:rPr>
              <w:t xml:space="preserve">To develop an understanding of fracture biology and </w:t>
            </w:r>
            <w:r w:rsidR="00D45C92" w:rsidRPr="00566891">
              <w:rPr>
                <w:rFonts w:ascii="Arial" w:eastAsia="Arial" w:hAnsi="Arial" w:cs="Arial"/>
              </w:rPr>
              <w:t>management</w:t>
            </w:r>
          </w:p>
        </w:tc>
      </w:tr>
      <w:tr w:rsidR="009C7549" w:rsidRPr="00566891" w14:paraId="37E63621" w14:textId="77777777" w:rsidTr="6A68AF22">
        <w:tc>
          <w:tcPr>
            <w:tcW w:w="4950" w:type="dxa"/>
            <w:shd w:val="clear" w:color="auto" w:fill="FABF8F" w:themeFill="accent6" w:themeFillTint="99"/>
          </w:tcPr>
          <w:p w14:paraId="1D891B63" w14:textId="77777777" w:rsidR="009C7549" w:rsidRPr="00566891" w:rsidRDefault="009C7549"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1DCF61C3" w14:textId="2B5F48D4" w:rsidR="009C7549" w:rsidRPr="00566891" w:rsidRDefault="009C7549"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9C7549" w:rsidRPr="00566891" w14:paraId="3B8A11E7" w14:textId="77777777" w:rsidTr="000D06C8">
        <w:tc>
          <w:tcPr>
            <w:tcW w:w="4950" w:type="dxa"/>
            <w:tcBorders>
              <w:top w:val="single" w:sz="4" w:space="0" w:color="000000"/>
              <w:bottom w:val="single" w:sz="4" w:space="0" w:color="000000"/>
            </w:tcBorders>
            <w:shd w:val="clear" w:color="auto" w:fill="C9C9C9"/>
          </w:tcPr>
          <w:p w14:paraId="70439263" w14:textId="77777777" w:rsidR="000D06C8" w:rsidRPr="000D06C8" w:rsidRDefault="009C7549" w:rsidP="000D06C8">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D06C8" w:rsidRPr="000D06C8">
              <w:rPr>
                <w:rFonts w:ascii="Arial" w:eastAsia="Arial" w:hAnsi="Arial" w:cs="Arial"/>
                <w:i/>
                <w:iCs/>
              </w:rPr>
              <w:t>Develops a treatment plan for a simple fracture, with assistance</w:t>
            </w:r>
          </w:p>
          <w:p w14:paraId="6B53D048" w14:textId="77777777" w:rsidR="000D06C8" w:rsidRPr="000D06C8" w:rsidRDefault="000D06C8" w:rsidP="000D06C8">
            <w:pPr>
              <w:spacing w:after="0" w:line="240" w:lineRule="auto"/>
              <w:rPr>
                <w:rFonts w:ascii="Arial" w:eastAsia="Arial" w:hAnsi="Arial" w:cs="Arial"/>
                <w:i/>
                <w:iCs/>
              </w:rPr>
            </w:pPr>
          </w:p>
          <w:p w14:paraId="096A3ECA" w14:textId="77777777" w:rsidR="000D06C8" w:rsidRPr="000D06C8" w:rsidRDefault="000D06C8" w:rsidP="000D06C8">
            <w:pPr>
              <w:spacing w:after="0" w:line="240" w:lineRule="auto"/>
              <w:rPr>
                <w:rFonts w:ascii="Arial" w:eastAsia="Arial" w:hAnsi="Arial" w:cs="Arial"/>
                <w:i/>
                <w:iCs/>
              </w:rPr>
            </w:pPr>
            <w:r w:rsidRPr="000D06C8">
              <w:rPr>
                <w:rFonts w:ascii="Arial" w:eastAsia="Arial" w:hAnsi="Arial" w:cs="Arial"/>
                <w:i/>
                <w:iCs/>
              </w:rPr>
              <w:t>Performs simple fracture care, with assistance</w:t>
            </w:r>
          </w:p>
          <w:p w14:paraId="4BF77CC3" w14:textId="77777777" w:rsidR="000D06C8" w:rsidRPr="000D06C8" w:rsidRDefault="000D06C8" w:rsidP="000D06C8">
            <w:pPr>
              <w:spacing w:after="0" w:line="240" w:lineRule="auto"/>
              <w:rPr>
                <w:rFonts w:ascii="Arial" w:eastAsia="Arial" w:hAnsi="Arial" w:cs="Arial"/>
                <w:i/>
                <w:iCs/>
              </w:rPr>
            </w:pPr>
          </w:p>
          <w:p w14:paraId="707A1336" w14:textId="4560D70F" w:rsidR="000D06C8" w:rsidRDefault="000D06C8" w:rsidP="000D06C8">
            <w:pPr>
              <w:spacing w:after="0" w:line="240" w:lineRule="auto"/>
              <w:rPr>
                <w:rFonts w:ascii="Arial" w:eastAsia="Arial" w:hAnsi="Arial" w:cs="Arial"/>
                <w:i/>
                <w:iCs/>
              </w:rPr>
            </w:pPr>
          </w:p>
          <w:p w14:paraId="2F2729A6" w14:textId="77777777" w:rsidR="000D06C8" w:rsidRPr="000D06C8" w:rsidRDefault="000D06C8" w:rsidP="000D06C8">
            <w:pPr>
              <w:spacing w:after="0" w:line="240" w:lineRule="auto"/>
              <w:rPr>
                <w:rFonts w:ascii="Arial" w:eastAsia="Arial" w:hAnsi="Arial" w:cs="Arial"/>
                <w:i/>
                <w:iCs/>
              </w:rPr>
            </w:pPr>
          </w:p>
          <w:p w14:paraId="15B763FC" w14:textId="163FFEAC" w:rsidR="00A01050" w:rsidRPr="00566891" w:rsidRDefault="000D06C8" w:rsidP="000D06C8">
            <w:pPr>
              <w:spacing w:after="0" w:line="240" w:lineRule="auto"/>
              <w:rPr>
                <w:rFonts w:ascii="Arial" w:hAnsi="Arial" w:cs="Arial"/>
                <w:i/>
                <w:color w:val="000000"/>
              </w:rPr>
            </w:pPr>
            <w:r w:rsidRPr="000D06C8">
              <w:rPr>
                <w:rFonts w:ascii="Arial" w:eastAsia="Arial" w:hAnsi="Arial" w:cs="Arial"/>
                <w:i/>
                <w:iCs/>
              </w:rPr>
              <w:t>Identifies patients with an abnormal post-operative course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54B083" w14:textId="7E4DDD9B" w:rsidR="009C7549" w:rsidRPr="00566891" w:rsidRDefault="001577AD" w:rsidP="00C51D77">
            <w:pPr>
              <w:numPr>
                <w:ilvl w:val="0"/>
                <w:numId w:val="2"/>
              </w:numPr>
              <w:pBdr>
                <w:top w:val="nil"/>
                <w:left w:val="nil"/>
                <w:bottom w:val="nil"/>
                <w:right w:val="nil"/>
                <w:between w:val="nil"/>
              </w:pBdr>
              <w:spacing w:after="0" w:line="240" w:lineRule="auto"/>
              <w:ind w:left="158" w:hanging="180"/>
              <w:rPr>
                <w:rFonts w:ascii="Arial" w:hAnsi="Arial" w:cs="Arial"/>
              </w:rPr>
            </w:pPr>
            <w:r>
              <w:rPr>
                <w:rFonts w:ascii="Arial" w:hAnsi="Arial" w:cs="Arial"/>
              </w:rPr>
              <w:t>Develops</w:t>
            </w:r>
            <w:r w:rsidR="00776D35">
              <w:rPr>
                <w:rFonts w:ascii="Arial" w:hAnsi="Arial" w:cs="Arial"/>
              </w:rPr>
              <w:t xml:space="preserve"> </w:t>
            </w:r>
            <w:r w:rsidR="7B11149D" w:rsidRPr="00566891">
              <w:rPr>
                <w:rFonts w:ascii="Arial" w:hAnsi="Arial" w:cs="Arial"/>
              </w:rPr>
              <w:t>operative and non-operative</w:t>
            </w:r>
            <w:r w:rsidR="00776D35">
              <w:rPr>
                <w:rFonts w:ascii="Arial" w:hAnsi="Arial" w:cs="Arial"/>
              </w:rPr>
              <w:t xml:space="preserve"> diagnoses and treatments</w:t>
            </w:r>
          </w:p>
          <w:p w14:paraId="6BBFDEBD" w14:textId="2D37D7C0" w:rsidR="296BE8AC" w:rsidRPr="00566891" w:rsidRDefault="00430511"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istinguish</w:t>
            </w:r>
            <w:r w:rsidRPr="00566891">
              <w:rPr>
                <w:rFonts w:ascii="Arial" w:hAnsi="Arial" w:cs="Arial"/>
              </w:rPr>
              <w:t>es</w:t>
            </w:r>
            <w:r w:rsidR="7B11149D" w:rsidRPr="00566891">
              <w:rPr>
                <w:rFonts w:ascii="Arial" w:hAnsi="Arial" w:cs="Arial"/>
              </w:rPr>
              <w:t xml:space="preserve"> a single</w:t>
            </w:r>
            <w:r w:rsidR="00776D35">
              <w:rPr>
                <w:rFonts w:ascii="Arial" w:hAnsi="Arial" w:cs="Arial"/>
              </w:rPr>
              <w:t>,</w:t>
            </w:r>
            <w:r w:rsidR="7B11149D" w:rsidRPr="00566891">
              <w:rPr>
                <w:rFonts w:ascii="Arial" w:hAnsi="Arial" w:cs="Arial"/>
              </w:rPr>
              <w:t xml:space="preserve"> </w:t>
            </w:r>
            <w:r w:rsidR="00776D35" w:rsidRPr="00566891">
              <w:rPr>
                <w:rFonts w:ascii="Arial" w:hAnsi="Arial" w:cs="Arial"/>
              </w:rPr>
              <w:t>non</w:t>
            </w:r>
            <w:r w:rsidR="00776D35">
              <w:rPr>
                <w:rFonts w:ascii="Arial" w:hAnsi="Arial" w:cs="Arial"/>
              </w:rPr>
              <w:t>-</w:t>
            </w:r>
            <w:r w:rsidR="00776D35" w:rsidRPr="00566891">
              <w:rPr>
                <w:rFonts w:ascii="Arial" w:hAnsi="Arial" w:cs="Arial"/>
              </w:rPr>
              <w:t xml:space="preserve">operative </w:t>
            </w:r>
            <w:r w:rsidR="7B11149D" w:rsidRPr="00566891">
              <w:rPr>
                <w:rFonts w:ascii="Arial" w:hAnsi="Arial" w:cs="Arial"/>
              </w:rPr>
              <w:t xml:space="preserve">bone fracture </w:t>
            </w:r>
          </w:p>
          <w:p w14:paraId="45C8F7E3" w14:textId="77777777" w:rsidR="00295817" w:rsidRPr="00566891" w:rsidRDefault="00295817" w:rsidP="00556930">
            <w:pPr>
              <w:spacing w:after="0" w:line="240" w:lineRule="auto"/>
              <w:ind w:left="158"/>
              <w:rPr>
                <w:rFonts w:ascii="Arial" w:hAnsi="Arial" w:cs="Arial"/>
              </w:rPr>
            </w:pPr>
          </w:p>
          <w:p w14:paraId="10CE30C5" w14:textId="7E83DBFD" w:rsidR="00E5204C" w:rsidRDefault="008B2C7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Diagnoses problem</w:t>
            </w:r>
            <w:r w:rsidR="0011173B">
              <w:rPr>
                <w:rFonts w:ascii="Arial" w:hAnsi="Arial" w:cs="Arial"/>
              </w:rPr>
              <w:t>s</w:t>
            </w:r>
            <w:r w:rsidRPr="00566891">
              <w:rPr>
                <w:rFonts w:ascii="Arial" w:hAnsi="Arial" w:cs="Arial"/>
              </w:rPr>
              <w:t xml:space="preserve"> and </w:t>
            </w:r>
            <w:r w:rsidR="0011173B">
              <w:rPr>
                <w:rFonts w:ascii="Arial" w:hAnsi="Arial" w:cs="Arial"/>
              </w:rPr>
              <w:t xml:space="preserve">makes </w:t>
            </w:r>
            <w:r w:rsidRPr="00566891">
              <w:rPr>
                <w:rFonts w:ascii="Arial" w:hAnsi="Arial" w:cs="Arial"/>
              </w:rPr>
              <w:t>initial recommendations of care</w:t>
            </w:r>
            <w:r w:rsidR="00423A0D">
              <w:rPr>
                <w:rFonts w:ascii="Arial" w:hAnsi="Arial" w:cs="Arial"/>
              </w:rPr>
              <w:t>,</w:t>
            </w:r>
            <w:r w:rsidRPr="00566891">
              <w:rPr>
                <w:rFonts w:ascii="Arial" w:hAnsi="Arial" w:cs="Arial"/>
              </w:rPr>
              <w:t xml:space="preserve"> </w:t>
            </w:r>
            <w:r w:rsidR="00423A0D">
              <w:rPr>
                <w:rFonts w:ascii="Arial" w:hAnsi="Arial" w:cs="Arial"/>
              </w:rPr>
              <w:t>such as</w:t>
            </w:r>
            <w:r w:rsidRPr="00566891">
              <w:rPr>
                <w:rFonts w:ascii="Arial" w:hAnsi="Arial" w:cs="Arial"/>
              </w:rPr>
              <w:t xml:space="preserve"> soft diet, no nose blowing, no lifting with hand f</w:t>
            </w:r>
            <w:r w:rsidR="00AD408B" w:rsidRPr="00566891">
              <w:rPr>
                <w:rFonts w:ascii="Arial" w:hAnsi="Arial" w:cs="Arial"/>
              </w:rPr>
              <w:t>or m</w:t>
            </w:r>
            <w:r w:rsidR="5B6C38F0" w:rsidRPr="00566891">
              <w:rPr>
                <w:rFonts w:ascii="Arial" w:hAnsi="Arial" w:cs="Arial"/>
              </w:rPr>
              <w:t>inimally</w:t>
            </w:r>
            <w:r w:rsidR="7B11149D" w:rsidRPr="00566891">
              <w:rPr>
                <w:rFonts w:ascii="Arial" w:hAnsi="Arial" w:cs="Arial"/>
              </w:rPr>
              <w:t xml:space="preserve"> or </w:t>
            </w:r>
            <w:r w:rsidR="00AD408B" w:rsidRPr="00566891">
              <w:rPr>
                <w:rFonts w:ascii="Arial" w:hAnsi="Arial" w:cs="Arial"/>
              </w:rPr>
              <w:t>n</w:t>
            </w:r>
            <w:r w:rsidR="5B6C38F0" w:rsidRPr="00566891">
              <w:rPr>
                <w:rFonts w:ascii="Arial" w:hAnsi="Arial" w:cs="Arial"/>
              </w:rPr>
              <w:t>on</w:t>
            </w:r>
            <w:r w:rsidR="0011173B">
              <w:rPr>
                <w:rFonts w:ascii="Arial" w:hAnsi="Arial" w:cs="Arial"/>
              </w:rPr>
              <w:t>-</w:t>
            </w:r>
            <w:r w:rsidR="5B6C38F0" w:rsidRPr="00566891">
              <w:rPr>
                <w:rFonts w:ascii="Arial" w:hAnsi="Arial" w:cs="Arial"/>
              </w:rPr>
              <w:t xml:space="preserve">displaced </w:t>
            </w:r>
            <w:r w:rsidR="00AC094E" w:rsidRPr="00566891">
              <w:rPr>
                <w:rFonts w:ascii="Arial" w:hAnsi="Arial" w:cs="Arial"/>
              </w:rPr>
              <w:t xml:space="preserve">fracture </w:t>
            </w:r>
            <w:r w:rsidR="00AD408B" w:rsidRPr="00566891">
              <w:rPr>
                <w:rFonts w:ascii="Arial" w:hAnsi="Arial" w:cs="Arial"/>
              </w:rPr>
              <w:t>(</w:t>
            </w:r>
            <w:r w:rsidR="005874EE">
              <w:rPr>
                <w:rFonts w:ascii="Arial" w:hAnsi="Arial" w:cs="Arial"/>
              </w:rPr>
              <w:t xml:space="preserve">e.g., </w:t>
            </w:r>
            <w:r w:rsidR="00924733" w:rsidRPr="00566891">
              <w:rPr>
                <w:rFonts w:ascii="Arial" w:hAnsi="Arial" w:cs="Arial"/>
              </w:rPr>
              <w:t>Boxer’s</w:t>
            </w:r>
            <w:r w:rsidR="7B11149D" w:rsidRPr="00566891">
              <w:rPr>
                <w:rFonts w:ascii="Arial" w:hAnsi="Arial" w:cs="Arial"/>
              </w:rPr>
              <w:t xml:space="preserve"> fracture; nasal fracture; small orbital floor; maxillary sinus fracture; metacarpal fracture</w:t>
            </w:r>
            <w:r w:rsidR="00AD408B" w:rsidRPr="00566891">
              <w:rPr>
                <w:rFonts w:ascii="Arial" w:hAnsi="Arial" w:cs="Arial"/>
              </w:rPr>
              <w:t>)</w:t>
            </w:r>
          </w:p>
          <w:p w14:paraId="0D5D3FC5" w14:textId="77777777" w:rsidR="00F907D3" w:rsidRPr="00566891" w:rsidRDefault="00F907D3" w:rsidP="00D75255">
            <w:pPr>
              <w:pBdr>
                <w:top w:val="nil"/>
                <w:left w:val="nil"/>
                <w:bottom w:val="nil"/>
                <w:right w:val="nil"/>
                <w:between w:val="nil"/>
              </w:pBdr>
              <w:spacing w:after="0" w:line="240" w:lineRule="auto"/>
              <w:rPr>
                <w:rFonts w:ascii="Arial" w:hAnsi="Arial" w:cs="Arial"/>
              </w:rPr>
            </w:pPr>
          </w:p>
          <w:p w14:paraId="5CD03B91" w14:textId="3E295FC8" w:rsidR="00E5204C" w:rsidRPr="00566891" w:rsidRDefault="00AC094E"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Identifies a</w:t>
            </w:r>
            <w:r w:rsidR="7B11149D" w:rsidRPr="00566891">
              <w:rPr>
                <w:rFonts w:ascii="Arial" w:hAnsi="Arial" w:cs="Arial"/>
              </w:rPr>
              <w:t>bnormal course</w:t>
            </w:r>
            <w:r w:rsidR="007B54E3">
              <w:rPr>
                <w:rFonts w:ascii="Arial" w:hAnsi="Arial" w:cs="Arial"/>
              </w:rPr>
              <w:t xml:space="preserve">, e.g., </w:t>
            </w:r>
            <w:r w:rsidR="000A77F1" w:rsidRPr="00566891">
              <w:rPr>
                <w:rFonts w:ascii="Arial" w:hAnsi="Arial" w:cs="Arial"/>
              </w:rPr>
              <w:t>infection; repeat injury; splint fracture/ineffective splint</w:t>
            </w:r>
            <w:r w:rsidR="7B11149D" w:rsidRPr="00566891">
              <w:rPr>
                <w:rFonts w:ascii="Arial" w:hAnsi="Arial" w:cs="Arial"/>
              </w:rPr>
              <w:t xml:space="preserve">; </w:t>
            </w:r>
            <w:r w:rsidR="007B54E3">
              <w:rPr>
                <w:rFonts w:ascii="Arial" w:hAnsi="Arial" w:cs="Arial"/>
              </w:rPr>
              <w:t>n</w:t>
            </w:r>
            <w:r w:rsidR="7B11149D" w:rsidRPr="00566891">
              <w:rPr>
                <w:rFonts w:ascii="Arial" w:hAnsi="Arial" w:cs="Arial"/>
              </w:rPr>
              <w:t>on</w:t>
            </w:r>
            <w:r w:rsidR="007B54E3">
              <w:rPr>
                <w:rFonts w:ascii="Arial" w:hAnsi="Arial" w:cs="Arial"/>
              </w:rPr>
              <w:t>-</w:t>
            </w:r>
            <w:r w:rsidR="7B11149D" w:rsidRPr="00566891">
              <w:rPr>
                <w:rFonts w:ascii="Arial" w:hAnsi="Arial" w:cs="Arial"/>
              </w:rPr>
              <w:t>compliant patient</w:t>
            </w:r>
          </w:p>
        </w:tc>
      </w:tr>
      <w:tr w:rsidR="009C7549" w:rsidRPr="00566891" w14:paraId="0519E479" w14:textId="77777777" w:rsidTr="000D06C8">
        <w:tc>
          <w:tcPr>
            <w:tcW w:w="4950" w:type="dxa"/>
            <w:tcBorders>
              <w:top w:val="single" w:sz="4" w:space="0" w:color="000000"/>
              <w:bottom w:val="single" w:sz="4" w:space="0" w:color="000000"/>
            </w:tcBorders>
            <w:shd w:val="clear" w:color="auto" w:fill="C9C9C9"/>
          </w:tcPr>
          <w:p w14:paraId="107CC82C" w14:textId="77777777" w:rsidR="000D06C8" w:rsidRPr="000D06C8" w:rsidRDefault="009C7549" w:rsidP="000D06C8">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D06C8" w:rsidRPr="000D06C8">
              <w:rPr>
                <w:rFonts w:ascii="Arial" w:hAnsi="Arial" w:cs="Arial"/>
                <w:i/>
                <w:iCs/>
              </w:rPr>
              <w:t>Develops a treatment plan for a simple fracture</w:t>
            </w:r>
          </w:p>
          <w:p w14:paraId="1E17F45D" w14:textId="77777777" w:rsidR="000D06C8" w:rsidRPr="000D06C8" w:rsidRDefault="000D06C8" w:rsidP="000D06C8">
            <w:pPr>
              <w:spacing w:after="0" w:line="240" w:lineRule="auto"/>
              <w:rPr>
                <w:rFonts w:ascii="Arial" w:hAnsi="Arial" w:cs="Arial"/>
                <w:i/>
                <w:iCs/>
              </w:rPr>
            </w:pPr>
          </w:p>
          <w:p w14:paraId="43B7C936" w14:textId="77777777" w:rsidR="000D06C8" w:rsidRPr="000D06C8" w:rsidRDefault="000D06C8" w:rsidP="000D06C8">
            <w:pPr>
              <w:spacing w:after="0" w:line="240" w:lineRule="auto"/>
              <w:rPr>
                <w:rFonts w:ascii="Arial" w:hAnsi="Arial" w:cs="Arial"/>
                <w:i/>
                <w:iCs/>
              </w:rPr>
            </w:pPr>
            <w:r w:rsidRPr="000D06C8">
              <w:rPr>
                <w:rFonts w:ascii="Arial" w:hAnsi="Arial" w:cs="Arial"/>
                <w:i/>
                <w:iCs/>
              </w:rPr>
              <w:t xml:space="preserve">Performs simple </w:t>
            </w:r>
            <w:proofErr w:type="gramStart"/>
            <w:r w:rsidRPr="000D06C8">
              <w:rPr>
                <w:rFonts w:ascii="Arial" w:hAnsi="Arial" w:cs="Arial"/>
                <w:i/>
                <w:iCs/>
              </w:rPr>
              <w:t>fracture</w:t>
            </w:r>
            <w:proofErr w:type="gramEnd"/>
            <w:r w:rsidRPr="000D06C8">
              <w:rPr>
                <w:rFonts w:ascii="Arial" w:hAnsi="Arial" w:cs="Arial"/>
                <w:i/>
                <w:iCs/>
              </w:rPr>
              <w:t xml:space="preserve"> care</w:t>
            </w:r>
          </w:p>
          <w:p w14:paraId="7CAEEF56" w14:textId="77777777" w:rsidR="000D06C8" w:rsidRPr="000D06C8" w:rsidRDefault="000D06C8" w:rsidP="000D06C8">
            <w:pPr>
              <w:spacing w:after="0" w:line="240" w:lineRule="auto"/>
              <w:rPr>
                <w:rFonts w:ascii="Arial" w:hAnsi="Arial" w:cs="Arial"/>
                <w:i/>
                <w:iCs/>
              </w:rPr>
            </w:pPr>
          </w:p>
          <w:p w14:paraId="5E20A476" w14:textId="0C759EEC" w:rsidR="000D06C8" w:rsidRDefault="000D06C8" w:rsidP="000D06C8">
            <w:pPr>
              <w:spacing w:after="0" w:line="240" w:lineRule="auto"/>
              <w:rPr>
                <w:rFonts w:ascii="Arial" w:hAnsi="Arial" w:cs="Arial"/>
                <w:i/>
                <w:iCs/>
              </w:rPr>
            </w:pPr>
          </w:p>
          <w:p w14:paraId="175E8081" w14:textId="77777777" w:rsidR="000D06C8" w:rsidRPr="000D06C8" w:rsidRDefault="000D06C8" w:rsidP="000D06C8">
            <w:pPr>
              <w:spacing w:after="0" w:line="240" w:lineRule="auto"/>
              <w:rPr>
                <w:rFonts w:ascii="Arial" w:hAnsi="Arial" w:cs="Arial"/>
                <w:i/>
                <w:iCs/>
              </w:rPr>
            </w:pPr>
          </w:p>
          <w:p w14:paraId="3ADD97CC" w14:textId="25522433" w:rsidR="00A01050" w:rsidRPr="00566891" w:rsidRDefault="000D06C8" w:rsidP="000D06C8">
            <w:pPr>
              <w:spacing w:after="0" w:line="240" w:lineRule="auto"/>
              <w:rPr>
                <w:rFonts w:ascii="Arial" w:eastAsia="Arial" w:hAnsi="Arial" w:cs="Arial"/>
                <w:i/>
              </w:rPr>
            </w:pPr>
            <w:r w:rsidRPr="000D06C8">
              <w:rPr>
                <w:rFonts w:ascii="Arial" w:hAnsi="Arial" w:cs="Arial"/>
                <w:i/>
                <w:iCs/>
              </w:rPr>
              <w:t>Manages simple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AF23BA" w14:textId="239B6542" w:rsidR="009C7549"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Reduces </w:t>
            </w:r>
            <w:r w:rsidR="00F907D3">
              <w:rPr>
                <w:rFonts w:ascii="Arial" w:hAnsi="Arial" w:cs="Arial"/>
              </w:rPr>
              <w:t xml:space="preserve">Boxer’s </w:t>
            </w:r>
            <w:r w:rsidRPr="00566891">
              <w:rPr>
                <w:rFonts w:ascii="Arial" w:hAnsi="Arial" w:cs="Arial"/>
              </w:rPr>
              <w:t>fracture by themselves</w:t>
            </w:r>
            <w:r w:rsidR="005874EE">
              <w:rPr>
                <w:rFonts w:ascii="Arial" w:hAnsi="Arial" w:cs="Arial"/>
              </w:rPr>
              <w:t xml:space="preserve"> and splints</w:t>
            </w:r>
          </w:p>
          <w:p w14:paraId="476F1674" w14:textId="109FFBB7" w:rsidR="001C7088" w:rsidRPr="00566891" w:rsidRDefault="5B6C38F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Reduc</w:t>
            </w:r>
            <w:r w:rsidR="00AC094E" w:rsidRPr="00566891">
              <w:rPr>
                <w:rFonts w:ascii="Arial" w:hAnsi="Arial" w:cs="Arial"/>
              </w:rPr>
              <w:t>es</w:t>
            </w:r>
            <w:r w:rsidR="7B11149D" w:rsidRPr="00566891">
              <w:rPr>
                <w:rFonts w:ascii="Arial" w:hAnsi="Arial" w:cs="Arial"/>
              </w:rPr>
              <w:t xml:space="preserve"> and </w:t>
            </w:r>
            <w:r w:rsidR="003E7A4B" w:rsidRPr="00566891">
              <w:rPr>
                <w:rFonts w:ascii="Arial" w:hAnsi="Arial" w:cs="Arial"/>
              </w:rPr>
              <w:t xml:space="preserve">splints </w:t>
            </w:r>
            <w:r w:rsidR="7B11149D" w:rsidRPr="00566891">
              <w:rPr>
                <w:rFonts w:ascii="Arial" w:hAnsi="Arial" w:cs="Arial"/>
              </w:rPr>
              <w:t xml:space="preserve">distal radius fracture in </w:t>
            </w:r>
            <w:r w:rsidR="00C5028B">
              <w:rPr>
                <w:rFonts w:ascii="Arial" w:hAnsi="Arial" w:cs="Arial"/>
              </w:rPr>
              <w:t>emergency room</w:t>
            </w:r>
          </w:p>
          <w:p w14:paraId="051AFD9E" w14:textId="77777777" w:rsidR="00565E6A" w:rsidRPr="00566891" w:rsidRDefault="00565E6A" w:rsidP="00556930">
            <w:pPr>
              <w:pBdr>
                <w:top w:val="nil"/>
                <w:left w:val="nil"/>
                <w:bottom w:val="nil"/>
                <w:right w:val="nil"/>
                <w:between w:val="nil"/>
              </w:pBdr>
              <w:spacing w:after="0" w:line="240" w:lineRule="auto"/>
              <w:ind w:left="158"/>
              <w:rPr>
                <w:rFonts w:ascii="Arial" w:hAnsi="Arial" w:cs="Arial"/>
              </w:rPr>
            </w:pPr>
          </w:p>
          <w:p w14:paraId="1DE7879F" w14:textId="12817111" w:rsidR="00891EF0" w:rsidRPr="00566891" w:rsidRDefault="003E7A4B"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Performs n</w:t>
            </w:r>
            <w:r w:rsidR="6337D263" w:rsidRPr="00566891">
              <w:rPr>
                <w:rFonts w:ascii="Arial" w:hAnsi="Arial" w:cs="Arial"/>
              </w:rPr>
              <w:t>asal fracture reduction</w:t>
            </w:r>
            <w:r w:rsidR="0048140A">
              <w:rPr>
                <w:rFonts w:ascii="Arial" w:hAnsi="Arial" w:cs="Arial"/>
              </w:rPr>
              <w:t>,</w:t>
            </w:r>
            <w:r w:rsidRPr="00566891">
              <w:rPr>
                <w:rFonts w:ascii="Arial" w:hAnsi="Arial" w:cs="Arial"/>
              </w:rPr>
              <w:t xml:space="preserve"> </w:t>
            </w:r>
            <w:r w:rsidR="6337D263" w:rsidRPr="00566891">
              <w:rPr>
                <w:rFonts w:ascii="Arial" w:hAnsi="Arial" w:cs="Arial"/>
              </w:rPr>
              <w:t>reduce</w:t>
            </w:r>
            <w:r w:rsidRPr="00566891">
              <w:rPr>
                <w:rFonts w:ascii="Arial" w:hAnsi="Arial" w:cs="Arial"/>
              </w:rPr>
              <w:t>s</w:t>
            </w:r>
            <w:r w:rsidR="6337D263" w:rsidRPr="00566891">
              <w:rPr>
                <w:rFonts w:ascii="Arial" w:hAnsi="Arial" w:cs="Arial"/>
              </w:rPr>
              <w:t xml:space="preserve"> nose in closed fashion accurately and appl</w:t>
            </w:r>
            <w:r w:rsidR="00B10FA1" w:rsidRPr="00566891">
              <w:rPr>
                <w:rFonts w:ascii="Arial" w:hAnsi="Arial" w:cs="Arial"/>
              </w:rPr>
              <w:t>ies</w:t>
            </w:r>
            <w:r w:rsidR="6337D263" w:rsidRPr="00566891">
              <w:rPr>
                <w:rFonts w:ascii="Arial" w:hAnsi="Arial" w:cs="Arial"/>
              </w:rPr>
              <w:t xml:space="preserve"> splint; </w:t>
            </w:r>
            <w:r w:rsidR="0048140A">
              <w:rPr>
                <w:rFonts w:ascii="Arial" w:hAnsi="Arial" w:cs="Arial"/>
              </w:rPr>
              <w:t xml:space="preserve">performs a </w:t>
            </w:r>
            <w:r w:rsidR="005E376E">
              <w:rPr>
                <w:rFonts w:ascii="Arial" w:hAnsi="Arial" w:cs="Arial"/>
              </w:rPr>
              <w:t>z</w:t>
            </w:r>
            <w:r w:rsidR="6337D263" w:rsidRPr="00566891">
              <w:rPr>
                <w:rFonts w:ascii="Arial" w:hAnsi="Arial" w:cs="Arial"/>
              </w:rPr>
              <w:t xml:space="preserve">ygomatic </w:t>
            </w:r>
            <w:r w:rsidR="005E376E">
              <w:rPr>
                <w:rFonts w:ascii="Arial" w:hAnsi="Arial" w:cs="Arial"/>
              </w:rPr>
              <w:t>a</w:t>
            </w:r>
            <w:r w:rsidR="6337D263" w:rsidRPr="00566891">
              <w:rPr>
                <w:rFonts w:ascii="Arial" w:hAnsi="Arial" w:cs="Arial"/>
              </w:rPr>
              <w:t>rch</w:t>
            </w:r>
            <w:r w:rsidR="005E376E">
              <w:rPr>
                <w:rFonts w:ascii="Arial" w:hAnsi="Arial" w:cs="Arial"/>
              </w:rPr>
              <w:t xml:space="preserve"> reduction </w:t>
            </w:r>
            <w:r w:rsidR="0048140A">
              <w:rPr>
                <w:rFonts w:ascii="Arial" w:hAnsi="Arial" w:cs="Arial"/>
              </w:rPr>
              <w:t>using the</w:t>
            </w:r>
            <w:r w:rsidR="00393AB7">
              <w:rPr>
                <w:rFonts w:ascii="Arial" w:hAnsi="Arial" w:cs="Arial"/>
              </w:rPr>
              <w:t xml:space="preserve"> </w:t>
            </w:r>
            <w:r w:rsidR="6337D263" w:rsidRPr="00566891">
              <w:rPr>
                <w:rFonts w:ascii="Arial" w:hAnsi="Arial" w:cs="Arial"/>
              </w:rPr>
              <w:t>Gillies open reduction</w:t>
            </w:r>
            <w:r w:rsidR="00C90D95">
              <w:rPr>
                <w:rFonts w:ascii="Arial" w:hAnsi="Arial" w:cs="Arial"/>
              </w:rPr>
              <w:t xml:space="preserve"> approach</w:t>
            </w:r>
            <w:r w:rsidR="6337D263" w:rsidRPr="00566891">
              <w:rPr>
                <w:rFonts w:ascii="Arial" w:hAnsi="Arial" w:cs="Arial"/>
              </w:rPr>
              <w:t xml:space="preserve">; </w:t>
            </w:r>
            <w:r w:rsidR="0000421C" w:rsidRPr="00566891">
              <w:rPr>
                <w:rFonts w:ascii="Arial" w:hAnsi="Arial" w:cs="Arial"/>
              </w:rPr>
              <w:t>places arch bars and wire jaw together</w:t>
            </w:r>
            <w:r w:rsidR="6337D263" w:rsidRPr="00566891">
              <w:rPr>
                <w:rFonts w:ascii="Arial" w:hAnsi="Arial" w:cs="Arial"/>
              </w:rPr>
              <w:t xml:space="preserve"> </w:t>
            </w:r>
            <w:r w:rsidR="0000421C" w:rsidRPr="00566891">
              <w:rPr>
                <w:rFonts w:ascii="Arial" w:hAnsi="Arial" w:cs="Arial"/>
              </w:rPr>
              <w:t>in</w:t>
            </w:r>
            <w:r w:rsidR="6337D263" w:rsidRPr="00566891">
              <w:rPr>
                <w:rFonts w:ascii="Arial" w:hAnsi="Arial" w:cs="Arial"/>
              </w:rPr>
              <w:t xml:space="preserve"> </w:t>
            </w:r>
            <w:proofErr w:type="spellStart"/>
            <w:r w:rsidR="0044687C">
              <w:rPr>
                <w:rFonts w:ascii="Arial" w:hAnsi="Arial" w:cs="Arial"/>
              </w:rPr>
              <w:t>m</w:t>
            </w:r>
            <w:r w:rsidR="0044687C" w:rsidRPr="0044687C">
              <w:rPr>
                <w:rFonts w:ascii="Arial" w:hAnsi="Arial" w:cs="Arial"/>
              </w:rPr>
              <w:t>andibulomaxillary</w:t>
            </w:r>
            <w:proofErr w:type="spellEnd"/>
            <w:r w:rsidR="0044687C" w:rsidRPr="0044687C">
              <w:rPr>
                <w:rFonts w:ascii="Arial" w:hAnsi="Arial" w:cs="Arial"/>
              </w:rPr>
              <w:t xml:space="preserve"> fixation</w:t>
            </w:r>
          </w:p>
          <w:p w14:paraId="0F7F4979" w14:textId="77777777" w:rsidR="00565E6A" w:rsidRPr="00566891" w:rsidRDefault="00565E6A" w:rsidP="00556930">
            <w:pPr>
              <w:pBdr>
                <w:top w:val="nil"/>
                <w:left w:val="nil"/>
                <w:bottom w:val="nil"/>
                <w:right w:val="nil"/>
                <w:between w:val="nil"/>
              </w:pBdr>
              <w:spacing w:after="0" w:line="240" w:lineRule="auto"/>
              <w:rPr>
                <w:rFonts w:ascii="Arial" w:hAnsi="Arial" w:cs="Arial"/>
              </w:rPr>
            </w:pPr>
          </w:p>
          <w:p w14:paraId="724CBDCA" w14:textId="632FEE05" w:rsidR="00891EF0" w:rsidRPr="00566891" w:rsidRDefault="000A77F1" w:rsidP="00C51D77">
            <w:pPr>
              <w:numPr>
                <w:ilvl w:val="0"/>
                <w:numId w:val="2"/>
              </w:numPr>
              <w:pBdr>
                <w:top w:val="nil"/>
                <w:left w:val="nil"/>
                <w:bottom w:val="nil"/>
                <w:right w:val="nil"/>
                <w:between w:val="nil"/>
              </w:pBdr>
              <w:spacing w:after="0" w:line="240" w:lineRule="auto"/>
              <w:ind w:left="158" w:hanging="180"/>
              <w:rPr>
                <w:rFonts w:ascii="Arial" w:hAnsi="Arial" w:cs="Arial"/>
              </w:rPr>
            </w:pPr>
            <w:proofErr w:type="gramStart"/>
            <w:r w:rsidRPr="00566891">
              <w:rPr>
                <w:rFonts w:ascii="Arial" w:hAnsi="Arial" w:cs="Arial"/>
              </w:rPr>
              <w:t>Manages</w:t>
            </w:r>
            <w:proofErr w:type="gramEnd"/>
            <w:r w:rsidRPr="00566891">
              <w:rPr>
                <w:rFonts w:ascii="Arial" w:hAnsi="Arial" w:cs="Arial"/>
              </w:rPr>
              <w:t xml:space="preserve"> infection</w:t>
            </w:r>
            <w:r w:rsidR="00A857D1">
              <w:rPr>
                <w:rFonts w:ascii="Arial" w:hAnsi="Arial" w:cs="Arial"/>
              </w:rPr>
              <w:t xml:space="preserve">s, </w:t>
            </w:r>
            <w:r w:rsidRPr="00566891">
              <w:rPr>
                <w:rFonts w:ascii="Arial" w:hAnsi="Arial" w:cs="Arial"/>
              </w:rPr>
              <w:t>repeat injur</w:t>
            </w:r>
            <w:r w:rsidR="00A857D1">
              <w:rPr>
                <w:rFonts w:ascii="Arial" w:hAnsi="Arial" w:cs="Arial"/>
              </w:rPr>
              <w:t>ies,</w:t>
            </w:r>
            <w:r w:rsidRPr="00566891">
              <w:rPr>
                <w:rFonts w:ascii="Arial" w:hAnsi="Arial" w:cs="Arial"/>
              </w:rPr>
              <w:t xml:space="preserve"> </w:t>
            </w:r>
            <w:r w:rsidR="008F7217">
              <w:rPr>
                <w:rFonts w:ascii="Arial" w:hAnsi="Arial" w:cs="Arial"/>
              </w:rPr>
              <w:t xml:space="preserve">and </w:t>
            </w:r>
            <w:r w:rsidRPr="00566891">
              <w:rPr>
                <w:rFonts w:ascii="Arial" w:hAnsi="Arial" w:cs="Arial"/>
              </w:rPr>
              <w:t>splint fracture</w:t>
            </w:r>
            <w:r w:rsidR="008F7217">
              <w:rPr>
                <w:rFonts w:ascii="Arial" w:hAnsi="Arial" w:cs="Arial"/>
              </w:rPr>
              <w:t>s</w:t>
            </w:r>
            <w:r w:rsidRPr="00566891">
              <w:rPr>
                <w:rFonts w:ascii="Arial" w:hAnsi="Arial" w:cs="Arial"/>
              </w:rPr>
              <w:t>/ineffective splint</w:t>
            </w:r>
            <w:r w:rsidR="008F7217">
              <w:rPr>
                <w:rFonts w:ascii="Arial" w:hAnsi="Arial" w:cs="Arial"/>
              </w:rPr>
              <w:t>s</w:t>
            </w:r>
          </w:p>
        </w:tc>
      </w:tr>
      <w:tr w:rsidR="009C7549" w:rsidRPr="00566891" w14:paraId="47D1320E" w14:textId="77777777" w:rsidTr="000D06C8">
        <w:tc>
          <w:tcPr>
            <w:tcW w:w="4950" w:type="dxa"/>
            <w:tcBorders>
              <w:top w:val="single" w:sz="4" w:space="0" w:color="000000"/>
              <w:bottom w:val="single" w:sz="4" w:space="0" w:color="000000"/>
            </w:tcBorders>
            <w:shd w:val="clear" w:color="auto" w:fill="C9C9C9"/>
          </w:tcPr>
          <w:p w14:paraId="7B876996" w14:textId="77777777" w:rsidR="00DC7847" w:rsidRPr="00DC7847" w:rsidRDefault="009C7549" w:rsidP="00DC7847">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DC7847" w:rsidRPr="00DC7847">
              <w:rPr>
                <w:rFonts w:ascii="Arial" w:hAnsi="Arial" w:cs="Arial"/>
                <w:i/>
                <w:iCs/>
              </w:rPr>
              <w:t>Develops a treatment plan for a moderately complex fracture</w:t>
            </w:r>
          </w:p>
          <w:p w14:paraId="14EAACBC" w14:textId="77777777" w:rsidR="00DC7847" w:rsidRPr="00DC7847" w:rsidRDefault="00DC7847" w:rsidP="00DC7847">
            <w:pPr>
              <w:spacing w:after="0" w:line="240" w:lineRule="auto"/>
              <w:rPr>
                <w:rFonts w:ascii="Arial" w:hAnsi="Arial" w:cs="Arial"/>
                <w:i/>
                <w:iCs/>
              </w:rPr>
            </w:pPr>
            <w:r w:rsidRPr="00DC7847">
              <w:rPr>
                <w:rFonts w:ascii="Arial" w:hAnsi="Arial" w:cs="Arial"/>
                <w:i/>
                <w:iCs/>
              </w:rPr>
              <w:t xml:space="preserve"> </w:t>
            </w:r>
          </w:p>
          <w:p w14:paraId="09F16AE9" w14:textId="77777777" w:rsidR="00DC7847" w:rsidRPr="00DC7847" w:rsidRDefault="00DC7847" w:rsidP="00DC7847">
            <w:pPr>
              <w:spacing w:after="0" w:line="240" w:lineRule="auto"/>
              <w:rPr>
                <w:rFonts w:ascii="Arial" w:hAnsi="Arial" w:cs="Arial"/>
                <w:i/>
                <w:iCs/>
              </w:rPr>
            </w:pPr>
            <w:r w:rsidRPr="00DC7847">
              <w:rPr>
                <w:rFonts w:ascii="Arial" w:hAnsi="Arial" w:cs="Arial"/>
                <w:i/>
                <w:iCs/>
              </w:rPr>
              <w:t>Performs critical aspects of moderately complex fracture care</w:t>
            </w:r>
          </w:p>
          <w:p w14:paraId="0D9F327B" w14:textId="77777777" w:rsidR="00DC7847" w:rsidRDefault="00DC7847" w:rsidP="00DC7847">
            <w:pPr>
              <w:spacing w:after="0" w:line="240" w:lineRule="auto"/>
              <w:rPr>
                <w:rFonts w:ascii="Arial" w:hAnsi="Arial" w:cs="Arial"/>
                <w:i/>
                <w:iCs/>
              </w:rPr>
            </w:pPr>
          </w:p>
          <w:p w14:paraId="75BEEDF7" w14:textId="77777777" w:rsidR="00DC7847" w:rsidRDefault="00DC7847" w:rsidP="00DC7847">
            <w:pPr>
              <w:spacing w:after="0" w:line="240" w:lineRule="auto"/>
              <w:rPr>
                <w:rFonts w:ascii="Arial" w:hAnsi="Arial" w:cs="Arial"/>
                <w:i/>
                <w:iCs/>
              </w:rPr>
            </w:pPr>
          </w:p>
          <w:p w14:paraId="589E3802" w14:textId="77777777" w:rsidR="00C5028B" w:rsidRDefault="00C5028B" w:rsidP="00DC7847">
            <w:pPr>
              <w:spacing w:after="0" w:line="240" w:lineRule="auto"/>
              <w:rPr>
                <w:rFonts w:ascii="Arial" w:hAnsi="Arial" w:cs="Arial"/>
                <w:i/>
                <w:iCs/>
              </w:rPr>
            </w:pPr>
          </w:p>
          <w:p w14:paraId="0F9AC148" w14:textId="77777777" w:rsidR="00C5028B" w:rsidRDefault="00C5028B" w:rsidP="00DC7847">
            <w:pPr>
              <w:spacing w:after="0" w:line="240" w:lineRule="auto"/>
              <w:rPr>
                <w:rFonts w:ascii="Arial" w:hAnsi="Arial" w:cs="Arial"/>
                <w:i/>
                <w:iCs/>
              </w:rPr>
            </w:pPr>
          </w:p>
          <w:p w14:paraId="1FEEB9C5" w14:textId="77777777" w:rsidR="00DC7847" w:rsidRPr="00DC7847" w:rsidRDefault="00DC7847" w:rsidP="00DC7847">
            <w:pPr>
              <w:spacing w:after="0" w:line="240" w:lineRule="auto"/>
              <w:rPr>
                <w:rFonts w:ascii="Arial" w:hAnsi="Arial" w:cs="Arial"/>
                <w:i/>
                <w:iCs/>
              </w:rPr>
            </w:pPr>
          </w:p>
          <w:p w14:paraId="4D5EB39F" w14:textId="2F605740" w:rsidR="00A01050" w:rsidRPr="00566891" w:rsidRDefault="00DC7847" w:rsidP="00DC7847">
            <w:pPr>
              <w:spacing w:after="0" w:line="240" w:lineRule="auto"/>
              <w:rPr>
                <w:rFonts w:ascii="Arial" w:hAnsi="Arial" w:cs="Arial"/>
                <w:i/>
                <w:color w:val="000000"/>
              </w:rPr>
            </w:pPr>
            <w:r w:rsidRPr="00DC7847">
              <w:rPr>
                <w:rFonts w:ascii="Arial" w:hAnsi="Arial" w:cs="Arial"/>
                <w:i/>
                <w:iCs/>
              </w:rPr>
              <w:t>Identifies and formulates a plan for complications requiring surgical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1C5F5F" w14:textId="4918F238" w:rsidR="009C7549" w:rsidRPr="00566891" w:rsidRDefault="00910C58" w:rsidP="00C51D77">
            <w:pPr>
              <w:numPr>
                <w:ilvl w:val="0"/>
                <w:numId w:val="2"/>
              </w:numPr>
              <w:pBdr>
                <w:top w:val="nil"/>
                <w:left w:val="nil"/>
                <w:bottom w:val="nil"/>
                <w:right w:val="nil"/>
                <w:between w:val="nil"/>
              </w:pBdr>
              <w:spacing w:after="0" w:line="240" w:lineRule="auto"/>
              <w:ind w:left="158" w:hanging="180"/>
              <w:rPr>
                <w:rFonts w:ascii="Arial" w:hAnsi="Arial" w:cs="Arial"/>
              </w:rPr>
            </w:pPr>
            <w:proofErr w:type="gramStart"/>
            <w:r w:rsidRPr="00566891">
              <w:rPr>
                <w:rFonts w:ascii="Arial" w:hAnsi="Arial" w:cs="Arial"/>
              </w:rPr>
              <w:t>Develops</w:t>
            </w:r>
            <w:proofErr w:type="gramEnd"/>
            <w:r w:rsidRPr="00566891">
              <w:rPr>
                <w:rFonts w:ascii="Arial" w:hAnsi="Arial" w:cs="Arial"/>
              </w:rPr>
              <w:t xml:space="preserve"> a treatment plan for mandible </w:t>
            </w:r>
            <w:r w:rsidR="00DA69DC">
              <w:rPr>
                <w:rFonts w:ascii="Arial" w:hAnsi="Arial" w:cs="Arial"/>
              </w:rPr>
              <w:t>o</w:t>
            </w:r>
            <w:r w:rsidR="00DA69DC" w:rsidRPr="00DA69DC">
              <w:rPr>
                <w:rFonts w:ascii="Arial" w:hAnsi="Arial" w:cs="Arial"/>
              </w:rPr>
              <w:t>pen reduction internal fixation</w:t>
            </w:r>
            <w:r w:rsidRPr="00566891">
              <w:rPr>
                <w:rFonts w:ascii="Arial" w:hAnsi="Arial" w:cs="Arial"/>
              </w:rPr>
              <w:t>/</w:t>
            </w:r>
            <w:proofErr w:type="spellStart"/>
            <w:r w:rsidR="005B0136">
              <w:rPr>
                <w:rFonts w:ascii="Arial" w:hAnsi="Arial" w:cs="Arial"/>
              </w:rPr>
              <w:t>m</w:t>
            </w:r>
            <w:r w:rsidR="005B0136" w:rsidRPr="0044687C">
              <w:rPr>
                <w:rFonts w:ascii="Arial" w:hAnsi="Arial" w:cs="Arial"/>
              </w:rPr>
              <w:t>andibulomaxillary</w:t>
            </w:r>
            <w:proofErr w:type="spellEnd"/>
            <w:r w:rsidR="005B0136" w:rsidRPr="0044687C">
              <w:rPr>
                <w:rFonts w:ascii="Arial" w:hAnsi="Arial" w:cs="Arial"/>
              </w:rPr>
              <w:t xml:space="preserve"> fixation</w:t>
            </w:r>
          </w:p>
          <w:p w14:paraId="38C11651" w14:textId="77777777" w:rsidR="00A97ACF" w:rsidRDefault="00A97ACF" w:rsidP="00556930">
            <w:pPr>
              <w:pBdr>
                <w:top w:val="nil"/>
                <w:left w:val="nil"/>
                <w:bottom w:val="nil"/>
                <w:right w:val="nil"/>
                <w:between w:val="nil"/>
              </w:pBdr>
              <w:spacing w:after="0" w:line="240" w:lineRule="auto"/>
              <w:ind w:left="158"/>
              <w:rPr>
                <w:rFonts w:ascii="Arial" w:hAnsi="Arial" w:cs="Arial"/>
              </w:rPr>
            </w:pPr>
          </w:p>
          <w:p w14:paraId="3FBD3B6C" w14:textId="204A0F38" w:rsidR="00CC6C2D" w:rsidRPr="00566891" w:rsidRDefault="00DD079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Exposes, reduces, assesses if properly reduced, and fixates </w:t>
            </w:r>
            <w:r w:rsidR="00E32840">
              <w:rPr>
                <w:rFonts w:ascii="Arial" w:hAnsi="Arial" w:cs="Arial"/>
              </w:rPr>
              <w:t xml:space="preserve">fractures including </w:t>
            </w:r>
            <w:r w:rsidRPr="00566891">
              <w:rPr>
                <w:rFonts w:ascii="Arial" w:hAnsi="Arial" w:cs="Arial"/>
              </w:rPr>
              <w:t>m</w:t>
            </w:r>
            <w:r w:rsidR="5B6C38F0" w:rsidRPr="00566891">
              <w:rPr>
                <w:rFonts w:ascii="Arial" w:hAnsi="Arial" w:cs="Arial"/>
              </w:rPr>
              <w:t>andible</w:t>
            </w:r>
            <w:r w:rsidR="7B11149D" w:rsidRPr="00566891">
              <w:rPr>
                <w:rFonts w:ascii="Arial" w:hAnsi="Arial" w:cs="Arial"/>
              </w:rPr>
              <w:t xml:space="preserve"> </w:t>
            </w:r>
            <w:r w:rsidR="0048140A">
              <w:rPr>
                <w:rFonts w:ascii="Arial" w:hAnsi="Arial" w:cs="Arial"/>
              </w:rPr>
              <w:t>o</w:t>
            </w:r>
            <w:r w:rsidR="0048140A" w:rsidRPr="00DA69DC">
              <w:rPr>
                <w:rFonts w:ascii="Arial" w:hAnsi="Arial" w:cs="Arial"/>
              </w:rPr>
              <w:t>pen reduction internal fixation</w:t>
            </w:r>
            <w:r w:rsidR="0048140A">
              <w:rPr>
                <w:rFonts w:ascii="Arial" w:hAnsi="Arial" w:cs="Arial"/>
              </w:rPr>
              <w:t>/</w:t>
            </w:r>
            <w:proofErr w:type="spellStart"/>
            <w:r w:rsidR="0048140A">
              <w:rPr>
                <w:rFonts w:ascii="Arial" w:hAnsi="Arial" w:cs="Arial"/>
              </w:rPr>
              <w:t>m</w:t>
            </w:r>
            <w:r w:rsidR="0048140A" w:rsidRPr="0044687C">
              <w:rPr>
                <w:rFonts w:ascii="Arial" w:hAnsi="Arial" w:cs="Arial"/>
              </w:rPr>
              <w:t>andibulomaxillary</w:t>
            </w:r>
            <w:proofErr w:type="spellEnd"/>
            <w:r w:rsidR="0048140A" w:rsidRPr="0044687C">
              <w:rPr>
                <w:rFonts w:ascii="Arial" w:hAnsi="Arial" w:cs="Arial"/>
              </w:rPr>
              <w:t xml:space="preserve"> fixation</w:t>
            </w:r>
            <w:r w:rsidR="00E32840">
              <w:rPr>
                <w:rFonts w:ascii="Arial" w:hAnsi="Arial" w:cs="Arial"/>
              </w:rPr>
              <w:t>,</w:t>
            </w:r>
            <w:r w:rsidR="7B11149D" w:rsidRPr="00566891">
              <w:rPr>
                <w:rFonts w:ascii="Arial" w:hAnsi="Arial" w:cs="Arial"/>
              </w:rPr>
              <w:t xml:space="preserve"> Le</w:t>
            </w:r>
            <w:r w:rsidR="00AD1C92">
              <w:rPr>
                <w:rFonts w:ascii="Arial" w:hAnsi="Arial" w:cs="Arial"/>
              </w:rPr>
              <w:t xml:space="preserve"> F</w:t>
            </w:r>
            <w:r w:rsidR="7B11149D" w:rsidRPr="00566891">
              <w:rPr>
                <w:rFonts w:ascii="Arial" w:hAnsi="Arial" w:cs="Arial"/>
              </w:rPr>
              <w:t xml:space="preserve">ort </w:t>
            </w:r>
            <w:r w:rsidR="00AD1C92">
              <w:rPr>
                <w:rFonts w:ascii="Arial" w:hAnsi="Arial" w:cs="Arial"/>
              </w:rPr>
              <w:t>I</w:t>
            </w:r>
            <w:r w:rsidR="7B11149D" w:rsidRPr="00566891">
              <w:rPr>
                <w:rFonts w:ascii="Arial" w:hAnsi="Arial" w:cs="Arial"/>
              </w:rPr>
              <w:t xml:space="preserve"> </w:t>
            </w:r>
            <w:r w:rsidR="00AD1C92">
              <w:rPr>
                <w:rFonts w:ascii="Arial" w:hAnsi="Arial" w:cs="Arial"/>
              </w:rPr>
              <w:t>m</w:t>
            </w:r>
            <w:r w:rsidR="7B11149D" w:rsidRPr="00566891">
              <w:rPr>
                <w:rFonts w:ascii="Arial" w:hAnsi="Arial" w:cs="Arial"/>
              </w:rPr>
              <w:t>axilla</w:t>
            </w:r>
            <w:r w:rsidR="00E32840">
              <w:rPr>
                <w:rFonts w:ascii="Arial" w:hAnsi="Arial" w:cs="Arial"/>
              </w:rPr>
              <w:t>,</w:t>
            </w:r>
            <w:r w:rsidR="7B11149D" w:rsidRPr="00566891">
              <w:rPr>
                <w:rFonts w:ascii="Arial" w:hAnsi="Arial" w:cs="Arial"/>
              </w:rPr>
              <w:t xml:space="preserve"> </w:t>
            </w:r>
            <w:r w:rsidR="00E32840">
              <w:rPr>
                <w:rFonts w:ascii="Arial" w:hAnsi="Arial" w:cs="Arial"/>
              </w:rPr>
              <w:t xml:space="preserve">and </w:t>
            </w:r>
            <w:r w:rsidR="00910C58" w:rsidRPr="00566891">
              <w:rPr>
                <w:rFonts w:ascii="Arial" w:hAnsi="Arial" w:cs="Arial"/>
              </w:rPr>
              <w:t xml:space="preserve">anterior </w:t>
            </w:r>
            <w:r w:rsidR="7B11149D" w:rsidRPr="00566891">
              <w:rPr>
                <w:rFonts w:ascii="Arial" w:hAnsi="Arial" w:cs="Arial"/>
              </w:rPr>
              <w:t xml:space="preserve">table </w:t>
            </w:r>
            <w:r w:rsidR="00910C58" w:rsidRPr="00566891">
              <w:rPr>
                <w:rFonts w:ascii="Arial" w:hAnsi="Arial" w:cs="Arial"/>
              </w:rPr>
              <w:t>frontal sinus</w:t>
            </w:r>
          </w:p>
          <w:p w14:paraId="13FF59A1" w14:textId="5A16305C" w:rsidR="00891EF0" w:rsidRPr="00566891" w:rsidRDefault="00DD079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Diagnoses, designs incisions, and properly releases fascia </w:t>
            </w:r>
            <w:r w:rsidR="0000421C" w:rsidRPr="00566891">
              <w:rPr>
                <w:rFonts w:ascii="Arial" w:hAnsi="Arial" w:cs="Arial"/>
              </w:rPr>
              <w:t>in c</w:t>
            </w:r>
            <w:r w:rsidR="6337D263" w:rsidRPr="00566891">
              <w:rPr>
                <w:rFonts w:ascii="Arial" w:hAnsi="Arial" w:cs="Arial"/>
              </w:rPr>
              <w:t>ompartment syndrome</w:t>
            </w:r>
          </w:p>
          <w:p w14:paraId="73B0FAB9" w14:textId="6E361617" w:rsidR="00891EF0" w:rsidRPr="00566891" w:rsidRDefault="0000421C"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Exposes, reduces, and fixates d</w:t>
            </w:r>
            <w:r w:rsidR="5B6C38F0" w:rsidRPr="00566891">
              <w:rPr>
                <w:rFonts w:ascii="Arial" w:hAnsi="Arial" w:cs="Arial"/>
              </w:rPr>
              <w:t xml:space="preserve">istal </w:t>
            </w:r>
            <w:r w:rsidRPr="00566891">
              <w:rPr>
                <w:rFonts w:ascii="Arial" w:hAnsi="Arial" w:cs="Arial"/>
              </w:rPr>
              <w:t>r</w:t>
            </w:r>
            <w:r w:rsidR="5B6C38F0" w:rsidRPr="00566891">
              <w:rPr>
                <w:rFonts w:ascii="Arial" w:hAnsi="Arial" w:cs="Arial"/>
              </w:rPr>
              <w:t>adius</w:t>
            </w:r>
            <w:r w:rsidR="00DE6D56">
              <w:rPr>
                <w:rFonts w:ascii="Arial" w:hAnsi="Arial" w:cs="Arial"/>
              </w:rPr>
              <w:t xml:space="preserve">, </w:t>
            </w:r>
            <w:r w:rsidRPr="00566891">
              <w:rPr>
                <w:rFonts w:ascii="Arial" w:hAnsi="Arial" w:cs="Arial"/>
              </w:rPr>
              <w:t>p</w:t>
            </w:r>
            <w:r w:rsidR="5B6C38F0" w:rsidRPr="00566891">
              <w:rPr>
                <w:rFonts w:ascii="Arial" w:hAnsi="Arial" w:cs="Arial"/>
              </w:rPr>
              <w:t>rox</w:t>
            </w:r>
            <w:r w:rsidR="00ED3A10" w:rsidRPr="00566891">
              <w:rPr>
                <w:rFonts w:ascii="Arial" w:hAnsi="Arial" w:cs="Arial"/>
              </w:rPr>
              <w:t>imal</w:t>
            </w:r>
            <w:r w:rsidR="5B6C38F0" w:rsidRPr="00566891">
              <w:rPr>
                <w:rFonts w:ascii="Arial" w:hAnsi="Arial" w:cs="Arial"/>
              </w:rPr>
              <w:t>/</w:t>
            </w:r>
            <w:r w:rsidRPr="00566891">
              <w:rPr>
                <w:rFonts w:ascii="Arial" w:hAnsi="Arial" w:cs="Arial"/>
              </w:rPr>
              <w:t>m</w:t>
            </w:r>
            <w:r w:rsidR="5B6C38F0" w:rsidRPr="00566891">
              <w:rPr>
                <w:rFonts w:ascii="Arial" w:hAnsi="Arial" w:cs="Arial"/>
              </w:rPr>
              <w:t xml:space="preserve">iddle </w:t>
            </w:r>
            <w:r w:rsidRPr="00566891">
              <w:rPr>
                <w:rFonts w:ascii="Arial" w:hAnsi="Arial" w:cs="Arial"/>
              </w:rPr>
              <w:t>p</w:t>
            </w:r>
            <w:r w:rsidR="5B6C38F0" w:rsidRPr="00566891">
              <w:rPr>
                <w:rFonts w:ascii="Arial" w:hAnsi="Arial" w:cs="Arial"/>
              </w:rPr>
              <w:t>halanx</w:t>
            </w:r>
            <w:r w:rsidR="00DE6D56">
              <w:rPr>
                <w:rFonts w:ascii="Arial" w:hAnsi="Arial" w:cs="Arial"/>
              </w:rPr>
              <w:t>, and/or</w:t>
            </w:r>
            <w:r w:rsidR="7B11149D" w:rsidRPr="00566891">
              <w:rPr>
                <w:rFonts w:ascii="Arial" w:hAnsi="Arial" w:cs="Arial"/>
              </w:rPr>
              <w:t xml:space="preserve"> </w:t>
            </w:r>
            <w:r w:rsidR="00DE6D56">
              <w:rPr>
                <w:rFonts w:ascii="Arial" w:hAnsi="Arial" w:cs="Arial"/>
              </w:rPr>
              <w:t>o</w:t>
            </w:r>
            <w:r w:rsidR="00DE6D56" w:rsidRPr="00DA69DC">
              <w:rPr>
                <w:rFonts w:ascii="Arial" w:hAnsi="Arial" w:cs="Arial"/>
              </w:rPr>
              <w:t>pen reduction internal fixation</w:t>
            </w:r>
            <w:r w:rsidR="00DE6D56" w:rsidRPr="00566891" w:rsidDel="00DE6D56">
              <w:rPr>
                <w:rFonts w:ascii="Arial" w:hAnsi="Arial" w:cs="Arial"/>
              </w:rPr>
              <w:t xml:space="preserve"> </w:t>
            </w:r>
            <w:r w:rsidRPr="00566891">
              <w:rPr>
                <w:rFonts w:ascii="Arial" w:hAnsi="Arial" w:cs="Arial"/>
              </w:rPr>
              <w:t>m</w:t>
            </w:r>
            <w:r w:rsidR="5B6C38F0" w:rsidRPr="00566891">
              <w:rPr>
                <w:rFonts w:ascii="Arial" w:hAnsi="Arial" w:cs="Arial"/>
              </w:rPr>
              <w:t>etacarpal</w:t>
            </w:r>
            <w:r w:rsidR="6337D263" w:rsidRPr="00566891">
              <w:rPr>
                <w:rFonts w:ascii="Arial" w:hAnsi="Arial" w:cs="Arial"/>
              </w:rPr>
              <w:t xml:space="preserve"> </w:t>
            </w:r>
            <w:r w:rsidR="00E32840">
              <w:rPr>
                <w:rFonts w:ascii="Arial" w:hAnsi="Arial" w:cs="Arial"/>
              </w:rPr>
              <w:t>fractures</w:t>
            </w:r>
          </w:p>
          <w:p w14:paraId="3A455522" w14:textId="77777777" w:rsidR="00357C3D" w:rsidRPr="00566891" w:rsidRDefault="00357C3D" w:rsidP="00E44D35">
            <w:pPr>
              <w:pBdr>
                <w:top w:val="nil"/>
                <w:left w:val="nil"/>
                <w:bottom w:val="nil"/>
                <w:right w:val="nil"/>
                <w:between w:val="nil"/>
              </w:pBdr>
              <w:spacing w:after="0" w:line="240" w:lineRule="auto"/>
              <w:ind w:left="158"/>
              <w:rPr>
                <w:rFonts w:ascii="Arial" w:hAnsi="Arial" w:cs="Arial"/>
              </w:rPr>
            </w:pPr>
          </w:p>
          <w:p w14:paraId="016CD919" w14:textId="34D7F95F" w:rsidR="00891EF0" w:rsidRPr="00566891" w:rsidRDefault="00357C3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Diagnoses presence and causative factors of</w:t>
            </w:r>
            <w:r w:rsidR="5B6C38F0" w:rsidRPr="00566891">
              <w:rPr>
                <w:rFonts w:ascii="Arial" w:hAnsi="Arial" w:cs="Arial"/>
              </w:rPr>
              <w:t xml:space="preserve"> </w:t>
            </w:r>
            <w:r w:rsidRPr="00566891">
              <w:rPr>
                <w:rFonts w:ascii="Arial" w:hAnsi="Arial" w:cs="Arial"/>
              </w:rPr>
              <w:t>malocclusion</w:t>
            </w:r>
            <w:r w:rsidR="00DE6D56">
              <w:rPr>
                <w:rFonts w:ascii="Arial" w:hAnsi="Arial" w:cs="Arial"/>
              </w:rPr>
              <w:t xml:space="preserve">, </w:t>
            </w:r>
            <w:r w:rsidRPr="00566891">
              <w:rPr>
                <w:rFonts w:ascii="Arial" w:hAnsi="Arial" w:cs="Arial"/>
              </w:rPr>
              <w:t>nonunion</w:t>
            </w:r>
            <w:r w:rsidR="001234F5">
              <w:rPr>
                <w:rFonts w:ascii="Arial" w:hAnsi="Arial" w:cs="Arial"/>
              </w:rPr>
              <w:t xml:space="preserve"> </w:t>
            </w:r>
            <w:r w:rsidR="002E2CC6">
              <w:rPr>
                <w:rFonts w:ascii="Arial" w:hAnsi="Arial" w:cs="Arial"/>
              </w:rPr>
              <w:t>fracture,</w:t>
            </w:r>
            <w:r w:rsidR="5B6C38F0" w:rsidRPr="00566891">
              <w:rPr>
                <w:rFonts w:ascii="Arial" w:hAnsi="Arial" w:cs="Arial"/>
              </w:rPr>
              <w:t xml:space="preserve"> </w:t>
            </w:r>
            <w:r w:rsidR="00DE6D56">
              <w:rPr>
                <w:rFonts w:ascii="Arial" w:hAnsi="Arial" w:cs="Arial"/>
              </w:rPr>
              <w:t xml:space="preserve">and </w:t>
            </w:r>
            <w:r w:rsidRPr="00566891">
              <w:rPr>
                <w:rFonts w:ascii="Arial" w:hAnsi="Arial" w:cs="Arial"/>
              </w:rPr>
              <w:t xml:space="preserve">scissor </w:t>
            </w:r>
            <w:r w:rsidR="5B6C38F0" w:rsidRPr="00566891">
              <w:rPr>
                <w:rFonts w:ascii="Arial" w:hAnsi="Arial" w:cs="Arial"/>
              </w:rPr>
              <w:t>digit</w:t>
            </w:r>
          </w:p>
        </w:tc>
      </w:tr>
      <w:tr w:rsidR="009C7549" w:rsidRPr="00566891" w14:paraId="548F8056" w14:textId="77777777" w:rsidTr="000D06C8">
        <w:tc>
          <w:tcPr>
            <w:tcW w:w="4950" w:type="dxa"/>
            <w:tcBorders>
              <w:top w:val="single" w:sz="4" w:space="0" w:color="000000"/>
              <w:bottom w:val="single" w:sz="4" w:space="0" w:color="000000"/>
            </w:tcBorders>
            <w:shd w:val="clear" w:color="auto" w:fill="C9C9C9"/>
          </w:tcPr>
          <w:p w14:paraId="5E53F81C" w14:textId="77777777" w:rsidR="000D06C8" w:rsidRPr="000D06C8" w:rsidRDefault="009C7549" w:rsidP="000D06C8">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0D06C8" w:rsidRPr="000D06C8">
              <w:rPr>
                <w:rFonts w:ascii="Arial" w:hAnsi="Arial" w:cs="Arial"/>
                <w:i/>
                <w:iCs/>
              </w:rPr>
              <w:t>Develops a treatment plan for complex fractures</w:t>
            </w:r>
          </w:p>
          <w:p w14:paraId="5662311F" w14:textId="77777777" w:rsidR="000D06C8" w:rsidRPr="000D06C8" w:rsidRDefault="000D06C8" w:rsidP="000D06C8">
            <w:pPr>
              <w:spacing w:after="0" w:line="240" w:lineRule="auto"/>
              <w:rPr>
                <w:rFonts w:ascii="Arial" w:hAnsi="Arial" w:cs="Arial"/>
                <w:i/>
                <w:iCs/>
              </w:rPr>
            </w:pPr>
          </w:p>
          <w:p w14:paraId="10036222" w14:textId="1F749441" w:rsidR="000D06C8" w:rsidRDefault="000D06C8" w:rsidP="000D06C8">
            <w:pPr>
              <w:spacing w:after="0" w:line="240" w:lineRule="auto"/>
              <w:rPr>
                <w:rFonts w:ascii="Arial" w:hAnsi="Arial" w:cs="Arial"/>
                <w:i/>
                <w:iCs/>
              </w:rPr>
            </w:pPr>
            <w:r w:rsidRPr="000D06C8">
              <w:rPr>
                <w:rFonts w:ascii="Arial" w:hAnsi="Arial" w:cs="Arial"/>
                <w:i/>
                <w:iCs/>
              </w:rPr>
              <w:lastRenderedPageBreak/>
              <w:t>Performs critical aspects of complex fracture care</w:t>
            </w:r>
          </w:p>
          <w:p w14:paraId="56684EB7" w14:textId="7AA098CB" w:rsidR="000D06C8" w:rsidRDefault="000D06C8" w:rsidP="000D06C8">
            <w:pPr>
              <w:spacing w:after="0" w:line="240" w:lineRule="auto"/>
              <w:rPr>
                <w:rFonts w:ascii="Arial" w:hAnsi="Arial" w:cs="Arial"/>
                <w:i/>
                <w:iCs/>
              </w:rPr>
            </w:pPr>
          </w:p>
          <w:p w14:paraId="7E12AD89" w14:textId="2D986279" w:rsidR="000D06C8" w:rsidRDefault="000D06C8" w:rsidP="000D06C8">
            <w:pPr>
              <w:spacing w:after="0" w:line="240" w:lineRule="auto"/>
              <w:rPr>
                <w:rFonts w:ascii="Arial" w:hAnsi="Arial" w:cs="Arial"/>
                <w:i/>
                <w:iCs/>
              </w:rPr>
            </w:pPr>
          </w:p>
          <w:p w14:paraId="4A067F9E" w14:textId="765AAB0F" w:rsidR="000D06C8" w:rsidRDefault="000D06C8" w:rsidP="000D06C8">
            <w:pPr>
              <w:spacing w:after="0" w:line="240" w:lineRule="auto"/>
              <w:rPr>
                <w:rFonts w:ascii="Arial" w:hAnsi="Arial" w:cs="Arial"/>
                <w:i/>
                <w:iCs/>
              </w:rPr>
            </w:pPr>
          </w:p>
          <w:p w14:paraId="0F61566A" w14:textId="77777777" w:rsidR="000D06C8" w:rsidRPr="000D06C8" w:rsidRDefault="000D06C8" w:rsidP="000D06C8">
            <w:pPr>
              <w:spacing w:after="0" w:line="240" w:lineRule="auto"/>
              <w:rPr>
                <w:rFonts w:ascii="Arial" w:hAnsi="Arial" w:cs="Arial"/>
                <w:i/>
                <w:iCs/>
              </w:rPr>
            </w:pPr>
          </w:p>
          <w:p w14:paraId="6CD86D18" w14:textId="77777777" w:rsidR="000D06C8" w:rsidRPr="000D06C8" w:rsidRDefault="000D06C8" w:rsidP="000D06C8">
            <w:pPr>
              <w:spacing w:after="0" w:line="240" w:lineRule="auto"/>
              <w:rPr>
                <w:rFonts w:ascii="Arial" w:hAnsi="Arial" w:cs="Arial"/>
                <w:i/>
                <w:iCs/>
              </w:rPr>
            </w:pPr>
          </w:p>
          <w:p w14:paraId="3F7A0FBD" w14:textId="45DE1B25" w:rsidR="00A01050" w:rsidRPr="00566891" w:rsidRDefault="000D06C8" w:rsidP="000D06C8">
            <w:pPr>
              <w:spacing w:after="0" w:line="240" w:lineRule="auto"/>
              <w:rPr>
                <w:rFonts w:ascii="Arial" w:eastAsia="Arial" w:hAnsi="Arial" w:cs="Arial"/>
                <w:i/>
              </w:rPr>
            </w:pPr>
            <w:r w:rsidRPr="000D06C8">
              <w:rPr>
                <w:rFonts w:ascii="Arial" w:hAnsi="Arial" w:cs="Arial"/>
                <w:i/>
                <w:iCs/>
              </w:rPr>
              <w:t>Performs surgical management for routine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7704FC" w14:textId="641B22FC" w:rsidR="009C7549" w:rsidRDefault="006A178C"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lastRenderedPageBreak/>
              <w:t>Develops a treatment plan for a</w:t>
            </w:r>
            <w:r w:rsidR="00BE6BD9" w:rsidRPr="00566891">
              <w:rPr>
                <w:rFonts w:ascii="Arial" w:hAnsi="Arial" w:cs="Arial"/>
              </w:rPr>
              <w:t>n intra</w:t>
            </w:r>
            <w:r w:rsidR="006A649F">
              <w:rPr>
                <w:rFonts w:ascii="Arial" w:hAnsi="Arial" w:cs="Arial"/>
              </w:rPr>
              <w:t>-</w:t>
            </w:r>
            <w:r w:rsidR="00BE6BD9" w:rsidRPr="00566891">
              <w:rPr>
                <w:rFonts w:ascii="Arial" w:hAnsi="Arial" w:cs="Arial"/>
              </w:rPr>
              <w:t>articular</w:t>
            </w:r>
            <w:r w:rsidRPr="00566891">
              <w:rPr>
                <w:rFonts w:ascii="Arial" w:hAnsi="Arial" w:cs="Arial"/>
              </w:rPr>
              <w:t xml:space="preserve"> fracture </w:t>
            </w:r>
            <w:r w:rsidR="009D4B62" w:rsidRPr="00566891">
              <w:rPr>
                <w:rFonts w:ascii="Arial" w:hAnsi="Arial" w:cs="Arial"/>
              </w:rPr>
              <w:t>and for an open joint fracture</w:t>
            </w:r>
          </w:p>
          <w:p w14:paraId="57A78630" w14:textId="77777777" w:rsidR="00EF1C72" w:rsidRDefault="00EF1C72" w:rsidP="00EF1C72">
            <w:pPr>
              <w:pBdr>
                <w:top w:val="nil"/>
                <w:left w:val="nil"/>
                <w:bottom w:val="nil"/>
                <w:right w:val="nil"/>
                <w:between w:val="nil"/>
              </w:pBdr>
              <w:spacing w:after="0" w:line="240" w:lineRule="auto"/>
              <w:ind w:left="158"/>
              <w:rPr>
                <w:rFonts w:ascii="Arial" w:hAnsi="Arial" w:cs="Arial"/>
              </w:rPr>
            </w:pPr>
          </w:p>
          <w:p w14:paraId="6594692B" w14:textId="77777777" w:rsidR="00EF1C72" w:rsidRPr="00566891" w:rsidRDefault="00EF1C72" w:rsidP="00D75255">
            <w:pPr>
              <w:pBdr>
                <w:top w:val="nil"/>
                <w:left w:val="nil"/>
                <w:bottom w:val="nil"/>
                <w:right w:val="nil"/>
                <w:between w:val="nil"/>
              </w:pBdr>
              <w:spacing w:after="0" w:line="240" w:lineRule="auto"/>
              <w:ind w:left="158"/>
              <w:rPr>
                <w:rFonts w:ascii="Arial" w:hAnsi="Arial" w:cs="Arial"/>
              </w:rPr>
            </w:pPr>
          </w:p>
          <w:p w14:paraId="3A483E0C" w14:textId="61979421" w:rsidR="00C04395" w:rsidRPr="00566891" w:rsidRDefault="00357C3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lastRenderedPageBreak/>
              <w:t xml:space="preserve">Plans, exposes, reduces, </w:t>
            </w:r>
            <w:r w:rsidR="000C74BD">
              <w:rPr>
                <w:rFonts w:ascii="Arial" w:hAnsi="Arial" w:cs="Arial"/>
              </w:rPr>
              <w:t xml:space="preserve">and </w:t>
            </w:r>
            <w:r w:rsidRPr="00566891">
              <w:rPr>
                <w:rFonts w:ascii="Arial" w:hAnsi="Arial" w:cs="Arial"/>
              </w:rPr>
              <w:t xml:space="preserve">fixates in proper sequence </w:t>
            </w:r>
            <w:r w:rsidR="000C74BD">
              <w:rPr>
                <w:rFonts w:ascii="Arial" w:hAnsi="Arial" w:cs="Arial"/>
              </w:rPr>
              <w:t>for the following</w:t>
            </w:r>
            <w:r w:rsidR="004725AF">
              <w:rPr>
                <w:rFonts w:ascii="Arial" w:hAnsi="Arial" w:cs="Arial"/>
              </w:rPr>
              <w:t xml:space="preserve"> fracture</w:t>
            </w:r>
            <w:r w:rsidR="00E32840">
              <w:rPr>
                <w:rFonts w:ascii="Arial" w:hAnsi="Arial" w:cs="Arial"/>
              </w:rPr>
              <w:t>s</w:t>
            </w:r>
            <w:r w:rsidR="000C74BD">
              <w:rPr>
                <w:rFonts w:ascii="Arial" w:hAnsi="Arial" w:cs="Arial"/>
              </w:rPr>
              <w:t>:</w:t>
            </w:r>
            <w:r w:rsidRPr="00566891">
              <w:rPr>
                <w:rFonts w:ascii="Arial" w:hAnsi="Arial" w:cs="Arial"/>
              </w:rPr>
              <w:t xml:space="preserve"> </w:t>
            </w:r>
            <w:r w:rsidR="00BC3FAF" w:rsidRPr="00BC3FAF">
              <w:rPr>
                <w:rFonts w:ascii="Arial" w:hAnsi="Arial" w:cs="Arial"/>
              </w:rPr>
              <w:t>zygomaticomaxillary complex fracture</w:t>
            </w:r>
            <w:r w:rsidR="00C87F49">
              <w:rPr>
                <w:rFonts w:ascii="Arial" w:hAnsi="Arial" w:cs="Arial"/>
              </w:rPr>
              <w:t xml:space="preserve"> </w:t>
            </w:r>
            <w:r w:rsidR="7B11149D" w:rsidRPr="00566891">
              <w:rPr>
                <w:rFonts w:ascii="Arial" w:hAnsi="Arial" w:cs="Arial"/>
              </w:rPr>
              <w:t>w</w:t>
            </w:r>
            <w:r w:rsidR="006A649F">
              <w:rPr>
                <w:rFonts w:ascii="Arial" w:hAnsi="Arial" w:cs="Arial"/>
              </w:rPr>
              <w:t>ith</w:t>
            </w:r>
            <w:r w:rsidR="7B11149D" w:rsidRPr="00566891">
              <w:rPr>
                <w:rFonts w:ascii="Arial" w:hAnsi="Arial" w:cs="Arial"/>
              </w:rPr>
              <w:t xml:space="preserve"> </w:t>
            </w:r>
            <w:r w:rsidR="003C49CF" w:rsidRPr="00566891">
              <w:rPr>
                <w:rFonts w:ascii="Arial" w:hAnsi="Arial" w:cs="Arial"/>
              </w:rPr>
              <w:t>f</w:t>
            </w:r>
            <w:r w:rsidR="7B11149D" w:rsidRPr="00566891">
              <w:rPr>
                <w:rFonts w:ascii="Arial" w:hAnsi="Arial" w:cs="Arial"/>
              </w:rPr>
              <w:t>loor</w:t>
            </w:r>
            <w:r w:rsidR="006A649F">
              <w:rPr>
                <w:rFonts w:ascii="Arial" w:hAnsi="Arial" w:cs="Arial"/>
              </w:rPr>
              <w:t>,</w:t>
            </w:r>
            <w:r w:rsidR="7B11149D" w:rsidRPr="00566891">
              <w:rPr>
                <w:rFonts w:ascii="Arial" w:hAnsi="Arial" w:cs="Arial"/>
              </w:rPr>
              <w:t xml:space="preserve"> </w:t>
            </w:r>
            <w:proofErr w:type="spellStart"/>
            <w:r w:rsidR="00C87F49">
              <w:rPr>
                <w:rFonts w:ascii="Arial" w:hAnsi="Arial" w:cs="Arial"/>
              </w:rPr>
              <w:t>naso</w:t>
            </w:r>
            <w:proofErr w:type="spellEnd"/>
            <w:r w:rsidR="00C87F49">
              <w:rPr>
                <w:rFonts w:ascii="Arial" w:hAnsi="Arial" w:cs="Arial"/>
              </w:rPr>
              <w:t>-orbital ethmoid</w:t>
            </w:r>
            <w:r w:rsidR="001723B7">
              <w:rPr>
                <w:rFonts w:ascii="Arial" w:hAnsi="Arial" w:cs="Arial"/>
              </w:rPr>
              <w:t xml:space="preserve"> fracture</w:t>
            </w:r>
            <w:r w:rsidR="7B11149D" w:rsidRPr="00566891">
              <w:rPr>
                <w:rFonts w:ascii="Arial" w:hAnsi="Arial" w:cs="Arial"/>
              </w:rPr>
              <w:t>; Le</w:t>
            </w:r>
            <w:r w:rsidR="005E1F26">
              <w:rPr>
                <w:rFonts w:ascii="Arial" w:hAnsi="Arial" w:cs="Arial"/>
              </w:rPr>
              <w:t xml:space="preserve"> F</w:t>
            </w:r>
            <w:r w:rsidR="7B11149D" w:rsidRPr="00566891">
              <w:rPr>
                <w:rFonts w:ascii="Arial" w:hAnsi="Arial" w:cs="Arial"/>
              </w:rPr>
              <w:t xml:space="preserve">ort </w:t>
            </w:r>
            <w:r w:rsidR="00903C79">
              <w:rPr>
                <w:rFonts w:ascii="Arial" w:hAnsi="Arial" w:cs="Arial"/>
              </w:rPr>
              <w:t>II and III</w:t>
            </w:r>
            <w:r w:rsidR="7B11149D" w:rsidRPr="00566891">
              <w:rPr>
                <w:rFonts w:ascii="Arial" w:hAnsi="Arial" w:cs="Arial"/>
              </w:rPr>
              <w:t xml:space="preserve">; </w:t>
            </w:r>
            <w:r w:rsidR="003C49CF" w:rsidRPr="00566891">
              <w:rPr>
                <w:rFonts w:ascii="Arial" w:hAnsi="Arial" w:cs="Arial"/>
              </w:rPr>
              <w:t xml:space="preserve">frontal sinus </w:t>
            </w:r>
            <w:r w:rsidR="008B55FA">
              <w:rPr>
                <w:rFonts w:ascii="Arial" w:hAnsi="Arial" w:cs="Arial"/>
              </w:rPr>
              <w:t xml:space="preserve">involving </w:t>
            </w:r>
            <w:r w:rsidR="7B11149D" w:rsidRPr="00566891">
              <w:rPr>
                <w:rFonts w:ascii="Arial" w:hAnsi="Arial" w:cs="Arial"/>
              </w:rPr>
              <w:t xml:space="preserve">both tables; </w:t>
            </w:r>
            <w:proofErr w:type="spellStart"/>
            <w:r w:rsidR="003C49CF" w:rsidRPr="00566891">
              <w:rPr>
                <w:rFonts w:ascii="Arial" w:hAnsi="Arial" w:cs="Arial"/>
              </w:rPr>
              <w:t>p</w:t>
            </w:r>
            <w:r w:rsidR="5B6C38F0" w:rsidRPr="00566891">
              <w:rPr>
                <w:rFonts w:ascii="Arial" w:hAnsi="Arial" w:cs="Arial"/>
              </w:rPr>
              <w:t>anfac</w:t>
            </w:r>
            <w:r w:rsidR="002C5F2F">
              <w:rPr>
                <w:rFonts w:ascii="Arial" w:hAnsi="Arial" w:cs="Arial"/>
              </w:rPr>
              <w:t>ial</w:t>
            </w:r>
            <w:proofErr w:type="spellEnd"/>
            <w:r w:rsidR="6337D263" w:rsidRPr="00566891">
              <w:rPr>
                <w:rFonts w:ascii="Arial" w:hAnsi="Arial" w:cs="Arial"/>
              </w:rPr>
              <w:t xml:space="preserve"> </w:t>
            </w:r>
          </w:p>
          <w:p w14:paraId="3BA3B400" w14:textId="0BCCCA02" w:rsidR="008951F1" w:rsidRPr="00566891" w:rsidRDefault="6337D263"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Manage</w:t>
            </w:r>
            <w:r w:rsidR="00357C3D" w:rsidRPr="00566891">
              <w:rPr>
                <w:rFonts w:ascii="Arial" w:hAnsi="Arial" w:cs="Arial"/>
              </w:rPr>
              <w:t>s</w:t>
            </w:r>
            <w:r w:rsidRPr="00566891">
              <w:rPr>
                <w:rFonts w:ascii="Arial" w:hAnsi="Arial" w:cs="Arial"/>
              </w:rPr>
              <w:t xml:space="preserve"> </w:t>
            </w:r>
            <w:r w:rsidR="00357C3D" w:rsidRPr="00566891">
              <w:rPr>
                <w:rFonts w:ascii="Arial" w:hAnsi="Arial" w:cs="Arial"/>
              </w:rPr>
              <w:t>carpal fractures with ligamentous injury</w:t>
            </w:r>
            <w:r w:rsidRPr="00566891">
              <w:rPr>
                <w:rFonts w:ascii="Arial" w:hAnsi="Arial" w:cs="Arial"/>
              </w:rPr>
              <w:t xml:space="preserve"> including plan</w:t>
            </w:r>
            <w:r w:rsidR="00D63F09" w:rsidRPr="00566891">
              <w:rPr>
                <w:rFonts w:ascii="Arial" w:hAnsi="Arial" w:cs="Arial"/>
              </w:rPr>
              <w:t>ning</w:t>
            </w:r>
            <w:r w:rsidRPr="00566891">
              <w:rPr>
                <w:rFonts w:ascii="Arial" w:hAnsi="Arial" w:cs="Arial"/>
              </w:rPr>
              <w:t>, expos</w:t>
            </w:r>
            <w:r w:rsidR="00D63F09" w:rsidRPr="00566891">
              <w:rPr>
                <w:rFonts w:ascii="Arial" w:hAnsi="Arial" w:cs="Arial"/>
              </w:rPr>
              <w:t>ing</w:t>
            </w:r>
            <w:r w:rsidRPr="00566891">
              <w:rPr>
                <w:rFonts w:ascii="Arial" w:hAnsi="Arial" w:cs="Arial"/>
              </w:rPr>
              <w:t>, reduc</w:t>
            </w:r>
            <w:r w:rsidR="00D63F09" w:rsidRPr="00566891">
              <w:rPr>
                <w:rFonts w:ascii="Arial" w:hAnsi="Arial" w:cs="Arial"/>
              </w:rPr>
              <w:t>ing</w:t>
            </w:r>
            <w:r w:rsidR="00A623B1">
              <w:rPr>
                <w:rFonts w:ascii="Arial" w:hAnsi="Arial" w:cs="Arial"/>
              </w:rPr>
              <w:t>,</w:t>
            </w:r>
            <w:r w:rsidRPr="00566891">
              <w:rPr>
                <w:rFonts w:ascii="Arial" w:hAnsi="Arial" w:cs="Arial"/>
              </w:rPr>
              <w:t xml:space="preserve"> and fixat</w:t>
            </w:r>
            <w:r w:rsidR="00D63F09" w:rsidRPr="00566891">
              <w:rPr>
                <w:rFonts w:ascii="Arial" w:hAnsi="Arial" w:cs="Arial"/>
              </w:rPr>
              <w:t>ing</w:t>
            </w:r>
            <w:r w:rsidRPr="00566891">
              <w:rPr>
                <w:rFonts w:ascii="Arial" w:hAnsi="Arial" w:cs="Arial"/>
              </w:rPr>
              <w:t xml:space="preserve"> in proper sequence</w:t>
            </w:r>
          </w:p>
          <w:p w14:paraId="68DC1D7D" w14:textId="4B58CD62" w:rsidR="008951F1" w:rsidRPr="00566891" w:rsidRDefault="00D63F0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Diagnoses upper </w:t>
            </w:r>
            <w:r w:rsidR="7B11149D" w:rsidRPr="00566891">
              <w:rPr>
                <w:rFonts w:ascii="Arial" w:hAnsi="Arial" w:cs="Arial"/>
              </w:rPr>
              <w:t xml:space="preserve">extremity </w:t>
            </w:r>
            <w:r w:rsidR="004725AF">
              <w:rPr>
                <w:rFonts w:ascii="Arial" w:hAnsi="Arial" w:cs="Arial"/>
              </w:rPr>
              <w:t xml:space="preserve">fracture </w:t>
            </w:r>
            <w:r w:rsidR="7B11149D" w:rsidRPr="00566891">
              <w:rPr>
                <w:rFonts w:ascii="Arial" w:hAnsi="Arial" w:cs="Arial"/>
              </w:rPr>
              <w:t>with acute carpal tunnel</w:t>
            </w:r>
            <w:r w:rsidR="6337D263" w:rsidRPr="00566891">
              <w:rPr>
                <w:rFonts w:ascii="Arial" w:hAnsi="Arial" w:cs="Arial"/>
              </w:rPr>
              <w:t xml:space="preserve"> </w:t>
            </w:r>
            <w:r w:rsidRPr="00566891">
              <w:rPr>
                <w:rFonts w:ascii="Arial" w:hAnsi="Arial" w:cs="Arial"/>
              </w:rPr>
              <w:t>and treats acutely</w:t>
            </w:r>
          </w:p>
          <w:p w14:paraId="774449CA" w14:textId="77777777" w:rsidR="00C04395" w:rsidRPr="00566891" w:rsidRDefault="00C04395" w:rsidP="00556930">
            <w:pPr>
              <w:pBdr>
                <w:top w:val="nil"/>
                <w:left w:val="nil"/>
                <w:bottom w:val="nil"/>
                <w:right w:val="nil"/>
                <w:between w:val="nil"/>
              </w:pBdr>
              <w:spacing w:after="0" w:line="240" w:lineRule="auto"/>
              <w:ind w:left="158"/>
              <w:rPr>
                <w:rFonts w:ascii="Arial" w:hAnsi="Arial" w:cs="Arial"/>
              </w:rPr>
            </w:pPr>
          </w:p>
          <w:p w14:paraId="4AD12544" w14:textId="5C869337" w:rsidR="008951F1" w:rsidRPr="00566891" w:rsidRDefault="00D63F0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w:t>
            </w:r>
            <w:r w:rsidR="00A623B1">
              <w:rPr>
                <w:rFonts w:ascii="Arial" w:hAnsi="Arial" w:cs="Arial"/>
              </w:rPr>
              <w:t>ies</w:t>
            </w:r>
            <w:r w:rsidRPr="00566891">
              <w:rPr>
                <w:rFonts w:ascii="Arial" w:hAnsi="Arial" w:cs="Arial"/>
              </w:rPr>
              <w:t xml:space="preserve"> causative factors and next steps</w:t>
            </w:r>
            <w:r w:rsidRPr="00566891" w:rsidDel="00D63F09">
              <w:rPr>
                <w:rFonts w:ascii="Arial" w:hAnsi="Arial" w:cs="Arial"/>
              </w:rPr>
              <w:t xml:space="preserve"> </w:t>
            </w:r>
            <w:r w:rsidRPr="00566891">
              <w:rPr>
                <w:rFonts w:ascii="Arial" w:hAnsi="Arial" w:cs="Arial"/>
              </w:rPr>
              <w:t>of n</w:t>
            </w:r>
            <w:r w:rsidR="5B6C38F0" w:rsidRPr="00566891">
              <w:rPr>
                <w:rFonts w:ascii="Arial" w:hAnsi="Arial" w:cs="Arial"/>
              </w:rPr>
              <w:t>onunion</w:t>
            </w:r>
            <w:r w:rsidR="001723B7">
              <w:rPr>
                <w:rFonts w:ascii="Arial" w:hAnsi="Arial" w:cs="Arial"/>
              </w:rPr>
              <w:t xml:space="preserve"> fracture</w:t>
            </w:r>
            <w:r w:rsidR="7B11149D" w:rsidRPr="00566891">
              <w:rPr>
                <w:rFonts w:ascii="Arial" w:hAnsi="Arial" w:cs="Arial"/>
              </w:rPr>
              <w:t xml:space="preserve"> of above</w:t>
            </w:r>
          </w:p>
        </w:tc>
      </w:tr>
      <w:tr w:rsidR="009C7549" w:rsidRPr="00566891" w14:paraId="5D406FE3" w14:textId="77777777" w:rsidTr="000D06C8">
        <w:tc>
          <w:tcPr>
            <w:tcW w:w="4950" w:type="dxa"/>
            <w:tcBorders>
              <w:top w:val="single" w:sz="4" w:space="0" w:color="000000"/>
              <w:bottom w:val="single" w:sz="4" w:space="0" w:color="000000"/>
            </w:tcBorders>
            <w:shd w:val="clear" w:color="auto" w:fill="C9C9C9"/>
          </w:tcPr>
          <w:p w14:paraId="60D38B56" w14:textId="77777777" w:rsidR="000D06C8" w:rsidRPr="000D06C8" w:rsidRDefault="009C7549" w:rsidP="000D06C8">
            <w:pPr>
              <w:spacing w:after="0" w:line="240" w:lineRule="auto"/>
              <w:rPr>
                <w:rFonts w:ascii="Arial" w:hAnsi="Arial" w:cs="Arial"/>
                <w:i/>
                <w:iCs/>
              </w:rPr>
            </w:pPr>
            <w:r w:rsidRPr="00566891">
              <w:rPr>
                <w:rFonts w:ascii="Arial" w:hAnsi="Arial" w:cs="Arial"/>
                <w:b/>
              </w:rPr>
              <w:lastRenderedPageBreak/>
              <w:t>Level 5</w:t>
            </w:r>
            <w:r w:rsidRPr="00566891">
              <w:rPr>
                <w:rFonts w:ascii="Arial" w:hAnsi="Arial" w:cs="Arial"/>
              </w:rPr>
              <w:t xml:space="preserve"> </w:t>
            </w:r>
            <w:r w:rsidR="000D06C8" w:rsidRPr="000D06C8">
              <w:rPr>
                <w:rFonts w:ascii="Arial" w:hAnsi="Arial" w:cs="Arial"/>
                <w:i/>
                <w:iCs/>
              </w:rPr>
              <w:t>Develops a treatment plan for complex revision surgery</w:t>
            </w:r>
          </w:p>
          <w:p w14:paraId="2E9539F2" w14:textId="243CCCA5" w:rsidR="000D06C8" w:rsidRDefault="000D06C8" w:rsidP="000D06C8">
            <w:pPr>
              <w:spacing w:after="0" w:line="240" w:lineRule="auto"/>
              <w:rPr>
                <w:rFonts w:ascii="Arial" w:hAnsi="Arial" w:cs="Arial"/>
                <w:i/>
                <w:iCs/>
              </w:rPr>
            </w:pPr>
            <w:r w:rsidRPr="000D06C8">
              <w:rPr>
                <w:rFonts w:ascii="Arial" w:hAnsi="Arial" w:cs="Arial"/>
                <w:i/>
                <w:iCs/>
              </w:rPr>
              <w:t xml:space="preserve"> </w:t>
            </w:r>
          </w:p>
          <w:p w14:paraId="4B8388E4" w14:textId="10278074" w:rsidR="000D06C8" w:rsidRDefault="000D06C8" w:rsidP="000D06C8">
            <w:pPr>
              <w:spacing w:after="0" w:line="240" w:lineRule="auto"/>
              <w:rPr>
                <w:rFonts w:ascii="Arial" w:hAnsi="Arial" w:cs="Arial"/>
                <w:i/>
                <w:iCs/>
              </w:rPr>
            </w:pPr>
          </w:p>
          <w:p w14:paraId="56778BA6" w14:textId="43355145" w:rsidR="000D06C8" w:rsidRDefault="000D06C8" w:rsidP="000D06C8">
            <w:pPr>
              <w:spacing w:after="0" w:line="240" w:lineRule="auto"/>
              <w:rPr>
                <w:rFonts w:ascii="Arial" w:hAnsi="Arial" w:cs="Arial"/>
                <w:i/>
                <w:iCs/>
              </w:rPr>
            </w:pPr>
          </w:p>
          <w:p w14:paraId="6F7BA878" w14:textId="77777777" w:rsidR="000D06C8" w:rsidRPr="000D06C8" w:rsidRDefault="000D06C8" w:rsidP="000D06C8">
            <w:pPr>
              <w:spacing w:after="0" w:line="240" w:lineRule="auto"/>
              <w:rPr>
                <w:rFonts w:ascii="Arial" w:hAnsi="Arial" w:cs="Arial"/>
                <w:i/>
                <w:iCs/>
              </w:rPr>
            </w:pPr>
          </w:p>
          <w:p w14:paraId="2DDCD707"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complex revision surgery</w:t>
            </w:r>
          </w:p>
          <w:p w14:paraId="0C31E06B" w14:textId="77777777" w:rsidR="000D06C8" w:rsidRPr="000D06C8" w:rsidRDefault="000D06C8" w:rsidP="000D06C8">
            <w:pPr>
              <w:spacing w:after="0" w:line="240" w:lineRule="auto"/>
              <w:rPr>
                <w:rFonts w:ascii="Arial" w:hAnsi="Arial" w:cs="Arial"/>
                <w:i/>
                <w:iCs/>
              </w:rPr>
            </w:pPr>
          </w:p>
          <w:p w14:paraId="707B172D" w14:textId="77777777" w:rsidR="000D06C8" w:rsidRPr="000D06C8" w:rsidRDefault="000D06C8" w:rsidP="000D06C8">
            <w:pPr>
              <w:spacing w:after="0" w:line="240" w:lineRule="auto"/>
              <w:rPr>
                <w:rFonts w:ascii="Arial" w:hAnsi="Arial" w:cs="Arial"/>
                <w:i/>
                <w:iCs/>
              </w:rPr>
            </w:pPr>
          </w:p>
          <w:p w14:paraId="203B4CE5" w14:textId="3D34FCEE" w:rsidR="00A01050" w:rsidRPr="00566891" w:rsidRDefault="000D06C8" w:rsidP="000D06C8">
            <w:pPr>
              <w:spacing w:after="0" w:line="240" w:lineRule="auto"/>
              <w:rPr>
                <w:rFonts w:ascii="Arial" w:eastAsia="Arial" w:hAnsi="Arial" w:cs="Arial"/>
                <w:i/>
              </w:rPr>
            </w:pPr>
            <w:proofErr w:type="gramStart"/>
            <w:r w:rsidRPr="000D06C8">
              <w:rPr>
                <w:rFonts w:ascii="Arial" w:hAnsi="Arial" w:cs="Arial"/>
                <w:i/>
                <w:iCs/>
              </w:rPr>
              <w:t>Performs</w:t>
            </w:r>
            <w:proofErr w:type="gramEnd"/>
            <w:r w:rsidRPr="000D06C8">
              <w:rPr>
                <w:rFonts w:ascii="Arial" w:hAnsi="Arial" w:cs="Arial"/>
                <w:i/>
                <w:iCs/>
              </w:rPr>
              <w:t xml:space="preserve"> surgical management for complex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BE6BD" w14:textId="5762A5FA" w:rsidR="00242523" w:rsidRPr="00566891" w:rsidRDefault="00C1324C" w:rsidP="00C51D77">
            <w:pPr>
              <w:numPr>
                <w:ilvl w:val="0"/>
                <w:numId w:val="2"/>
              </w:numPr>
              <w:spacing w:after="0" w:line="240" w:lineRule="auto"/>
              <w:ind w:left="158" w:hanging="180"/>
              <w:rPr>
                <w:rFonts w:ascii="Arial" w:hAnsi="Arial" w:cs="Arial"/>
              </w:rPr>
            </w:pPr>
            <w:r w:rsidRPr="00566891">
              <w:rPr>
                <w:rFonts w:ascii="Arial" w:hAnsi="Arial" w:cs="Arial"/>
              </w:rPr>
              <w:t xml:space="preserve">Plans for </w:t>
            </w:r>
            <w:proofErr w:type="spellStart"/>
            <w:r w:rsidRPr="00566891">
              <w:rPr>
                <w:rFonts w:ascii="Arial" w:hAnsi="Arial" w:cs="Arial"/>
              </w:rPr>
              <w:t>t</w:t>
            </w:r>
            <w:r w:rsidR="5B6C38F0" w:rsidRPr="00566891">
              <w:rPr>
                <w:rFonts w:ascii="Arial" w:hAnsi="Arial" w:cs="Arial"/>
              </w:rPr>
              <w:t>ransradial</w:t>
            </w:r>
            <w:proofErr w:type="spellEnd"/>
            <w:r w:rsidR="5B6C38F0" w:rsidRPr="00566891">
              <w:rPr>
                <w:rFonts w:ascii="Arial" w:hAnsi="Arial" w:cs="Arial"/>
              </w:rPr>
              <w:t xml:space="preserve"> carpal fracture</w:t>
            </w:r>
            <w:r w:rsidR="008B2C70" w:rsidRPr="00566891">
              <w:rPr>
                <w:rFonts w:ascii="Arial" w:hAnsi="Arial" w:cs="Arial"/>
              </w:rPr>
              <w:t>, p</w:t>
            </w:r>
            <w:r w:rsidR="5B6C38F0" w:rsidRPr="00566891">
              <w:rPr>
                <w:rFonts w:ascii="Arial" w:hAnsi="Arial" w:cs="Arial"/>
              </w:rPr>
              <w:t xml:space="preserve">roximal </w:t>
            </w:r>
            <w:r w:rsidR="008B2C70" w:rsidRPr="00566891">
              <w:rPr>
                <w:rFonts w:ascii="Arial" w:hAnsi="Arial" w:cs="Arial"/>
              </w:rPr>
              <w:t>r</w:t>
            </w:r>
            <w:r w:rsidR="5B6C38F0" w:rsidRPr="00566891">
              <w:rPr>
                <w:rFonts w:ascii="Arial" w:hAnsi="Arial" w:cs="Arial"/>
              </w:rPr>
              <w:t xml:space="preserve">ow </w:t>
            </w:r>
            <w:r w:rsidR="008B2C70" w:rsidRPr="00566891">
              <w:rPr>
                <w:rFonts w:ascii="Arial" w:hAnsi="Arial" w:cs="Arial"/>
              </w:rPr>
              <w:t>c</w:t>
            </w:r>
            <w:r w:rsidR="5B6C38F0" w:rsidRPr="00566891">
              <w:rPr>
                <w:rFonts w:ascii="Arial" w:hAnsi="Arial" w:cs="Arial"/>
              </w:rPr>
              <w:t>arpectomy</w:t>
            </w:r>
            <w:r w:rsidR="008B2C70" w:rsidRPr="00566891">
              <w:rPr>
                <w:rFonts w:ascii="Arial" w:hAnsi="Arial" w:cs="Arial"/>
              </w:rPr>
              <w:t>, and f</w:t>
            </w:r>
            <w:r w:rsidR="6337D263" w:rsidRPr="00566891">
              <w:rPr>
                <w:rFonts w:ascii="Arial" w:hAnsi="Arial" w:cs="Arial"/>
              </w:rPr>
              <w:t>acial bone grafting or osteotomy for revision of facial trauma (e.g.</w:t>
            </w:r>
            <w:r w:rsidR="00E24828">
              <w:rPr>
                <w:rFonts w:ascii="Arial" w:hAnsi="Arial" w:cs="Arial"/>
              </w:rPr>
              <w:t>,</w:t>
            </w:r>
            <w:r w:rsidR="6337D263" w:rsidRPr="00566891">
              <w:rPr>
                <w:rFonts w:ascii="Arial" w:hAnsi="Arial" w:cs="Arial"/>
              </w:rPr>
              <w:t xml:space="preserve"> orbital dystopia, orthognathic surgery for malocclusion)</w:t>
            </w:r>
          </w:p>
          <w:p w14:paraId="19031B6F" w14:textId="4992475D" w:rsidR="00C04395" w:rsidRDefault="00242523" w:rsidP="00C51D77">
            <w:pPr>
              <w:numPr>
                <w:ilvl w:val="0"/>
                <w:numId w:val="2"/>
              </w:numPr>
              <w:spacing w:after="0" w:line="240" w:lineRule="auto"/>
              <w:ind w:left="158" w:hanging="180"/>
              <w:rPr>
                <w:rFonts w:ascii="Arial" w:hAnsi="Arial" w:cs="Arial"/>
              </w:rPr>
            </w:pPr>
            <w:r w:rsidRPr="00566891">
              <w:rPr>
                <w:rFonts w:ascii="Arial" w:hAnsi="Arial" w:cs="Arial"/>
              </w:rPr>
              <w:t>P</w:t>
            </w:r>
            <w:r w:rsidR="6A68AF22" w:rsidRPr="00566891">
              <w:rPr>
                <w:rFonts w:ascii="Arial" w:hAnsi="Arial" w:cs="Arial"/>
              </w:rPr>
              <w:t>lan</w:t>
            </w:r>
            <w:r w:rsidR="00C1324C" w:rsidRPr="00566891">
              <w:rPr>
                <w:rFonts w:ascii="Arial" w:hAnsi="Arial" w:cs="Arial"/>
              </w:rPr>
              <w:t>s</w:t>
            </w:r>
            <w:r w:rsidR="6A68AF22" w:rsidRPr="00566891">
              <w:rPr>
                <w:rFonts w:ascii="Arial" w:hAnsi="Arial" w:cs="Arial"/>
              </w:rPr>
              <w:t>, expose</w:t>
            </w:r>
            <w:r w:rsidRPr="00566891">
              <w:rPr>
                <w:rFonts w:ascii="Arial" w:hAnsi="Arial" w:cs="Arial"/>
              </w:rPr>
              <w:t>s</w:t>
            </w:r>
            <w:r w:rsidR="6A68AF22" w:rsidRPr="00566891">
              <w:rPr>
                <w:rFonts w:ascii="Arial" w:hAnsi="Arial" w:cs="Arial"/>
              </w:rPr>
              <w:t>, reduce</w:t>
            </w:r>
            <w:r w:rsidRPr="00566891">
              <w:rPr>
                <w:rFonts w:ascii="Arial" w:hAnsi="Arial" w:cs="Arial"/>
              </w:rPr>
              <w:t>s</w:t>
            </w:r>
            <w:r w:rsidR="6A68AF22" w:rsidRPr="00566891">
              <w:rPr>
                <w:rFonts w:ascii="Arial" w:hAnsi="Arial" w:cs="Arial"/>
              </w:rPr>
              <w:t>, confirm</w:t>
            </w:r>
            <w:r w:rsidRPr="00566891">
              <w:rPr>
                <w:rFonts w:ascii="Arial" w:hAnsi="Arial" w:cs="Arial"/>
              </w:rPr>
              <w:t>s</w:t>
            </w:r>
            <w:r w:rsidR="6337D263" w:rsidRPr="00566891">
              <w:rPr>
                <w:rFonts w:ascii="Arial" w:hAnsi="Arial" w:cs="Arial"/>
              </w:rPr>
              <w:t xml:space="preserve"> reduction, </w:t>
            </w:r>
            <w:r w:rsidR="6A68AF22" w:rsidRPr="00566891">
              <w:rPr>
                <w:rFonts w:ascii="Arial" w:hAnsi="Arial" w:cs="Arial"/>
              </w:rPr>
              <w:t>fixate</w:t>
            </w:r>
            <w:r w:rsidRPr="00566891">
              <w:rPr>
                <w:rFonts w:ascii="Arial" w:hAnsi="Arial" w:cs="Arial"/>
              </w:rPr>
              <w:t>s</w:t>
            </w:r>
            <w:r w:rsidR="6337D263" w:rsidRPr="00566891">
              <w:rPr>
                <w:rFonts w:ascii="Arial" w:hAnsi="Arial" w:cs="Arial"/>
              </w:rPr>
              <w:t xml:space="preserve"> in proper sequence</w:t>
            </w:r>
            <w:r w:rsidRPr="00566891">
              <w:rPr>
                <w:rFonts w:ascii="Arial" w:hAnsi="Arial" w:cs="Arial"/>
              </w:rPr>
              <w:t xml:space="preserve"> any fracture with accompanying soft tissue loss</w:t>
            </w:r>
          </w:p>
          <w:p w14:paraId="1A8F2BF6" w14:textId="77777777" w:rsidR="00A01099" w:rsidRPr="00566891" w:rsidRDefault="00A01099" w:rsidP="00D75255">
            <w:pPr>
              <w:spacing w:after="0" w:line="240" w:lineRule="auto"/>
              <w:ind w:left="158"/>
              <w:rPr>
                <w:rFonts w:ascii="Arial" w:hAnsi="Arial" w:cs="Arial"/>
              </w:rPr>
            </w:pPr>
          </w:p>
          <w:p w14:paraId="3E1EEC1C" w14:textId="0BC88D5C" w:rsidR="009C7549" w:rsidRPr="00566891" w:rsidRDefault="00242523"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Performs r</w:t>
            </w:r>
            <w:r w:rsidR="7B11149D" w:rsidRPr="00566891">
              <w:rPr>
                <w:rFonts w:ascii="Arial" w:hAnsi="Arial" w:cs="Arial"/>
              </w:rPr>
              <w:t>evision facial bone grafting</w:t>
            </w:r>
          </w:p>
          <w:p w14:paraId="46E4F9A6" w14:textId="31CA9FCA" w:rsidR="009C7549" w:rsidRDefault="000653FB"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Performs medial femoral condyle flap </w:t>
            </w:r>
            <w:r w:rsidR="5B6C38F0" w:rsidRPr="00566891">
              <w:rPr>
                <w:rFonts w:ascii="Arial" w:hAnsi="Arial" w:cs="Arial"/>
              </w:rPr>
              <w:t xml:space="preserve">for </w:t>
            </w:r>
            <w:r w:rsidR="00F9790C" w:rsidRPr="00566891">
              <w:rPr>
                <w:rFonts w:ascii="Arial" w:hAnsi="Arial" w:cs="Arial"/>
              </w:rPr>
              <w:t>scaphoid nonunion</w:t>
            </w:r>
          </w:p>
          <w:p w14:paraId="4034C5FF" w14:textId="77777777" w:rsidR="00A01099" w:rsidRPr="00566891" w:rsidRDefault="00A01099" w:rsidP="00D75255">
            <w:pPr>
              <w:pBdr>
                <w:top w:val="nil"/>
                <w:left w:val="nil"/>
                <w:bottom w:val="nil"/>
                <w:right w:val="nil"/>
                <w:between w:val="nil"/>
              </w:pBdr>
              <w:spacing w:after="0" w:line="240" w:lineRule="auto"/>
              <w:rPr>
                <w:rFonts w:ascii="Arial" w:hAnsi="Arial" w:cs="Arial"/>
              </w:rPr>
            </w:pPr>
          </w:p>
          <w:p w14:paraId="3A9E12B5" w14:textId="3A88D459" w:rsidR="009C7549" w:rsidRPr="00566891" w:rsidRDefault="00242523"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Identifies causative factors and next steps</w:t>
            </w:r>
            <w:r w:rsidRPr="00566891" w:rsidDel="00D63F09">
              <w:rPr>
                <w:rFonts w:ascii="Arial" w:hAnsi="Arial" w:cs="Arial"/>
              </w:rPr>
              <w:t xml:space="preserve"> </w:t>
            </w:r>
            <w:r w:rsidRPr="00566891">
              <w:rPr>
                <w:rFonts w:ascii="Arial" w:hAnsi="Arial" w:cs="Arial"/>
              </w:rPr>
              <w:t>of e</w:t>
            </w:r>
            <w:r w:rsidR="5B6C38F0" w:rsidRPr="00566891">
              <w:rPr>
                <w:rFonts w:ascii="Arial" w:hAnsi="Arial" w:cs="Arial"/>
              </w:rPr>
              <w:t>nophthalmos</w:t>
            </w:r>
            <w:r w:rsidR="00E24828">
              <w:rPr>
                <w:rFonts w:ascii="Arial" w:hAnsi="Arial" w:cs="Arial"/>
              </w:rPr>
              <w:t>,</w:t>
            </w:r>
            <w:r w:rsidR="5B6C38F0" w:rsidRPr="00566891">
              <w:rPr>
                <w:rFonts w:ascii="Arial" w:hAnsi="Arial" w:cs="Arial"/>
              </w:rPr>
              <w:t xml:space="preserve"> </w:t>
            </w:r>
            <w:proofErr w:type="spellStart"/>
            <w:r w:rsidRPr="00566891">
              <w:rPr>
                <w:rFonts w:ascii="Arial" w:hAnsi="Arial" w:cs="Arial"/>
              </w:rPr>
              <w:t>t</w:t>
            </w:r>
            <w:r w:rsidR="5B6C38F0" w:rsidRPr="00566891">
              <w:rPr>
                <w:rFonts w:ascii="Arial" w:hAnsi="Arial" w:cs="Arial"/>
              </w:rPr>
              <w:t>elecanthus</w:t>
            </w:r>
            <w:proofErr w:type="spellEnd"/>
            <w:r w:rsidR="00E24828">
              <w:rPr>
                <w:rFonts w:ascii="Arial" w:hAnsi="Arial" w:cs="Arial"/>
              </w:rPr>
              <w:t>,</w:t>
            </w:r>
            <w:r w:rsidR="5B6C38F0" w:rsidRPr="00566891">
              <w:rPr>
                <w:rFonts w:ascii="Arial" w:hAnsi="Arial" w:cs="Arial"/>
              </w:rPr>
              <w:t xml:space="preserve"> </w:t>
            </w:r>
            <w:r w:rsidRPr="00566891">
              <w:rPr>
                <w:rFonts w:ascii="Arial" w:hAnsi="Arial" w:cs="Arial"/>
              </w:rPr>
              <w:t>c</w:t>
            </w:r>
            <w:r w:rsidR="5B6C38F0" w:rsidRPr="00566891">
              <w:rPr>
                <w:rFonts w:ascii="Arial" w:hAnsi="Arial" w:cs="Arial"/>
              </w:rPr>
              <w:t xml:space="preserve">hronic </w:t>
            </w:r>
            <w:r w:rsidRPr="00566891">
              <w:rPr>
                <w:rFonts w:ascii="Arial" w:hAnsi="Arial" w:cs="Arial"/>
              </w:rPr>
              <w:t>w</w:t>
            </w:r>
            <w:r w:rsidR="5B6C38F0" w:rsidRPr="00566891">
              <w:rPr>
                <w:rFonts w:ascii="Arial" w:hAnsi="Arial" w:cs="Arial"/>
              </w:rPr>
              <w:t>rist pain/instability</w:t>
            </w:r>
            <w:r w:rsidR="00E24828">
              <w:rPr>
                <w:rFonts w:ascii="Arial" w:hAnsi="Arial" w:cs="Arial"/>
              </w:rPr>
              <w:t>,</w:t>
            </w:r>
            <w:r w:rsidR="5B6C38F0" w:rsidRPr="00566891">
              <w:rPr>
                <w:rFonts w:ascii="Arial" w:hAnsi="Arial" w:cs="Arial"/>
              </w:rPr>
              <w:t xml:space="preserve"> </w:t>
            </w:r>
            <w:r w:rsidR="00E24828">
              <w:rPr>
                <w:rFonts w:ascii="Arial" w:hAnsi="Arial" w:cs="Arial"/>
              </w:rPr>
              <w:t xml:space="preserve">and </w:t>
            </w:r>
            <w:r w:rsidRPr="00566891">
              <w:rPr>
                <w:rFonts w:ascii="Arial" w:hAnsi="Arial" w:cs="Arial"/>
              </w:rPr>
              <w:t>t</w:t>
            </w:r>
            <w:r w:rsidR="5B6C38F0" w:rsidRPr="00566891">
              <w:rPr>
                <w:rFonts w:ascii="Arial" w:hAnsi="Arial" w:cs="Arial"/>
              </w:rPr>
              <w:t>endon attrition</w:t>
            </w:r>
          </w:p>
        </w:tc>
      </w:tr>
      <w:tr w:rsidR="00E92250" w:rsidRPr="00566891" w14:paraId="6FBC3A19" w14:textId="77777777" w:rsidTr="6A68AF22">
        <w:tc>
          <w:tcPr>
            <w:tcW w:w="4950" w:type="dxa"/>
            <w:shd w:val="clear" w:color="auto" w:fill="FFD965"/>
          </w:tcPr>
          <w:p w14:paraId="0C1131E8" w14:textId="77777777" w:rsidR="00E92250" w:rsidRPr="00566891" w:rsidRDefault="00E92250"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37567FA5" w14:textId="030B5D22" w:rsidR="00E92250" w:rsidRPr="00566891" w:rsidRDefault="6337D263"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A</w:t>
            </w:r>
            <w:r w:rsidR="00172C51">
              <w:rPr>
                <w:rFonts w:ascii="Arial" w:hAnsi="Arial" w:cs="Arial"/>
              </w:rPr>
              <w:t xml:space="preserve">merican </w:t>
            </w:r>
            <w:r w:rsidRPr="00566891">
              <w:rPr>
                <w:rFonts w:ascii="Arial" w:hAnsi="Arial" w:cs="Arial"/>
              </w:rPr>
              <w:t>C</w:t>
            </w:r>
            <w:r w:rsidR="00172C51">
              <w:rPr>
                <w:rFonts w:ascii="Arial" w:hAnsi="Arial" w:cs="Arial"/>
              </w:rPr>
              <w:t xml:space="preserve">ouncil of </w:t>
            </w:r>
            <w:r w:rsidRPr="00566891">
              <w:rPr>
                <w:rFonts w:ascii="Arial" w:hAnsi="Arial" w:cs="Arial"/>
              </w:rPr>
              <w:t>A</w:t>
            </w:r>
            <w:r w:rsidR="00172C51">
              <w:rPr>
                <w:rFonts w:ascii="Arial" w:hAnsi="Arial" w:cs="Arial"/>
              </w:rPr>
              <w:t xml:space="preserve">cademic </w:t>
            </w:r>
            <w:r w:rsidRPr="00566891">
              <w:rPr>
                <w:rFonts w:ascii="Arial" w:hAnsi="Arial" w:cs="Arial"/>
              </w:rPr>
              <w:t>P</w:t>
            </w:r>
            <w:r w:rsidR="00172C51">
              <w:rPr>
                <w:rFonts w:ascii="Arial" w:hAnsi="Arial" w:cs="Arial"/>
              </w:rPr>
              <w:t xml:space="preserve">lastic </w:t>
            </w:r>
            <w:r w:rsidRPr="00566891">
              <w:rPr>
                <w:rFonts w:ascii="Arial" w:hAnsi="Arial" w:cs="Arial"/>
              </w:rPr>
              <w:t>S</w:t>
            </w:r>
            <w:r w:rsidR="00172C51">
              <w:rPr>
                <w:rFonts w:ascii="Arial" w:hAnsi="Arial" w:cs="Arial"/>
              </w:rPr>
              <w:t>urgeons (ACAPS)</w:t>
            </w:r>
            <w:r w:rsidRPr="00566891">
              <w:rPr>
                <w:rFonts w:ascii="Arial" w:hAnsi="Arial" w:cs="Arial"/>
              </w:rPr>
              <w:t xml:space="preserve"> Surgical Skills Evaluation</w:t>
            </w:r>
          </w:p>
          <w:p w14:paraId="0C6BAB18" w14:textId="77777777" w:rsidR="00BC2D8F" w:rsidRPr="00566891" w:rsidRDefault="00BC2D8F"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Direct observation</w:t>
            </w:r>
          </w:p>
          <w:p w14:paraId="3DB1F978" w14:textId="198F7C81" w:rsidR="00E92250" w:rsidRPr="00566891" w:rsidRDefault="00BC2D8F"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Skills lab</w:t>
            </w:r>
          </w:p>
        </w:tc>
      </w:tr>
      <w:tr w:rsidR="00A01050" w:rsidRPr="00566891" w14:paraId="79B78C94" w14:textId="77777777" w:rsidTr="6A68AF22">
        <w:tc>
          <w:tcPr>
            <w:tcW w:w="4950" w:type="dxa"/>
            <w:shd w:val="clear" w:color="auto" w:fill="8DB3E2" w:themeFill="text2" w:themeFillTint="66"/>
          </w:tcPr>
          <w:p w14:paraId="3CD8B568" w14:textId="40877826" w:rsidR="00A01050" w:rsidRPr="00566891" w:rsidRDefault="00A01050"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60B42335" w14:textId="77777777" w:rsidR="00A01050" w:rsidRPr="00566891" w:rsidRDefault="00A01050" w:rsidP="00C51D77">
            <w:pPr>
              <w:pStyle w:val="ListParagraph"/>
              <w:numPr>
                <w:ilvl w:val="0"/>
                <w:numId w:val="3"/>
              </w:numPr>
              <w:pBdr>
                <w:top w:val="nil"/>
                <w:left w:val="nil"/>
                <w:bottom w:val="nil"/>
                <w:right w:val="nil"/>
                <w:between w:val="nil"/>
              </w:pBdr>
              <w:spacing w:after="0" w:line="240" w:lineRule="auto"/>
              <w:ind w:left="342"/>
              <w:rPr>
                <w:rFonts w:ascii="Arial" w:hAnsi="Arial" w:cs="Arial"/>
              </w:rPr>
            </w:pPr>
          </w:p>
        </w:tc>
      </w:tr>
      <w:tr w:rsidR="00E92250" w:rsidRPr="00566891" w14:paraId="5D821B90" w14:textId="77777777" w:rsidTr="6A68AF22">
        <w:trPr>
          <w:trHeight w:val="80"/>
        </w:trPr>
        <w:tc>
          <w:tcPr>
            <w:tcW w:w="4950" w:type="dxa"/>
            <w:shd w:val="clear" w:color="auto" w:fill="A8D08D"/>
          </w:tcPr>
          <w:p w14:paraId="230DB231" w14:textId="77777777" w:rsidR="00E92250" w:rsidRPr="00566891" w:rsidRDefault="00E92250"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4F8EA6E6" w14:textId="77777777" w:rsidR="00041D93" w:rsidRPr="00041D93" w:rsidRDefault="00041D93" w:rsidP="00C51D77">
            <w:pPr>
              <w:pStyle w:val="ListParagraph"/>
              <w:numPr>
                <w:ilvl w:val="0"/>
                <w:numId w:val="3"/>
              </w:numPr>
              <w:pBdr>
                <w:top w:val="nil"/>
                <w:left w:val="nil"/>
                <w:bottom w:val="nil"/>
                <w:right w:val="nil"/>
                <w:between w:val="nil"/>
              </w:pBdr>
              <w:spacing w:after="0" w:line="240" w:lineRule="auto"/>
              <w:ind w:left="166" w:hanging="180"/>
              <w:rPr>
                <w:rFonts w:ascii="Arial" w:eastAsia="Arial" w:hAnsi="Arial" w:cs="Arial"/>
                <w:bCs/>
              </w:rPr>
            </w:pPr>
            <w:r w:rsidRPr="00041D93">
              <w:rPr>
                <w:rFonts w:ascii="Arial" w:eastAsia="Arial" w:hAnsi="Arial" w:cs="Arial"/>
                <w:bCs/>
              </w:rPr>
              <w:t xml:space="preserve">Chung, KC. </w:t>
            </w:r>
            <w:r w:rsidRPr="00041D93">
              <w:rPr>
                <w:rFonts w:ascii="Arial" w:eastAsia="Arial" w:hAnsi="Arial" w:cs="Arial"/>
                <w:bCs/>
                <w:i/>
                <w:iCs/>
              </w:rPr>
              <w:t>Operative Technique in Hand and Wrist Surgery</w:t>
            </w:r>
            <w:r w:rsidRPr="00041D93">
              <w:rPr>
                <w:rFonts w:ascii="Arial" w:eastAsia="Arial" w:hAnsi="Arial" w:cs="Arial"/>
                <w:bCs/>
              </w:rPr>
              <w:t xml:space="preserve">. 4th ed. Elsevier; 2021. </w:t>
            </w:r>
          </w:p>
          <w:p w14:paraId="7CF71A05" w14:textId="55CA5E40" w:rsidR="00041D93" w:rsidRPr="00041D93" w:rsidRDefault="00744B72" w:rsidP="00C51D77">
            <w:pPr>
              <w:pStyle w:val="ListParagraph"/>
              <w:numPr>
                <w:ilvl w:val="0"/>
                <w:numId w:val="3"/>
              </w:numPr>
              <w:pBdr>
                <w:top w:val="nil"/>
                <w:left w:val="nil"/>
                <w:bottom w:val="nil"/>
                <w:right w:val="nil"/>
                <w:between w:val="nil"/>
              </w:pBdr>
              <w:spacing w:after="0" w:line="240" w:lineRule="auto"/>
              <w:ind w:left="166" w:hanging="180"/>
              <w:rPr>
                <w:rFonts w:ascii="Arial" w:eastAsia="Arial" w:hAnsi="Arial" w:cs="Arial"/>
                <w:bCs/>
              </w:rPr>
            </w:pPr>
            <w:r w:rsidRPr="00041D93">
              <w:rPr>
                <w:rFonts w:ascii="Arial" w:hAnsi="Arial" w:cs="Arial"/>
                <w:bCs/>
              </w:rPr>
              <w:t>Taub P</w:t>
            </w:r>
            <w:r w:rsidR="00330EB6" w:rsidRPr="00041D93">
              <w:rPr>
                <w:rFonts w:ascii="Arial" w:hAnsi="Arial" w:cs="Arial"/>
                <w:bCs/>
              </w:rPr>
              <w:t xml:space="preserve">, Patel P, Buchman S, Cohen M. </w:t>
            </w:r>
            <w:r w:rsidR="00E833D4" w:rsidRPr="00041D93">
              <w:rPr>
                <w:rFonts w:ascii="Arial" w:hAnsi="Arial" w:cs="Arial"/>
                <w:bCs/>
                <w:i/>
                <w:iCs/>
              </w:rPr>
              <w:t>Ferrar</w:t>
            </w:r>
            <w:r w:rsidR="005D3F46" w:rsidRPr="00041D93">
              <w:rPr>
                <w:rFonts w:ascii="Arial" w:hAnsi="Arial" w:cs="Arial"/>
                <w:bCs/>
                <w:i/>
                <w:iCs/>
              </w:rPr>
              <w:t>o’s Fundamentals of Maxillofacial Surgery</w:t>
            </w:r>
            <w:r w:rsidR="00FF155F" w:rsidRPr="00041D93">
              <w:rPr>
                <w:rFonts w:ascii="Arial" w:hAnsi="Arial" w:cs="Arial"/>
                <w:bCs/>
              </w:rPr>
              <w:t xml:space="preserve">. </w:t>
            </w:r>
            <w:r w:rsidR="003838CB" w:rsidRPr="00041D93">
              <w:rPr>
                <w:rFonts w:ascii="Arial" w:hAnsi="Arial" w:cs="Arial"/>
                <w:bCs/>
              </w:rPr>
              <w:t xml:space="preserve">New York: </w:t>
            </w:r>
            <w:r w:rsidR="00FF155F" w:rsidRPr="00041D93">
              <w:rPr>
                <w:rFonts w:ascii="Arial" w:hAnsi="Arial" w:cs="Arial"/>
                <w:bCs/>
              </w:rPr>
              <w:t>Springer</w:t>
            </w:r>
            <w:r w:rsidR="003838CB" w:rsidRPr="00041D93">
              <w:rPr>
                <w:rFonts w:ascii="Arial" w:hAnsi="Arial" w:cs="Arial"/>
                <w:bCs/>
              </w:rPr>
              <w:t>;</w:t>
            </w:r>
            <w:r w:rsidR="00FF155F" w:rsidRPr="00041D93">
              <w:rPr>
                <w:rFonts w:ascii="Arial" w:hAnsi="Arial" w:cs="Arial"/>
                <w:bCs/>
              </w:rPr>
              <w:t xml:space="preserve"> </w:t>
            </w:r>
            <w:r w:rsidR="001918E8" w:rsidRPr="00041D93">
              <w:rPr>
                <w:rFonts w:ascii="Arial" w:hAnsi="Arial" w:cs="Arial"/>
                <w:bCs/>
              </w:rPr>
              <w:t>2015</w:t>
            </w:r>
            <w:r w:rsidR="003838CB" w:rsidRPr="00041D93">
              <w:rPr>
                <w:rFonts w:ascii="Arial" w:hAnsi="Arial" w:cs="Arial"/>
                <w:bCs/>
              </w:rPr>
              <w:t>.</w:t>
            </w:r>
            <w:r w:rsidR="001918E8" w:rsidRPr="00041D93">
              <w:rPr>
                <w:rFonts w:ascii="Arial" w:hAnsi="Arial" w:cs="Arial"/>
                <w:bCs/>
              </w:rPr>
              <w:t xml:space="preserve"> </w:t>
            </w:r>
            <w:hyperlink r:id="rId14" w:history="1">
              <w:r w:rsidR="00041D93" w:rsidRPr="00041D93">
                <w:rPr>
                  <w:rStyle w:val="Hyperlink"/>
                  <w:rFonts w:ascii="Arial" w:hAnsi="Arial" w:cs="Arial"/>
                  <w:bCs/>
                </w:rPr>
                <w:t>https://doi.org/10.1007/978-1-4614-8341-0.</w:t>
              </w:r>
            </w:hyperlink>
          </w:p>
          <w:p w14:paraId="5F79C4DC" w14:textId="0756B6B3" w:rsidR="00953861" w:rsidRPr="00041D93" w:rsidRDefault="006071E6" w:rsidP="00C51D77">
            <w:pPr>
              <w:pStyle w:val="ListParagraph"/>
              <w:numPr>
                <w:ilvl w:val="0"/>
                <w:numId w:val="3"/>
              </w:numPr>
              <w:pBdr>
                <w:top w:val="nil"/>
                <w:left w:val="nil"/>
                <w:bottom w:val="nil"/>
                <w:right w:val="nil"/>
                <w:between w:val="nil"/>
              </w:pBdr>
              <w:spacing w:after="0" w:line="240" w:lineRule="auto"/>
              <w:ind w:left="166" w:hanging="180"/>
              <w:rPr>
                <w:rFonts w:ascii="Arial" w:eastAsia="Arial" w:hAnsi="Arial" w:cs="Arial"/>
                <w:b/>
                <w:bCs/>
              </w:rPr>
            </w:pPr>
            <w:r w:rsidRPr="00041D93">
              <w:rPr>
                <w:rFonts w:ascii="Arial" w:eastAsia="Arial" w:hAnsi="Arial" w:cs="Arial"/>
                <w:bCs/>
              </w:rPr>
              <w:t>Wolfe, S, Pederson, W, Kozin, S, Cohen, M. Green’s Operative Hand Surgery. 8th ed. Elsevier; 2021.</w:t>
            </w:r>
          </w:p>
        </w:tc>
      </w:tr>
    </w:tbl>
    <w:p w14:paraId="3ED32AAB" w14:textId="672B71E2" w:rsidR="0078739F" w:rsidRPr="0009118D" w:rsidRDefault="0078739F" w:rsidP="00D519D6">
      <w:pPr>
        <w:spacing w:after="0" w:line="240" w:lineRule="auto"/>
        <w:ind w:hanging="180"/>
        <w:rPr>
          <w:rFonts w:ascii="Arial" w:eastAsia="Arial" w:hAnsi="Arial" w:cs="Arial"/>
        </w:rPr>
      </w:pPr>
    </w:p>
    <w:p w14:paraId="45CC3B20"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17BC3079" w14:textId="77777777" w:rsidTr="5B6C38F0">
        <w:trPr>
          <w:trHeight w:val="769"/>
        </w:trPr>
        <w:tc>
          <w:tcPr>
            <w:tcW w:w="14125" w:type="dxa"/>
            <w:gridSpan w:val="2"/>
            <w:shd w:val="clear" w:color="auto" w:fill="9CC3E5"/>
          </w:tcPr>
          <w:p w14:paraId="73827C09" w14:textId="44B39FAD" w:rsidR="003F2E8F" w:rsidRPr="00566891" w:rsidRDefault="00071E2E"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Patient Care 2: </w:t>
            </w:r>
            <w:r w:rsidR="00F03A8A" w:rsidRPr="00566891">
              <w:rPr>
                <w:rFonts w:ascii="Arial" w:eastAsia="Arial" w:hAnsi="Arial" w:cs="Arial"/>
                <w:b/>
              </w:rPr>
              <w:t>Microsurgery</w:t>
            </w:r>
          </w:p>
          <w:p w14:paraId="6FDD4C12" w14:textId="151A0F9E" w:rsidR="003F2E8F" w:rsidRPr="00566891" w:rsidRDefault="6337D263" w:rsidP="00566891">
            <w:pPr>
              <w:spacing w:after="0" w:line="240" w:lineRule="auto"/>
              <w:ind w:left="201" w:hanging="14"/>
              <w:rPr>
                <w:rFonts w:ascii="Arial" w:eastAsia="Arial" w:hAnsi="Arial" w:cs="Arial"/>
              </w:rPr>
            </w:pPr>
            <w:r w:rsidRPr="00566891">
              <w:rPr>
                <w:rFonts w:ascii="Arial" w:eastAsia="Arial" w:hAnsi="Arial" w:cs="Arial"/>
                <w:b/>
                <w:bCs/>
              </w:rPr>
              <w:t>Overall Intent:</w:t>
            </w:r>
            <w:r w:rsidRPr="00566891">
              <w:rPr>
                <w:rFonts w:ascii="Arial" w:eastAsia="Arial" w:hAnsi="Arial" w:cs="Arial"/>
              </w:rPr>
              <w:t xml:space="preserve"> To develop an understanding of the indications </w:t>
            </w:r>
            <w:proofErr w:type="gramStart"/>
            <w:r w:rsidRPr="00566891">
              <w:rPr>
                <w:rFonts w:ascii="Arial" w:eastAsia="Arial" w:hAnsi="Arial" w:cs="Arial"/>
              </w:rPr>
              <w:t>for, and</w:t>
            </w:r>
            <w:proofErr w:type="gramEnd"/>
            <w:r w:rsidRPr="00566891">
              <w:rPr>
                <w:rFonts w:ascii="Arial" w:eastAsia="Arial" w:hAnsi="Arial" w:cs="Arial"/>
              </w:rPr>
              <w:t xml:space="preserve"> planning and execution of, microsurgical care of the upper and lower extremity</w:t>
            </w:r>
          </w:p>
        </w:tc>
      </w:tr>
      <w:tr w:rsidR="003F2E8F" w:rsidRPr="00566891" w14:paraId="72D10D48" w14:textId="77777777" w:rsidTr="5B6C38F0">
        <w:tc>
          <w:tcPr>
            <w:tcW w:w="4950" w:type="dxa"/>
            <w:shd w:val="clear" w:color="auto" w:fill="FABF8F" w:themeFill="accent6" w:themeFillTint="99"/>
          </w:tcPr>
          <w:p w14:paraId="299C5505"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6D766A18"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3F2E8F" w:rsidRPr="00566891" w14:paraId="2D99DA4F" w14:textId="77777777" w:rsidTr="000D06C8">
        <w:tc>
          <w:tcPr>
            <w:tcW w:w="4950" w:type="dxa"/>
            <w:tcBorders>
              <w:top w:val="single" w:sz="4" w:space="0" w:color="000000"/>
              <w:bottom w:val="single" w:sz="4" w:space="0" w:color="000000"/>
            </w:tcBorders>
            <w:shd w:val="clear" w:color="auto" w:fill="C9C9C9"/>
          </w:tcPr>
          <w:p w14:paraId="62405660" w14:textId="77777777" w:rsidR="000D06C8" w:rsidRPr="000D06C8" w:rsidRDefault="003F2E8F" w:rsidP="000D06C8">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D06C8" w:rsidRPr="000D06C8">
              <w:rPr>
                <w:rFonts w:ascii="Arial" w:eastAsia="Arial" w:hAnsi="Arial" w:cs="Arial"/>
                <w:i/>
                <w:iCs/>
              </w:rPr>
              <w:t>Identifies the need for microsurgery and develops a treatment plan for a simple microsurgical case, with assistance</w:t>
            </w:r>
          </w:p>
          <w:p w14:paraId="593E8E0B" w14:textId="77777777" w:rsidR="000D06C8" w:rsidRPr="000D06C8" w:rsidRDefault="000D06C8" w:rsidP="000D06C8">
            <w:pPr>
              <w:spacing w:after="0" w:line="240" w:lineRule="auto"/>
              <w:rPr>
                <w:rFonts w:ascii="Arial" w:eastAsia="Arial" w:hAnsi="Arial" w:cs="Arial"/>
                <w:i/>
                <w:iCs/>
              </w:rPr>
            </w:pPr>
          </w:p>
          <w:p w14:paraId="4FDC2EC9" w14:textId="67EF37E7" w:rsidR="000D06C8" w:rsidRDefault="000D06C8" w:rsidP="000D06C8">
            <w:pPr>
              <w:spacing w:after="0" w:line="240" w:lineRule="auto"/>
              <w:rPr>
                <w:rFonts w:ascii="Arial" w:eastAsia="Arial" w:hAnsi="Arial" w:cs="Arial"/>
                <w:i/>
                <w:iCs/>
              </w:rPr>
            </w:pPr>
            <w:r w:rsidRPr="000D06C8">
              <w:rPr>
                <w:rFonts w:ascii="Arial" w:eastAsia="Arial" w:hAnsi="Arial" w:cs="Arial"/>
                <w:i/>
                <w:iCs/>
              </w:rPr>
              <w:t>Manages care of a straightforward microsurgical patient, with assistance</w:t>
            </w:r>
          </w:p>
          <w:p w14:paraId="5F407527" w14:textId="77777777" w:rsidR="000D06C8" w:rsidRPr="000D06C8" w:rsidRDefault="000D06C8" w:rsidP="000D06C8">
            <w:pPr>
              <w:spacing w:after="0" w:line="240" w:lineRule="auto"/>
              <w:rPr>
                <w:rFonts w:ascii="Arial" w:eastAsia="Arial" w:hAnsi="Arial" w:cs="Arial"/>
                <w:i/>
                <w:iCs/>
              </w:rPr>
            </w:pPr>
          </w:p>
          <w:p w14:paraId="4CFBB959" w14:textId="77777777" w:rsidR="000D06C8" w:rsidRPr="000D06C8" w:rsidRDefault="000D06C8" w:rsidP="000D06C8">
            <w:pPr>
              <w:spacing w:after="0" w:line="240" w:lineRule="auto"/>
              <w:rPr>
                <w:rFonts w:ascii="Arial" w:eastAsia="Arial" w:hAnsi="Arial" w:cs="Arial"/>
                <w:i/>
                <w:iCs/>
              </w:rPr>
            </w:pPr>
          </w:p>
          <w:p w14:paraId="28EA8404" w14:textId="70026D7C" w:rsidR="003F2E8F" w:rsidRPr="00566891" w:rsidRDefault="000D06C8" w:rsidP="000D06C8">
            <w:pPr>
              <w:spacing w:after="0" w:line="240" w:lineRule="auto"/>
              <w:rPr>
                <w:rFonts w:ascii="Arial" w:hAnsi="Arial" w:cs="Arial"/>
                <w:i/>
                <w:color w:val="000000"/>
              </w:rPr>
            </w:pPr>
            <w:r w:rsidRPr="000D06C8">
              <w:rPr>
                <w:rFonts w:ascii="Arial" w:eastAsia="Arial" w:hAnsi="Arial" w:cs="Arial"/>
                <w:i/>
                <w:iCs/>
              </w:rPr>
              <w:t>Identifies post-operative concerns, including the need for surgical intervention,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25C8EB" w14:textId="0909F06A"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proofErr w:type="gramStart"/>
            <w:r w:rsidRPr="00566891">
              <w:rPr>
                <w:rFonts w:ascii="Arial" w:hAnsi="Arial" w:cs="Arial"/>
              </w:rPr>
              <w:t>Develops</w:t>
            </w:r>
            <w:proofErr w:type="gramEnd"/>
            <w:r w:rsidRPr="00566891">
              <w:rPr>
                <w:rFonts w:ascii="Arial" w:hAnsi="Arial" w:cs="Arial"/>
              </w:rPr>
              <w:t xml:space="preserve">, with assistance, come up with a reconstructive plan for upper or lower extremity trauma, with significant soft tissue </w:t>
            </w:r>
            <w:proofErr w:type="gramStart"/>
            <w:r w:rsidRPr="00566891">
              <w:rPr>
                <w:rFonts w:ascii="Arial" w:hAnsi="Arial" w:cs="Arial"/>
              </w:rPr>
              <w:t>defect</w:t>
            </w:r>
            <w:proofErr w:type="gramEnd"/>
            <w:r w:rsidRPr="00566891">
              <w:rPr>
                <w:rFonts w:ascii="Arial" w:hAnsi="Arial" w:cs="Arial"/>
              </w:rPr>
              <w:t>, no local coverage options, and exposed hardware or vital structures</w:t>
            </w:r>
            <w:r w:rsidR="3ACE5B5D" w:rsidRPr="00566891">
              <w:rPr>
                <w:rFonts w:ascii="Arial" w:hAnsi="Arial" w:cs="Arial"/>
              </w:rPr>
              <w:t xml:space="preserve"> or open </w:t>
            </w:r>
            <w:proofErr w:type="gramStart"/>
            <w:r w:rsidR="3ACE5B5D" w:rsidRPr="00566891">
              <w:rPr>
                <w:rFonts w:ascii="Arial" w:hAnsi="Arial" w:cs="Arial"/>
              </w:rPr>
              <w:t>fracture</w:t>
            </w:r>
            <w:proofErr w:type="gramEnd"/>
          </w:p>
          <w:p w14:paraId="5EC7C88D" w14:textId="77777777" w:rsidR="009745A4" w:rsidRPr="00566891" w:rsidRDefault="009745A4" w:rsidP="00792A15">
            <w:pPr>
              <w:pBdr>
                <w:top w:val="nil"/>
                <w:left w:val="nil"/>
                <w:bottom w:val="nil"/>
                <w:right w:val="nil"/>
                <w:between w:val="nil"/>
              </w:pBdr>
              <w:spacing w:after="0" w:line="240" w:lineRule="auto"/>
              <w:rPr>
                <w:rFonts w:ascii="Arial" w:eastAsia="Arial" w:hAnsi="Arial" w:cs="Arial"/>
              </w:rPr>
            </w:pPr>
          </w:p>
          <w:p w14:paraId="0937B599" w14:textId="63A70C83" w:rsidR="009745A4" w:rsidRDefault="7B11149D" w:rsidP="00C51D77">
            <w:pPr>
              <w:pStyle w:val="ListParagraph"/>
              <w:numPr>
                <w:ilvl w:val="0"/>
                <w:numId w:val="23"/>
              </w:numPr>
              <w:pBdr>
                <w:top w:val="nil"/>
                <w:left w:val="nil"/>
                <w:bottom w:val="nil"/>
                <w:right w:val="nil"/>
                <w:between w:val="nil"/>
              </w:pBdr>
              <w:spacing w:after="0" w:line="240" w:lineRule="auto"/>
              <w:ind w:left="166" w:hanging="166"/>
              <w:rPr>
                <w:rFonts w:ascii="Arial" w:hAnsi="Arial" w:cs="Arial"/>
              </w:rPr>
            </w:pPr>
            <w:r w:rsidRPr="00D75255">
              <w:rPr>
                <w:rFonts w:ascii="Arial" w:hAnsi="Arial" w:cs="Arial"/>
              </w:rPr>
              <w:t>Enters post</w:t>
            </w:r>
            <w:r w:rsidR="32697380" w:rsidRPr="00D75255">
              <w:rPr>
                <w:rFonts w:ascii="Arial" w:hAnsi="Arial" w:cs="Arial"/>
              </w:rPr>
              <w:t>-</w:t>
            </w:r>
            <w:r w:rsidRPr="00D75255">
              <w:rPr>
                <w:rFonts w:ascii="Arial" w:hAnsi="Arial" w:cs="Arial"/>
              </w:rPr>
              <w:t>operative orders for a free flap for upper or lower extremity coverage</w:t>
            </w:r>
            <w:r w:rsidR="3ACE5B5D" w:rsidRPr="00D75255">
              <w:rPr>
                <w:rFonts w:ascii="Arial" w:hAnsi="Arial" w:cs="Arial"/>
              </w:rPr>
              <w:t>, understands need for hourly evaluation and multiple evaluations by surgical team after surgery</w:t>
            </w:r>
          </w:p>
          <w:p w14:paraId="05531C8F" w14:textId="77777777" w:rsidR="00DC2AB2" w:rsidRPr="00DC2AB2" w:rsidRDefault="00DC2AB2" w:rsidP="00DC2AB2">
            <w:pPr>
              <w:pBdr>
                <w:top w:val="nil"/>
                <w:left w:val="nil"/>
                <w:bottom w:val="nil"/>
                <w:right w:val="nil"/>
                <w:between w:val="nil"/>
              </w:pBdr>
              <w:spacing w:after="0" w:line="240" w:lineRule="auto"/>
              <w:rPr>
                <w:rFonts w:ascii="Arial" w:hAnsi="Arial" w:cs="Arial"/>
              </w:rPr>
            </w:pPr>
          </w:p>
          <w:p w14:paraId="47D76711" w14:textId="3A0188F0"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Identifies problems with the post</w:t>
            </w:r>
            <w:r w:rsidR="32697380" w:rsidRPr="00566891">
              <w:rPr>
                <w:rFonts w:ascii="Arial" w:hAnsi="Arial" w:cs="Arial"/>
              </w:rPr>
              <w:t>-</w:t>
            </w:r>
            <w:r w:rsidRPr="00566891">
              <w:rPr>
                <w:rFonts w:ascii="Arial" w:hAnsi="Arial" w:cs="Arial"/>
              </w:rPr>
              <w:t>operative dressing</w:t>
            </w:r>
            <w:r w:rsidR="00C63D2F">
              <w:rPr>
                <w:rFonts w:ascii="Arial" w:hAnsi="Arial" w:cs="Arial"/>
              </w:rPr>
              <w:t>, such as</w:t>
            </w:r>
            <w:r w:rsidR="3ACE5B5D" w:rsidRPr="00566891">
              <w:rPr>
                <w:rFonts w:ascii="Arial" w:hAnsi="Arial" w:cs="Arial"/>
              </w:rPr>
              <w:t xml:space="preserve"> compression,</w:t>
            </w:r>
            <w:r w:rsidRPr="00566891">
              <w:rPr>
                <w:rFonts w:ascii="Arial" w:hAnsi="Arial" w:cs="Arial"/>
              </w:rPr>
              <w:t xml:space="preserve"> post</w:t>
            </w:r>
            <w:r w:rsidR="32697380" w:rsidRPr="00566891">
              <w:rPr>
                <w:rFonts w:ascii="Arial" w:hAnsi="Arial" w:cs="Arial"/>
              </w:rPr>
              <w:t>-</w:t>
            </w:r>
            <w:r w:rsidRPr="00566891">
              <w:rPr>
                <w:rFonts w:ascii="Arial" w:hAnsi="Arial" w:cs="Arial"/>
              </w:rPr>
              <w:t>operative bleeding, or arterial or venous signal changes</w:t>
            </w:r>
          </w:p>
        </w:tc>
      </w:tr>
      <w:tr w:rsidR="003F2E8F" w:rsidRPr="00566891" w14:paraId="7668F7B8" w14:textId="77777777" w:rsidTr="000D06C8">
        <w:tc>
          <w:tcPr>
            <w:tcW w:w="4950" w:type="dxa"/>
            <w:tcBorders>
              <w:top w:val="single" w:sz="4" w:space="0" w:color="000000"/>
              <w:bottom w:val="single" w:sz="4" w:space="0" w:color="000000"/>
            </w:tcBorders>
            <w:shd w:val="clear" w:color="auto" w:fill="C9C9C9"/>
          </w:tcPr>
          <w:p w14:paraId="27B4E466" w14:textId="77777777" w:rsidR="000D06C8" w:rsidRPr="000D06C8" w:rsidRDefault="003F2E8F" w:rsidP="000D06C8">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D06C8" w:rsidRPr="000D06C8">
              <w:rPr>
                <w:rFonts w:ascii="Arial" w:hAnsi="Arial" w:cs="Arial"/>
                <w:i/>
                <w:iCs/>
              </w:rPr>
              <w:t>Develops a treatment plan for a simple microsurgical case</w:t>
            </w:r>
          </w:p>
          <w:p w14:paraId="61AAE0CA" w14:textId="77777777" w:rsidR="000D06C8" w:rsidRPr="000D06C8" w:rsidRDefault="000D06C8" w:rsidP="000D06C8">
            <w:pPr>
              <w:spacing w:after="0" w:line="240" w:lineRule="auto"/>
              <w:rPr>
                <w:rFonts w:ascii="Arial" w:hAnsi="Arial" w:cs="Arial"/>
                <w:i/>
                <w:iCs/>
              </w:rPr>
            </w:pPr>
          </w:p>
          <w:p w14:paraId="737E8703" w14:textId="77777777" w:rsidR="000D06C8" w:rsidRPr="000D06C8" w:rsidRDefault="000D06C8" w:rsidP="000D06C8">
            <w:pPr>
              <w:spacing w:after="0" w:line="240" w:lineRule="auto"/>
              <w:rPr>
                <w:rFonts w:ascii="Arial" w:hAnsi="Arial" w:cs="Arial"/>
                <w:i/>
                <w:iCs/>
              </w:rPr>
            </w:pPr>
          </w:p>
          <w:p w14:paraId="4A0B948B"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critical aspects of simple microsurgery</w:t>
            </w:r>
          </w:p>
          <w:p w14:paraId="394E6D64" w14:textId="77777777" w:rsidR="000D06C8" w:rsidRPr="000D06C8" w:rsidRDefault="000D06C8" w:rsidP="000D06C8">
            <w:pPr>
              <w:spacing w:after="0" w:line="240" w:lineRule="auto"/>
              <w:rPr>
                <w:rFonts w:ascii="Arial" w:hAnsi="Arial" w:cs="Arial"/>
                <w:i/>
                <w:iCs/>
              </w:rPr>
            </w:pPr>
          </w:p>
          <w:p w14:paraId="10C76774" w14:textId="77777777" w:rsidR="000D06C8" w:rsidRPr="000D06C8" w:rsidRDefault="000D06C8" w:rsidP="000D06C8">
            <w:pPr>
              <w:spacing w:after="0" w:line="240" w:lineRule="auto"/>
              <w:rPr>
                <w:rFonts w:ascii="Arial" w:hAnsi="Arial" w:cs="Arial"/>
                <w:i/>
                <w:iCs/>
              </w:rPr>
            </w:pPr>
          </w:p>
          <w:p w14:paraId="2300E775" w14:textId="293DF9E6" w:rsidR="003F2E8F" w:rsidRPr="00566891" w:rsidRDefault="000D06C8" w:rsidP="000D06C8">
            <w:pPr>
              <w:spacing w:after="0" w:line="240" w:lineRule="auto"/>
              <w:rPr>
                <w:rFonts w:ascii="Arial" w:eastAsia="Arial" w:hAnsi="Arial" w:cs="Arial"/>
                <w:i/>
              </w:rPr>
            </w:pPr>
            <w:r w:rsidRPr="000D06C8">
              <w:rPr>
                <w:rFonts w:ascii="Arial" w:hAnsi="Arial" w:cs="Arial"/>
                <w:i/>
                <w:iCs/>
              </w:rPr>
              <w:t>Manages routine post-operative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A1B071" w14:textId="3F4CCE3A"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t xml:space="preserve">Develops a reconstructive plan for upper or lower extremity trauma, with significant soft tissue </w:t>
            </w:r>
            <w:proofErr w:type="gramStart"/>
            <w:r w:rsidRPr="00566891">
              <w:rPr>
                <w:rFonts w:ascii="Arial" w:hAnsi="Arial" w:cs="Arial"/>
              </w:rPr>
              <w:t>defect</w:t>
            </w:r>
            <w:proofErr w:type="gramEnd"/>
            <w:r w:rsidRPr="00566891">
              <w:rPr>
                <w:rFonts w:ascii="Arial" w:hAnsi="Arial" w:cs="Arial"/>
              </w:rPr>
              <w:t>, no local coverage options, and exposed hardware or vital structures</w:t>
            </w:r>
            <w:r w:rsidR="3ACE5B5D" w:rsidRPr="00566891">
              <w:rPr>
                <w:rFonts w:ascii="Arial" w:hAnsi="Arial" w:cs="Arial"/>
              </w:rPr>
              <w:t xml:space="preserve"> or open </w:t>
            </w:r>
            <w:proofErr w:type="gramStart"/>
            <w:r w:rsidR="3ACE5B5D" w:rsidRPr="00566891">
              <w:rPr>
                <w:rFonts w:ascii="Arial" w:hAnsi="Arial" w:cs="Arial"/>
              </w:rPr>
              <w:t>fracture</w:t>
            </w:r>
            <w:proofErr w:type="gramEnd"/>
          </w:p>
          <w:p w14:paraId="2AD71904" w14:textId="77777777" w:rsidR="009745A4" w:rsidRPr="00566891" w:rsidRDefault="009745A4" w:rsidP="00792A15">
            <w:pPr>
              <w:pBdr>
                <w:top w:val="nil"/>
                <w:left w:val="nil"/>
                <w:bottom w:val="nil"/>
                <w:right w:val="nil"/>
                <w:between w:val="nil"/>
              </w:pBdr>
              <w:spacing w:after="0" w:line="240" w:lineRule="auto"/>
              <w:rPr>
                <w:rFonts w:ascii="Arial" w:eastAsia="Arial" w:hAnsi="Arial" w:cs="Arial"/>
              </w:rPr>
            </w:pPr>
          </w:p>
          <w:p w14:paraId="0E0168DD" w14:textId="7D80E3F4" w:rsidR="003E319B" w:rsidRPr="00302234"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t xml:space="preserve">Performs critical aspects of </w:t>
            </w:r>
            <w:r w:rsidR="3ACE5B5D" w:rsidRPr="00566891">
              <w:rPr>
                <w:rFonts w:ascii="Arial" w:hAnsi="Arial" w:cs="Arial"/>
              </w:rPr>
              <w:t>preparation of the recipient</w:t>
            </w:r>
            <w:r w:rsidRPr="00566891">
              <w:rPr>
                <w:rFonts w:ascii="Arial" w:hAnsi="Arial" w:cs="Arial"/>
              </w:rPr>
              <w:t xml:space="preserve"> vein or artery, using end</w:t>
            </w:r>
            <w:r w:rsidR="00455A93">
              <w:rPr>
                <w:rFonts w:ascii="Arial" w:hAnsi="Arial" w:cs="Arial"/>
              </w:rPr>
              <w:t>-</w:t>
            </w:r>
            <w:r w:rsidRPr="00566891">
              <w:rPr>
                <w:rFonts w:ascii="Arial" w:hAnsi="Arial" w:cs="Arial"/>
              </w:rPr>
              <w:t>to</w:t>
            </w:r>
            <w:r w:rsidR="00455A93">
              <w:rPr>
                <w:rFonts w:ascii="Arial" w:hAnsi="Arial" w:cs="Arial"/>
              </w:rPr>
              <w:t>-</w:t>
            </w:r>
            <w:r w:rsidRPr="00566891">
              <w:rPr>
                <w:rFonts w:ascii="Arial" w:hAnsi="Arial" w:cs="Arial"/>
              </w:rPr>
              <w:t>end technique for upper and lower extremity flap reconstruction</w:t>
            </w:r>
          </w:p>
          <w:p w14:paraId="0519BA49" w14:textId="77777777" w:rsidR="009745A4" w:rsidRPr="00566891" w:rsidRDefault="009745A4" w:rsidP="00792A15">
            <w:pPr>
              <w:pBdr>
                <w:top w:val="nil"/>
                <w:left w:val="nil"/>
                <w:bottom w:val="nil"/>
                <w:right w:val="nil"/>
                <w:between w:val="nil"/>
              </w:pBdr>
              <w:spacing w:after="0" w:line="240" w:lineRule="auto"/>
              <w:rPr>
                <w:rFonts w:ascii="Arial" w:hAnsi="Arial" w:cs="Arial"/>
              </w:rPr>
            </w:pPr>
          </w:p>
          <w:p w14:paraId="74BC49D2" w14:textId="126B073D"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Evaluates</w:t>
            </w:r>
            <w:r w:rsidR="7B11149D" w:rsidRPr="00566891">
              <w:rPr>
                <w:rFonts w:ascii="Arial" w:hAnsi="Arial" w:cs="Arial"/>
              </w:rPr>
              <w:t xml:space="preserve"> </w:t>
            </w:r>
            <w:proofErr w:type="gramStart"/>
            <w:r w:rsidR="7B11149D" w:rsidRPr="00566891">
              <w:rPr>
                <w:rFonts w:ascii="Arial" w:hAnsi="Arial" w:cs="Arial"/>
              </w:rPr>
              <w:t>flap</w:t>
            </w:r>
            <w:proofErr w:type="gramEnd"/>
            <w:r w:rsidR="7B11149D" w:rsidRPr="00566891">
              <w:rPr>
                <w:rFonts w:ascii="Arial" w:hAnsi="Arial" w:cs="Arial"/>
              </w:rPr>
              <w:t xml:space="preserve"> for issues such as signal changes or post</w:t>
            </w:r>
            <w:r w:rsidRPr="00566891">
              <w:rPr>
                <w:rFonts w:ascii="Arial" w:hAnsi="Arial" w:cs="Arial"/>
              </w:rPr>
              <w:t>-</w:t>
            </w:r>
            <w:r w:rsidR="7B11149D" w:rsidRPr="00566891">
              <w:rPr>
                <w:rFonts w:ascii="Arial" w:hAnsi="Arial" w:cs="Arial"/>
              </w:rPr>
              <w:t xml:space="preserve">operative bleeding, addressing </w:t>
            </w:r>
            <w:proofErr w:type="gramStart"/>
            <w:r w:rsidR="7B11149D" w:rsidRPr="00566891">
              <w:rPr>
                <w:rFonts w:ascii="Arial" w:hAnsi="Arial" w:cs="Arial"/>
              </w:rPr>
              <w:t>issue</w:t>
            </w:r>
            <w:proofErr w:type="gramEnd"/>
            <w:r w:rsidR="7B11149D" w:rsidRPr="00566891">
              <w:rPr>
                <w:rFonts w:ascii="Arial" w:hAnsi="Arial" w:cs="Arial"/>
              </w:rPr>
              <w:t xml:space="preserve"> at bedside if possible</w:t>
            </w:r>
          </w:p>
        </w:tc>
      </w:tr>
      <w:tr w:rsidR="003F2E8F" w:rsidRPr="00566891" w14:paraId="3F473773" w14:textId="77777777" w:rsidTr="000D06C8">
        <w:tc>
          <w:tcPr>
            <w:tcW w:w="4950" w:type="dxa"/>
            <w:tcBorders>
              <w:top w:val="single" w:sz="4" w:space="0" w:color="000000"/>
              <w:bottom w:val="single" w:sz="4" w:space="0" w:color="000000"/>
            </w:tcBorders>
            <w:shd w:val="clear" w:color="auto" w:fill="C9C9C9"/>
          </w:tcPr>
          <w:p w14:paraId="5E71FDA5" w14:textId="77777777" w:rsidR="000D06C8" w:rsidRPr="000D06C8" w:rsidRDefault="003F2E8F" w:rsidP="000D06C8">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D06C8" w:rsidRPr="000D06C8">
              <w:rPr>
                <w:rFonts w:ascii="Arial" w:hAnsi="Arial" w:cs="Arial"/>
                <w:i/>
                <w:iCs/>
              </w:rPr>
              <w:t>Develops a treatment plan for a microsurgical case of moderate complexity</w:t>
            </w:r>
          </w:p>
          <w:p w14:paraId="561C8014" w14:textId="77777777" w:rsidR="000D06C8" w:rsidRPr="000D06C8" w:rsidRDefault="000D06C8" w:rsidP="000D06C8">
            <w:pPr>
              <w:spacing w:after="0" w:line="240" w:lineRule="auto"/>
              <w:rPr>
                <w:rFonts w:ascii="Arial" w:hAnsi="Arial" w:cs="Arial"/>
                <w:i/>
                <w:iCs/>
              </w:rPr>
            </w:pPr>
          </w:p>
          <w:p w14:paraId="102DB46E" w14:textId="77777777" w:rsidR="000D06C8" w:rsidRPr="000D06C8" w:rsidRDefault="000D06C8" w:rsidP="000D06C8">
            <w:pPr>
              <w:spacing w:after="0" w:line="240" w:lineRule="auto"/>
              <w:rPr>
                <w:rFonts w:ascii="Arial" w:hAnsi="Arial" w:cs="Arial"/>
                <w:i/>
                <w:iCs/>
              </w:rPr>
            </w:pPr>
          </w:p>
          <w:p w14:paraId="446FAA37"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critical aspects of moderately complex microsurgery</w:t>
            </w:r>
          </w:p>
          <w:p w14:paraId="0AE1DA0C" w14:textId="77777777" w:rsidR="000D06C8" w:rsidRPr="000D06C8" w:rsidRDefault="000D06C8" w:rsidP="000D06C8">
            <w:pPr>
              <w:spacing w:after="0" w:line="240" w:lineRule="auto"/>
              <w:rPr>
                <w:rFonts w:ascii="Arial" w:hAnsi="Arial" w:cs="Arial"/>
                <w:i/>
                <w:iCs/>
              </w:rPr>
            </w:pPr>
          </w:p>
          <w:p w14:paraId="3D43810A" w14:textId="0779DA6F" w:rsidR="003F2E8F" w:rsidRPr="00566891" w:rsidRDefault="000D06C8" w:rsidP="000D06C8">
            <w:pPr>
              <w:spacing w:after="0" w:line="240" w:lineRule="auto"/>
              <w:rPr>
                <w:rFonts w:ascii="Arial" w:hAnsi="Arial" w:cs="Arial"/>
                <w:i/>
                <w:color w:val="000000"/>
              </w:rPr>
            </w:pPr>
            <w:r w:rsidRPr="000D06C8">
              <w:rPr>
                <w:rFonts w:ascii="Arial" w:hAnsi="Arial" w:cs="Arial"/>
                <w:i/>
                <w:iCs/>
              </w:rPr>
              <w:t>Identifies and formulates a plan for complications requiring surgical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FCE0E" w14:textId="0DD23D3C"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proofErr w:type="gramStart"/>
            <w:r w:rsidRPr="00566891">
              <w:rPr>
                <w:rFonts w:ascii="Arial" w:hAnsi="Arial" w:cs="Arial"/>
              </w:rPr>
              <w:t>Develops</w:t>
            </w:r>
            <w:proofErr w:type="gramEnd"/>
            <w:r w:rsidRPr="00566891">
              <w:rPr>
                <w:rFonts w:ascii="Arial" w:hAnsi="Arial" w:cs="Arial"/>
              </w:rPr>
              <w:t xml:space="preserve"> a treatment plan for moderately complex free tissue reconstruction, including breast or scalp lesions, or defects requiring composite free tissue</w:t>
            </w:r>
            <w:r w:rsidR="00710709">
              <w:rPr>
                <w:rFonts w:ascii="Arial" w:hAnsi="Arial" w:cs="Arial"/>
              </w:rPr>
              <w:t>,</w:t>
            </w:r>
            <w:r w:rsidRPr="00566891">
              <w:rPr>
                <w:rFonts w:ascii="Arial" w:hAnsi="Arial" w:cs="Arial"/>
              </w:rPr>
              <w:t xml:space="preserve"> including bone and soft tissue chimeric flaps</w:t>
            </w:r>
          </w:p>
          <w:p w14:paraId="60E5F08E" w14:textId="77777777" w:rsidR="009745A4" w:rsidRPr="00566891" w:rsidRDefault="009745A4" w:rsidP="00792A15">
            <w:pPr>
              <w:pBdr>
                <w:top w:val="nil"/>
                <w:left w:val="nil"/>
                <w:bottom w:val="nil"/>
                <w:right w:val="nil"/>
                <w:between w:val="nil"/>
              </w:pBdr>
              <w:spacing w:after="0" w:line="240" w:lineRule="auto"/>
              <w:rPr>
                <w:rFonts w:ascii="Arial" w:hAnsi="Arial" w:cs="Arial"/>
              </w:rPr>
            </w:pPr>
          </w:p>
          <w:p w14:paraId="07C3630E" w14:textId="044D1A8F" w:rsidR="003F2E8F" w:rsidRPr="00DC2AB2"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t xml:space="preserve">Performs critical aspects of </w:t>
            </w:r>
            <w:r w:rsidR="3ACE5B5D" w:rsidRPr="00566891">
              <w:rPr>
                <w:rFonts w:ascii="Arial" w:hAnsi="Arial" w:cs="Arial"/>
              </w:rPr>
              <w:t>preparation of the recipient</w:t>
            </w:r>
            <w:r w:rsidRPr="00566891">
              <w:rPr>
                <w:rFonts w:ascii="Arial" w:hAnsi="Arial" w:cs="Arial"/>
              </w:rPr>
              <w:t xml:space="preserve"> vein or artery, using end</w:t>
            </w:r>
            <w:r w:rsidR="00710709">
              <w:rPr>
                <w:rFonts w:ascii="Arial" w:hAnsi="Arial" w:cs="Arial"/>
              </w:rPr>
              <w:t>-</w:t>
            </w:r>
            <w:r w:rsidRPr="00566891">
              <w:rPr>
                <w:rFonts w:ascii="Arial" w:hAnsi="Arial" w:cs="Arial"/>
              </w:rPr>
              <w:t>to</w:t>
            </w:r>
            <w:r w:rsidR="00710709">
              <w:rPr>
                <w:rFonts w:ascii="Arial" w:hAnsi="Arial" w:cs="Arial"/>
              </w:rPr>
              <w:t>-</w:t>
            </w:r>
            <w:r w:rsidRPr="00566891">
              <w:rPr>
                <w:rFonts w:ascii="Arial" w:hAnsi="Arial" w:cs="Arial"/>
              </w:rPr>
              <w:t>end technique for breast or scalp lesions</w:t>
            </w:r>
          </w:p>
          <w:p w14:paraId="1800E050" w14:textId="77777777" w:rsidR="00DC2AB2" w:rsidRPr="00566891" w:rsidRDefault="00DC2AB2" w:rsidP="00DC2AB2">
            <w:pPr>
              <w:pBdr>
                <w:top w:val="nil"/>
                <w:left w:val="nil"/>
                <w:bottom w:val="nil"/>
                <w:right w:val="nil"/>
                <w:between w:val="nil"/>
              </w:pBdr>
              <w:spacing w:after="0" w:line="240" w:lineRule="auto"/>
              <w:rPr>
                <w:rFonts w:ascii="Arial" w:eastAsia="Arial" w:hAnsi="Arial" w:cs="Arial"/>
              </w:rPr>
            </w:pPr>
          </w:p>
          <w:p w14:paraId="61BA3319" w14:textId="54B60538"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Identifies surgically significant post</w:t>
            </w:r>
            <w:r w:rsidR="32697380" w:rsidRPr="00566891">
              <w:rPr>
                <w:rFonts w:ascii="Arial" w:hAnsi="Arial" w:cs="Arial"/>
              </w:rPr>
              <w:t>-</w:t>
            </w:r>
            <w:r w:rsidRPr="00566891">
              <w:rPr>
                <w:rFonts w:ascii="Arial" w:hAnsi="Arial" w:cs="Arial"/>
              </w:rPr>
              <w:t xml:space="preserve">operative bleeding or issues with the vessels requiring urgent attention in the </w:t>
            </w:r>
            <w:r w:rsidR="003E319B">
              <w:rPr>
                <w:rFonts w:ascii="Arial" w:hAnsi="Arial" w:cs="Arial"/>
              </w:rPr>
              <w:t>operating room</w:t>
            </w:r>
          </w:p>
        </w:tc>
      </w:tr>
      <w:tr w:rsidR="003F2E8F" w:rsidRPr="00566891" w14:paraId="1C057C3D" w14:textId="77777777" w:rsidTr="000D06C8">
        <w:tc>
          <w:tcPr>
            <w:tcW w:w="4950" w:type="dxa"/>
            <w:tcBorders>
              <w:top w:val="single" w:sz="4" w:space="0" w:color="000000"/>
              <w:bottom w:val="single" w:sz="4" w:space="0" w:color="000000"/>
            </w:tcBorders>
            <w:shd w:val="clear" w:color="auto" w:fill="C9C9C9"/>
          </w:tcPr>
          <w:p w14:paraId="0179DB14" w14:textId="77777777" w:rsidR="000D06C8" w:rsidRPr="000D06C8" w:rsidRDefault="003F2E8F" w:rsidP="000D06C8">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0D06C8" w:rsidRPr="000D06C8">
              <w:rPr>
                <w:rFonts w:ascii="Arial" w:hAnsi="Arial" w:cs="Arial"/>
                <w:i/>
                <w:iCs/>
              </w:rPr>
              <w:t>Develops a treatment plan for a complex microsurgical case</w:t>
            </w:r>
          </w:p>
          <w:p w14:paraId="3AD63A19" w14:textId="77777777" w:rsidR="000D06C8" w:rsidRPr="000D06C8" w:rsidRDefault="000D06C8" w:rsidP="000D06C8">
            <w:pPr>
              <w:spacing w:after="0" w:line="240" w:lineRule="auto"/>
              <w:rPr>
                <w:rFonts w:ascii="Arial" w:hAnsi="Arial" w:cs="Arial"/>
                <w:i/>
                <w:iCs/>
              </w:rPr>
            </w:pPr>
          </w:p>
          <w:p w14:paraId="477FB4E3" w14:textId="77777777" w:rsidR="000D06C8" w:rsidRPr="000D06C8" w:rsidRDefault="000D06C8" w:rsidP="000D06C8">
            <w:pPr>
              <w:spacing w:after="0" w:line="240" w:lineRule="auto"/>
              <w:rPr>
                <w:rFonts w:ascii="Arial" w:hAnsi="Arial" w:cs="Arial"/>
                <w:i/>
                <w:iCs/>
              </w:rPr>
            </w:pPr>
          </w:p>
          <w:p w14:paraId="094B4BAC" w14:textId="77777777" w:rsidR="000D06C8" w:rsidRPr="000D06C8" w:rsidRDefault="000D06C8" w:rsidP="000D06C8">
            <w:pPr>
              <w:spacing w:after="0" w:line="240" w:lineRule="auto"/>
              <w:rPr>
                <w:rFonts w:ascii="Arial" w:hAnsi="Arial" w:cs="Arial"/>
                <w:i/>
                <w:iCs/>
              </w:rPr>
            </w:pPr>
          </w:p>
          <w:p w14:paraId="0872E674" w14:textId="77777777" w:rsidR="000D06C8" w:rsidRPr="000D06C8" w:rsidRDefault="000D06C8" w:rsidP="000D06C8">
            <w:pPr>
              <w:spacing w:after="0" w:line="240" w:lineRule="auto"/>
              <w:rPr>
                <w:rFonts w:ascii="Arial" w:hAnsi="Arial" w:cs="Arial"/>
                <w:i/>
                <w:iCs/>
              </w:rPr>
            </w:pPr>
            <w:r w:rsidRPr="000D06C8">
              <w:rPr>
                <w:rFonts w:ascii="Arial" w:hAnsi="Arial" w:cs="Arial"/>
                <w:i/>
                <w:iCs/>
              </w:rPr>
              <w:lastRenderedPageBreak/>
              <w:t>Performs critical aspects of complex microsurgery</w:t>
            </w:r>
          </w:p>
          <w:p w14:paraId="3AFFA078" w14:textId="77777777" w:rsidR="000D06C8" w:rsidRPr="000D06C8" w:rsidRDefault="000D06C8" w:rsidP="000D06C8">
            <w:pPr>
              <w:spacing w:after="0" w:line="240" w:lineRule="auto"/>
              <w:rPr>
                <w:rFonts w:ascii="Arial" w:hAnsi="Arial" w:cs="Arial"/>
                <w:i/>
                <w:iCs/>
              </w:rPr>
            </w:pPr>
          </w:p>
          <w:p w14:paraId="7BBBFB80" w14:textId="46DB4A03" w:rsidR="000D06C8" w:rsidRDefault="000D06C8" w:rsidP="000D06C8">
            <w:pPr>
              <w:spacing w:after="0" w:line="240" w:lineRule="auto"/>
              <w:rPr>
                <w:rFonts w:ascii="Arial" w:hAnsi="Arial" w:cs="Arial"/>
                <w:i/>
                <w:iCs/>
              </w:rPr>
            </w:pPr>
          </w:p>
          <w:p w14:paraId="65B31DB2" w14:textId="77777777" w:rsidR="000D06C8" w:rsidRPr="000D06C8" w:rsidRDefault="000D06C8" w:rsidP="000D06C8">
            <w:pPr>
              <w:spacing w:after="0" w:line="240" w:lineRule="auto"/>
              <w:rPr>
                <w:rFonts w:ascii="Arial" w:hAnsi="Arial" w:cs="Arial"/>
                <w:i/>
                <w:iCs/>
              </w:rPr>
            </w:pPr>
          </w:p>
          <w:p w14:paraId="36AFBAD7" w14:textId="75AC4A85" w:rsidR="003F2E8F" w:rsidRPr="00566891" w:rsidRDefault="000D06C8" w:rsidP="000D06C8">
            <w:pPr>
              <w:spacing w:after="0" w:line="240" w:lineRule="auto"/>
              <w:rPr>
                <w:rFonts w:ascii="Arial" w:eastAsia="Arial" w:hAnsi="Arial" w:cs="Arial"/>
                <w:i/>
              </w:rPr>
            </w:pPr>
            <w:r w:rsidRPr="000D06C8">
              <w:rPr>
                <w:rFonts w:ascii="Arial" w:hAnsi="Arial" w:cs="Arial"/>
                <w:i/>
                <w:iCs/>
              </w:rPr>
              <w:t>Performs critical aspects of surgical management for routine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09399" w14:textId="73508D6F"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lastRenderedPageBreak/>
              <w:t xml:space="preserve">Develops treatment plan for complex micro cases such as head and neck reconstruction, </w:t>
            </w:r>
            <w:r w:rsidR="32697380" w:rsidRPr="00566891">
              <w:rPr>
                <w:rFonts w:ascii="Arial" w:hAnsi="Arial" w:cs="Arial"/>
              </w:rPr>
              <w:t>esophageal</w:t>
            </w:r>
            <w:r w:rsidRPr="00566891">
              <w:rPr>
                <w:rFonts w:ascii="Arial" w:hAnsi="Arial" w:cs="Arial"/>
              </w:rPr>
              <w:t xml:space="preserve"> recon</w:t>
            </w:r>
            <w:r w:rsidR="00710709">
              <w:rPr>
                <w:rFonts w:ascii="Arial" w:hAnsi="Arial" w:cs="Arial"/>
              </w:rPr>
              <w:t>struction</w:t>
            </w:r>
            <w:r w:rsidRPr="00566891">
              <w:rPr>
                <w:rFonts w:ascii="Arial" w:hAnsi="Arial" w:cs="Arial"/>
              </w:rPr>
              <w:t>, pediatric free flaps, toe to hand, free vascularized bone, functional muscle transfer, vascularized lymph node, or free phalloplasty</w:t>
            </w:r>
          </w:p>
          <w:p w14:paraId="701271AF" w14:textId="77777777" w:rsidR="009745A4" w:rsidRPr="00566891" w:rsidRDefault="009745A4" w:rsidP="00792A15">
            <w:pPr>
              <w:pBdr>
                <w:top w:val="nil"/>
                <w:left w:val="nil"/>
                <w:bottom w:val="nil"/>
                <w:right w:val="nil"/>
                <w:between w:val="nil"/>
              </w:pBdr>
              <w:spacing w:after="0" w:line="240" w:lineRule="auto"/>
              <w:rPr>
                <w:rFonts w:ascii="Arial" w:eastAsia="Arial" w:hAnsi="Arial" w:cs="Arial"/>
              </w:rPr>
            </w:pPr>
          </w:p>
          <w:p w14:paraId="47B74526" w14:textId="0DE58AD2"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lastRenderedPageBreak/>
              <w:t xml:space="preserve">Performs critical aspects of the vessel </w:t>
            </w:r>
            <w:r w:rsidR="32697380" w:rsidRPr="00566891">
              <w:rPr>
                <w:rFonts w:ascii="Arial" w:hAnsi="Arial" w:cs="Arial"/>
              </w:rPr>
              <w:t>anastomosis and dissection</w:t>
            </w:r>
            <w:r w:rsidRPr="00566891">
              <w:rPr>
                <w:rFonts w:ascii="Arial" w:hAnsi="Arial" w:cs="Arial"/>
              </w:rPr>
              <w:t xml:space="preserve"> in cases such as head and neck reconstruction, </w:t>
            </w:r>
            <w:r w:rsidR="32697380" w:rsidRPr="00566891">
              <w:rPr>
                <w:rFonts w:ascii="Arial" w:hAnsi="Arial" w:cs="Arial"/>
              </w:rPr>
              <w:t>esophageal</w:t>
            </w:r>
            <w:r w:rsidRPr="00566891">
              <w:rPr>
                <w:rFonts w:ascii="Arial" w:hAnsi="Arial" w:cs="Arial"/>
              </w:rPr>
              <w:t xml:space="preserve"> recon</w:t>
            </w:r>
            <w:r w:rsidR="007D714C">
              <w:rPr>
                <w:rFonts w:ascii="Arial" w:hAnsi="Arial" w:cs="Arial"/>
              </w:rPr>
              <w:t>struction</w:t>
            </w:r>
            <w:r w:rsidRPr="00566891">
              <w:rPr>
                <w:rFonts w:ascii="Arial" w:hAnsi="Arial" w:cs="Arial"/>
              </w:rPr>
              <w:t>, pediatric free flaps, toe to hand, free vascularized bone, functional muscle transfer, vascularized lymph node, or free phalloplasty</w:t>
            </w:r>
          </w:p>
          <w:p w14:paraId="318982ED" w14:textId="77777777" w:rsidR="009745A4" w:rsidRPr="00566891" w:rsidRDefault="009745A4" w:rsidP="00792A15">
            <w:pPr>
              <w:pBdr>
                <w:top w:val="nil"/>
                <w:left w:val="nil"/>
                <w:bottom w:val="nil"/>
                <w:right w:val="nil"/>
                <w:between w:val="nil"/>
              </w:pBdr>
              <w:spacing w:after="0" w:line="240" w:lineRule="auto"/>
              <w:rPr>
                <w:rFonts w:ascii="Arial" w:eastAsia="Arial" w:hAnsi="Arial" w:cs="Arial"/>
              </w:rPr>
            </w:pPr>
          </w:p>
          <w:p w14:paraId="0E9F9AE2" w14:textId="430B0C30"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t>Performs critical aspects of the takeback of surgically significant post</w:t>
            </w:r>
            <w:r w:rsidR="32697380" w:rsidRPr="00566891">
              <w:rPr>
                <w:rFonts w:ascii="Arial" w:hAnsi="Arial" w:cs="Arial"/>
              </w:rPr>
              <w:t>-</w:t>
            </w:r>
            <w:r w:rsidRPr="00566891">
              <w:rPr>
                <w:rFonts w:ascii="Arial" w:hAnsi="Arial" w:cs="Arial"/>
              </w:rPr>
              <w:t xml:space="preserve">operative bleeding or issues with the vessels requiring urgent attention in the </w:t>
            </w:r>
            <w:r w:rsidR="007D714C">
              <w:rPr>
                <w:rFonts w:ascii="Arial" w:hAnsi="Arial" w:cs="Arial"/>
              </w:rPr>
              <w:t>operating room;</w:t>
            </w:r>
            <w:r w:rsidR="3ACE5B5D" w:rsidRPr="00566891">
              <w:rPr>
                <w:rFonts w:ascii="Arial" w:hAnsi="Arial" w:cs="Arial"/>
              </w:rPr>
              <w:t xml:space="preserve"> anticipates potential need for vein graft and prepares for vein graft source</w:t>
            </w:r>
          </w:p>
        </w:tc>
      </w:tr>
      <w:tr w:rsidR="003F2E8F" w:rsidRPr="00566891" w14:paraId="4BB2D45D" w14:textId="77777777" w:rsidTr="000D06C8">
        <w:tc>
          <w:tcPr>
            <w:tcW w:w="4950" w:type="dxa"/>
            <w:tcBorders>
              <w:top w:val="single" w:sz="4" w:space="0" w:color="000000"/>
              <w:bottom w:val="single" w:sz="4" w:space="0" w:color="000000"/>
            </w:tcBorders>
            <w:shd w:val="clear" w:color="auto" w:fill="C9C9C9"/>
          </w:tcPr>
          <w:p w14:paraId="0B01DA59" w14:textId="77777777" w:rsidR="000D06C8" w:rsidRPr="000D06C8" w:rsidRDefault="003F2E8F" w:rsidP="000D06C8">
            <w:pPr>
              <w:spacing w:after="0" w:line="240" w:lineRule="auto"/>
              <w:rPr>
                <w:rFonts w:ascii="Arial" w:hAnsi="Arial" w:cs="Arial"/>
                <w:i/>
                <w:iCs/>
              </w:rPr>
            </w:pPr>
            <w:r w:rsidRPr="00566891">
              <w:rPr>
                <w:rFonts w:ascii="Arial" w:hAnsi="Arial" w:cs="Arial"/>
                <w:b/>
              </w:rPr>
              <w:lastRenderedPageBreak/>
              <w:t>Level 5</w:t>
            </w:r>
            <w:r w:rsidRPr="00566891">
              <w:rPr>
                <w:rFonts w:ascii="Arial" w:hAnsi="Arial" w:cs="Arial"/>
              </w:rPr>
              <w:t xml:space="preserve"> </w:t>
            </w:r>
            <w:r w:rsidR="000D06C8" w:rsidRPr="000D06C8">
              <w:rPr>
                <w:rFonts w:ascii="Arial" w:hAnsi="Arial" w:cs="Arial"/>
                <w:i/>
                <w:iCs/>
              </w:rPr>
              <w:t>Develops a treatment plan for complex revision microsurgery</w:t>
            </w:r>
          </w:p>
          <w:p w14:paraId="146667AE" w14:textId="77777777" w:rsidR="000D06C8" w:rsidRPr="000D06C8" w:rsidRDefault="000D06C8" w:rsidP="000D06C8">
            <w:pPr>
              <w:spacing w:after="0" w:line="240" w:lineRule="auto"/>
              <w:rPr>
                <w:rFonts w:ascii="Arial" w:hAnsi="Arial" w:cs="Arial"/>
                <w:i/>
                <w:iCs/>
              </w:rPr>
            </w:pPr>
          </w:p>
          <w:p w14:paraId="37A43C1A"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critical aspects of complex revision microsurgery</w:t>
            </w:r>
          </w:p>
          <w:p w14:paraId="32A28CA2" w14:textId="77777777" w:rsidR="000D06C8" w:rsidRPr="000D06C8" w:rsidRDefault="000D06C8" w:rsidP="000D06C8">
            <w:pPr>
              <w:spacing w:after="0" w:line="240" w:lineRule="auto"/>
              <w:rPr>
                <w:rFonts w:ascii="Arial" w:hAnsi="Arial" w:cs="Arial"/>
                <w:i/>
                <w:iCs/>
              </w:rPr>
            </w:pPr>
          </w:p>
          <w:p w14:paraId="40C496CB" w14:textId="31B34039" w:rsidR="003F2E8F" w:rsidRPr="00566891" w:rsidRDefault="000D06C8" w:rsidP="000D06C8">
            <w:pPr>
              <w:spacing w:after="0" w:line="240" w:lineRule="auto"/>
              <w:rPr>
                <w:rFonts w:ascii="Arial" w:eastAsia="Arial" w:hAnsi="Arial" w:cs="Arial"/>
                <w:i/>
              </w:rPr>
            </w:pPr>
            <w:r w:rsidRPr="000D06C8">
              <w:rPr>
                <w:rFonts w:ascii="Arial" w:hAnsi="Arial" w:cs="Arial"/>
                <w:i/>
                <w:iCs/>
              </w:rPr>
              <w:t>Performs critical aspects of the surgical management for complex microsurgical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09B11E" w14:textId="5AFD9BF5"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Develops a treatment plan for revision microsurgery such as </w:t>
            </w:r>
            <w:r w:rsidR="32697380" w:rsidRPr="00566891">
              <w:rPr>
                <w:rFonts w:ascii="Arial" w:hAnsi="Arial" w:cs="Arial"/>
              </w:rPr>
              <w:t>revision</w:t>
            </w:r>
            <w:r w:rsidRPr="00566891">
              <w:rPr>
                <w:rFonts w:ascii="Arial" w:hAnsi="Arial" w:cs="Arial"/>
              </w:rPr>
              <w:t xml:space="preserve"> head and neck or breast reconstruction</w:t>
            </w:r>
          </w:p>
          <w:p w14:paraId="5D9BABF8" w14:textId="77777777" w:rsidR="009745A4" w:rsidRPr="00566891" w:rsidRDefault="009745A4" w:rsidP="00792A15">
            <w:pPr>
              <w:pBdr>
                <w:top w:val="nil"/>
                <w:left w:val="nil"/>
                <w:bottom w:val="nil"/>
                <w:right w:val="nil"/>
                <w:between w:val="nil"/>
              </w:pBdr>
              <w:spacing w:after="0" w:line="240" w:lineRule="auto"/>
              <w:rPr>
                <w:rFonts w:ascii="Arial" w:hAnsi="Arial" w:cs="Arial"/>
              </w:rPr>
            </w:pPr>
          </w:p>
          <w:p w14:paraId="0AB7578D" w14:textId="03EE4B58"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Performs critical aspects of complex </w:t>
            </w:r>
            <w:r w:rsidR="32697380" w:rsidRPr="00566891">
              <w:rPr>
                <w:rFonts w:ascii="Arial" w:hAnsi="Arial" w:cs="Arial"/>
              </w:rPr>
              <w:t>revision</w:t>
            </w:r>
            <w:r w:rsidRPr="00566891">
              <w:rPr>
                <w:rFonts w:ascii="Arial" w:hAnsi="Arial" w:cs="Arial"/>
              </w:rPr>
              <w:t xml:space="preserve"> surgery, including vein grafting for additional length of vessels or creation of an </w:t>
            </w:r>
            <w:r w:rsidR="00BA6E4D">
              <w:rPr>
                <w:rFonts w:ascii="Arial" w:hAnsi="Arial" w:cs="Arial"/>
              </w:rPr>
              <w:t>arteriovenous (AV)</w:t>
            </w:r>
            <w:r w:rsidRPr="00566891">
              <w:rPr>
                <w:rFonts w:ascii="Arial" w:hAnsi="Arial" w:cs="Arial"/>
              </w:rPr>
              <w:t xml:space="preserve"> loop</w:t>
            </w:r>
          </w:p>
          <w:p w14:paraId="6B5CCFF3" w14:textId="77777777" w:rsidR="009745A4" w:rsidRPr="00566891" w:rsidRDefault="009745A4" w:rsidP="00792A15">
            <w:pPr>
              <w:pBdr>
                <w:top w:val="nil"/>
                <w:left w:val="nil"/>
                <w:bottom w:val="nil"/>
                <w:right w:val="nil"/>
                <w:between w:val="nil"/>
              </w:pBdr>
              <w:spacing w:after="0" w:line="240" w:lineRule="auto"/>
              <w:rPr>
                <w:rFonts w:ascii="Arial" w:hAnsi="Arial" w:cs="Arial"/>
              </w:rPr>
            </w:pPr>
          </w:p>
          <w:p w14:paraId="50D9B99E" w14:textId="38212A34"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Performs critical aspects of surgical management of complications of complex revision surgery, including revision of AV loop or vein grafts, or creation of a supercharged flap </w:t>
            </w:r>
          </w:p>
        </w:tc>
      </w:tr>
      <w:tr w:rsidR="003F2E8F" w:rsidRPr="00566891" w14:paraId="1BFE7216" w14:textId="77777777" w:rsidTr="5B6C38F0">
        <w:tc>
          <w:tcPr>
            <w:tcW w:w="4950" w:type="dxa"/>
            <w:shd w:val="clear" w:color="auto" w:fill="FFD965"/>
          </w:tcPr>
          <w:p w14:paraId="2689D831" w14:textId="77777777" w:rsidR="003F2E8F" w:rsidRPr="00566891" w:rsidRDefault="003F2E8F"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15B1ABF9" w14:textId="77777777" w:rsidR="003F2E8F" w:rsidRPr="00566891" w:rsidRDefault="00F3535B"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Direct observation</w:t>
            </w:r>
          </w:p>
          <w:p w14:paraId="11379291" w14:textId="1A3862E8" w:rsidR="003F2E8F" w:rsidRPr="00566891" w:rsidRDefault="00157D0E"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Skills lab</w:t>
            </w:r>
          </w:p>
        </w:tc>
      </w:tr>
      <w:tr w:rsidR="003F2E8F" w:rsidRPr="00566891" w14:paraId="0103ABF1" w14:textId="77777777" w:rsidTr="5B6C38F0">
        <w:tc>
          <w:tcPr>
            <w:tcW w:w="4950" w:type="dxa"/>
            <w:shd w:val="clear" w:color="auto" w:fill="8DB3E2" w:themeFill="text2" w:themeFillTint="66"/>
          </w:tcPr>
          <w:p w14:paraId="0B6B6C52" w14:textId="77777777" w:rsidR="003F2E8F" w:rsidRPr="00566891" w:rsidRDefault="003F2E8F"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33272D5A" w14:textId="77777777" w:rsidR="003F2E8F" w:rsidRPr="00566891" w:rsidRDefault="003F2E8F" w:rsidP="00C51D77">
            <w:pPr>
              <w:pStyle w:val="ListParagraph"/>
              <w:numPr>
                <w:ilvl w:val="0"/>
                <w:numId w:val="3"/>
              </w:numPr>
              <w:pBdr>
                <w:top w:val="nil"/>
                <w:left w:val="nil"/>
                <w:bottom w:val="nil"/>
                <w:right w:val="nil"/>
                <w:between w:val="nil"/>
              </w:pBdr>
              <w:spacing w:after="0" w:line="240" w:lineRule="auto"/>
              <w:ind w:left="342"/>
              <w:rPr>
                <w:rFonts w:ascii="Arial" w:hAnsi="Arial" w:cs="Arial"/>
              </w:rPr>
            </w:pPr>
          </w:p>
        </w:tc>
      </w:tr>
      <w:tr w:rsidR="003F2E8F" w:rsidRPr="00566891" w14:paraId="37FEB30A" w14:textId="77777777" w:rsidTr="5B6C38F0">
        <w:trPr>
          <w:trHeight w:val="80"/>
        </w:trPr>
        <w:tc>
          <w:tcPr>
            <w:tcW w:w="4950" w:type="dxa"/>
            <w:shd w:val="clear" w:color="auto" w:fill="A8D08D"/>
          </w:tcPr>
          <w:p w14:paraId="04E7F2A7" w14:textId="77777777" w:rsidR="003F2E8F" w:rsidRPr="00566891" w:rsidRDefault="003F2E8F"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232D3CA2" w14:textId="77777777" w:rsidR="00A07541" w:rsidRPr="00A07541" w:rsidRDefault="3ACE5B5D" w:rsidP="00C51D77">
            <w:pPr>
              <w:pStyle w:val="ListParagraph"/>
              <w:numPr>
                <w:ilvl w:val="0"/>
                <w:numId w:val="3"/>
              </w:numPr>
              <w:pBdr>
                <w:top w:val="nil"/>
                <w:left w:val="nil"/>
                <w:bottom w:val="nil"/>
                <w:right w:val="nil"/>
                <w:between w:val="nil"/>
              </w:pBdr>
              <w:spacing w:after="0" w:line="240" w:lineRule="auto"/>
              <w:ind w:left="166" w:hanging="184"/>
              <w:rPr>
                <w:rFonts w:ascii="Arial" w:hAnsi="Arial" w:cs="Arial"/>
                <w:color w:val="0000FF"/>
              </w:rPr>
            </w:pPr>
            <w:r w:rsidRPr="00566891">
              <w:rPr>
                <w:rFonts w:ascii="Arial" w:hAnsi="Arial" w:cs="Arial"/>
              </w:rPr>
              <w:t>American Society of Plastic Surgeons</w:t>
            </w:r>
            <w:r w:rsidR="00883477">
              <w:rPr>
                <w:rFonts w:ascii="Arial" w:hAnsi="Arial" w:cs="Arial"/>
              </w:rPr>
              <w:t xml:space="preserve"> (ASPS). </w:t>
            </w:r>
            <w:r w:rsidR="00883477" w:rsidRPr="00566891">
              <w:rPr>
                <w:rFonts w:ascii="Arial" w:hAnsi="Arial" w:cs="Arial"/>
              </w:rPr>
              <w:t>ASPS Ed</w:t>
            </w:r>
            <w:r w:rsidR="00FB0A3C">
              <w:rPr>
                <w:rFonts w:ascii="Arial" w:hAnsi="Arial" w:cs="Arial"/>
              </w:rPr>
              <w:t xml:space="preserve">ucation </w:t>
            </w:r>
            <w:r w:rsidR="00883477" w:rsidRPr="00566891">
              <w:rPr>
                <w:rFonts w:ascii="Arial" w:hAnsi="Arial" w:cs="Arial"/>
              </w:rPr>
              <w:t>Net</w:t>
            </w:r>
            <w:r w:rsidR="00FB0A3C">
              <w:rPr>
                <w:rFonts w:ascii="Arial" w:hAnsi="Arial" w:cs="Arial"/>
              </w:rPr>
              <w:t xml:space="preserve">work (ASPS </w:t>
            </w:r>
            <w:proofErr w:type="spellStart"/>
            <w:r w:rsidR="00FB0A3C">
              <w:rPr>
                <w:rFonts w:ascii="Arial" w:hAnsi="Arial" w:cs="Arial"/>
              </w:rPr>
              <w:t>EdNet</w:t>
            </w:r>
            <w:proofErr w:type="spellEnd"/>
            <w:r w:rsidR="00FB0A3C">
              <w:rPr>
                <w:rFonts w:ascii="Arial" w:hAnsi="Arial" w:cs="Arial"/>
              </w:rPr>
              <w:t>)</w:t>
            </w:r>
            <w:r w:rsidR="00883477" w:rsidRPr="00566891">
              <w:rPr>
                <w:rFonts w:ascii="Arial" w:hAnsi="Arial" w:cs="Arial"/>
              </w:rPr>
              <w:t xml:space="preserve"> </w:t>
            </w:r>
            <w:r w:rsidRPr="00566891">
              <w:rPr>
                <w:rFonts w:ascii="Arial" w:hAnsi="Arial" w:cs="Arial"/>
              </w:rPr>
              <w:t>Catalog</w:t>
            </w:r>
            <w:r w:rsidR="00FB0A3C" w:rsidRPr="00A07541">
              <w:rPr>
                <w:rFonts w:ascii="Arial" w:hAnsi="Arial" w:cs="Arial"/>
              </w:rPr>
              <w:t xml:space="preserve">. </w:t>
            </w:r>
            <w:hyperlink r:id="rId15" w:history="1">
              <w:r w:rsidR="00A07541" w:rsidRPr="00F1468D">
                <w:rPr>
                  <w:rStyle w:val="Hyperlink"/>
                  <w:rFonts w:ascii="Arial" w:hAnsi="Arial" w:cs="Arial"/>
                </w:rPr>
                <w:t>https://www.plasticsurgery.org/for-medical-professionals/education/asps-education-network</w:t>
              </w:r>
            </w:hyperlink>
            <w:r w:rsidR="00CC2E4A" w:rsidRPr="00A07541">
              <w:rPr>
                <w:rFonts w:ascii="Arial" w:hAnsi="Arial" w:cs="Arial"/>
              </w:rPr>
              <w:t>.</w:t>
            </w:r>
          </w:p>
          <w:p w14:paraId="5154A9B0" w14:textId="1E2C43AE" w:rsidR="003F2E8F" w:rsidRPr="00A07541" w:rsidRDefault="3ACE5B5D" w:rsidP="00C51D77">
            <w:pPr>
              <w:pStyle w:val="ListParagraph"/>
              <w:numPr>
                <w:ilvl w:val="0"/>
                <w:numId w:val="3"/>
              </w:numPr>
              <w:pBdr>
                <w:top w:val="nil"/>
                <w:left w:val="nil"/>
                <w:bottom w:val="nil"/>
                <w:right w:val="nil"/>
                <w:between w:val="nil"/>
              </w:pBdr>
              <w:spacing w:after="0" w:line="240" w:lineRule="auto"/>
              <w:ind w:left="166" w:hanging="184"/>
              <w:rPr>
                <w:rFonts w:ascii="Arial" w:hAnsi="Arial" w:cs="Arial"/>
                <w:color w:val="0000FF"/>
              </w:rPr>
            </w:pPr>
            <w:r w:rsidRPr="00A07541">
              <w:rPr>
                <w:rStyle w:val="Hyperlink"/>
                <w:rFonts w:ascii="Arial" w:hAnsi="Arial" w:cs="Arial"/>
                <w:color w:val="auto"/>
                <w:u w:val="none"/>
              </w:rPr>
              <w:t>Neligan</w:t>
            </w:r>
            <w:r w:rsidR="00D82D4B" w:rsidRPr="00A07541">
              <w:rPr>
                <w:rStyle w:val="Hyperlink"/>
                <w:rFonts w:ascii="Arial" w:hAnsi="Arial" w:cs="Arial"/>
                <w:color w:val="auto"/>
                <w:u w:val="none"/>
              </w:rPr>
              <w:t>, PC.</w:t>
            </w:r>
            <w:r w:rsidRPr="00A07541">
              <w:rPr>
                <w:rStyle w:val="Hyperlink"/>
                <w:rFonts w:ascii="Arial" w:hAnsi="Arial" w:cs="Arial"/>
                <w:color w:val="auto"/>
                <w:u w:val="none"/>
              </w:rPr>
              <w:t xml:space="preserve"> </w:t>
            </w:r>
            <w:r w:rsidR="00D82D4B" w:rsidRPr="00A07541">
              <w:rPr>
                <w:rStyle w:val="Hyperlink"/>
                <w:rFonts w:ascii="Arial" w:hAnsi="Arial" w:cs="Arial"/>
                <w:i/>
                <w:iCs/>
                <w:color w:val="auto"/>
                <w:u w:val="none"/>
              </w:rPr>
              <w:t>Plastic Surgery: 6-Volume Set</w:t>
            </w:r>
            <w:r w:rsidR="00883477" w:rsidRPr="00A07541">
              <w:rPr>
                <w:rStyle w:val="Hyperlink"/>
                <w:rFonts w:ascii="Arial" w:hAnsi="Arial" w:cs="Arial"/>
                <w:color w:val="auto"/>
                <w:u w:val="none"/>
              </w:rPr>
              <w:t>.</w:t>
            </w:r>
            <w:r w:rsidR="00D82D4B" w:rsidRPr="00A07541">
              <w:rPr>
                <w:rStyle w:val="Hyperlink"/>
                <w:rFonts w:ascii="Arial" w:hAnsi="Arial" w:cs="Arial"/>
                <w:color w:val="auto"/>
                <w:u w:val="none"/>
              </w:rPr>
              <w:t xml:space="preserve"> 4th </w:t>
            </w:r>
            <w:r w:rsidR="00883477" w:rsidRPr="00A07541">
              <w:rPr>
                <w:rStyle w:val="Hyperlink"/>
                <w:rFonts w:ascii="Arial" w:hAnsi="Arial" w:cs="Arial"/>
                <w:color w:val="auto"/>
                <w:u w:val="none"/>
              </w:rPr>
              <w:t>e</w:t>
            </w:r>
            <w:r w:rsidR="00D82D4B" w:rsidRPr="00A07541">
              <w:rPr>
                <w:rStyle w:val="Hyperlink"/>
                <w:rFonts w:ascii="Arial" w:hAnsi="Arial" w:cs="Arial"/>
                <w:color w:val="auto"/>
                <w:u w:val="none"/>
              </w:rPr>
              <w:t>d. Elsevier</w:t>
            </w:r>
            <w:r w:rsidR="00883477" w:rsidRPr="00A07541">
              <w:rPr>
                <w:rStyle w:val="Hyperlink"/>
                <w:rFonts w:ascii="Arial" w:hAnsi="Arial" w:cs="Arial"/>
                <w:color w:val="auto"/>
                <w:u w:val="none"/>
              </w:rPr>
              <w:t>;</w:t>
            </w:r>
            <w:r w:rsidR="00D82D4B" w:rsidRPr="00A07541">
              <w:rPr>
                <w:rStyle w:val="Hyperlink"/>
                <w:rFonts w:ascii="Arial" w:hAnsi="Arial" w:cs="Arial"/>
                <w:color w:val="auto"/>
                <w:u w:val="none"/>
              </w:rPr>
              <w:t xml:space="preserve"> </w:t>
            </w:r>
            <w:r w:rsidR="009C6167" w:rsidRPr="00A07541">
              <w:rPr>
                <w:rStyle w:val="Hyperlink"/>
                <w:rFonts w:ascii="Arial" w:hAnsi="Arial" w:cs="Arial"/>
                <w:color w:val="auto"/>
                <w:u w:val="none"/>
              </w:rPr>
              <w:t>2018</w:t>
            </w:r>
            <w:r w:rsidR="00883477" w:rsidRPr="00A07541">
              <w:rPr>
                <w:rStyle w:val="Hyperlink"/>
                <w:rFonts w:ascii="Arial" w:hAnsi="Arial" w:cs="Arial"/>
                <w:color w:val="auto"/>
                <w:u w:val="none"/>
              </w:rPr>
              <w:t>.</w:t>
            </w:r>
          </w:p>
        </w:tc>
      </w:tr>
    </w:tbl>
    <w:p w14:paraId="4A00D7D7" w14:textId="77777777" w:rsidR="003F2E8F" w:rsidRDefault="003F2E8F" w:rsidP="00D519D6">
      <w:pPr>
        <w:spacing w:after="0" w:line="240" w:lineRule="auto"/>
        <w:rPr>
          <w:rFonts w:ascii="Arial" w:eastAsia="Arial" w:hAnsi="Arial" w:cs="Arial"/>
        </w:rPr>
      </w:pPr>
    </w:p>
    <w:p w14:paraId="4BE7A3B1"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2C2E2BDB" w14:textId="77777777" w:rsidTr="5B6C38F0">
        <w:trPr>
          <w:trHeight w:val="769"/>
        </w:trPr>
        <w:tc>
          <w:tcPr>
            <w:tcW w:w="14125" w:type="dxa"/>
            <w:gridSpan w:val="2"/>
            <w:shd w:val="clear" w:color="auto" w:fill="9CC3E5"/>
          </w:tcPr>
          <w:p w14:paraId="0ABFA6B5" w14:textId="22091C9E" w:rsidR="003F2E8F" w:rsidRPr="00566891" w:rsidRDefault="00071E2E"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Patient Care 3: </w:t>
            </w:r>
            <w:r w:rsidR="009E4CF7" w:rsidRPr="00566891">
              <w:rPr>
                <w:rFonts w:ascii="Arial" w:eastAsia="Arial" w:hAnsi="Arial" w:cs="Arial"/>
                <w:b/>
              </w:rPr>
              <w:t>Flaps and Grafts</w:t>
            </w:r>
          </w:p>
          <w:p w14:paraId="756B3070" w14:textId="5B7DB365" w:rsidR="003F2E8F" w:rsidRPr="00566891" w:rsidRDefault="6337D263" w:rsidP="00566891">
            <w:pPr>
              <w:spacing w:after="0" w:line="240" w:lineRule="auto"/>
              <w:ind w:left="201" w:hanging="14"/>
              <w:rPr>
                <w:rFonts w:ascii="Arial" w:eastAsia="Arial" w:hAnsi="Arial" w:cs="Arial"/>
              </w:rPr>
            </w:pPr>
            <w:r w:rsidRPr="00566891">
              <w:rPr>
                <w:rFonts w:ascii="Arial" w:eastAsia="Arial" w:hAnsi="Arial" w:cs="Arial"/>
                <w:b/>
                <w:bCs/>
              </w:rPr>
              <w:t>Overall Intent:</w:t>
            </w:r>
            <w:r w:rsidRPr="00566891">
              <w:rPr>
                <w:rFonts w:ascii="Arial" w:eastAsia="Arial" w:hAnsi="Arial" w:cs="Arial"/>
              </w:rPr>
              <w:t xml:space="preserve"> To understand options for wound coverage using local/regional flaps and grafts</w:t>
            </w:r>
          </w:p>
        </w:tc>
      </w:tr>
      <w:tr w:rsidR="003F2E8F" w:rsidRPr="00566891" w14:paraId="13DA5EAB" w14:textId="77777777" w:rsidTr="5B6C38F0">
        <w:tc>
          <w:tcPr>
            <w:tcW w:w="4950" w:type="dxa"/>
            <w:shd w:val="clear" w:color="auto" w:fill="FABF8F" w:themeFill="accent6" w:themeFillTint="99"/>
          </w:tcPr>
          <w:p w14:paraId="02552B15"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186272CA"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3F2E8F" w:rsidRPr="00566891" w14:paraId="1E3A99E5" w14:textId="77777777" w:rsidTr="000D06C8">
        <w:tc>
          <w:tcPr>
            <w:tcW w:w="4950" w:type="dxa"/>
            <w:tcBorders>
              <w:top w:val="single" w:sz="4" w:space="0" w:color="000000"/>
              <w:bottom w:val="single" w:sz="4" w:space="0" w:color="000000"/>
            </w:tcBorders>
            <w:shd w:val="clear" w:color="auto" w:fill="C9C9C9"/>
          </w:tcPr>
          <w:p w14:paraId="71129B85" w14:textId="77777777" w:rsidR="000D06C8" w:rsidRPr="000D06C8" w:rsidRDefault="003F2E8F" w:rsidP="000D06C8">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D06C8" w:rsidRPr="000D06C8">
              <w:rPr>
                <w:rFonts w:ascii="Arial" w:eastAsia="Arial" w:hAnsi="Arial" w:cs="Arial"/>
                <w:i/>
                <w:iCs/>
              </w:rPr>
              <w:t>Discusses the reconstructive ladder</w:t>
            </w:r>
          </w:p>
          <w:p w14:paraId="71E53473" w14:textId="77777777" w:rsidR="000D06C8" w:rsidRPr="000D06C8" w:rsidRDefault="000D06C8" w:rsidP="000D06C8">
            <w:pPr>
              <w:spacing w:after="0" w:line="240" w:lineRule="auto"/>
              <w:rPr>
                <w:rFonts w:ascii="Arial" w:eastAsia="Arial" w:hAnsi="Arial" w:cs="Arial"/>
                <w:i/>
                <w:iCs/>
              </w:rPr>
            </w:pPr>
          </w:p>
          <w:p w14:paraId="16355565" w14:textId="77777777" w:rsidR="000D06C8" w:rsidRPr="000D06C8" w:rsidRDefault="000D06C8" w:rsidP="000D06C8">
            <w:pPr>
              <w:spacing w:after="0" w:line="240" w:lineRule="auto"/>
              <w:rPr>
                <w:rFonts w:ascii="Arial" w:eastAsia="Arial" w:hAnsi="Arial" w:cs="Arial"/>
                <w:i/>
                <w:iCs/>
              </w:rPr>
            </w:pPr>
          </w:p>
          <w:p w14:paraId="1719C09C" w14:textId="77777777" w:rsidR="000D06C8" w:rsidRPr="000D06C8" w:rsidRDefault="000D06C8" w:rsidP="000D06C8">
            <w:pPr>
              <w:spacing w:after="0" w:line="240" w:lineRule="auto"/>
              <w:rPr>
                <w:rFonts w:ascii="Arial" w:eastAsia="Arial" w:hAnsi="Arial" w:cs="Arial"/>
                <w:i/>
                <w:iCs/>
              </w:rPr>
            </w:pPr>
            <w:r w:rsidRPr="000D06C8">
              <w:rPr>
                <w:rFonts w:ascii="Arial" w:eastAsia="Arial" w:hAnsi="Arial" w:cs="Arial"/>
                <w:i/>
                <w:iCs/>
              </w:rPr>
              <w:t>Harvests skin graft, with assistance</w:t>
            </w:r>
          </w:p>
          <w:p w14:paraId="51FEEDFF" w14:textId="77777777" w:rsidR="000D06C8" w:rsidRPr="000D06C8" w:rsidRDefault="000D06C8" w:rsidP="000D06C8">
            <w:pPr>
              <w:spacing w:after="0" w:line="240" w:lineRule="auto"/>
              <w:rPr>
                <w:rFonts w:ascii="Arial" w:eastAsia="Arial" w:hAnsi="Arial" w:cs="Arial"/>
                <w:i/>
                <w:iCs/>
              </w:rPr>
            </w:pPr>
          </w:p>
          <w:p w14:paraId="1977E608" w14:textId="1B0F264D" w:rsidR="003F2E8F" w:rsidRPr="00566891" w:rsidRDefault="000D06C8" w:rsidP="000D06C8">
            <w:pPr>
              <w:spacing w:after="0" w:line="240" w:lineRule="auto"/>
              <w:rPr>
                <w:rFonts w:ascii="Arial" w:hAnsi="Arial" w:cs="Arial"/>
                <w:i/>
                <w:color w:val="000000"/>
              </w:rPr>
            </w:pPr>
            <w:r w:rsidRPr="000D06C8">
              <w:rPr>
                <w:rFonts w:ascii="Arial" w:eastAsia="Arial" w:hAnsi="Arial" w:cs="Arial"/>
                <w:i/>
                <w:iCs/>
              </w:rPr>
              <w:t>Identifies abnormal skin graft healing and manages complications,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6FA55" w14:textId="4E8B5D62" w:rsidR="004E4021" w:rsidRPr="00566891" w:rsidRDefault="00F071CD" w:rsidP="00C51D77">
            <w:pPr>
              <w:numPr>
                <w:ilvl w:val="0"/>
                <w:numId w:val="2"/>
              </w:numPr>
              <w:spacing w:after="0" w:line="240" w:lineRule="auto"/>
              <w:ind w:left="158" w:hanging="180"/>
              <w:rPr>
                <w:rFonts w:ascii="Arial" w:hAnsi="Arial" w:cs="Arial"/>
              </w:rPr>
            </w:pPr>
            <w:r w:rsidRPr="00566891">
              <w:rPr>
                <w:rFonts w:ascii="Arial" w:hAnsi="Arial" w:cs="Arial"/>
              </w:rPr>
              <w:t>L</w:t>
            </w:r>
            <w:r w:rsidR="32697380" w:rsidRPr="00566891">
              <w:rPr>
                <w:rFonts w:ascii="Arial" w:hAnsi="Arial" w:cs="Arial"/>
              </w:rPr>
              <w:t>ist</w:t>
            </w:r>
            <w:r w:rsidRPr="00566891">
              <w:rPr>
                <w:rFonts w:ascii="Arial" w:hAnsi="Arial" w:cs="Arial"/>
              </w:rPr>
              <w:t>s</w:t>
            </w:r>
            <w:r w:rsidR="32697380" w:rsidRPr="00566891">
              <w:rPr>
                <w:rFonts w:ascii="Arial" w:hAnsi="Arial" w:cs="Arial"/>
              </w:rPr>
              <w:t xml:space="preserve"> the different options for wound coverage as it relates to the reconstructive ladder </w:t>
            </w:r>
            <w:r w:rsidR="00D80834" w:rsidRPr="00566891">
              <w:rPr>
                <w:rFonts w:ascii="Arial" w:hAnsi="Arial" w:cs="Arial"/>
              </w:rPr>
              <w:t>such as</w:t>
            </w:r>
            <w:r w:rsidR="32697380" w:rsidRPr="00566891">
              <w:rPr>
                <w:rFonts w:ascii="Arial" w:hAnsi="Arial" w:cs="Arial"/>
              </w:rPr>
              <w:t xml:space="preserve"> skin graft, local flap, pedicled flap,</w:t>
            </w:r>
            <w:r w:rsidR="00D80834" w:rsidRPr="00566891">
              <w:rPr>
                <w:rFonts w:ascii="Arial" w:hAnsi="Arial" w:cs="Arial"/>
              </w:rPr>
              <w:t xml:space="preserve"> or</w:t>
            </w:r>
            <w:r w:rsidR="32697380" w:rsidRPr="00566891">
              <w:rPr>
                <w:rFonts w:ascii="Arial" w:hAnsi="Arial" w:cs="Arial"/>
              </w:rPr>
              <w:t xml:space="preserve"> free flap</w:t>
            </w:r>
          </w:p>
          <w:p w14:paraId="76A11634" w14:textId="77777777" w:rsidR="004E4021" w:rsidRPr="00566891" w:rsidRDefault="004E4021" w:rsidP="00C862A3">
            <w:pPr>
              <w:spacing w:after="0" w:line="240" w:lineRule="auto"/>
              <w:ind w:left="158"/>
              <w:rPr>
                <w:rFonts w:ascii="Arial" w:hAnsi="Arial" w:cs="Arial"/>
              </w:rPr>
            </w:pPr>
          </w:p>
          <w:p w14:paraId="701F366E" w14:textId="529BA29A" w:rsidR="00202687" w:rsidRPr="00566891" w:rsidRDefault="003F769B" w:rsidP="00C51D77">
            <w:pPr>
              <w:numPr>
                <w:ilvl w:val="0"/>
                <w:numId w:val="2"/>
              </w:numPr>
              <w:spacing w:after="0" w:line="240" w:lineRule="auto"/>
              <w:ind w:left="158" w:hanging="180"/>
              <w:rPr>
                <w:rFonts w:ascii="Arial" w:hAnsi="Arial" w:cs="Arial"/>
              </w:rPr>
            </w:pPr>
            <w:r w:rsidRPr="00566891">
              <w:rPr>
                <w:rFonts w:ascii="Arial" w:hAnsi="Arial" w:cs="Arial"/>
              </w:rPr>
              <w:t>Measures appropriate dimensions of graft to be harvested</w:t>
            </w:r>
          </w:p>
          <w:p w14:paraId="00C517F4" w14:textId="34C4A258" w:rsidR="00C7518B" w:rsidRPr="00566891" w:rsidRDefault="00C7518B" w:rsidP="00C20A15">
            <w:pPr>
              <w:spacing w:after="0" w:line="240" w:lineRule="auto"/>
              <w:rPr>
                <w:rFonts w:ascii="Arial" w:hAnsi="Arial" w:cs="Arial"/>
              </w:rPr>
            </w:pPr>
          </w:p>
          <w:p w14:paraId="27C07AFA" w14:textId="57385414" w:rsidR="003F2E8F" w:rsidRPr="00566891" w:rsidRDefault="008B6D3B" w:rsidP="00C51D77">
            <w:pPr>
              <w:pStyle w:val="ListParagraph"/>
              <w:numPr>
                <w:ilvl w:val="0"/>
                <w:numId w:val="3"/>
              </w:numPr>
              <w:spacing w:after="0" w:line="240" w:lineRule="auto"/>
              <w:ind w:left="164" w:hanging="180"/>
              <w:rPr>
                <w:rFonts w:ascii="Arial" w:hAnsi="Arial" w:cs="Arial"/>
              </w:rPr>
            </w:pPr>
            <w:r w:rsidRPr="00566891">
              <w:rPr>
                <w:rFonts w:ascii="Arial" w:hAnsi="Arial" w:cs="Arial"/>
              </w:rPr>
              <w:t>I</w:t>
            </w:r>
            <w:r w:rsidR="32697380" w:rsidRPr="00566891">
              <w:rPr>
                <w:rFonts w:ascii="Arial" w:hAnsi="Arial" w:cs="Arial"/>
              </w:rPr>
              <w:t>dentif</w:t>
            </w:r>
            <w:r w:rsidRPr="00566891">
              <w:rPr>
                <w:rFonts w:ascii="Arial" w:hAnsi="Arial" w:cs="Arial"/>
              </w:rPr>
              <w:t>ies</w:t>
            </w:r>
            <w:r w:rsidR="32697380" w:rsidRPr="00566891">
              <w:rPr>
                <w:rFonts w:ascii="Arial" w:hAnsi="Arial" w:cs="Arial"/>
              </w:rPr>
              <w:t xml:space="preserve"> partial and complete graft loss and communicate</w:t>
            </w:r>
            <w:r w:rsidRPr="00566891">
              <w:rPr>
                <w:rFonts w:ascii="Arial" w:hAnsi="Arial" w:cs="Arial"/>
              </w:rPr>
              <w:t>s</w:t>
            </w:r>
            <w:r w:rsidR="32697380" w:rsidRPr="00566891">
              <w:rPr>
                <w:rFonts w:ascii="Arial" w:hAnsi="Arial" w:cs="Arial"/>
              </w:rPr>
              <w:t xml:space="preserve"> with the team wound care recommendations</w:t>
            </w:r>
          </w:p>
        </w:tc>
      </w:tr>
      <w:tr w:rsidR="003F2E8F" w:rsidRPr="00566891" w14:paraId="5FC2AB7F" w14:textId="77777777" w:rsidTr="000D06C8">
        <w:tc>
          <w:tcPr>
            <w:tcW w:w="4950" w:type="dxa"/>
            <w:tcBorders>
              <w:top w:val="single" w:sz="4" w:space="0" w:color="000000"/>
              <w:bottom w:val="single" w:sz="4" w:space="0" w:color="000000"/>
            </w:tcBorders>
            <w:shd w:val="clear" w:color="auto" w:fill="C9C9C9"/>
          </w:tcPr>
          <w:p w14:paraId="27FA510F" w14:textId="77777777" w:rsidR="000D06C8" w:rsidRPr="000D06C8" w:rsidRDefault="003F2E8F" w:rsidP="000D06C8">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D06C8" w:rsidRPr="000D06C8">
              <w:rPr>
                <w:rFonts w:ascii="Arial" w:hAnsi="Arial" w:cs="Arial"/>
                <w:i/>
                <w:iCs/>
              </w:rPr>
              <w:t>Develops a treatment plan that includes local flap closures</w:t>
            </w:r>
          </w:p>
          <w:p w14:paraId="14F23DA6" w14:textId="77777777" w:rsidR="000D06C8" w:rsidRPr="000D06C8" w:rsidRDefault="000D06C8" w:rsidP="000D06C8">
            <w:pPr>
              <w:spacing w:after="0" w:line="240" w:lineRule="auto"/>
              <w:rPr>
                <w:rFonts w:ascii="Arial" w:hAnsi="Arial" w:cs="Arial"/>
                <w:i/>
                <w:iCs/>
              </w:rPr>
            </w:pPr>
          </w:p>
          <w:p w14:paraId="2C33BA9C"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local flaps or bone/tendon grafts, with assistance</w:t>
            </w:r>
          </w:p>
          <w:p w14:paraId="578ABA14" w14:textId="77777777" w:rsidR="000D06C8" w:rsidRPr="000D06C8" w:rsidRDefault="000D06C8" w:rsidP="000D06C8">
            <w:pPr>
              <w:spacing w:after="0" w:line="240" w:lineRule="auto"/>
              <w:rPr>
                <w:rFonts w:ascii="Arial" w:hAnsi="Arial" w:cs="Arial"/>
                <w:i/>
                <w:iCs/>
              </w:rPr>
            </w:pPr>
          </w:p>
          <w:p w14:paraId="1EDDA35C" w14:textId="37DF15A1" w:rsidR="003F2E8F" w:rsidRPr="00566891" w:rsidRDefault="000D06C8" w:rsidP="000D06C8">
            <w:pPr>
              <w:spacing w:after="0" w:line="240" w:lineRule="auto"/>
              <w:rPr>
                <w:rFonts w:ascii="Arial" w:eastAsia="Arial" w:hAnsi="Arial" w:cs="Arial"/>
                <w:i/>
              </w:rPr>
            </w:pPr>
            <w:r w:rsidRPr="000D06C8">
              <w:rPr>
                <w:rFonts w:ascii="Arial" w:hAnsi="Arial" w:cs="Arial"/>
                <w:i/>
                <w:iCs/>
              </w:rPr>
              <w:t>Manages routine post-operative complications of local flaps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953A32" w14:textId="5450E557" w:rsidR="003F2E8F" w:rsidRPr="00566891" w:rsidRDefault="008B6D3B" w:rsidP="00C51D77">
            <w:pPr>
              <w:numPr>
                <w:ilvl w:val="0"/>
                <w:numId w:val="2"/>
              </w:numPr>
              <w:spacing w:after="0" w:line="240" w:lineRule="auto"/>
              <w:ind w:left="158" w:hanging="180"/>
              <w:rPr>
                <w:rFonts w:ascii="Arial" w:hAnsi="Arial" w:cs="Arial"/>
              </w:rPr>
            </w:pPr>
            <w:r w:rsidRPr="00566891">
              <w:rPr>
                <w:rFonts w:ascii="Arial" w:hAnsi="Arial" w:cs="Arial"/>
              </w:rPr>
              <w:t>I</w:t>
            </w:r>
            <w:r w:rsidR="32697380" w:rsidRPr="00566891">
              <w:rPr>
                <w:rFonts w:ascii="Arial" w:hAnsi="Arial" w:cs="Arial"/>
              </w:rPr>
              <w:t>dentif</w:t>
            </w:r>
            <w:r w:rsidRPr="00566891">
              <w:rPr>
                <w:rFonts w:ascii="Arial" w:hAnsi="Arial" w:cs="Arial"/>
              </w:rPr>
              <w:t>ies</w:t>
            </w:r>
            <w:r w:rsidR="32697380" w:rsidRPr="00566891">
              <w:rPr>
                <w:rFonts w:ascii="Arial" w:hAnsi="Arial" w:cs="Arial"/>
              </w:rPr>
              <w:t xml:space="preserve"> options for local flap closure small skin cancer deficits </w:t>
            </w:r>
            <w:r w:rsidR="00594C1C" w:rsidRPr="00566891">
              <w:rPr>
                <w:rFonts w:ascii="Arial" w:hAnsi="Arial" w:cs="Arial"/>
              </w:rPr>
              <w:t>such as</w:t>
            </w:r>
            <w:r w:rsidR="32697380" w:rsidRPr="00566891">
              <w:rPr>
                <w:rFonts w:ascii="Arial" w:hAnsi="Arial" w:cs="Arial"/>
              </w:rPr>
              <w:t xml:space="preserve"> rhomboid, keystone, </w:t>
            </w:r>
            <w:r w:rsidR="00594C1C" w:rsidRPr="00566891">
              <w:rPr>
                <w:rFonts w:ascii="Arial" w:hAnsi="Arial" w:cs="Arial"/>
              </w:rPr>
              <w:t xml:space="preserve">or </w:t>
            </w:r>
            <w:r w:rsidR="32697380" w:rsidRPr="00566891">
              <w:rPr>
                <w:rFonts w:ascii="Arial" w:hAnsi="Arial" w:cs="Arial"/>
              </w:rPr>
              <w:t>V to Y</w:t>
            </w:r>
          </w:p>
          <w:p w14:paraId="61319D68" w14:textId="55D8ABEB" w:rsidR="003F2E8F" w:rsidRPr="00566891" w:rsidRDefault="003F2E8F" w:rsidP="5368F656">
            <w:pPr>
              <w:pBdr>
                <w:top w:val="nil"/>
                <w:left w:val="nil"/>
                <w:bottom w:val="nil"/>
                <w:right w:val="nil"/>
                <w:between w:val="nil"/>
              </w:pBdr>
              <w:spacing w:after="0" w:line="240" w:lineRule="auto"/>
              <w:rPr>
                <w:rFonts w:ascii="Arial" w:hAnsi="Arial" w:cs="Arial"/>
              </w:rPr>
            </w:pPr>
          </w:p>
          <w:p w14:paraId="7C6646E4" w14:textId="5FB3F85F" w:rsidR="003F2E8F" w:rsidRPr="00566891" w:rsidRDefault="00594C1C" w:rsidP="00C51D77">
            <w:pPr>
              <w:pStyle w:val="ListParagraph"/>
              <w:numPr>
                <w:ilvl w:val="0"/>
                <w:numId w:val="2"/>
              </w:numPr>
              <w:spacing w:after="0" w:line="240" w:lineRule="auto"/>
              <w:ind w:left="187" w:hanging="187"/>
              <w:rPr>
                <w:rFonts w:ascii="Arial" w:hAnsi="Arial" w:cs="Arial"/>
              </w:rPr>
            </w:pPr>
            <w:r w:rsidRPr="00566891">
              <w:rPr>
                <w:rFonts w:ascii="Arial" w:hAnsi="Arial" w:cs="Arial"/>
              </w:rPr>
              <w:t>P</w:t>
            </w:r>
            <w:r w:rsidR="32697380" w:rsidRPr="00566891">
              <w:rPr>
                <w:rFonts w:ascii="Arial" w:hAnsi="Arial" w:cs="Arial"/>
              </w:rPr>
              <w:t>erform</w:t>
            </w:r>
            <w:r w:rsidRPr="00566891">
              <w:rPr>
                <w:rFonts w:ascii="Arial" w:hAnsi="Arial" w:cs="Arial"/>
              </w:rPr>
              <w:t>s</w:t>
            </w:r>
            <w:r w:rsidR="32697380" w:rsidRPr="00566891">
              <w:rPr>
                <w:rFonts w:ascii="Arial" w:hAnsi="Arial" w:cs="Arial"/>
              </w:rPr>
              <w:t xml:space="preserve"> local flaps/grafts </w:t>
            </w:r>
            <w:r w:rsidRPr="00566891">
              <w:rPr>
                <w:rFonts w:ascii="Arial" w:hAnsi="Arial" w:cs="Arial"/>
              </w:rPr>
              <w:t>including</w:t>
            </w:r>
            <w:r w:rsidR="32697380" w:rsidRPr="00566891">
              <w:rPr>
                <w:rFonts w:ascii="Arial" w:hAnsi="Arial" w:cs="Arial"/>
              </w:rPr>
              <w:t xml:space="preserve"> </w:t>
            </w:r>
            <w:r w:rsidR="7B11149D" w:rsidRPr="00566891">
              <w:rPr>
                <w:rFonts w:ascii="Arial" w:hAnsi="Arial" w:cs="Arial"/>
              </w:rPr>
              <w:t>Iliac crest bone graft</w:t>
            </w:r>
            <w:r w:rsidRPr="00566891">
              <w:rPr>
                <w:rFonts w:ascii="Arial" w:hAnsi="Arial" w:cs="Arial"/>
              </w:rPr>
              <w:t xml:space="preserve"> or</w:t>
            </w:r>
            <w:r w:rsidR="7B11149D" w:rsidRPr="00566891">
              <w:rPr>
                <w:rFonts w:ascii="Arial" w:hAnsi="Arial" w:cs="Arial"/>
              </w:rPr>
              <w:t xml:space="preserve"> scalp rotation flap</w:t>
            </w:r>
          </w:p>
          <w:p w14:paraId="282130DA" w14:textId="28688563" w:rsidR="003F2E8F" w:rsidRPr="00566891" w:rsidRDefault="003F2E8F" w:rsidP="00C862A3">
            <w:pPr>
              <w:spacing w:after="0" w:line="240" w:lineRule="auto"/>
              <w:rPr>
                <w:rFonts w:ascii="Arial" w:hAnsi="Arial" w:cs="Arial"/>
              </w:rPr>
            </w:pPr>
          </w:p>
          <w:p w14:paraId="1076115D" w14:textId="73449787" w:rsidR="003F2E8F" w:rsidRPr="00566891" w:rsidRDefault="003F2E8F" w:rsidP="5368F656">
            <w:pPr>
              <w:spacing w:after="0" w:line="240" w:lineRule="auto"/>
              <w:rPr>
                <w:rFonts w:ascii="Arial" w:hAnsi="Arial" w:cs="Arial"/>
              </w:rPr>
            </w:pPr>
          </w:p>
          <w:p w14:paraId="37D0C92E" w14:textId="25C5F153" w:rsidR="003F2E8F" w:rsidRPr="00566891" w:rsidRDefault="32697380" w:rsidP="00C51D77">
            <w:pPr>
              <w:pStyle w:val="ListParagraph"/>
              <w:numPr>
                <w:ilvl w:val="0"/>
                <w:numId w:val="2"/>
              </w:numPr>
              <w:spacing w:after="0" w:line="240" w:lineRule="auto"/>
              <w:ind w:left="187" w:hanging="187"/>
              <w:rPr>
                <w:rFonts w:ascii="Arial" w:eastAsia="Arial" w:hAnsi="Arial" w:cs="Arial"/>
              </w:rPr>
            </w:pPr>
            <w:r w:rsidRPr="00566891">
              <w:rPr>
                <w:rFonts w:ascii="Arial" w:hAnsi="Arial" w:cs="Arial"/>
              </w:rPr>
              <w:t>Manages donor site dehiscence and partial flap loss with local wound care</w:t>
            </w:r>
          </w:p>
        </w:tc>
      </w:tr>
      <w:tr w:rsidR="003F2E8F" w:rsidRPr="00566891" w14:paraId="4B75A25D" w14:textId="77777777" w:rsidTr="000D06C8">
        <w:tc>
          <w:tcPr>
            <w:tcW w:w="4950" w:type="dxa"/>
            <w:tcBorders>
              <w:top w:val="single" w:sz="4" w:space="0" w:color="000000"/>
              <w:bottom w:val="single" w:sz="4" w:space="0" w:color="000000"/>
            </w:tcBorders>
            <w:shd w:val="clear" w:color="auto" w:fill="C9C9C9"/>
          </w:tcPr>
          <w:p w14:paraId="4CD947D4" w14:textId="77777777" w:rsidR="000D06C8" w:rsidRPr="000D06C8" w:rsidRDefault="003F2E8F" w:rsidP="000D06C8">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D06C8" w:rsidRPr="000D06C8">
              <w:rPr>
                <w:rFonts w:ascii="Arial" w:hAnsi="Arial" w:cs="Arial"/>
                <w:i/>
                <w:iCs/>
              </w:rPr>
              <w:t>Develops a treatment plan that includes regional and pedicled flaps</w:t>
            </w:r>
          </w:p>
          <w:p w14:paraId="46A57FA9" w14:textId="77777777" w:rsidR="000D06C8" w:rsidRPr="000D06C8" w:rsidRDefault="000D06C8" w:rsidP="000D06C8">
            <w:pPr>
              <w:spacing w:after="0" w:line="240" w:lineRule="auto"/>
              <w:rPr>
                <w:rFonts w:ascii="Arial" w:hAnsi="Arial" w:cs="Arial"/>
                <w:i/>
                <w:iCs/>
              </w:rPr>
            </w:pPr>
          </w:p>
          <w:p w14:paraId="14ABA7DF"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regional and pedicled flaps, with assistance; harvests complex tissue grafts</w:t>
            </w:r>
          </w:p>
          <w:p w14:paraId="1853D687" w14:textId="77777777" w:rsidR="000D06C8" w:rsidRPr="000D06C8" w:rsidRDefault="000D06C8" w:rsidP="000D06C8">
            <w:pPr>
              <w:spacing w:after="0" w:line="240" w:lineRule="auto"/>
              <w:rPr>
                <w:rFonts w:ascii="Arial" w:hAnsi="Arial" w:cs="Arial"/>
                <w:i/>
                <w:iCs/>
              </w:rPr>
            </w:pPr>
          </w:p>
          <w:p w14:paraId="310768AE" w14:textId="6359BB94" w:rsidR="003F2E8F" w:rsidRPr="00566891" w:rsidRDefault="000D06C8" w:rsidP="000D06C8">
            <w:pPr>
              <w:spacing w:after="0" w:line="240" w:lineRule="auto"/>
              <w:rPr>
                <w:rFonts w:ascii="Arial" w:hAnsi="Arial" w:cs="Arial"/>
                <w:i/>
                <w:color w:val="000000"/>
              </w:rPr>
            </w:pPr>
            <w:r w:rsidRPr="000D06C8">
              <w:rPr>
                <w:rFonts w:ascii="Arial" w:hAnsi="Arial" w:cs="Arial"/>
                <w:i/>
                <w:iCs/>
              </w:rPr>
              <w:t>Formulates a plan for complications, including flap delay; identifies and initiates treatment for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99EA64" w14:textId="7A93612A" w:rsidR="003F2E8F" w:rsidRPr="00566891" w:rsidRDefault="00D80834"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iscuss</w:t>
            </w:r>
            <w:r w:rsidRPr="00566891">
              <w:rPr>
                <w:rFonts w:ascii="Arial" w:hAnsi="Arial" w:cs="Arial"/>
              </w:rPr>
              <w:t>es</w:t>
            </w:r>
            <w:r w:rsidR="32697380" w:rsidRPr="00566891">
              <w:rPr>
                <w:rFonts w:ascii="Arial" w:hAnsi="Arial" w:cs="Arial"/>
              </w:rPr>
              <w:t xml:space="preserve"> various options for chest wall reconstruction </w:t>
            </w:r>
            <w:r w:rsidRPr="00566891">
              <w:rPr>
                <w:rFonts w:ascii="Arial" w:hAnsi="Arial" w:cs="Arial"/>
              </w:rPr>
              <w:t>including</w:t>
            </w:r>
            <w:r w:rsidR="32697380" w:rsidRPr="00566891">
              <w:rPr>
                <w:rFonts w:ascii="Arial" w:hAnsi="Arial" w:cs="Arial"/>
              </w:rPr>
              <w:t xml:space="preserve"> pectoralis flaps, omental </w:t>
            </w:r>
            <w:proofErr w:type="gramStart"/>
            <w:r w:rsidR="32697380" w:rsidRPr="00566891">
              <w:rPr>
                <w:rFonts w:ascii="Arial" w:hAnsi="Arial" w:cs="Arial"/>
              </w:rPr>
              <w:t>flap</w:t>
            </w:r>
            <w:proofErr w:type="gramEnd"/>
            <w:r w:rsidR="32697380" w:rsidRPr="00566891">
              <w:rPr>
                <w:rFonts w:ascii="Arial" w:hAnsi="Arial" w:cs="Arial"/>
              </w:rPr>
              <w:t xml:space="preserve">, </w:t>
            </w:r>
            <w:r w:rsidRPr="00566891">
              <w:rPr>
                <w:rFonts w:ascii="Arial" w:hAnsi="Arial" w:cs="Arial"/>
              </w:rPr>
              <w:t xml:space="preserve">and </w:t>
            </w:r>
            <w:r w:rsidR="0053236E">
              <w:rPr>
                <w:rFonts w:ascii="Arial" w:hAnsi="Arial" w:cs="Arial"/>
              </w:rPr>
              <w:t>v</w:t>
            </w:r>
            <w:r w:rsidR="0053236E" w:rsidRPr="0053236E">
              <w:rPr>
                <w:rFonts w:ascii="Arial" w:hAnsi="Arial" w:cs="Arial"/>
              </w:rPr>
              <w:t xml:space="preserve">ertical </w:t>
            </w:r>
            <w:r w:rsidR="0053236E">
              <w:rPr>
                <w:rFonts w:ascii="Arial" w:hAnsi="Arial" w:cs="Arial"/>
              </w:rPr>
              <w:t>r</w:t>
            </w:r>
            <w:r w:rsidR="0053236E" w:rsidRPr="0053236E">
              <w:rPr>
                <w:rFonts w:ascii="Arial" w:hAnsi="Arial" w:cs="Arial"/>
              </w:rPr>
              <w:t xml:space="preserve">ectus </w:t>
            </w:r>
            <w:r w:rsidR="0053236E">
              <w:rPr>
                <w:rFonts w:ascii="Arial" w:hAnsi="Arial" w:cs="Arial"/>
              </w:rPr>
              <w:t>a</w:t>
            </w:r>
            <w:r w:rsidR="0053236E" w:rsidRPr="0053236E">
              <w:rPr>
                <w:rFonts w:ascii="Arial" w:hAnsi="Arial" w:cs="Arial"/>
              </w:rPr>
              <w:t xml:space="preserve">bdominis </w:t>
            </w:r>
            <w:r w:rsidR="0053236E">
              <w:rPr>
                <w:rFonts w:ascii="Arial" w:hAnsi="Arial" w:cs="Arial"/>
              </w:rPr>
              <w:t>m</w:t>
            </w:r>
            <w:r w:rsidR="0053236E" w:rsidRPr="0053236E">
              <w:rPr>
                <w:rFonts w:ascii="Arial" w:hAnsi="Arial" w:cs="Arial"/>
              </w:rPr>
              <w:t>usculocutaneous</w:t>
            </w:r>
            <w:r w:rsidR="0053236E">
              <w:rPr>
                <w:rFonts w:ascii="Arial" w:hAnsi="Arial" w:cs="Arial"/>
              </w:rPr>
              <w:t xml:space="preserve"> (</w:t>
            </w:r>
            <w:r w:rsidR="32697380" w:rsidRPr="00566891">
              <w:rPr>
                <w:rFonts w:ascii="Arial" w:hAnsi="Arial" w:cs="Arial"/>
              </w:rPr>
              <w:t>VRAM</w:t>
            </w:r>
            <w:r w:rsidR="0053236E">
              <w:rPr>
                <w:rFonts w:ascii="Arial" w:hAnsi="Arial" w:cs="Arial"/>
              </w:rPr>
              <w:t>)</w:t>
            </w:r>
          </w:p>
          <w:p w14:paraId="35296BEC" w14:textId="6B093052" w:rsidR="003F2E8F" w:rsidRPr="00566891" w:rsidRDefault="003F2E8F" w:rsidP="5368F656">
            <w:pPr>
              <w:pBdr>
                <w:top w:val="nil"/>
                <w:left w:val="nil"/>
                <w:bottom w:val="nil"/>
                <w:right w:val="nil"/>
                <w:between w:val="nil"/>
              </w:pBdr>
              <w:spacing w:after="0" w:line="240" w:lineRule="auto"/>
              <w:rPr>
                <w:rFonts w:ascii="Arial" w:hAnsi="Arial" w:cs="Arial"/>
              </w:rPr>
            </w:pPr>
          </w:p>
          <w:p w14:paraId="5B0D35CC" w14:textId="134A8093" w:rsidR="003F2E8F" w:rsidRPr="00566891" w:rsidRDefault="00D80834" w:rsidP="00C51D77">
            <w:pPr>
              <w:pStyle w:val="ListParagraph"/>
              <w:numPr>
                <w:ilvl w:val="0"/>
                <w:numId w:val="2"/>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R</w:t>
            </w:r>
            <w:r w:rsidR="32697380" w:rsidRPr="00566891">
              <w:rPr>
                <w:rFonts w:ascii="Arial" w:hAnsi="Arial" w:cs="Arial"/>
              </w:rPr>
              <w:t>aise</w:t>
            </w:r>
            <w:r w:rsidRPr="00566891">
              <w:rPr>
                <w:rFonts w:ascii="Arial" w:hAnsi="Arial" w:cs="Arial"/>
              </w:rPr>
              <w:t>s</w:t>
            </w:r>
            <w:r w:rsidR="32697380" w:rsidRPr="00566891">
              <w:rPr>
                <w:rFonts w:ascii="Arial" w:hAnsi="Arial" w:cs="Arial"/>
              </w:rPr>
              <w:t xml:space="preserve"> a forehead flap, gastrocnemius flap, </w:t>
            </w:r>
            <w:r w:rsidR="00C53AB4" w:rsidRPr="00566891">
              <w:rPr>
                <w:rFonts w:ascii="Arial" w:hAnsi="Arial" w:cs="Arial"/>
              </w:rPr>
              <w:t xml:space="preserve">and </w:t>
            </w:r>
            <w:r w:rsidR="32697380" w:rsidRPr="00566891">
              <w:rPr>
                <w:rFonts w:ascii="Arial" w:hAnsi="Arial" w:cs="Arial"/>
              </w:rPr>
              <w:t>reverse sural flap</w:t>
            </w:r>
            <w:r w:rsidR="00F14D43">
              <w:rPr>
                <w:rFonts w:ascii="Arial" w:hAnsi="Arial" w:cs="Arial"/>
              </w:rPr>
              <w:t>,</w:t>
            </w:r>
            <w:r w:rsidR="32697380" w:rsidRPr="00566891">
              <w:rPr>
                <w:rFonts w:ascii="Arial" w:hAnsi="Arial" w:cs="Arial"/>
              </w:rPr>
              <w:t xml:space="preserve"> with assistance</w:t>
            </w:r>
            <w:r w:rsidR="00B82268" w:rsidRPr="00566891">
              <w:rPr>
                <w:rFonts w:ascii="Arial" w:hAnsi="Arial" w:cs="Arial"/>
              </w:rPr>
              <w:t xml:space="preserve">; </w:t>
            </w:r>
            <w:r w:rsidR="32697380" w:rsidRPr="00566891" w:rsidDel="00C53AB4">
              <w:rPr>
                <w:rFonts w:ascii="Arial" w:hAnsi="Arial" w:cs="Arial"/>
              </w:rPr>
              <w:t>h</w:t>
            </w:r>
            <w:r w:rsidR="32697380" w:rsidRPr="00566891">
              <w:rPr>
                <w:rFonts w:ascii="Arial" w:hAnsi="Arial" w:cs="Arial"/>
              </w:rPr>
              <w:t xml:space="preserve">arvests </w:t>
            </w:r>
            <w:proofErr w:type="spellStart"/>
            <w:r w:rsidR="32697380" w:rsidRPr="00566891">
              <w:rPr>
                <w:rFonts w:ascii="Arial" w:hAnsi="Arial" w:cs="Arial"/>
              </w:rPr>
              <w:t>conchal</w:t>
            </w:r>
            <w:proofErr w:type="spellEnd"/>
            <w:r w:rsidR="32697380" w:rsidRPr="00566891">
              <w:rPr>
                <w:rFonts w:ascii="Arial" w:hAnsi="Arial" w:cs="Arial"/>
              </w:rPr>
              <w:t xml:space="preserve"> ear graft</w:t>
            </w:r>
            <w:r w:rsidR="00C53AB4" w:rsidRPr="00566891">
              <w:rPr>
                <w:rFonts w:ascii="Arial" w:hAnsi="Arial" w:cs="Arial"/>
              </w:rPr>
              <w:t xml:space="preserve"> and</w:t>
            </w:r>
            <w:r w:rsidR="32697380" w:rsidRPr="00566891">
              <w:rPr>
                <w:rFonts w:ascii="Arial" w:hAnsi="Arial" w:cs="Arial"/>
              </w:rPr>
              <w:t xml:space="preserve"> </w:t>
            </w:r>
            <w:proofErr w:type="spellStart"/>
            <w:r w:rsidR="32697380" w:rsidRPr="00566891">
              <w:rPr>
                <w:rFonts w:ascii="Arial" w:hAnsi="Arial" w:cs="Arial"/>
              </w:rPr>
              <w:t>corticocancelleous</w:t>
            </w:r>
            <w:proofErr w:type="spellEnd"/>
            <w:r w:rsidR="32697380" w:rsidRPr="00566891">
              <w:rPr>
                <w:rFonts w:ascii="Arial" w:hAnsi="Arial" w:cs="Arial"/>
              </w:rPr>
              <w:t xml:space="preserve"> iliac crest</w:t>
            </w:r>
            <w:r w:rsidR="00F14D43">
              <w:rPr>
                <w:rFonts w:ascii="Arial" w:hAnsi="Arial" w:cs="Arial"/>
              </w:rPr>
              <w:t>,</w:t>
            </w:r>
            <w:r w:rsidR="32697380" w:rsidRPr="00566891">
              <w:rPr>
                <w:rFonts w:ascii="Arial" w:hAnsi="Arial" w:cs="Arial"/>
              </w:rPr>
              <w:t xml:space="preserve"> with assistance</w:t>
            </w:r>
          </w:p>
          <w:p w14:paraId="0473744A" w14:textId="3695942B" w:rsidR="003F2E8F" w:rsidRPr="00566891" w:rsidRDefault="003F2E8F" w:rsidP="5368F656">
            <w:pPr>
              <w:pBdr>
                <w:top w:val="nil"/>
                <w:left w:val="nil"/>
                <w:bottom w:val="nil"/>
                <w:right w:val="nil"/>
                <w:between w:val="nil"/>
              </w:pBdr>
              <w:spacing w:after="0" w:line="240" w:lineRule="auto"/>
              <w:rPr>
                <w:rFonts w:ascii="Arial" w:hAnsi="Arial" w:cs="Arial"/>
              </w:rPr>
            </w:pPr>
          </w:p>
          <w:p w14:paraId="0447A445" w14:textId="65F31FAA" w:rsidR="003F2E8F" w:rsidRPr="00566891" w:rsidRDefault="00C53AB4" w:rsidP="00C51D77">
            <w:pPr>
              <w:pStyle w:val="ListParagraph"/>
              <w:numPr>
                <w:ilvl w:val="0"/>
                <w:numId w:val="3"/>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A</w:t>
            </w:r>
            <w:r w:rsidR="32697380" w:rsidRPr="00566891">
              <w:rPr>
                <w:rFonts w:ascii="Arial" w:hAnsi="Arial" w:cs="Arial"/>
              </w:rPr>
              <w:t>nticipate</w:t>
            </w:r>
            <w:r w:rsidRPr="00566891">
              <w:rPr>
                <w:rFonts w:ascii="Arial" w:hAnsi="Arial" w:cs="Arial"/>
              </w:rPr>
              <w:t>s</w:t>
            </w:r>
            <w:r w:rsidR="32697380" w:rsidRPr="00566891">
              <w:rPr>
                <w:rFonts w:ascii="Arial" w:hAnsi="Arial" w:cs="Arial"/>
              </w:rPr>
              <w:t xml:space="preserve"> issues with flap healing in a smoker and plans for first</w:t>
            </w:r>
            <w:r w:rsidR="00F14D43">
              <w:rPr>
                <w:rFonts w:ascii="Arial" w:hAnsi="Arial" w:cs="Arial"/>
              </w:rPr>
              <w:t>-</w:t>
            </w:r>
            <w:r w:rsidR="32697380" w:rsidRPr="00566891">
              <w:rPr>
                <w:rFonts w:ascii="Arial" w:hAnsi="Arial" w:cs="Arial"/>
              </w:rPr>
              <w:t xml:space="preserve">stage delay of pedicled </w:t>
            </w:r>
            <w:proofErr w:type="gramStart"/>
            <w:r w:rsidR="32697380" w:rsidRPr="00566891">
              <w:rPr>
                <w:rFonts w:ascii="Arial" w:hAnsi="Arial" w:cs="Arial"/>
              </w:rPr>
              <w:t>flap</w:t>
            </w:r>
            <w:proofErr w:type="gramEnd"/>
            <w:r w:rsidR="00B82268" w:rsidRPr="00566891">
              <w:rPr>
                <w:rFonts w:ascii="Arial" w:hAnsi="Arial" w:cs="Arial"/>
              </w:rPr>
              <w:t>; i</w:t>
            </w:r>
            <w:r w:rsidR="32697380" w:rsidRPr="00566891">
              <w:rPr>
                <w:rFonts w:ascii="Arial" w:hAnsi="Arial" w:cs="Arial"/>
              </w:rPr>
              <w:t>dentif</w:t>
            </w:r>
            <w:r w:rsidR="009159D1" w:rsidRPr="00566891">
              <w:rPr>
                <w:rFonts w:ascii="Arial" w:hAnsi="Arial" w:cs="Arial"/>
              </w:rPr>
              <w:t>ies</w:t>
            </w:r>
            <w:r w:rsidR="32697380" w:rsidRPr="00566891">
              <w:rPr>
                <w:rFonts w:ascii="Arial" w:hAnsi="Arial" w:cs="Arial"/>
              </w:rPr>
              <w:t xml:space="preserve"> secondary flap options for failed initial reconstruction</w:t>
            </w:r>
          </w:p>
        </w:tc>
      </w:tr>
      <w:tr w:rsidR="003F2E8F" w:rsidRPr="00566891" w14:paraId="7F0F92FE" w14:textId="77777777" w:rsidTr="000D06C8">
        <w:tc>
          <w:tcPr>
            <w:tcW w:w="4950" w:type="dxa"/>
            <w:tcBorders>
              <w:top w:val="single" w:sz="4" w:space="0" w:color="000000"/>
              <w:bottom w:val="single" w:sz="4" w:space="0" w:color="000000"/>
            </w:tcBorders>
            <w:shd w:val="clear" w:color="auto" w:fill="C9C9C9"/>
          </w:tcPr>
          <w:p w14:paraId="742B3AEC" w14:textId="77777777" w:rsidR="000D06C8" w:rsidRPr="000D06C8" w:rsidRDefault="5368F656" w:rsidP="000D06C8">
            <w:pPr>
              <w:spacing w:after="0" w:line="240" w:lineRule="auto"/>
              <w:rPr>
                <w:rFonts w:ascii="Arial" w:hAnsi="Arial" w:cs="Arial"/>
                <w:i/>
                <w:iCs/>
              </w:rPr>
            </w:pPr>
            <w:r w:rsidRPr="00566891">
              <w:rPr>
                <w:rFonts w:ascii="Arial" w:hAnsi="Arial" w:cs="Arial"/>
                <w:b/>
                <w:bCs/>
              </w:rPr>
              <w:t>Level 4</w:t>
            </w:r>
            <w:r w:rsidRPr="00566891">
              <w:rPr>
                <w:rFonts w:ascii="Arial" w:hAnsi="Arial" w:cs="Arial"/>
              </w:rPr>
              <w:t xml:space="preserve"> </w:t>
            </w:r>
            <w:r w:rsidR="000D06C8" w:rsidRPr="000D06C8">
              <w:rPr>
                <w:rFonts w:ascii="Arial" w:hAnsi="Arial" w:cs="Arial"/>
                <w:i/>
                <w:iCs/>
              </w:rPr>
              <w:t>Develops a treatment plan involving a complex flap closure [e.g., posterior interosseous artery (PIA) flap]</w:t>
            </w:r>
          </w:p>
          <w:p w14:paraId="39806586" w14:textId="77777777" w:rsidR="000D06C8" w:rsidRPr="000D06C8" w:rsidRDefault="000D06C8" w:rsidP="000D06C8">
            <w:pPr>
              <w:spacing w:after="0" w:line="240" w:lineRule="auto"/>
              <w:rPr>
                <w:rFonts w:ascii="Arial" w:hAnsi="Arial" w:cs="Arial"/>
                <w:i/>
                <w:iCs/>
              </w:rPr>
            </w:pPr>
          </w:p>
          <w:p w14:paraId="0DC38DD7"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a regional and pedicled flap closure</w:t>
            </w:r>
          </w:p>
          <w:p w14:paraId="22252183" w14:textId="77777777" w:rsidR="000D06C8" w:rsidRPr="000D06C8" w:rsidRDefault="000D06C8" w:rsidP="000D06C8">
            <w:pPr>
              <w:spacing w:after="0" w:line="240" w:lineRule="auto"/>
              <w:rPr>
                <w:rFonts w:ascii="Arial" w:hAnsi="Arial" w:cs="Arial"/>
                <w:i/>
                <w:iCs/>
              </w:rPr>
            </w:pPr>
          </w:p>
          <w:p w14:paraId="63F6BF6F" w14:textId="21118233" w:rsidR="003F2E8F" w:rsidRPr="00566891" w:rsidRDefault="000D06C8" w:rsidP="000D06C8">
            <w:pPr>
              <w:spacing w:after="0" w:line="240" w:lineRule="auto"/>
              <w:rPr>
                <w:rFonts w:ascii="Arial" w:eastAsia="Arial" w:hAnsi="Arial" w:cs="Arial"/>
                <w:i/>
              </w:rPr>
            </w:pPr>
            <w:r w:rsidRPr="000D06C8">
              <w:rPr>
                <w:rFonts w:ascii="Arial" w:hAnsi="Arial" w:cs="Arial"/>
                <w:i/>
                <w:iCs/>
              </w:rPr>
              <w:t>Performs surgical management for routine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569263" w14:textId="31F0A7B1" w:rsidR="003F2E8F" w:rsidRPr="00566891" w:rsidRDefault="00483376"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 xml:space="preserve">iscusses options for dorsal hand defect with segmental tendon loss </w:t>
            </w:r>
            <w:r w:rsidRPr="00566891">
              <w:rPr>
                <w:rFonts w:ascii="Arial" w:hAnsi="Arial" w:cs="Arial"/>
              </w:rPr>
              <w:t>such as</w:t>
            </w:r>
            <w:r w:rsidR="32697380" w:rsidRPr="00566891">
              <w:rPr>
                <w:rFonts w:ascii="Arial" w:hAnsi="Arial" w:cs="Arial"/>
              </w:rPr>
              <w:t xml:space="preserve"> reverse radial forearm, posterior interosseous artery, </w:t>
            </w:r>
            <w:r w:rsidRPr="00566891">
              <w:rPr>
                <w:rFonts w:ascii="Arial" w:hAnsi="Arial" w:cs="Arial"/>
              </w:rPr>
              <w:t xml:space="preserve">or </w:t>
            </w:r>
            <w:r w:rsidR="32697380" w:rsidRPr="00566891">
              <w:rPr>
                <w:rFonts w:ascii="Arial" w:hAnsi="Arial" w:cs="Arial"/>
              </w:rPr>
              <w:t xml:space="preserve">ulnar artery </w:t>
            </w:r>
            <w:proofErr w:type="gramStart"/>
            <w:r w:rsidR="32697380" w:rsidRPr="00566891">
              <w:rPr>
                <w:rFonts w:ascii="Arial" w:hAnsi="Arial" w:cs="Arial"/>
              </w:rPr>
              <w:t>flap</w:t>
            </w:r>
            <w:proofErr w:type="gramEnd"/>
            <w:r w:rsidR="32697380" w:rsidRPr="00566891">
              <w:rPr>
                <w:rFonts w:ascii="Arial" w:hAnsi="Arial" w:cs="Arial"/>
              </w:rPr>
              <w:t xml:space="preserve"> and discusse</w:t>
            </w:r>
            <w:r w:rsidRPr="00566891">
              <w:rPr>
                <w:rFonts w:ascii="Arial" w:hAnsi="Arial" w:cs="Arial"/>
              </w:rPr>
              <w:t>s</w:t>
            </w:r>
            <w:r w:rsidR="32697380" w:rsidRPr="00566891">
              <w:rPr>
                <w:rFonts w:ascii="Arial" w:hAnsi="Arial" w:cs="Arial"/>
              </w:rPr>
              <w:t xml:space="preserve"> plans for staged tendon reconstruction</w:t>
            </w:r>
          </w:p>
          <w:p w14:paraId="3D399406" w14:textId="77777777" w:rsidR="00463A6B" w:rsidRPr="00566891" w:rsidRDefault="00463A6B" w:rsidP="00C862A3">
            <w:pPr>
              <w:spacing w:after="0" w:line="240" w:lineRule="auto"/>
              <w:ind w:left="158"/>
              <w:rPr>
                <w:rFonts w:ascii="Arial" w:hAnsi="Arial" w:cs="Arial"/>
              </w:rPr>
            </w:pPr>
          </w:p>
          <w:p w14:paraId="574C6C5F" w14:textId="76A6E5F2" w:rsidR="004301A3" w:rsidRPr="00566891" w:rsidRDefault="32697380" w:rsidP="00C51D77">
            <w:pPr>
              <w:numPr>
                <w:ilvl w:val="0"/>
                <w:numId w:val="2"/>
              </w:numPr>
              <w:spacing w:after="0" w:line="240" w:lineRule="auto"/>
              <w:ind w:left="158" w:hanging="180"/>
              <w:rPr>
                <w:rFonts w:ascii="Arial" w:hAnsi="Arial" w:cs="Arial"/>
              </w:rPr>
            </w:pPr>
            <w:r w:rsidRPr="00566891">
              <w:rPr>
                <w:rFonts w:ascii="Arial" w:hAnsi="Arial" w:cs="Arial"/>
              </w:rPr>
              <w:t>Performs reverse radial forearm flap, VRAM, and/or gastrocnemius flap</w:t>
            </w:r>
          </w:p>
          <w:p w14:paraId="2DBE022F" w14:textId="77777777" w:rsidR="00E34F2D" w:rsidRPr="00566891" w:rsidRDefault="00E34F2D" w:rsidP="00C862A3">
            <w:pPr>
              <w:spacing w:after="0" w:line="240" w:lineRule="auto"/>
              <w:ind w:left="158"/>
              <w:rPr>
                <w:rFonts w:ascii="Arial" w:hAnsi="Arial" w:cs="Arial"/>
              </w:rPr>
            </w:pPr>
          </w:p>
          <w:p w14:paraId="0C1AE6A9" w14:textId="45399DC1" w:rsidR="003F2E8F" w:rsidRPr="00A7470B" w:rsidRDefault="005E35C2" w:rsidP="00C51D77">
            <w:pPr>
              <w:numPr>
                <w:ilvl w:val="0"/>
                <w:numId w:val="2"/>
              </w:numPr>
              <w:spacing w:after="0" w:line="240" w:lineRule="auto"/>
              <w:ind w:left="158" w:hanging="180"/>
              <w:rPr>
                <w:rFonts w:ascii="Arial" w:hAnsi="Arial" w:cs="Arial"/>
              </w:rPr>
            </w:pPr>
            <w:r w:rsidRPr="00566891">
              <w:rPr>
                <w:rFonts w:ascii="Arial" w:hAnsi="Arial" w:cs="Arial"/>
              </w:rPr>
              <w:t>S</w:t>
            </w:r>
            <w:r w:rsidR="00E34F2D" w:rsidRPr="00566891">
              <w:rPr>
                <w:rFonts w:ascii="Arial" w:hAnsi="Arial" w:cs="Arial"/>
              </w:rPr>
              <w:t>urgically manage</w:t>
            </w:r>
            <w:r w:rsidRPr="00566891">
              <w:rPr>
                <w:rFonts w:ascii="Arial" w:hAnsi="Arial" w:cs="Arial"/>
              </w:rPr>
              <w:t>s</w:t>
            </w:r>
            <w:r w:rsidR="00E34F2D" w:rsidRPr="00566891">
              <w:rPr>
                <w:rFonts w:ascii="Arial" w:hAnsi="Arial" w:cs="Arial"/>
              </w:rPr>
              <w:t xml:space="preserve"> flap loss and perform</w:t>
            </w:r>
            <w:r w:rsidRPr="00566891">
              <w:rPr>
                <w:rFonts w:ascii="Arial" w:hAnsi="Arial" w:cs="Arial"/>
              </w:rPr>
              <w:t>s</w:t>
            </w:r>
            <w:r w:rsidR="00E34F2D" w:rsidRPr="00566891">
              <w:rPr>
                <w:rFonts w:ascii="Arial" w:hAnsi="Arial" w:cs="Arial"/>
              </w:rPr>
              <w:t xml:space="preserve"> secondary flap</w:t>
            </w:r>
            <w:r w:rsidR="004301A3" w:rsidRPr="00566891">
              <w:rPr>
                <w:rFonts w:ascii="Arial" w:hAnsi="Arial" w:cs="Arial"/>
              </w:rPr>
              <w:t xml:space="preserve"> reconstruction</w:t>
            </w:r>
          </w:p>
        </w:tc>
      </w:tr>
      <w:tr w:rsidR="003F2E8F" w:rsidRPr="00566891" w14:paraId="5CE3F36C" w14:textId="77777777" w:rsidTr="000D06C8">
        <w:tc>
          <w:tcPr>
            <w:tcW w:w="4950" w:type="dxa"/>
            <w:tcBorders>
              <w:top w:val="single" w:sz="4" w:space="0" w:color="000000"/>
              <w:bottom w:val="single" w:sz="4" w:space="0" w:color="000000"/>
            </w:tcBorders>
            <w:shd w:val="clear" w:color="auto" w:fill="C9C9C9"/>
          </w:tcPr>
          <w:p w14:paraId="1F9E2FCE" w14:textId="77777777" w:rsidR="000D06C8" w:rsidRPr="000D06C8" w:rsidRDefault="003F2E8F" w:rsidP="000D06C8">
            <w:pPr>
              <w:spacing w:after="0" w:line="240" w:lineRule="auto"/>
              <w:rPr>
                <w:rFonts w:ascii="Arial" w:hAnsi="Arial" w:cs="Arial"/>
                <w:i/>
                <w:iCs/>
              </w:rPr>
            </w:pPr>
            <w:r w:rsidRPr="00566891">
              <w:rPr>
                <w:rFonts w:ascii="Arial" w:hAnsi="Arial" w:cs="Arial"/>
                <w:b/>
              </w:rPr>
              <w:lastRenderedPageBreak/>
              <w:t>Level 5</w:t>
            </w:r>
            <w:r w:rsidRPr="00566891">
              <w:rPr>
                <w:rFonts w:ascii="Arial" w:hAnsi="Arial" w:cs="Arial"/>
              </w:rPr>
              <w:t xml:space="preserve"> </w:t>
            </w:r>
            <w:r w:rsidR="000D06C8" w:rsidRPr="000D06C8">
              <w:rPr>
                <w:rFonts w:ascii="Arial" w:hAnsi="Arial" w:cs="Arial"/>
                <w:i/>
                <w:iCs/>
              </w:rPr>
              <w:t>Develops a treatment plan for complex composite tissue flaps or revisional surgery</w:t>
            </w:r>
          </w:p>
          <w:p w14:paraId="129CBA12" w14:textId="77777777" w:rsidR="000D06C8" w:rsidRPr="000D06C8" w:rsidRDefault="000D06C8" w:rsidP="000D06C8">
            <w:pPr>
              <w:spacing w:after="0" w:line="240" w:lineRule="auto"/>
              <w:rPr>
                <w:rFonts w:ascii="Arial" w:hAnsi="Arial" w:cs="Arial"/>
                <w:i/>
                <w:iCs/>
              </w:rPr>
            </w:pPr>
          </w:p>
          <w:p w14:paraId="26E5BE55" w14:textId="77777777" w:rsidR="000D06C8" w:rsidRPr="000D06C8" w:rsidRDefault="000D06C8" w:rsidP="000D06C8">
            <w:pPr>
              <w:spacing w:after="0" w:line="240" w:lineRule="auto"/>
              <w:rPr>
                <w:rFonts w:ascii="Arial" w:hAnsi="Arial" w:cs="Arial"/>
                <w:i/>
                <w:iCs/>
              </w:rPr>
            </w:pPr>
            <w:r w:rsidRPr="000D06C8">
              <w:rPr>
                <w:rFonts w:ascii="Arial" w:hAnsi="Arial" w:cs="Arial"/>
                <w:i/>
                <w:iCs/>
              </w:rPr>
              <w:t>Performs complex composite tissue flaps or revisional surgery</w:t>
            </w:r>
          </w:p>
          <w:p w14:paraId="56C37E39" w14:textId="77777777" w:rsidR="000D06C8" w:rsidRPr="000D06C8" w:rsidRDefault="000D06C8" w:rsidP="000D06C8">
            <w:pPr>
              <w:spacing w:after="0" w:line="240" w:lineRule="auto"/>
              <w:rPr>
                <w:rFonts w:ascii="Arial" w:hAnsi="Arial" w:cs="Arial"/>
                <w:i/>
                <w:iCs/>
              </w:rPr>
            </w:pPr>
          </w:p>
          <w:p w14:paraId="4279BBC6" w14:textId="137417D9" w:rsidR="003F2E8F" w:rsidRPr="00566891" w:rsidRDefault="000D06C8" w:rsidP="000D06C8">
            <w:pPr>
              <w:spacing w:after="0" w:line="240" w:lineRule="auto"/>
              <w:rPr>
                <w:rFonts w:ascii="Arial" w:eastAsia="Arial" w:hAnsi="Arial" w:cs="Arial"/>
                <w:i/>
              </w:rPr>
            </w:pPr>
            <w:r w:rsidRPr="000D06C8">
              <w:rPr>
                <w:rFonts w:ascii="Arial" w:hAnsi="Arial" w:cs="Arial"/>
                <w:i/>
                <w:iCs/>
              </w:rPr>
              <w:t>Performs surgical management for complex tissue or revisional surgery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1B6DBC" w14:textId="586CC631" w:rsidR="00085CCA" w:rsidRPr="00566891" w:rsidRDefault="005E35C2"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escribe</w:t>
            </w:r>
            <w:r w:rsidRPr="00566891">
              <w:rPr>
                <w:rFonts w:ascii="Arial" w:hAnsi="Arial" w:cs="Arial"/>
              </w:rPr>
              <w:t>s</w:t>
            </w:r>
            <w:r w:rsidR="32697380" w:rsidRPr="00566891">
              <w:rPr>
                <w:rFonts w:ascii="Arial" w:hAnsi="Arial" w:cs="Arial"/>
              </w:rPr>
              <w:t xml:space="preserve"> options for composite tissue defects including medial</w:t>
            </w:r>
            <w:r w:rsidR="7B11149D" w:rsidRPr="00566891">
              <w:rPr>
                <w:rFonts w:ascii="Arial" w:hAnsi="Arial" w:cs="Arial"/>
              </w:rPr>
              <w:t xml:space="preserve"> femoral condyle </w:t>
            </w:r>
            <w:proofErr w:type="gramStart"/>
            <w:r w:rsidR="7B11149D" w:rsidRPr="00566891">
              <w:rPr>
                <w:rFonts w:ascii="Arial" w:hAnsi="Arial" w:cs="Arial"/>
              </w:rPr>
              <w:t>flap</w:t>
            </w:r>
            <w:proofErr w:type="gramEnd"/>
            <w:r w:rsidR="32697380" w:rsidRPr="00566891">
              <w:rPr>
                <w:rFonts w:ascii="Arial" w:hAnsi="Arial" w:cs="Arial"/>
              </w:rPr>
              <w:t xml:space="preserve"> or</w:t>
            </w:r>
            <w:r w:rsidR="7B11149D" w:rsidRPr="00566891">
              <w:rPr>
                <w:rFonts w:ascii="Arial" w:hAnsi="Arial" w:cs="Arial"/>
              </w:rPr>
              <w:t xml:space="preserve"> </w:t>
            </w:r>
            <w:proofErr w:type="spellStart"/>
            <w:r w:rsidR="7B11149D" w:rsidRPr="00566891">
              <w:rPr>
                <w:rFonts w:ascii="Arial" w:hAnsi="Arial" w:cs="Arial"/>
              </w:rPr>
              <w:t>osteocutaneous</w:t>
            </w:r>
            <w:proofErr w:type="spellEnd"/>
            <w:r w:rsidR="7B11149D" w:rsidRPr="00566891">
              <w:rPr>
                <w:rFonts w:ascii="Arial" w:hAnsi="Arial" w:cs="Arial"/>
              </w:rPr>
              <w:t xml:space="preserve"> radial forearm</w:t>
            </w:r>
            <w:r w:rsidR="32697380" w:rsidRPr="00566891">
              <w:rPr>
                <w:rFonts w:ascii="Arial" w:hAnsi="Arial" w:cs="Arial"/>
              </w:rPr>
              <w:t xml:space="preserve"> </w:t>
            </w:r>
            <w:proofErr w:type="gramStart"/>
            <w:r w:rsidR="32697380" w:rsidRPr="00566891">
              <w:rPr>
                <w:rFonts w:ascii="Arial" w:hAnsi="Arial" w:cs="Arial"/>
              </w:rPr>
              <w:t>flap</w:t>
            </w:r>
            <w:proofErr w:type="gramEnd"/>
          </w:p>
          <w:p w14:paraId="3C9DC413" w14:textId="77777777" w:rsidR="00B63309" w:rsidRPr="00566891" w:rsidRDefault="00B63309" w:rsidP="00C862A3">
            <w:pPr>
              <w:pBdr>
                <w:top w:val="nil"/>
                <w:left w:val="nil"/>
                <w:bottom w:val="nil"/>
                <w:right w:val="nil"/>
                <w:between w:val="nil"/>
              </w:pBdr>
              <w:spacing w:after="0" w:line="240" w:lineRule="auto"/>
              <w:ind w:left="158"/>
              <w:rPr>
                <w:rFonts w:ascii="Arial" w:hAnsi="Arial" w:cs="Arial"/>
              </w:rPr>
            </w:pPr>
          </w:p>
          <w:p w14:paraId="416DA897" w14:textId="3BD2FEA2" w:rsidR="32697380" w:rsidRPr="00566891" w:rsidRDefault="002F0A0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H</w:t>
            </w:r>
            <w:r w:rsidR="32697380" w:rsidRPr="00566891">
              <w:rPr>
                <w:rFonts w:ascii="Arial" w:hAnsi="Arial" w:cs="Arial"/>
              </w:rPr>
              <w:t>arvest</w:t>
            </w:r>
            <w:r w:rsidRPr="00566891">
              <w:rPr>
                <w:rFonts w:ascii="Arial" w:hAnsi="Arial" w:cs="Arial"/>
              </w:rPr>
              <w:t>s</w:t>
            </w:r>
            <w:r w:rsidR="32697380" w:rsidRPr="00566891">
              <w:rPr>
                <w:rFonts w:ascii="Arial" w:hAnsi="Arial" w:cs="Arial"/>
              </w:rPr>
              <w:t xml:space="preserve"> </w:t>
            </w:r>
            <w:r w:rsidR="008A5BF7">
              <w:rPr>
                <w:rFonts w:ascii="Arial" w:hAnsi="Arial" w:cs="Arial"/>
              </w:rPr>
              <w:t>medial femoral condyle</w:t>
            </w:r>
            <w:r w:rsidR="32697380" w:rsidRPr="00566891">
              <w:rPr>
                <w:rFonts w:ascii="Arial" w:hAnsi="Arial" w:cs="Arial"/>
              </w:rPr>
              <w:t xml:space="preserve"> </w:t>
            </w:r>
            <w:proofErr w:type="gramStart"/>
            <w:r w:rsidR="32697380" w:rsidRPr="00566891">
              <w:rPr>
                <w:rFonts w:ascii="Arial" w:hAnsi="Arial" w:cs="Arial"/>
              </w:rPr>
              <w:t>flap</w:t>
            </w:r>
            <w:proofErr w:type="gramEnd"/>
            <w:r w:rsidR="32697380" w:rsidRPr="00566891">
              <w:rPr>
                <w:rFonts w:ascii="Arial" w:hAnsi="Arial" w:cs="Arial"/>
              </w:rPr>
              <w:t xml:space="preserve">, </w:t>
            </w:r>
            <w:proofErr w:type="spellStart"/>
            <w:r w:rsidR="32697380" w:rsidRPr="00566891">
              <w:rPr>
                <w:rFonts w:ascii="Arial" w:hAnsi="Arial" w:cs="Arial"/>
              </w:rPr>
              <w:t>osteocutaneous</w:t>
            </w:r>
            <w:proofErr w:type="spellEnd"/>
            <w:r w:rsidR="32697380" w:rsidRPr="00566891">
              <w:rPr>
                <w:rFonts w:ascii="Arial" w:hAnsi="Arial" w:cs="Arial"/>
              </w:rPr>
              <w:t xml:space="preserve"> radial forearm </w:t>
            </w:r>
            <w:proofErr w:type="gramStart"/>
            <w:r w:rsidR="32697380" w:rsidRPr="00566891">
              <w:rPr>
                <w:rFonts w:ascii="Arial" w:hAnsi="Arial" w:cs="Arial"/>
              </w:rPr>
              <w:t>flap</w:t>
            </w:r>
            <w:proofErr w:type="gramEnd"/>
            <w:r w:rsidR="32697380" w:rsidRPr="00566891">
              <w:rPr>
                <w:rFonts w:ascii="Arial" w:hAnsi="Arial" w:cs="Arial"/>
              </w:rPr>
              <w:t xml:space="preserve">, or composite </w:t>
            </w:r>
            <w:r w:rsidR="00B63728">
              <w:rPr>
                <w:rFonts w:ascii="Arial" w:hAnsi="Arial" w:cs="Arial"/>
              </w:rPr>
              <w:t>anterolateral thigh</w:t>
            </w:r>
            <w:r w:rsidR="00CA6F61">
              <w:rPr>
                <w:rFonts w:ascii="Arial" w:hAnsi="Arial" w:cs="Arial"/>
              </w:rPr>
              <w:t xml:space="preserve"> </w:t>
            </w:r>
            <w:proofErr w:type="gramStart"/>
            <w:r w:rsidR="00CA6F61">
              <w:rPr>
                <w:rFonts w:ascii="Arial" w:hAnsi="Arial" w:cs="Arial"/>
              </w:rPr>
              <w:t>flap</w:t>
            </w:r>
            <w:proofErr w:type="gramEnd"/>
          </w:p>
          <w:p w14:paraId="05ECB770" w14:textId="77777777" w:rsidR="00085CCA" w:rsidRPr="00566891" w:rsidRDefault="00085CCA" w:rsidP="5368F656">
            <w:pPr>
              <w:pBdr>
                <w:top w:val="nil"/>
                <w:left w:val="nil"/>
                <w:bottom w:val="nil"/>
                <w:right w:val="nil"/>
                <w:between w:val="nil"/>
              </w:pBdr>
              <w:spacing w:after="0" w:line="240" w:lineRule="auto"/>
              <w:rPr>
                <w:rFonts w:ascii="Arial" w:hAnsi="Arial" w:cs="Arial"/>
              </w:rPr>
            </w:pPr>
          </w:p>
          <w:p w14:paraId="532566C2" w14:textId="09163D34" w:rsidR="003F2E8F" w:rsidRPr="00566891" w:rsidRDefault="002F0A06" w:rsidP="00C51D7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sidRPr="00566891">
              <w:rPr>
                <w:rFonts w:ascii="Arial" w:hAnsi="Arial" w:cs="Arial"/>
              </w:rPr>
              <w:t>M</w:t>
            </w:r>
            <w:r w:rsidR="32697380" w:rsidRPr="00566891">
              <w:rPr>
                <w:rFonts w:ascii="Arial" w:hAnsi="Arial" w:cs="Arial"/>
              </w:rPr>
              <w:t xml:space="preserve">anages difficult complications </w:t>
            </w:r>
            <w:r w:rsidRPr="00566891">
              <w:rPr>
                <w:rFonts w:ascii="Arial" w:hAnsi="Arial" w:cs="Arial"/>
              </w:rPr>
              <w:t>such as r</w:t>
            </w:r>
            <w:r w:rsidR="32697380" w:rsidRPr="00566891">
              <w:rPr>
                <w:rFonts w:ascii="Arial" w:hAnsi="Arial" w:cs="Arial"/>
              </w:rPr>
              <w:t>adius</w:t>
            </w:r>
            <w:r w:rsidR="7B11149D" w:rsidRPr="00566891">
              <w:rPr>
                <w:rFonts w:ascii="Arial" w:hAnsi="Arial" w:cs="Arial"/>
              </w:rPr>
              <w:t xml:space="preserve"> fracture after </w:t>
            </w:r>
            <w:proofErr w:type="spellStart"/>
            <w:r w:rsidR="7B11149D" w:rsidRPr="00566891">
              <w:rPr>
                <w:rFonts w:ascii="Arial" w:hAnsi="Arial" w:cs="Arial"/>
              </w:rPr>
              <w:t>osteocutaneous</w:t>
            </w:r>
            <w:proofErr w:type="spellEnd"/>
            <w:r w:rsidR="7B11149D" w:rsidRPr="00566891">
              <w:rPr>
                <w:rFonts w:ascii="Arial" w:hAnsi="Arial" w:cs="Arial"/>
              </w:rPr>
              <w:t xml:space="preserve"> radial forearm</w:t>
            </w:r>
          </w:p>
        </w:tc>
      </w:tr>
      <w:tr w:rsidR="003F2E8F" w:rsidRPr="00566891" w14:paraId="2F869487" w14:textId="77777777" w:rsidTr="5B6C38F0">
        <w:tc>
          <w:tcPr>
            <w:tcW w:w="4950" w:type="dxa"/>
            <w:shd w:val="clear" w:color="auto" w:fill="FFD965"/>
          </w:tcPr>
          <w:p w14:paraId="2FFE52FF" w14:textId="77777777" w:rsidR="003F2E8F" w:rsidRPr="00566891" w:rsidRDefault="003F2E8F"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16ACDA24" w14:textId="3B12B34C" w:rsidR="00DC5F58" w:rsidRDefault="00DC5F58"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 xml:space="preserve">Cadaver </w:t>
            </w:r>
            <w:r w:rsidR="00F14D43">
              <w:rPr>
                <w:rFonts w:ascii="Arial" w:hAnsi="Arial" w:cs="Arial"/>
              </w:rPr>
              <w:t>l</w:t>
            </w:r>
            <w:r w:rsidRPr="00566891">
              <w:rPr>
                <w:rFonts w:ascii="Arial" w:hAnsi="Arial" w:cs="Arial"/>
              </w:rPr>
              <w:t xml:space="preserve">ab </w:t>
            </w:r>
          </w:p>
          <w:p w14:paraId="4AC2D588" w14:textId="3A5B9980" w:rsidR="003F2E8F" w:rsidRPr="00D75255" w:rsidRDefault="32697380"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Direct observation</w:t>
            </w:r>
          </w:p>
        </w:tc>
      </w:tr>
      <w:tr w:rsidR="003F2E8F" w:rsidRPr="00566891" w14:paraId="56183BF2" w14:textId="77777777" w:rsidTr="5B6C38F0">
        <w:tc>
          <w:tcPr>
            <w:tcW w:w="4950" w:type="dxa"/>
            <w:shd w:val="clear" w:color="auto" w:fill="8DB3E2" w:themeFill="text2" w:themeFillTint="66"/>
          </w:tcPr>
          <w:p w14:paraId="58FCDBE1" w14:textId="77777777" w:rsidR="003F2E8F" w:rsidRPr="00566891" w:rsidRDefault="003F2E8F"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778C2299" w14:textId="77777777" w:rsidR="003F2E8F" w:rsidRPr="00566891" w:rsidRDefault="003F2E8F" w:rsidP="00C51D77">
            <w:pPr>
              <w:pStyle w:val="ListParagraph"/>
              <w:numPr>
                <w:ilvl w:val="0"/>
                <w:numId w:val="3"/>
              </w:numPr>
              <w:pBdr>
                <w:top w:val="nil"/>
                <w:left w:val="nil"/>
                <w:bottom w:val="nil"/>
                <w:right w:val="nil"/>
                <w:between w:val="nil"/>
              </w:pBdr>
              <w:spacing w:after="0" w:line="240" w:lineRule="auto"/>
              <w:ind w:left="342"/>
              <w:rPr>
                <w:rFonts w:ascii="Arial" w:hAnsi="Arial" w:cs="Arial"/>
              </w:rPr>
            </w:pPr>
          </w:p>
        </w:tc>
      </w:tr>
      <w:tr w:rsidR="003F2E8F" w:rsidRPr="00566891" w14:paraId="78939460" w14:textId="77777777" w:rsidTr="5B6C38F0">
        <w:trPr>
          <w:trHeight w:val="80"/>
        </w:trPr>
        <w:tc>
          <w:tcPr>
            <w:tcW w:w="4950" w:type="dxa"/>
            <w:shd w:val="clear" w:color="auto" w:fill="A8D08D"/>
          </w:tcPr>
          <w:p w14:paraId="7AC09032" w14:textId="77777777" w:rsidR="003F2E8F" w:rsidRPr="00566891" w:rsidRDefault="003F2E8F"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44DF6EC5" w14:textId="77777777" w:rsidR="003F2E8F" w:rsidRDefault="32697380" w:rsidP="00C51D77">
            <w:pPr>
              <w:pStyle w:val="ListParagraph"/>
              <w:numPr>
                <w:ilvl w:val="0"/>
                <w:numId w:val="3"/>
              </w:numPr>
              <w:pBdr>
                <w:top w:val="nil"/>
                <w:left w:val="nil"/>
                <w:bottom w:val="nil"/>
                <w:right w:val="nil"/>
                <w:between w:val="nil"/>
              </w:pBdr>
              <w:spacing w:after="0" w:line="240" w:lineRule="auto"/>
              <w:ind w:left="158" w:hanging="176"/>
              <w:rPr>
                <w:rFonts w:ascii="Arial" w:hAnsi="Arial" w:cs="Arial"/>
              </w:rPr>
            </w:pPr>
            <w:r w:rsidRPr="00566891">
              <w:rPr>
                <w:rFonts w:ascii="Arial" w:hAnsi="Arial" w:cs="Arial"/>
              </w:rPr>
              <w:t>Complications may be real or potential</w:t>
            </w:r>
          </w:p>
          <w:p w14:paraId="4868D3D6" w14:textId="0FD63E02" w:rsidR="00D5155D" w:rsidRPr="00A07541" w:rsidRDefault="00F14D43" w:rsidP="00C51D77">
            <w:pPr>
              <w:pStyle w:val="ListParagraph"/>
              <w:numPr>
                <w:ilvl w:val="0"/>
                <w:numId w:val="3"/>
              </w:numPr>
              <w:pBdr>
                <w:top w:val="nil"/>
                <w:left w:val="nil"/>
                <w:bottom w:val="nil"/>
                <w:right w:val="nil"/>
                <w:between w:val="nil"/>
              </w:pBdr>
              <w:spacing w:after="0" w:line="240" w:lineRule="auto"/>
              <w:ind w:left="158" w:hanging="176"/>
              <w:rPr>
                <w:rFonts w:ascii="Arial" w:hAnsi="Arial" w:cs="Arial"/>
              </w:rPr>
            </w:pPr>
            <w:r w:rsidRPr="00A07541">
              <w:rPr>
                <w:rStyle w:val="Hyperlink"/>
                <w:rFonts w:ascii="Arial" w:hAnsi="Arial" w:cs="Arial"/>
                <w:color w:val="auto"/>
                <w:u w:val="none"/>
              </w:rPr>
              <w:t xml:space="preserve">Neligan, PC. </w:t>
            </w:r>
            <w:r w:rsidRPr="00A07541">
              <w:rPr>
                <w:rStyle w:val="Hyperlink"/>
                <w:rFonts w:ascii="Arial" w:hAnsi="Arial" w:cs="Arial"/>
                <w:i/>
                <w:iCs/>
                <w:color w:val="auto"/>
                <w:u w:val="none"/>
              </w:rPr>
              <w:t>Plastic Surgery: 6-Volume Set</w:t>
            </w:r>
            <w:r w:rsidRPr="00A07541">
              <w:rPr>
                <w:rStyle w:val="Hyperlink"/>
                <w:rFonts w:ascii="Arial" w:hAnsi="Arial" w:cs="Arial"/>
                <w:color w:val="auto"/>
                <w:u w:val="none"/>
              </w:rPr>
              <w:t>. 4th ed. Elsevier; 2018.</w:t>
            </w:r>
          </w:p>
        </w:tc>
      </w:tr>
    </w:tbl>
    <w:p w14:paraId="4F82E1CD" w14:textId="77777777" w:rsidR="003F2E8F" w:rsidRDefault="003F2E8F" w:rsidP="00D519D6">
      <w:pPr>
        <w:spacing w:after="0" w:line="240" w:lineRule="auto"/>
        <w:rPr>
          <w:rFonts w:ascii="Arial" w:eastAsia="Arial" w:hAnsi="Arial" w:cs="Arial"/>
        </w:rPr>
      </w:pPr>
    </w:p>
    <w:p w14:paraId="60CE66D5"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2AFE1DDB" w14:textId="77777777" w:rsidTr="58F3CA28">
        <w:trPr>
          <w:trHeight w:val="769"/>
        </w:trPr>
        <w:tc>
          <w:tcPr>
            <w:tcW w:w="14125" w:type="dxa"/>
            <w:gridSpan w:val="2"/>
            <w:shd w:val="clear" w:color="auto" w:fill="9CC3E5"/>
          </w:tcPr>
          <w:p w14:paraId="0E1FF6FA" w14:textId="1334B53D" w:rsidR="003F2E8F" w:rsidRPr="00566891" w:rsidRDefault="00071E2E"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Patient Care 4: </w:t>
            </w:r>
            <w:r w:rsidR="00EE23ED" w:rsidRPr="00566891">
              <w:rPr>
                <w:rFonts w:ascii="Arial" w:eastAsia="Arial" w:hAnsi="Arial" w:cs="Arial"/>
                <w:b/>
              </w:rPr>
              <w:t>Aesthetic Surgery</w:t>
            </w:r>
          </w:p>
          <w:p w14:paraId="7B529A80" w14:textId="7393498E" w:rsidR="003F2E8F" w:rsidRPr="00566891" w:rsidRDefault="003F2E8F"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33185B" w:rsidRPr="00566891">
              <w:rPr>
                <w:rFonts w:ascii="Arial" w:eastAsia="Arial" w:hAnsi="Arial" w:cs="Arial"/>
              </w:rPr>
              <w:t>To perform</w:t>
            </w:r>
            <w:r w:rsidR="00591B4A" w:rsidRPr="00566891">
              <w:rPr>
                <w:rFonts w:ascii="Arial" w:eastAsia="Arial" w:hAnsi="Arial" w:cs="Arial"/>
              </w:rPr>
              <w:t xml:space="preserve"> aesthetic procedure</w:t>
            </w:r>
            <w:r w:rsidR="00C756F7" w:rsidRPr="00566891">
              <w:rPr>
                <w:rFonts w:ascii="Arial" w:eastAsia="Arial" w:hAnsi="Arial" w:cs="Arial"/>
              </w:rPr>
              <w:t>s</w:t>
            </w:r>
            <w:r w:rsidR="00AD7B2C" w:rsidRPr="00566891">
              <w:rPr>
                <w:rFonts w:ascii="Arial" w:eastAsia="Arial" w:hAnsi="Arial" w:cs="Arial"/>
              </w:rPr>
              <w:t>, with assistance</w:t>
            </w:r>
          </w:p>
        </w:tc>
      </w:tr>
      <w:tr w:rsidR="003F2E8F" w:rsidRPr="00566891" w14:paraId="0BFF014E" w14:textId="77777777" w:rsidTr="58F3CA28">
        <w:tc>
          <w:tcPr>
            <w:tcW w:w="4950" w:type="dxa"/>
            <w:shd w:val="clear" w:color="auto" w:fill="FABF8F" w:themeFill="accent6" w:themeFillTint="99"/>
          </w:tcPr>
          <w:p w14:paraId="71CC300D"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415C463A"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3F2E8F" w:rsidRPr="00566891" w14:paraId="51A17D40" w14:textId="77777777" w:rsidTr="000571DC">
        <w:tc>
          <w:tcPr>
            <w:tcW w:w="4950" w:type="dxa"/>
            <w:tcBorders>
              <w:top w:val="single" w:sz="4" w:space="0" w:color="000000"/>
              <w:bottom w:val="single" w:sz="4" w:space="0" w:color="000000"/>
            </w:tcBorders>
            <w:shd w:val="clear" w:color="auto" w:fill="C9C9C9"/>
          </w:tcPr>
          <w:p w14:paraId="22FB2AFE" w14:textId="77777777" w:rsidR="000571DC" w:rsidRPr="000571DC" w:rsidRDefault="003F2E8F" w:rsidP="000571DC">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571DC" w:rsidRPr="000571DC">
              <w:rPr>
                <w:rFonts w:ascii="Arial" w:eastAsia="Arial" w:hAnsi="Arial" w:cs="Arial"/>
                <w:i/>
                <w:iCs/>
              </w:rPr>
              <w:t>Identifies the normal anatomy of the breast and trunk and changes associated with aging</w:t>
            </w:r>
          </w:p>
          <w:p w14:paraId="7B9DFC81" w14:textId="77777777" w:rsidR="000571DC" w:rsidRPr="000571DC" w:rsidRDefault="000571DC" w:rsidP="000571DC">
            <w:pPr>
              <w:spacing w:after="0" w:line="240" w:lineRule="auto"/>
              <w:rPr>
                <w:rFonts w:ascii="Arial" w:eastAsia="Arial" w:hAnsi="Arial" w:cs="Arial"/>
                <w:i/>
                <w:iCs/>
              </w:rPr>
            </w:pPr>
          </w:p>
          <w:p w14:paraId="006F5493" w14:textId="76ECDCDE" w:rsidR="003F2E8F" w:rsidRPr="00566891" w:rsidRDefault="000571DC" w:rsidP="000571DC">
            <w:pPr>
              <w:spacing w:after="0" w:line="240" w:lineRule="auto"/>
              <w:rPr>
                <w:rFonts w:ascii="Arial" w:hAnsi="Arial" w:cs="Arial"/>
                <w:i/>
                <w:color w:val="000000"/>
              </w:rPr>
            </w:pPr>
            <w:r w:rsidRPr="000571DC">
              <w:rPr>
                <w:rFonts w:ascii="Arial" w:eastAsia="Arial" w:hAnsi="Arial" w:cs="Arial"/>
                <w:i/>
                <w:iCs/>
              </w:rPr>
              <w:t>Obtains consent for a patient undergoing aesthetic surgery, cognizant of the risks, benefits, and alternatives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D3471B" w14:textId="6A1FC9B7"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Understands the blood supply of the breast and ptosis that results from aging</w:t>
            </w:r>
          </w:p>
          <w:p w14:paraId="4D0BFFC7" w14:textId="77777777" w:rsidR="00247530" w:rsidRPr="00566891" w:rsidRDefault="00247530" w:rsidP="00976D3C">
            <w:pPr>
              <w:pBdr>
                <w:top w:val="nil"/>
                <w:left w:val="nil"/>
                <w:bottom w:val="nil"/>
                <w:right w:val="nil"/>
                <w:between w:val="nil"/>
              </w:pBdr>
              <w:spacing w:after="0" w:line="240" w:lineRule="auto"/>
              <w:rPr>
                <w:rFonts w:ascii="Arial" w:hAnsi="Arial" w:cs="Arial"/>
              </w:rPr>
            </w:pPr>
          </w:p>
          <w:p w14:paraId="681C504A" w14:textId="77777777" w:rsidR="00247530" w:rsidRPr="00566891" w:rsidRDefault="00247530" w:rsidP="00976D3C">
            <w:pPr>
              <w:pBdr>
                <w:top w:val="nil"/>
                <w:left w:val="nil"/>
                <w:bottom w:val="nil"/>
                <w:right w:val="nil"/>
                <w:between w:val="nil"/>
              </w:pBdr>
              <w:spacing w:after="0" w:line="240" w:lineRule="auto"/>
              <w:rPr>
                <w:rFonts w:ascii="Arial" w:hAnsi="Arial" w:cs="Arial"/>
              </w:rPr>
            </w:pPr>
          </w:p>
          <w:p w14:paraId="5B7CA90D" w14:textId="77777777" w:rsidR="00247530" w:rsidRPr="00566891" w:rsidRDefault="00247530" w:rsidP="00976D3C">
            <w:pPr>
              <w:pBdr>
                <w:top w:val="nil"/>
                <w:left w:val="nil"/>
                <w:bottom w:val="nil"/>
                <w:right w:val="nil"/>
                <w:between w:val="nil"/>
              </w:pBdr>
              <w:spacing w:after="0" w:line="240" w:lineRule="auto"/>
              <w:rPr>
                <w:rFonts w:ascii="Arial" w:hAnsi="Arial" w:cs="Arial"/>
              </w:rPr>
            </w:pPr>
          </w:p>
          <w:p w14:paraId="4A0C36DC" w14:textId="0773AB92" w:rsidR="003F2E8F" w:rsidRPr="00BF2918"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Discusses</w:t>
            </w:r>
            <w:r w:rsidR="7B11149D" w:rsidRPr="00566891">
              <w:rPr>
                <w:rFonts w:ascii="Arial" w:hAnsi="Arial" w:cs="Arial"/>
              </w:rPr>
              <w:t xml:space="preserve"> the nature, benefits, and risks with a patient undergoing aesthetic surgery, including skin issues and nerve complications</w:t>
            </w:r>
          </w:p>
        </w:tc>
      </w:tr>
      <w:tr w:rsidR="003F2E8F" w:rsidRPr="00566891" w14:paraId="7CAB5F56" w14:textId="77777777" w:rsidTr="000571DC">
        <w:tc>
          <w:tcPr>
            <w:tcW w:w="4950" w:type="dxa"/>
            <w:tcBorders>
              <w:top w:val="single" w:sz="4" w:space="0" w:color="000000"/>
              <w:bottom w:val="single" w:sz="4" w:space="0" w:color="000000"/>
            </w:tcBorders>
            <w:shd w:val="clear" w:color="auto" w:fill="C9C9C9"/>
          </w:tcPr>
          <w:p w14:paraId="26D41169" w14:textId="77777777" w:rsidR="000571DC" w:rsidRPr="000571DC" w:rsidRDefault="003F2E8F" w:rsidP="000571DC">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571DC" w:rsidRPr="000571DC">
              <w:rPr>
                <w:rFonts w:ascii="Arial" w:hAnsi="Arial" w:cs="Arial"/>
                <w:i/>
                <w:iCs/>
              </w:rPr>
              <w:t>Identifies the normal anatomy of the head and neck and changes associated with aging</w:t>
            </w:r>
          </w:p>
          <w:p w14:paraId="30ACA9CF" w14:textId="77777777" w:rsidR="000571DC" w:rsidRPr="000571DC" w:rsidRDefault="000571DC" w:rsidP="000571DC">
            <w:pPr>
              <w:spacing w:after="0" w:line="240" w:lineRule="auto"/>
              <w:rPr>
                <w:rFonts w:ascii="Arial" w:hAnsi="Arial" w:cs="Arial"/>
                <w:i/>
                <w:iCs/>
              </w:rPr>
            </w:pPr>
          </w:p>
          <w:p w14:paraId="59CF8483" w14:textId="2A3B1652" w:rsidR="003F2E8F" w:rsidRPr="00566891" w:rsidRDefault="000571DC" w:rsidP="000571DC">
            <w:pPr>
              <w:spacing w:after="0" w:line="240" w:lineRule="auto"/>
              <w:rPr>
                <w:rFonts w:ascii="Arial" w:eastAsia="Arial" w:hAnsi="Arial" w:cs="Arial"/>
                <w:i/>
              </w:rPr>
            </w:pPr>
            <w:r w:rsidRPr="000571DC">
              <w:rPr>
                <w:rFonts w:ascii="Arial" w:hAnsi="Arial" w:cs="Arial"/>
                <w:i/>
                <w:iCs/>
              </w:rPr>
              <w:t>Analyzes a patient desiring aesthetic surgery of the breast and trunk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533ABF" w14:textId="172CB266"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color w:val="000000" w:themeColor="text1"/>
              </w:rPr>
            </w:pPr>
            <w:r w:rsidRPr="00566891">
              <w:rPr>
                <w:rFonts w:ascii="Arial" w:eastAsia="Arial" w:hAnsi="Arial" w:cs="Arial"/>
                <w:color w:val="000000" w:themeColor="text1"/>
              </w:rPr>
              <w:t>Identifies the normal anatomy of the head and neck and changes associated with aging</w:t>
            </w:r>
          </w:p>
          <w:p w14:paraId="488E37DE" w14:textId="77777777" w:rsidR="00247530" w:rsidRPr="00566891" w:rsidRDefault="00247530" w:rsidP="00976D3C">
            <w:pPr>
              <w:pBdr>
                <w:top w:val="nil"/>
                <w:left w:val="nil"/>
                <w:bottom w:val="nil"/>
                <w:right w:val="nil"/>
                <w:between w:val="nil"/>
              </w:pBdr>
              <w:spacing w:after="0" w:line="240" w:lineRule="auto"/>
              <w:rPr>
                <w:rFonts w:ascii="Arial" w:eastAsia="Arial" w:hAnsi="Arial" w:cs="Arial"/>
                <w:color w:val="000000" w:themeColor="text1"/>
              </w:rPr>
            </w:pPr>
          </w:p>
          <w:p w14:paraId="51EC29D7" w14:textId="77777777" w:rsidR="00247530" w:rsidRPr="00566891" w:rsidRDefault="00247530" w:rsidP="00976D3C">
            <w:pPr>
              <w:pBdr>
                <w:top w:val="nil"/>
                <w:left w:val="nil"/>
                <w:bottom w:val="nil"/>
                <w:right w:val="nil"/>
                <w:between w:val="nil"/>
              </w:pBdr>
              <w:spacing w:after="0" w:line="240" w:lineRule="auto"/>
              <w:rPr>
                <w:rFonts w:ascii="Arial" w:eastAsia="Arial" w:hAnsi="Arial" w:cs="Arial"/>
                <w:color w:val="000000" w:themeColor="text1"/>
              </w:rPr>
            </w:pPr>
          </w:p>
          <w:p w14:paraId="714596DF" w14:textId="77777777" w:rsidR="00247530" w:rsidRPr="00566891" w:rsidRDefault="00247530" w:rsidP="00976D3C">
            <w:pPr>
              <w:pBdr>
                <w:top w:val="nil"/>
                <w:left w:val="nil"/>
                <w:bottom w:val="nil"/>
                <w:right w:val="nil"/>
                <w:between w:val="nil"/>
              </w:pBdr>
              <w:spacing w:after="0" w:line="240" w:lineRule="auto"/>
              <w:rPr>
                <w:rFonts w:ascii="Arial" w:eastAsia="Arial" w:hAnsi="Arial" w:cs="Arial"/>
                <w:color w:val="000000" w:themeColor="text1"/>
              </w:rPr>
            </w:pPr>
          </w:p>
          <w:p w14:paraId="091B702F" w14:textId="43CFF1C0"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eastAsia="Arial" w:hAnsi="Arial" w:cs="Arial"/>
                <w:color w:val="000000" w:themeColor="text1"/>
              </w:rPr>
            </w:pPr>
            <w:r w:rsidRPr="00566891">
              <w:rPr>
                <w:rFonts w:ascii="Arial" w:eastAsia="Arial" w:hAnsi="Arial" w:cs="Arial"/>
                <w:color w:val="000000" w:themeColor="text1"/>
              </w:rPr>
              <w:t>Analyzes</w:t>
            </w:r>
            <w:r w:rsidR="7B11149D" w:rsidRPr="00566891">
              <w:rPr>
                <w:rFonts w:ascii="Arial" w:eastAsia="Arial" w:hAnsi="Arial" w:cs="Arial"/>
                <w:color w:val="000000" w:themeColor="text1"/>
              </w:rPr>
              <w:t xml:space="preserve"> a patient desiring aesthetic breast surgery, including </w:t>
            </w:r>
            <w:r w:rsidRPr="00566891">
              <w:rPr>
                <w:rFonts w:ascii="Arial" w:eastAsia="Arial" w:hAnsi="Arial" w:cs="Arial"/>
                <w:color w:val="000000" w:themeColor="text1"/>
              </w:rPr>
              <w:t>nipple/areola</w:t>
            </w:r>
            <w:r w:rsidR="7B11149D" w:rsidRPr="00566891">
              <w:rPr>
                <w:rFonts w:ascii="Arial" w:eastAsia="Arial" w:hAnsi="Arial" w:cs="Arial"/>
                <w:color w:val="000000" w:themeColor="text1"/>
              </w:rPr>
              <w:t xml:space="preserve"> size and position, inframammary level and symmetry, and base width, among others</w:t>
            </w:r>
          </w:p>
        </w:tc>
      </w:tr>
      <w:tr w:rsidR="003F2E8F" w:rsidRPr="00566891" w14:paraId="5E9FECCB" w14:textId="77777777" w:rsidTr="000571DC">
        <w:tc>
          <w:tcPr>
            <w:tcW w:w="4950" w:type="dxa"/>
            <w:tcBorders>
              <w:top w:val="single" w:sz="4" w:space="0" w:color="000000"/>
              <w:bottom w:val="single" w:sz="4" w:space="0" w:color="000000"/>
            </w:tcBorders>
            <w:shd w:val="clear" w:color="auto" w:fill="C9C9C9"/>
          </w:tcPr>
          <w:p w14:paraId="266F2209" w14:textId="77777777" w:rsidR="000571DC" w:rsidRPr="000571DC" w:rsidRDefault="003F2E8F" w:rsidP="000571DC">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571DC" w:rsidRPr="000571DC">
              <w:rPr>
                <w:rFonts w:ascii="Arial" w:hAnsi="Arial" w:cs="Arial"/>
                <w:i/>
                <w:iCs/>
              </w:rPr>
              <w:t>Analyzes a patient desiring aesthetic surgery of the head and neck and develops a treatment plan, including surgical and non-surgical interventions</w:t>
            </w:r>
          </w:p>
          <w:p w14:paraId="10798120" w14:textId="77777777" w:rsidR="000571DC" w:rsidRPr="000571DC" w:rsidRDefault="000571DC" w:rsidP="000571DC">
            <w:pPr>
              <w:spacing w:after="0" w:line="240" w:lineRule="auto"/>
              <w:rPr>
                <w:rFonts w:ascii="Arial" w:hAnsi="Arial" w:cs="Arial"/>
                <w:i/>
                <w:iCs/>
              </w:rPr>
            </w:pPr>
          </w:p>
          <w:p w14:paraId="13697ADB" w14:textId="205B518A" w:rsidR="003F2E8F" w:rsidRPr="00566891" w:rsidRDefault="000571DC" w:rsidP="000571DC">
            <w:pPr>
              <w:spacing w:after="0" w:line="240" w:lineRule="auto"/>
              <w:rPr>
                <w:rFonts w:ascii="Arial" w:hAnsi="Arial" w:cs="Arial"/>
                <w:i/>
                <w:color w:val="000000"/>
              </w:rPr>
            </w:pPr>
            <w:r w:rsidRPr="000571DC">
              <w:rPr>
                <w:rFonts w:ascii="Arial" w:hAnsi="Arial" w:cs="Arial"/>
                <w:i/>
                <w:iCs/>
              </w:rPr>
              <w:t>Performs a straightforward aesthetic procedure with minimal direction (e.g., upper blepharoplasty, breast augmentation, abdominoplasty)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4979B0" w14:textId="387DB4FF" w:rsidR="7B11149D" w:rsidRPr="00566891" w:rsidRDefault="32697380" w:rsidP="00C51D77">
            <w:pPr>
              <w:numPr>
                <w:ilvl w:val="0"/>
                <w:numId w:val="2"/>
              </w:numPr>
              <w:spacing w:after="0" w:line="240" w:lineRule="auto"/>
              <w:ind w:left="158" w:hanging="180"/>
              <w:rPr>
                <w:rFonts w:ascii="Arial" w:hAnsi="Arial" w:cs="Arial"/>
              </w:rPr>
            </w:pPr>
            <w:r w:rsidRPr="00566891">
              <w:rPr>
                <w:rFonts w:ascii="Arial" w:eastAsia="Arial" w:hAnsi="Arial" w:cs="Arial"/>
                <w:color w:val="000000" w:themeColor="text1"/>
              </w:rPr>
              <w:t>Analyzes</w:t>
            </w:r>
            <w:r w:rsidR="7B11149D" w:rsidRPr="00566891">
              <w:rPr>
                <w:rFonts w:ascii="Arial" w:eastAsia="Arial" w:hAnsi="Arial" w:cs="Arial"/>
                <w:color w:val="000000" w:themeColor="text1"/>
              </w:rPr>
              <w:t xml:space="preserve"> </w:t>
            </w:r>
            <w:r w:rsidR="7B11149D" w:rsidRPr="00566891">
              <w:rPr>
                <w:rFonts w:ascii="Arial" w:hAnsi="Arial" w:cs="Arial"/>
              </w:rPr>
              <w:t>a patient with periorbital aging, including upper and lower eyelid skin redundancy and fat malposition, as well as lower lid malposition and laxity</w:t>
            </w:r>
          </w:p>
          <w:p w14:paraId="2DEF0C14" w14:textId="07DF0F7B" w:rsidR="7B11149D" w:rsidRDefault="32697380" w:rsidP="00C51D77">
            <w:pPr>
              <w:numPr>
                <w:ilvl w:val="0"/>
                <w:numId w:val="2"/>
              </w:numPr>
              <w:spacing w:after="0" w:line="240" w:lineRule="auto"/>
              <w:ind w:left="158" w:hanging="180"/>
              <w:rPr>
                <w:rFonts w:ascii="Arial" w:hAnsi="Arial" w:cs="Arial"/>
              </w:rPr>
            </w:pPr>
            <w:r w:rsidRPr="00566891">
              <w:rPr>
                <w:rFonts w:ascii="Arial" w:eastAsia="Arial" w:hAnsi="Arial" w:cs="Arial"/>
                <w:color w:val="000000" w:themeColor="text1"/>
              </w:rPr>
              <w:t xml:space="preserve">Analyzes </w:t>
            </w:r>
            <w:r w:rsidR="7B11149D" w:rsidRPr="00566891">
              <w:rPr>
                <w:rFonts w:ascii="Arial" w:hAnsi="Arial" w:cs="Arial"/>
              </w:rPr>
              <w:t xml:space="preserve">a patient with facial aging, including malar </w:t>
            </w:r>
            <w:r w:rsidRPr="00566891">
              <w:rPr>
                <w:rFonts w:ascii="Arial" w:hAnsi="Arial" w:cs="Arial"/>
              </w:rPr>
              <w:t>hollowing</w:t>
            </w:r>
            <w:r w:rsidR="7B11149D" w:rsidRPr="00566891">
              <w:rPr>
                <w:rFonts w:ascii="Arial" w:hAnsi="Arial" w:cs="Arial"/>
              </w:rPr>
              <w:t xml:space="preserve">, malar descent, prominent </w:t>
            </w:r>
            <w:r w:rsidRPr="00566891">
              <w:rPr>
                <w:rFonts w:ascii="Arial" w:hAnsi="Arial" w:cs="Arial"/>
              </w:rPr>
              <w:t>jowls</w:t>
            </w:r>
            <w:r w:rsidR="7B11149D" w:rsidRPr="00566891">
              <w:rPr>
                <w:rFonts w:ascii="Arial" w:hAnsi="Arial" w:cs="Arial"/>
              </w:rPr>
              <w:t>, and hairline concerns</w:t>
            </w:r>
          </w:p>
          <w:p w14:paraId="1382B5AC" w14:textId="77777777" w:rsidR="00850E51" w:rsidRPr="00566891" w:rsidRDefault="00850E51" w:rsidP="00D75255">
            <w:pPr>
              <w:spacing w:after="0" w:line="240" w:lineRule="auto"/>
              <w:ind w:left="158"/>
              <w:rPr>
                <w:rFonts w:ascii="Arial" w:hAnsi="Arial" w:cs="Arial"/>
              </w:rPr>
            </w:pPr>
          </w:p>
          <w:p w14:paraId="0FB1CB47" w14:textId="7F91BBD2" w:rsidR="7B11149D" w:rsidRPr="00566891" w:rsidRDefault="32697380" w:rsidP="00C51D77">
            <w:pPr>
              <w:numPr>
                <w:ilvl w:val="0"/>
                <w:numId w:val="2"/>
              </w:numPr>
              <w:spacing w:after="0" w:line="240" w:lineRule="auto"/>
              <w:ind w:left="158" w:hanging="180"/>
              <w:rPr>
                <w:rFonts w:ascii="Arial" w:hAnsi="Arial" w:cs="Arial"/>
              </w:rPr>
            </w:pPr>
            <w:r w:rsidRPr="00566891">
              <w:rPr>
                <w:rFonts w:ascii="Arial" w:hAnsi="Arial" w:cs="Arial"/>
              </w:rPr>
              <w:t>Marks, excises</w:t>
            </w:r>
            <w:r w:rsidR="7B11149D" w:rsidRPr="00566891">
              <w:rPr>
                <w:rFonts w:ascii="Arial" w:hAnsi="Arial" w:cs="Arial"/>
              </w:rPr>
              <w:t xml:space="preserve"> skin and fat, and </w:t>
            </w:r>
            <w:r w:rsidRPr="00566891">
              <w:rPr>
                <w:rFonts w:ascii="Arial" w:hAnsi="Arial" w:cs="Arial"/>
              </w:rPr>
              <w:t>closes</w:t>
            </w:r>
            <w:r w:rsidR="7B11149D" w:rsidRPr="00566891">
              <w:rPr>
                <w:rFonts w:ascii="Arial" w:hAnsi="Arial" w:cs="Arial"/>
              </w:rPr>
              <w:t xml:space="preserve"> an upper blepharoplasty</w:t>
            </w:r>
          </w:p>
          <w:p w14:paraId="35945AB6" w14:textId="5636A51D" w:rsidR="7B11149D" w:rsidRPr="00566891" w:rsidRDefault="32697380" w:rsidP="00C51D77">
            <w:pPr>
              <w:numPr>
                <w:ilvl w:val="0"/>
                <w:numId w:val="2"/>
              </w:numPr>
              <w:spacing w:after="0" w:line="240" w:lineRule="auto"/>
              <w:ind w:left="158" w:hanging="180"/>
              <w:rPr>
                <w:rFonts w:ascii="Arial" w:hAnsi="Arial" w:cs="Arial"/>
              </w:rPr>
            </w:pPr>
            <w:r w:rsidRPr="00566891">
              <w:rPr>
                <w:rFonts w:ascii="Arial" w:hAnsi="Arial" w:cs="Arial"/>
              </w:rPr>
              <w:t>Marks, dissects</w:t>
            </w:r>
            <w:r w:rsidR="7B11149D" w:rsidRPr="00566891">
              <w:rPr>
                <w:rFonts w:ascii="Arial" w:hAnsi="Arial" w:cs="Arial"/>
              </w:rPr>
              <w:t xml:space="preserve"> a pocket, and </w:t>
            </w:r>
            <w:proofErr w:type="gramStart"/>
            <w:r w:rsidR="7B11149D" w:rsidRPr="00566891">
              <w:rPr>
                <w:rFonts w:ascii="Arial" w:hAnsi="Arial" w:cs="Arial"/>
              </w:rPr>
              <w:t>place</w:t>
            </w:r>
            <w:proofErr w:type="gramEnd"/>
            <w:r w:rsidR="7B11149D" w:rsidRPr="00566891">
              <w:rPr>
                <w:rFonts w:ascii="Arial" w:hAnsi="Arial" w:cs="Arial"/>
              </w:rPr>
              <w:t xml:space="preserve"> either a saline or silicone breast implant</w:t>
            </w:r>
          </w:p>
          <w:p w14:paraId="509AD310" w14:textId="562AC51D" w:rsidR="003F2E8F" w:rsidRPr="00566891" w:rsidRDefault="32697380" w:rsidP="00C51D77">
            <w:pPr>
              <w:numPr>
                <w:ilvl w:val="0"/>
                <w:numId w:val="2"/>
              </w:numPr>
              <w:spacing w:after="0" w:line="240" w:lineRule="auto"/>
              <w:ind w:left="158" w:hanging="180"/>
              <w:rPr>
                <w:rFonts w:ascii="Arial" w:hAnsi="Arial" w:cs="Arial"/>
              </w:rPr>
            </w:pPr>
            <w:r w:rsidRPr="00566891">
              <w:rPr>
                <w:rFonts w:ascii="Arial" w:hAnsi="Arial" w:cs="Arial"/>
              </w:rPr>
              <w:t>Marks, dissects</w:t>
            </w:r>
            <w:r w:rsidR="7B11149D" w:rsidRPr="00566891">
              <w:rPr>
                <w:rFonts w:ascii="Arial" w:hAnsi="Arial" w:cs="Arial"/>
              </w:rPr>
              <w:t xml:space="preserve">, and </w:t>
            </w:r>
            <w:proofErr w:type="gramStart"/>
            <w:r w:rsidRPr="00566891">
              <w:rPr>
                <w:rFonts w:ascii="Arial" w:hAnsi="Arial" w:cs="Arial"/>
              </w:rPr>
              <w:t>resects</w:t>
            </w:r>
            <w:proofErr w:type="gramEnd"/>
            <w:r w:rsidR="7B11149D" w:rsidRPr="00566891">
              <w:rPr>
                <w:rFonts w:ascii="Arial" w:hAnsi="Arial" w:cs="Arial"/>
              </w:rPr>
              <w:t xml:space="preserve"> abdominal tissue in an abdominoplasty</w:t>
            </w:r>
          </w:p>
        </w:tc>
      </w:tr>
      <w:tr w:rsidR="003F2E8F" w:rsidRPr="00566891" w14:paraId="2691CA4C" w14:textId="77777777" w:rsidTr="000571DC">
        <w:tc>
          <w:tcPr>
            <w:tcW w:w="4950" w:type="dxa"/>
            <w:tcBorders>
              <w:top w:val="single" w:sz="4" w:space="0" w:color="000000"/>
              <w:bottom w:val="single" w:sz="4" w:space="0" w:color="000000"/>
            </w:tcBorders>
            <w:shd w:val="clear" w:color="auto" w:fill="C9C9C9"/>
          </w:tcPr>
          <w:p w14:paraId="50552D7B" w14:textId="77777777" w:rsidR="000571DC" w:rsidRPr="000571DC" w:rsidRDefault="003F2E8F" w:rsidP="000571DC">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0571DC" w:rsidRPr="000571DC">
              <w:rPr>
                <w:rFonts w:ascii="Arial" w:hAnsi="Arial" w:cs="Arial"/>
                <w:i/>
                <w:iCs/>
              </w:rPr>
              <w:t>Performs a more complex aesthetic procedure with minimal direction (e.g., rhytidectomy, lower blepharoplasty, augmentation/mastopexy)</w:t>
            </w:r>
          </w:p>
          <w:p w14:paraId="6EBEA98A" w14:textId="77777777" w:rsidR="000571DC" w:rsidRPr="000571DC" w:rsidRDefault="000571DC" w:rsidP="000571DC">
            <w:pPr>
              <w:spacing w:after="0" w:line="240" w:lineRule="auto"/>
              <w:rPr>
                <w:rFonts w:ascii="Arial" w:hAnsi="Arial" w:cs="Arial"/>
                <w:i/>
                <w:iCs/>
              </w:rPr>
            </w:pPr>
          </w:p>
          <w:p w14:paraId="5AD0DC07" w14:textId="3F298F76" w:rsidR="003F2E8F" w:rsidRPr="00566891" w:rsidRDefault="000571DC" w:rsidP="000571DC">
            <w:pPr>
              <w:spacing w:after="0" w:line="240" w:lineRule="auto"/>
              <w:rPr>
                <w:rFonts w:ascii="Arial" w:eastAsia="Arial" w:hAnsi="Arial" w:cs="Arial"/>
                <w:i/>
              </w:rPr>
            </w:pPr>
            <w:r w:rsidRPr="000571DC">
              <w:rPr>
                <w:rFonts w:ascii="Arial" w:hAnsi="Arial" w:cs="Arial"/>
                <w:i/>
                <w:iCs/>
              </w:rPr>
              <w:t>Manages one or more complications following an aesthetic surgery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8F8A9" w14:textId="7F4ED08D" w:rsidR="7B11149D" w:rsidRPr="00566891" w:rsidRDefault="58F3CA28" w:rsidP="00C51D77">
            <w:pPr>
              <w:numPr>
                <w:ilvl w:val="0"/>
                <w:numId w:val="2"/>
              </w:numPr>
              <w:spacing w:after="0" w:line="240" w:lineRule="auto"/>
              <w:ind w:left="158" w:hanging="180"/>
              <w:rPr>
                <w:rFonts w:ascii="Arial" w:hAnsi="Arial" w:cs="Arial"/>
              </w:rPr>
            </w:pPr>
            <w:r w:rsidRPr="58F3CA28">
              <w:rPr>
                <w:rFonts w:ascii="Arial" w:hAnsi="Arial" w:cs="Arial"/>
              </w:rPr>
              <w:t xml:space="preserve">Marks, dissects, and re-drapes a facelift, both as a </w:t>
            </w:r>
            <w:r w:rsidRPr="001F79F1">
              <w:rPr>
                <w:rFonts w:ascii="Arial" w:hAnsi="Arial" w:cs="Arial"/>
              </w:rPr>
              <w:t xml:space="preserve">superficial </w:t>
            </w:r>
            <w:proofErr w:type="spellStart"/>
            <w:r w:rsidRPr="001F79F1">
              <w:rPr>
                <w:rFonts w:ascii="Arial" w:hAnsi="Arial" w:cs="Arial"/>
              </w:rPr>
              <w:t>musculo</w:t>
            </w:r>
            <w:proofErr w:type="spellEnd"/>
            <w:r w:rsidRPr="001F79F1">
              <w:rPr>
                <w:rFonts w:ascii="Arial" w:hAnsi="Arial" w:cs="Arial"/>
              </w:rPr>
              <w:t>-aponeurotic system (</w:t>
            </w:r>
            <w:proofErr w:type="spellStart"/>
            <w:r w:rsidRPr="001F79F1">
              <w:rPr>
                <w:rFonts w:ascii="Arial" w:hAnsi="Arial" w:cs="Arial"/>
              </w:rPr>
              <w:t>SMAS</w:t>
            </w:r>
            <w:proofErr w:type="spellEnd"/>
            <w:r w:rsidRPr="001F79F1">
              <w:rPr>
                <w:rFonts w:ascii="Arial" w:hAnsi="Arial" w:cs="Arial"/>
              </w:rPr>
              <w:t xml:space="preserve">) plication or a </w:t>
            </w:r>
            <w:proofErr w:type="spellStart"/>
            <w:r w:rsidRPr="001F79F1">
              <w:rPr>
                <w:rFonts w:ascii="Arial" w:hAnsi="Arial" w:cs="Arial"/>
              </w:rPr>
              <w:t>SMAS</w:t>
            </w:r>
            <w:proofErr w:type="spellEnd"/>
            <w:r w:rsidRPr="001F79F1">
              <w:rPr>
                <w:rFonts w:ascii="Arial" w:hAnsi="Arial" w:cs="Arial"/>
              </w:rPr>
              <w:t xml:space="preserve"> elevation</w:t>
            </w:r>
          </w:p>
          <w:p w14:paraId="0C313498" w14:textId="0BFDEB52" w:rsidR="7B11149D" w:rsidRPr="00566891" w:rsidRDefault="32697380" w:rsidP="00C51D77">
            <w:pPr>
              <w:numPr>
                <w:ilvl w:val="0"/>
                <w:numId w:val="2"/>
              </w:numPr>
              <w:spacing w:after="0" w:line="240" w:lineRule="auto"/>
              <w:ind w:left="158" w:hanging="180"/>
              <w:rPr>
                <w:rFonts w:ascii="Arial" w:hAnsi="Arial" w:cs="Arial"/>
              </w:rPr>
            </w:pPr>
            <w:r w:rsidRPr="00566891">
              <w:rPr>
                <w:rFonts w:ascii="Arial" w:hAnsi="Arial" w:cs="Arial"/>
              </w:rPr>
              <w:t>Identifies</w:t>
            </w:r>
            <w:r w:rsidR="7B11149D" w:rsidRPr="00566891">
              <w:rPr>
                <w:rFonts w:ascii="Arial" w:hAnsi="Arial" w:cs="Arial"/>
              </w:rPr>
              <w:t xml:space="preserve"> critical structures for a rhinoplasty, either open or closed, and </w:t>
            </w:r>
            <w:r w:rsidRPr="00566891">
              <w:rPr>
                <w:rFonts w:ascii="Arial" w:hAnsi="Arial" w:cs="Arial"/>
              </w:rPr>
              <w:t>performs</w:t>
            </w:r>
            <w:r w:rsidR="7B11149D" w:rsidRPr="00566891">
              <w:rPr>
                <w:rFonts w:ascii="Arial" w:hAnsi="Arial" w:cs="Arial"/>
              </w:rPr>
              <w:t xml:space="preserve"> appropriate manipulations desired by the patient</w:t>
            </w:r>
          </w:p>
          <w:p w14:paraId="7534C81D" w14:textId="77777777" w:rsidR="008555B8" w:rsidRPr="00566891" w:rsidRDefault="008555B8" w:rsidP="00976D3C">
            <w:pPr>
              <w:spacing w:after="0" w:line="240" w:lineRule="auto"/>
              <w:ind w:left="158"/>
              <w:rPr>
                <w:rFonts w:ascii="Arial" w:hAnsi="Arial" w:cs="Arial"/>
              </w:rPr>
            </w:pPr>
          </w:p>
          <w:p w14:paraId="1995E57E" w14:textId="3D5C1B02" w:rsidR="003F2E8F" w:rsidRPr="00566891" w:rsidRDefault="32697380" w:rsidP="00C51D77">
            <w:pPr>
              <w:numPr>
                <w:ilvl w:val="0"/>
                <w:numId w:val="2"/>
              </w:numPr>
              <w:spacing w:after="0" w:line="240" w:lineRule="auto"/>
              <w:ind w:left="158" w:hanging="180"/>
              <w:rPr>
                <w:rFonts w:ascii="Arial" w:hAnsi="Arial" w:cs="Arial"/>
              </w:rPr>
            </w:pPr>
            <w:proofErr w:type="gramStart"/>
            <w:r w:rsidRPr="00566891">
              <w:rPr>
                <w:rFonts w:ascii="Arial" w:hAnsi="Arial" w:cs="Arial"/>
              </w:rPr>
              <w:t>Manages</w:t>
            </w:r>
            <w:proofErr w:type="gramEnd"/>
            <w:r w:rsidR="7B11149D" w:rsidRPr="00566891">
              <w:rPr>
                <w:rFonts w:ascii="Arial" w:hAnsi="Arial" w:cs="Arial"/>
              </w:rPr>
              <w:t xml:space="preserve"> complications, including lid malposition, wound dehiscence, and skin necrosis, among others</w:t>
            </w:r>
          </w:p>
        </w:tc>
      </w:tr>
      <w:tr w:rsidR="003F2E8F" w:rsidRPr="00566891" w14:paraId="120856E0" w14:textId="77777777" w:rsidTr="000571DC">
        <w:tc>
          <w:tcPr>
            <w:tcW w:w="4950" w:type="dxa"/>
            <w:tcBorders>
              <w:top w:val="single" w:sz="4" w:space="0" w:color="000000"/>
              <w:bottom w:val="single" w:sz="4" w:space="0" w:color="000000"/>
            </w:tcBorders>
            <w:shd w:val="clear" w:color="auto" w:fill="C9C9C9"/>
          </w:tcPr>
          <w:p w14:paraId="7677FC52" w14:textId="77777777" w:rsidR="000571DC" w:rsidRPr="000571DC" w:rsidRDefault="003F2E8F" w:rsidP="000571DC">
            <w:pPr>
              <w:spacing w:after="0" w:line="240" w:lineRule="auto"/>
              <w:rPr>
                <w:rFonts w:ascii="Arial" w:hAnsi="Arial" w:cs="Arial"/>
                <w:i/>
                <w:iCs/>
              </w:rPr>
            </w:pPr>
            <w:r w:rsidRPr="00566891">
              <w:rPr>
                <w:rFonts w:ascii="Arial" w:hAnsi="Arial" w:cs="Arial"/>
                <w:b/>
              </w:rPr>
              <w:t>Level 5</w:t>
            </w:r>
            <w:r w:rsidRPr="00566891">
              <w:rPr>
                <w:rFonts w:ascii="Arial" w:hAnsi="Arial" w:cs="Arial"/>
              </w:rPr>
              <w:t xml:space="preserve"> </w:t>
            </w:r>
            <w:r w:rsidR="000571DC" w:rsidRPr="000571DC">
              <w:rPr>
                <w:rFonts w:ascii="Arial" w:hAnsi="Arial" w:cs="Arial"/>
                <w:i/>
                <w:iCs/>
              </w:rPr>
              <w:t xml:space="preserve">Analyzes and manages </w:t>
            </w:r>
            <w:proofErr w:type="gramStart"/>
            <w:r w:rsidR="000571DC" w:rsidRPr="000571DC">
              <w:rPr>
                <w:rFonts w:ascii="Arial" w:hAnsi="Arial" w:cs="Arial"/>
                <w:i/>
                <w:iCs/>
              </w:rPr>
              <w:t>a complicated</w:t>
            </w:r>
            <w:proofErr w:type="gramEnd"/>
            <w:r w:rsidR="000571DC" w:rsidRPr="000571DC">
              <w:rPr>
                <w:rFonts w:ascii="Arial" w:hAnsi="Arial" w:cs="Arial"/>
                <w:i/>
                <w:iCs/>
              </w:rPr>
              <w:t xml:space="preserve"> </w:t>
            </w:r>
          </w:p>
          <w:p w14:paraId="2A40CB39" w14:textId="7417D8FC" w:rsidR="003F2E8F" w:rsidRPr="00566891" w:rsidRDefault="000571DC" w:rsidP="000571DC">
            <w:pPr>
              <w:spacing w:after="0" w:line="240" w:lineRule="auto"/>
              <w:rPr>
                <w:rFonts w:ascii="Arial" w:eastAsia="Arial" w:hAnsi="Arial" w:cs="Arial"/>
                <w:i/>
              </w:rPr>
            </w:pPr>
            <w:r w:rsidRPr="000571DC">
              <w:rPr>
                <w:rFonts w:ascii="Arial" w:hAnsi="Arial" w:cs="Arial"/>
                <w:i/>
                <w:iCs/>
              </w:rPr>
              <w:t>patient desiring secondary aesthetic surgery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105CD" w14:textId="3CFDFC36"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color w:val="000000" w:themeColor="text1"/>
              </w:rPr>
              <w:t>Analyzes</w:t>
            </w:r>
            <w:r w:rsidR="7B11149D" w:rsidRPr="00566891">
              <w:rPr>
                <w:rFonts w:ascii="Arial" w:eastAsia="Arial" w:hAnsi="Arial" w:cs="Arial"/>
                <w:color w:val="000000" w:themeColor="text1"/>
              </w:rPr>
              <w:t xml:space="preserve"> </w:t>
            </w:r>
            <w:r w:rsidR="7B11149D" w:rsidRPr="00566891">
              <w:rPr>
                <w:rFonts w:ascii="Arial" w:hAnsi="Arial" w:cs="Arial"/>
              </w:rPr>
              <w:t>a patient who previously underwent one or more aesthetic surgery procedures and now desires revision</w:t>
            </w:r>
          </w:p>
        </w:tc>
      </w:tr>
      <w:tr w:rsidR="003F2E8F" w:rsidRPr="00566891" w14:paraId="3561AA81" w14:textId="77777777" w:rsidTr="58F3CA28">
        <w:tc>
          <w:tcPr>
            <w:tcW w:w="4950" w:type="dxa"/>
            <w:shd w:val="clear" w:color="auto" w:fill="FFD965"/>
          </w:tcPr>
          <w:p w14:paraId="64F99B33" w14:textId="77777777" w:rsidR="003F2E8F" w:rsidRPr="00566891" w:rsidRDefault="003F2E8F"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0B5648F4" w14:textId="77777777" w:rsidR="00850E51" w:rsidRPr="00566891" w:rsidRDefault="00850E51" w:rsidP="00C51D77">
            <w:pPr>
              <w:pStyle w:val="ListParagraph"/>
              <w:numPr>
                <w:ilvl w:val="0"/>
                <w:numId w:val="4"/>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Conference participation</w:t>
            </w:r>
          </w:p>
          <w:p w14:paraId="402CBA8A" w14:textId="0F14FE56" w:rsidR="003F2E8F" w:rsidRPr="00566891" w:rsidRDefault="7B11149D"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Direct observation</w:t>
            </w:r>
          </w:p>
          <w:p w14:paraId="56C3ECD6" w14:textId="7867D782" w:rsidR="003F2E8F" w:rsidRPr="00566891" w:rsidRDefault="7B11149D" w:rsidP="00C51D77">
            <w:pPr>
              <w:pStyle w:val="ListParagraph"/>
              <w:numPr>
                <w:ilvl w:val="0"/>
                <w:numId w:val="4"/>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lastRenderedPageBreak/>
              <w:t>In-training examination</w:t>
            </w:r>
          </w:p>
        </w:tc>
      </w:tr>
      <w:tr w:rsidR="003F2E8F" w:rsidRPr="00566891" w14:paraId="4871216B" w14:textId="77777777" w:rsidTr="58F3CA28">
        <w:tc>
          <w:tcPr>
            <w:tcW w:w="4950" w:type="dxa"/>
            <w:shd w:val="clear" w:color="auto" w:fill="8DB3E2" w:themeFill="text2" w:themeFillTint="66"/>
          </w:tcPr>
          <w:p w14:paraId="7ED6EBC1" w14:textId="77777777" w:rsidR="003F2E8F" w:rsidRPr="00566891" w:rsidRDefault="003F2E8F" w:rsidP="00D519D6">
            <w:pPr>
              <w:spacing w:after="0" w:line="240" w:lineRule="auto"/>
              <w:rPr>
                <w:rFonts w:ascii="Arial" w:hAnsi="Arial" w:cs="Arial"/>
              </w:rPr>
            </w:pPr>
            <w:r w:rsidRPr="00566891">
              <w:rPr>
                <w:rFonts w:ascii="Arial" w:hAnsi="Arial" w:cs="Arial"/>
              </w:rPr>
              <w:lastRenderedPageBreak/>
              <w:t xml:space="preserve">Curriculum Mapping </w:t>
            </w:r>
          </w:p>
        </w:tc>
        <w:tc>
          <w:tcPr>
            <w:tcW w:w="9175" w:type="dxa"/>
            <w:shd w:val="clear" w:color="auto" w:fill="8DB3E2" w:themeFill="text2" w:themeFillTint="66"/>
          </w:tcPr>
          <w:p w14:paraId="161F439A" w14:textId="77777777" w:rsidR="003F2E8F" w:rsidRPr="00566891" w:rsidRDefault="003F2E8F" w:rsidP="00C51D77">
            <w:pPr>
              <w:pStyle w:val="ListParagraph"/>
              <w:numPr>
                <w:ilvl w:val="0"/>
                <w:numId w:val="3"/>
              </w:numPr>
              <w:pBdr>
                <w:top w:val="nil"/>
                <w:left w:val="nil"/>
                <w:bottom w:val="nil"/>
                <w:right w:val="nil"/>
                <w:between w:val="nil"/>
              </w:pBdr>
              <w:spacing w:after="0" w:line="240" w:lineRule="auto"/>
              <w:ind w:left="342"/>
              <w:rPr>
                <w:rFonts w:ascii="Arial" w:hAnsi="Arial" w:cs="Arial"/>
              </w:rPr>
            </w:pPr>
          </w:p>
        </w:tc>
      </w:tr>
      <w:tr w:rsidR="003F2E8F" w:rsidRPr="00566891" w14:paraId="4717BBD2" w14:textId="77777777" w:rsidTr="58F3CA28">
        <w:trPr>
          <w:trHeight w:val="80"/>
        </w:trPr>
        <w:tc>
          <w:tcPr>
            <w:tcW w:w="4950" w:type="dxa"/>
            <w:shd w:val="clear" w:color="auto" w:fill="A8D08D"/>
          </w:tcPr>
          <w:p w14:paraId="371BE1BC" w14:textId="77777777" w:rsidR="003F2E8F" w:rsidRPr="00566891" w:rsidRDefault="003F2E8F"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7DB43E96" w14:textId="71FF9FDA" w:rsidR="003F2E8F" w:rsidRPr="00D5155D" w:rsidRDefault="00384776" w:rsidP="00C51D77">
            <w:pPr>
              <w:pStyle w:val="ListParagraph"/>
              <w:numPr>
                <w:ilvl w:val="0"/>
                <w:numId w:val="3"/>
              </w:numPr>
              <w:pBdr>
                <w:top w:val="nil"/>
                <w:left w:val="nil"/>
                <w:bottom w:val="nil"/>
                <w:right w:val="nil"/>
                <w:between w:val="nil"/>
              </w:pBdr>
              <w:spacing w:after="0" w:line="240" w:lineRule="auto"/>
              <w:ind w:left="166" w:hanging="184"/>
              <w:rPr>
                <w:rFonts w:ascii="Arial" w:hAnsi="Arial" w:cs="Arial"/>
              </w:rPr>
            </w:pPr>
            <w:r w:rsidRPr="00D5155D">
              <w:rPr>
                <w:rFonts w:ascii="Arial" w:eastAsia="system-ui" w:hAnsi="Arial" w:cs="Arial"/>
              </w:rPr>
              <w:t xml:space="preserve">Marten T, </w:t>
            </w:r>
            <w:proofErr w:type="spellStart"/>
            <w:r w:rsidRPr="00D5155D">
              <w:rPr>
                <w:rFonts w:ascii="Arial" w:eastAsia="system-ui" w:hAnsi="Arial" w:cs="Arial"/>
              </w:rPr>
              <w:t>Elyassnia</w:t>
            </w:r>
            <w:proofErr w:type="spellEnd"/>
            <w:r w:rsidRPr="00D5155D">
              <w:rPr>
                <w:rFonts w:ascii="Arial" w:eastAsia="system-ui" w:hAnsi="Arial" w:cs="Arial"/>
              </w:rPr>
              <w:t xml:space="preserve"> D.</w:t>
            </w:r>
            <w:r>
              <w:rPr>
                <w:rFonts w:ascii="Arial" w:eastAsia="system-ui" w:hAnsi="Arial" w:cs="Arial"/>
              </w:rPr>
              <w:t xml:space="preserve"> </w:t>
            </w:r>
            <w:hyperlink r:id="rId16" w:history="1">
              <w:r w:rsidR="6A68AF22" w:rsidRPr="00D5155D">
                <w:rPr>
                  <w:rStyle w:val="Hyperlink"/>
                  <w:rFonts w:ascii="Arial" w:eastAsia="system-ui" w:hAnsi="Arial" w:cs="Arial"/>
                  <w:color w:val="auto"/>
                  <w:u w:val="none"/>
                </w:rPr>
                <w:t xml:space="preserve">Neck </w:t>
              </w:r>
              <w:r>
                <w:rPr>
                  <w:rStyle w:val="Hyperlink"/>
                  <w:rFonts w:ascii="Arial" w:eastAsia="system-ui" w:hAnsi="Arial" w:cs="Arial"/>
                  <w:color w:val="auto"/>
                  <w:u w:val="none"/>
                </w:rPr>
                <w:t>l</w:t>
              </w:r>
              <w:r w:rsidR="6A68AF22" w:rsidRPr="00D5155D">
                <w:rPr>
                  <w:rStyle w:val="Hyperlink"/>
                  <w:rFonts w:ascii="Arial" w:eastAsia="system-ui" w:hAnsi="Arial" w:cs="Arial"/>
                  <w:color w:val="auto"/>
                  <w:u w:val="none"/>
                </w:rPr>
                <w:t xml:space="preserve">ift: </w:t>
              </w:r>
              <w:r>
                <w:rPr>
                  <w:rStyle w:val="Hyperlink"/>
                  <w:rFonts w:ascii="Arial" w:eastAsia="system-ui" w:hAnsi="Arial" w:cs="Arial"/>
                  <w:color w:val="auto"/>
                  <w:u w:val="none"/>
                </w:rPr>
                <w:t>d</w:t>
              </w:r>
              <w:r w:rsidR="6A68AF22" w:rsidRPr="00D5155D">
                <w:rPr>
                  <w:rStyle w:val="Hyperlink"/>
                  <w:rFonts w:ascii="Arial" w:eastAsia="system-ui" w:hAnsi="Arial" w:cs="Arial"/>
                  <w:color w:val="auto"/>
                  <w:u w:val="none"/>
                </w:rPr>
                <w:t xml:space="preserve">efining </w:t>
              </w:r>
              <w:r>
                <w:rPr>
                  <w:rStyle w:val="Hyperlink"/>
                  <w:rFonts w:ascii="Arial" w:eastAsia="system-ui" w:hAnsi="Arial" w:cs="Arial"/>
                  <w:color w:val="auto"/>
                  <w:u w:val="none"/>
                </w:rPr>
                <w:t>a</w:t>
              </w:r>
              <w:r w:rsidR="6A68AF22" w:rsidRPr="00D5155D">
                <w:rPr>
                  <w:rStyle w:val="Hyperlink"/>
                  <w:rFonts w:ascii="Arial" w:eastAsia="system-ui" w:hAnsi="Arial" w:cs="Arial"/>
                  <w:color w:val="auto"/>
                  <w:u w:val="none"/>
                </w:rPr>
                <w:t xml:space="preserve">natomic </w:t>
              </w:r>
              <w:r>
                <w:rPr>
                  <w:rStyle w:val="Hyperlink"/>
                  <w:rFonts w:ascii="Arial" w:eastAsia="system-ui" w:hAnsi="Arial" w:cs="Arial"/>
                  <w:color w:val="auto"/>
                  <w:u w:val="none"/>
                </w:rPr>
                <w:t>p</w:t>
              </w:r>
              <w:r w:rsidR="6A68AF22" w:rsidRPr="00D5155D">
                <w:rPr>
                  <w:rStyle w:val="Hyperlink"/>
                  <w:rFonts w:ascii="Arial" w:eastAsia="system-ui" w:hAnsi="Arial" w:cs="Arial"/>
                  <w:color w:val="auto"/>
                  <w:u w:val="none"/>
                </w:rPr>
                <w:t xml:space="preserve">roblems and </w:t>
              </w:r>
              <w:r>
                <w:rPr>
                  <w:rStyle w:val="Hyperlink"/>
                  <w:rFonts w:ascii="Arial" w:eastAsia="system-ui" w:hAnsi="Arial" w:cs="Arial"/>
                  <w:color w:val="auto"/>
                  <w:u w:val="none"/>
                </w:rPr>
                <w:t>c</w:t>
              </w:r>
              <w:r w:rsidR="6A68AF22" w:rsidRPr="00D5155D">
                <w:rPr>
                  <w:rStyle w:val="Hyperlink"/>
                  <w:rFonts w:ascii="Arial" w:eastAsia="system-ui" w:hAnsi="Arial" w:cs="Arial"/>
                  <w:color w:val="auto"/>
                  <w:u w:val="none"/>
                </w:rPr>
                <w:t xml:space="preserve">hoosing </w:t>
              </w:r>
              <w:r>
                <w:rPr>
                  <w:rStyle w:val="Hyperlink"/>
                  <w:rFonts w:ascii="Arial" w:eastAsia="system-ui" w:hAnsi="Arial" w:cs="Arial"/>
                  <w:color w:val="auto"/>
                  <w:u w:val="none"/>
                </w:rPr>
                <w:t>a</w:t>
              </w:r>
              <w:r w:rsidR="6A68AF22" w:rsidRPr="00D5155D">
                <w:rPr>
                  <w:rStyle w:val="Hyperlink"/>
                  <w:rFonts w:ascii="Arial" w:eastAsia="system-ui" w:hAnsi="Arial" w:cs="Arial"/>
                  <w:color w:val="auto"/>
                  <w:u w:val="none"/>
                </w:rPr>
                <w:t xml:space="preserve">ppropriate </w:t>
              </w:r>
              <w:r>
                <w:rPr>
                  <w:rStyle w:val="Hyperlink"/>
                  <w:rFonts w:ascii="Arial" w:eastAsia="system-ui" w:hAnsi="Arial" w:cs="Arial"/>
                  <w:color w:val="auto"/>
                  <w:u w:val="none"/>
                </w:rPr>
                <w:t>t</w:t>
              </w:r>
              <w:r w:rsidR="6A68AF22" w:rsidRPr="00D5155D">
                <w:rPr>
                  <w:rStyle w:val="Hyperlink"/>
                  <w:rFonts w:ascii="Arial" w:eastAsia="system-ui" w:hAnsi="Arial" w:cs="Arial"/>
                  <w:color w:val="auto"/>
                  <w:u w:val="none"/>
                </w:rPr>
                <w:t xml:space="preserve">reatment </w:t>
              </w:r>
              <w:r>
                <w:rPr>
                  <w:rStyle w:val="Hyperlink"/>
                  <w:rFonts w:ascii="Arial" w:eastAsia="system-ui" w:hAnsi="Arial" w:cs="Arial"/>
                  <w:color w:val="auto"/>
                  <w:u w:val="none"/>
                </w:rPr>
                <w:t>s</w:t>
              </w:r>
              <w:r w:rsidR="6A68AF22" w:rsidRPr="00D5155D">
                <w:rPr>
                  <w:rStyle w:val="Hyperlink"/>
                  <w:rFonts w:ascii="Arial" w:eastAsia="system-ui" w:hAnsi="Arial" w:cs="Arial"/>
                  <w:color w:val="auto"/>
                  <w:u w:val="none"/>
                </w:rPr>
                <w:t>trategies.</w:t>
              </w:r>
            </w:hyperlink>
            <w:r w:rsidR="6A68AF22" w:rsidRPr="00D5155D">
              <w:rPr>
                <w:rStyle w:val="Hyperlink"/>
                <w:rFonts w:ascii="Arial" w:eastAsia="system-ui" w:hAnsi="Arial" w:cs="Arial"/>
                <w:color w:val="auto"/>
                <w:u w:val="none"/>
              </w:rPr>
              <w:t xml:space="preserve"> </w:t>
            </w:r>
            <w:r w:rsidR="6A68AF22" w:rsidRPr="00384776">
              <w:rPr>
                <w:rFonts w:ascii="Arial" w:eastAsia="system-ui" w:hAnsi="Arial" w:cs="Arial"/>
                <w:i/>
                <w:iCs/>
              </w:rPr>
              <w:t>Clin Plast Surg</w:t>
            </w:r>
            <w:r w:rsidR="6A68AF22" w:rsidRPr="00D5155D">
              <w:rPr>
                <w:rFonts w:ascii="Arial" w:eastAsia="system-ui" w:hAnsi="Arial" w:cs="Arial"/>
              </w:rPr>
              <w:t xml:space="preserve">. 2018 Oct;45(4):455-484. </w:t>
            </w:r>
            <w:proofErr w:type="spellStart"/>
            <w:r w:rsidR="6A68AF22" w:rsidRPr="00D5155D">
              <w:rPr>
                <w:rFonts w:ascii="Arial" w:eastAsia="system-ui" w:hAnsi="Arial" w:cs="Arial"/>
              </w:rPr>
              <w:t>doi</w:t>
            </w:r>
            <w:proofErr w:type="spellEnd"/>
            <w:r w:rsidR="6A68AF22" w:rsidRPr="00D5155D">
              <w:rPr>
                <w:rFonts w:ascii="Arial" w:eastAsia="system-ui" w:hAnsi="Arial" w:cs="Arial"/>
              </w:rPr>
              <w:t>: 10.1016/j.cps.2018.06.002.</w:t>
            </w:r>
            <w:r>
              <w:rPr>
                <w:rFonts w:ascii="Arial" w:eastAsia="system-ui" w:hAnsi="Arial" w:cs="Arial"/>
              </w:rPr>
              <w:t xml:space="preserve"> </w:t>
            </w:r>
            <w:proofErr w:type="spellStart"/>
            <w:r w:rsidR="6A68AF22" w:rsidRPr="00D5155D">
              <w:rPr>
                <w:rFonts w:ascii="Arial" w:eastAsia="system-ui" w:hAnsi="Arial" w:cs="Arial"/>
              </w:rPr>
              <w:t>PMID</w:t>
            </w:r>
            <w:proofErr w:type="spellEnd"/>
            <w:r w:rsidR="6A68AF22" w:rsidRPr="00D5155D">
              <w:rPr>
                <w:rFonts w:ascii="Arial" w:eastAsia="system-ui" w:hAnsi="Arial" w:cs="Arial"/>
              </w:rPr>
              <w:t>: 30268238</w:t>
            </w:r>
          </w:p>
          <w:p w14:paraId="74E4529E" w14:textId="77777777" w:rsidR="00384776" w:rsidRPr="00D5155D" w:rsidRDefault="00384776" w:rsidP="00C51D77">
            <w:pPr>
              <w:pStyle w:val="ListParagraph"/>
              <w:numPr>
                <w:ilvl w:val="0"/>
                <w:numId w:val="3"/>
              </w:numPr>
              <w:spacing w:after="0" w:line="240" w:lineRule="auto"/>
              <w:ind w:left="166" w:hanging="184"/>
              <w:rPr>
                <w:rFonts w:ascii="Arial" w:hAnsi="Arial" w:cs="Arial"/>
              </w:rPr>
            </w:pPr>
            <w:r w:rsidRPr="00D5155D">
              <w:rPr>
                <w:rFonts w:ascii="Arial" w:eastAsia="system-ui" w:hAnsi="Arial" w:cs="Arial"/>
              </w:rPr>
              <w:t>Rohrich RJ, Durand PD, Dayan E.</w:t>
            </w:r>
            <w:r>
              <w:rPr>
                <w:rFonts w:ascii="Arial" w:eastAsia="system-ui" w:hAnsi="Arial" w:cs="Arial"/>
              </w:rPr>
              <w:t xml:space="preserve"> </w:t>
            </w:r>
            <w:hyperlink r:id="rId17" w:history="1">
              <w:r w:rsidRPr="00D5155D">
                <w:rPr>
                  <w:rStyle w:val="Hyperlink"/>
                  <w:rFonts w:ascii="Arial" w:eastAsia="system-ui" w:hAnsi="Arial" w:cs="Arial"/>
                  <w:color w:val="auto"/>
                  <w:u w:val="none"/>
                </w:rPr>
                <w:t xml:space="preserve">The </w:t>
              </w:r>
              <w:r>
                <w:rPr>
                  <w:rStyle w:val="Hyperlink"/>
                  <w:rFonts w:ascii="Arial" w:eastAsia="system-ui" w:hAnsi="Arial" w:cs="Arial"/>
                  <w:color w:val="auto"/>
                  <w:u w:val="none"/>
                </w:rPr>
                <w:t>l</w:t>
              </w:r>
              <w:r w:rsidRPr="00D5155D">
                <w:rPr>
                  <w:rStyle w:val="Hyperlink"/>
                  <w:rFonts w:ascii="Arial" w:eastAsia="system-ui" w:hAnsi="Arial" w:cs="Arial"/>
                  <w:color w:val="auto"/>
                  <w:u w:val="none"/>
                </w:rPr>
                <w:t>ift-and-</w:t>
              </w:r>
              <w:r>
                <w:rPr>
                  <w:rStyle w:val="Hyperlink"/>
                  <w:rFonts w:ascii="Arial" w:eastAsia="system-ui" w:hAnsi="Arial" w:cs="Arial"/>
                  <w:color w:val="auto"/>
                  <w:u w:val="none"/>
                </w:rPr>
                <w:t>f</w:t>
              </w:r>
              <w:r w:rsidRPr="00D5155D">
                <w:rPr>
                  <w:rStyle w:val="Hyperlink"/>
                  <w:rFonts w:ascii="Arial" w:eastAsia="system-ui" w:hAnsi="Arial" w:cs="Arial"/>
                  <w:color w:val="auto"/>
                  <w:u w:val="none"/>
                </w:rPr>
                <w:t xml:space="preserve">ill </w:t>
              </w:r>
              <w:r>
                <w:rPr>
                  <w:rStyle w:val="Hyperlink"/>
                  <w:rFonts w:ascii="Arial" w:eastAsia="system-ui" w:hAnsi="Arial" w:cs="Arial"/>
                  <w:color w:val="auto"/>
                  <w:u w:val="none"/>
                </w:rPr>
                <w:t>f</w:t>
              </w:r>
              <w:r w:rsidRPr="00D5155D">
                <w:rPr>
                  <w:rStyle w:val="Hyperlink"/>
                  <w:rFonts w:ascii="Arial" w:eastAsia="system-ui" w:hAnsi="Arial" w:cs="Arial"/>
                  <w:color w:val="auto"/>
                  <w:u w:val="none"/>
                </w:rPr>
                <w:t xml:space="preserve">acelift: </w:t>
              </w:r>
              <w:r>
                <w:rPr>
                  <w:rStyle w:val="Hyperlink"/>
                  <w:rFonts w:ascii="Arial" w:eastAsia="system-ui" w:hAnsi="Arial" w:cs="Arial"/>
                  <w:color w:val="auto"/>
                  <w:u w:val="none"/>
                </w:rPr>
                <w:t>s</w:t>
              </w:r>
              <w:r w:rsidRPr="00D5155D">
                <w:rPr>
                  <w:rStyle w:val="Hyperlink"/>
                  <w:rFonts w:ascii="Arial" w:eastAsia="system-ui" w:hAnsi="Arial" w:cs="Arial"/>
                  <w:color w:val="auto"/>
                  <w:u w:val="none"/>
                </w:rPr>
                <w:t xml:space="preserve">uperficial </w:t>
              </w:r>
              <w:r>
                <w:rPr>
                  <w:rStyle w:val="Hyperlink"/>
                  <w:rFonts w:ascii="Arial" w:eastAsia="system-ui" w:hAnsi="Arial" w:cs="Arial"/>
                  <w:color w:val="auto"/>
                  <w:u w:val="none"/>
                </w:rPr>
                <w:t>m</w:t>
              </w:r>
              <w:r w:rsidRPr="00D5155D">
                <w:rPr>
                  <w:rStyle w:val="Hyperlink"/>
                  <w:rFonts w:ascii="Arial" w:eastAsia="system-ui" w:hAnsi="Arial" w:cs="Arial"/>
                  <w:color w:val="auto"/>
                  <w:u w:val="none"/>
                </w:rPr>
                <w:t xml:space="preserve">usculoaponeurotic </w:t>
              </w:r>
              <w:r>
                <w:rPr>
                  <w:rStyle w:val="Hyperlink"/>
                  <w:rFonts w:ascii="Arial" w:eastAsia="system-ui" w:hAnsi="Arial" w:cs="Arial"/>
                  <w:color w:val="auto"/>
                  <w:u w:val="none"/>
                </w:rPr>
                <w:t>s</w:t>
              </w:r>
              <w:r w:rsidRPr="00D5155D">
                <w:rPr>
                  <w:rStyle w:val="Hyperlink"/>
                  <w:rFonts w:ascii="Arial" w:eastAsia="system-ui" w:hAnsi="Arial" w:cs="Arial"/>
                  <w:color w:val="auto"/>
                  <w:u w:val="none"/>
                </w:rPr>
                <w:t xml:space="preserve">ystem </w:t>
              </w:r>
              <w:r>
                <w:rPr>
                  <w:rStyle w:val="Hyperlink"/>
                  <w:rFonts w:ascii="Arial" w:eastAsia="system-ui" w:hAnsi="Arial" w:cs="Arial"/>
                  <w:color w:val="auto"/>
                  <w:u w:val="none"/>
                </w:rPr>
                <w:t>m</w:t>
              </w:r>
              <w:r w:rsidRPr="00D5155D">
                <w:rPr>
                  <w:rStyle w:val="Hyperlink"/>
                  <w:rFonts w:ascii="Arial" w:eastAsia="system-ui" w:hAnsi="Arial" w:cs="Arial"/>
                  <w:color w:val="auto"/>
                  <w:u w:val="none"/>
                </w:rPr>
                <w:t xml:space="preserve">anipulation with </w:t>
              </w:r>
              <w:r>
                <w:rPr>
                  <w:rStyle w:val="Hyperlink"/>
                  <w:rFonts w:ascii="Arial" w:eastAsia="system-ui" w:hAnsi="Arial" w:cs="Arial"/>
                  <w:color w:val="auto"/>
                  <w:u w:val="none"/>
                </w:rPr>
                <w:t>f</w:t>
              </w:r>
              <w:r w:rsidRPr="00D5155D">
                <w:rPr>
                  <w:rStyle w:val="Hyperlink"/>
                  <w:rFonts w:ascii="Arial" w:eastAsia="system-ui" w:hAnsi="Arial" w:cs="Arial"/>
                  <w:color w:val="auto"/>
                  <w:u w:val="none"/>
                </w:rPr>
                <w:t xml:space="preserve">at </w:t>
              </w:r>
              <w:r>
                <w:rPr>
                  <w:rStyle w:val="Hyperlink"/>
                  <w:rFonts w:ascii="Arial" w:eastAsia="system-ui" w:hAnsi="Arial" w:cs="Arial"/>
                  <w:color w:val="auto"/>
                  <w:u w:val="none"/>
                </w:rPr>
                <w:t>c</w:t>
              </w:r>
              <w:r w:rsidRPr="00D5155D">
                <w:rPr>
                  <w:rStyle w:val="Hyperlink"/>
                  <w:rFonts w:ascii="Arial" w:eastAsia="system-ui" w:hAnsi="Arial" w:cs="Arial"/>
                  <w:color w:val="auto"/>
                  <w:u w:val="none"/>
                </w:rPr>
                <w:t xml:space="preserve">ompartment </w:t>
              </w:r>
              <w:r>
                <w:rPr>
                  <w:rStyle w:val="Hyperlink"/>
                  <w:rFonts w:ascii="Arial" w:eastAsia="system-ui" w:hAnsi="Arial" w:cs="Arial"/>
                  <w:color w:val="auto"/>
                  <w:u w:val="none"/>
                </w:rPr>
                <w:t>a</w:t>
              </w:r>
              <w:r w:rsidRPr="00D5155D">
                <w:rPr>
                  <w:rStyle w:val="Hyperlink"/>
                  <w:rFonts w:ascii="Arial" w:eastAsia="system-ui" w:hAnsi="Arial" w:cs="Arial"/>
                  <w:color w:val="auto"/>
                  <w:u w:val="none"/>
                </w:rPr>
                <w:t>ugmentation.</w:t>
              </w:r>
            </w:hyperlink>
            <w:r w:rsidRPr="00D5155D">
              <w:rPr>
                <w:rStyle w:val="Hyperlink"/>
                <w:rFonts w:ascii="Arial" w:eastAsia="system-ui" w:hAnsi="Arial" w:cs="Arial"/>
                <w:color w:val="auto"/>
                <w:u w:val="none"/>
              </w:rPr>
              <w:t xml:space="preserve"> </w:t>
            </w:r>
            <w:r w:rsidRPr="00384776">
              <w:rPr>
                <w:rFonts w:ascii="Arial" w:eastAsia="system-ui" w:hAnsi="Arial" w:cs="Arial"/>
                <w:i/>
                <w:iCs/>
              </w:rPr>
              <w:t>Clin Plast Surg.</w:t>
            </w:r>
            <w:r w:rsidRPr="00D5155D">
              <w:rPr>
                <w:rFonts w:ascii="Arial" w:eastAsia="system-ui" w:hAnsi="Arial" w:cs="Arial"/>
              </w:rPr>
              <w:t xml:space="preserve"> 2019 Oct;46(4):515-522. </w:t>
            </w:r>
            <w:proofErr w:type="spellStart"/>
            <w:r w:rsidRPr="00D5155D">
              <w:rPr>
                <w:rFonts w:ascii="Arial" w:eastAsia="system-ui" w:hAnsi="Arial" w:cs="Arial"/>
              </w:rPr>
              <w:t>doi</w:t>
            </w:r>
            <w:proofErr w:type="spellEnd"/>
            <w:r w:rsidRPr="00D5155D">
              <w:rPr>
                <w:rFonts w:ascii="Arial" w:eastAsia="system-ui" w:hAnsi="Arial" w:cs="Arial"/>
              </w:rPr>
              <w:t xml:space="preserve">: 10.1016/j.cps.2019.06.001. </w:t>
            </w:r>
            <w:proofErr w:type="spellStart"/>
            <w:r w:rsidRPr="00D5155D">
              <w:rPr>
                <w:rFonts w:ascii="Arial" w:eastAsia="system-ui" w:hAnsi="Arial" w:cs="Arial"/>
              </w:rPr>
              <w:t>Epub</w:t>
            </w:r>
            <w:proofErr w:type="spellEnd"/>
            <w:r w:rsidRPr="00D5155D">
              <w:rPr>
                <w:rFonts w:ascii="Arial" w:eastAsia="system-ui" w:hAnsi="Arial" w:cs="Arial"/>
              </w:rPr>
              <w:t xml:space="preserve"> 2019 Jul 15.</w:t>
            </w:r>
            <w:r>
              <w:rPr>
                <w:rFonts w:ascii="Arial" w:eastAsia="system-ui" w:hAnsi="Arial" w:cs="Arial"/>
              </w:rPr>
              <w:t xml:space="preserve"> </w:t>
            </w:r>
            <w:proofErr w:type="spellStart"/>
            <w:r w:rsidRPr="00D5155D">
              <w:rPr>
                <w:rFonts w:ascii="Arial" w:eastAsia="system-ui" w:hAnsi="Arial" w:cs="Arial"/>
              </w:rPr>
              <w:t>PMID</w:t>
            </w:r>
            <w:proofErr w:type="spellEnd"/>
            <w:r w:rsidRPr="00D5155D">
              <w:rPr>
                <w:rFonts w:ascii="Arial" w:eastAsia="system-ui" w:hAnsi="Arial" w:cs="Arial"/>
              </w:rPr>
              <w:t>: 31514804</w:t>
            </w:r>
          </w:p>
          <w:p w14:paraId="76426D08" w14:textId="77777777" w:rsidR="00384776" w:rsidRPr="00D5155D" w:rsidRDefault="00384776" w:rsidP="00C51D77">
            <w:pPr>
              <w:pStyle w:val="ListParagraph"/>
              <w:numPr>
                <w:ilvl w:val="0"/>
                <w:numId w:val="3"/>
              </w:numPr>
              <w:spacing w:after="0" w:line="240" w:lineRule="auto"/>
              <w:ind w:left="166" w:hanging="184"/>
              <w:rPr>
                <w:rFonts w:ascii="Arial" w:hAnsi="Arial" w:cs="Arial"/>
              </w:rPr>
            </w:pPr>
            <w:r w:rsidRPr="00D5155D">
              <w:rPr>
                <w:rFonts w:ascii="Arial" w:eastAsia="system-ui" w:hAnsi="Arial" w:cs="Arial"/>
              </w:rPr>
              <w:t xml:space="preserve">Rohrich RJ, </w:t>
            </w:r>
            <w:proofErr w:type="spellStart"/>
            <w:r w:rsidRPr="00D5155D">
              <w:rPr>
                <w:rFonts w:ascii="Arial" w:eastAsia="system-ui" w:hAnsi="Arial" w:cs="Arial"/>
              </w:rPr>
              <w:t>Mahedia</w:t>
            </w:r>
            <w:proofErr w:type="spellEnd"/>
            <w:r w:rsidRPr="00D5155D">
              <w:rPr>
                <w:rFonts w:ascii="Arial" w:eastAsia="system-ui" w:hAnsi="Arial" w:cs="Arial"/>
              </w:rPr>
              <w:t xml:space="preserve"> M, Hidalgo D, Shah N.</w:t>
            </w:r>
            <w:r>
              <w:rPr>
                <w:rFonts w:ascii="Arial" w:eastAsia="system-ui" w:hAnsi="Arial" w:cs="Arial"/>
              </w:rPr>
              <w:t xml:space="preserve"> </w:t>
            </w:r>
            <w:hyperlink r:id="rId18" w:history="1">
              <w:r w:rsidRPr="00D5155D">
                <w:rPr>
                  <w:rFonts w:ascii="Arial" w:eastAsia="system-ui" w:hAnsi="Arial" w:cs="Arial"/>
                </w:rPr>
                <w:t xml:space="preserve">The </w:t>
              </w:r>
              <w:r>
                <w:rPr>
                  <w:rFonts w:ascii="Arial" w:eastAsia="system-ui" w:hAnsi="Arial" w:cs="Arial"/>
                </w:rPr>
                <w:t>e</w:t>
              </w:r>
              <w:r w:rsidRPr="00D5155D">
                <w:rPr>
                  <w:rFonts w:ascii="Arial" w:eastAsia="system-ui" w:hAnsi="Arial" w:cs="Arial"/>
                </w:rPr>
                <w:t xml:space="preserve">volving </w:t>
              </w:r>
              <w:r>
                <w:rPr>
                  <w:rFonts w:ascii="Arial" w:eastAsia="system-ui" w:hAnsi="Arial" w:cs="Arial"/>
                </w:rPr>
                <w:t>r</w:t>
              </w:r>
              <w:r w:rsidRPr="00D5155D">
                <w:rPr>
                  <w:rFonts w:ascii="Arial" w:eastAsia="system-ui" w:hAnsi="Arial" w:cs="Arial"/>
                </w:rPr>
                <w:t xml:space="preserve">ole of </w:t>
              </w:r>
              <w:r>
                <w:rPr>
                  <w:rFonts w:ascii="Arial" w:eastAsia="system-ui" w:hAnsi="Arial" w:cs="Arial"/>
                </w:rPr>
                <w:t>b</w:t>
              </w:r>
              <w:r w:rsidRPr="00D5155D">
                <w:rPr>
                  <w:rFonts w:ascii="Arial" w:eastAsia="system-ui" w:hAnsi="Arial" w:cs="Arial"/>
                </w:rPr>
                <w:t xml:space="preserve">lending of the </w:t>
              </w:r>
              <w:r>
                <w:rPr>
                  <w:rFonts w:ascii="Arial" w:eastAsia="system-ui" w:hAnsi="Arial" w:cs="Arial"/>
                </w:rPr>
                <w:t>l</w:t>
              </w:r>
              <w:r w:rsidRPr="00D5155D">
                <w:rPr>
                  <w:rFonts w:ascii="Arial" w:eastAsia="system-ui" w:hAnsi="Arial" w:cs="Arial"/>
                </w:rPr>
                <w:t>id-</w:t>
              </w:r>
              <w:r>
                <w:rPr>
                  <w:rFonts w:ascii="Arial" w:eastAsia="system-ui" w:hAnsi="Arial" w:cs="Arial"/>
                </w:rPr>
                <w:t>c</w:t>
              </w:r>
              <w:r w:rsidRPr="00D5155D">
                <w:rPr>
                  <w:rFonts w:ascii="Arial" w:eastAsia="system-ui" w:hAnsi="Arial" w:cs="Arial"/>
                </w:rPr>
                <w:t xml:space="preserve">heek </w:t>
              </w:r>
              <w:r>
                <w:rPr>
                  <w:rFonts w:ascii="Arial" w:eastAsia="system-ui" w:hAnsi="Arial" w:cs="Arial"/>
                </w:rPr>
                <w:t>j</w:t>
              </w:r>
              <w:r w:rsidRPr="00D5155D">
                <w:rPr>
                  <w:rFonts w:ascii="Arial" w:eastAsia="system-ui" w:hAnsi="Arial" w:cs="Arial"/>
                </w:rPr>
                <w:t xml:space="preserve">unction in </w:t>
              </w:r>
              <w:r>
                <w:rPr>
                  <w:rFonts w:ascii="Arial" w:eastAsia="system-ui" w:hAnsi="Arial" w:cs="Arial"/>
                </w:rPr>
                <w:t>l</w:t>
              </w:r>
              <w:r w:rsidRPr="00D5155D">
                <w:rPr>
                  <w:rFonts w:ascii="Arial" w:eastAsia="system-ui" w:hAnsi="Arial" w:cs="Arial"/>
                </w:rPr>
                <w:t xml:space="preserve">ower </w:t>
              </w:r>
              <w:r>
                <w:rPr>
                  <w:rFonts w:ascii="Arial" w:eastAsia="system-ui" w:hAnsi="Arial" w:cs="Arial"/>
                </w:rPr>
                <w:t>b</w:t>
              </w:r>
              <w:r w:rsidRPr="00D5155D">
                <w:rPr>
                  <w:rFonts w:ascii="Arial" w:eastAsia="system-ui" w:hAnsi="Arial" w:cs="Arial"/>
                </w:rPr>
                <w:t>lepharoplasty</w:t>
              </w:r>
              <w:r w:rsidRPr="00D5155D">
                <w:rPr>
                  <w:rStyle w:val="Hyperlink"/>
                  <w:rFonts w:ascii="Arial" w:eastAsia="system-ui" w:hAnsi="Arial" w:cs="Arial"/>
                  <w:color w:val="auto"/>
                  <w:u w:val="none"/>
                </w:rPr>
                <w:t>.</w:t>
              </w:r>
            </w:hyperlink>
            <w:r w:rsidRPr="00D5155D">
              <w:rPr>
                <w:rStyle w:val="Hyperlink"/>
                <w:rFonts w:ascii="Arial" w:eastAsia="system-ui" w:hAnsi="Arial" w:cs="Arial"/>
                <w:color w:val="auto"/>
                <w:u w:val="none"/>
              </w:rPr>
              <w:t xml:space="preserve"> </w:t>
            </w:r>
            <w:r w:rsidRPr="00384776">
              <w:rPr>
                <w:rFonts w:ascii="Arial" w:eastAsia="system-ui" w:hAnsi="Arial" w:cs="Arial"/>
                <w:i/>
                <w:iCs/>
              </w:rPr>
              <w:t xml:space="preserve">Plast </w:t>
            </w:r>
            <w:proofErr w:type="spellStart"/>
            <w:r w:rsidRPr="00384776">
              <w:rPr>
                <w:rFonts w:ascii="Arial" w:eastAsia="system-ui" w:hAnsi="Arial" w:cs="Arial"/>
                <w:i/>
                <w:iCs/>
              </w:rPr>
              <w:t>Reconstr</w:t>
            </w:r>
            <w:proofErr w:type="spellEnd"/>
            <w:r w:rsidRPr="00384776">
              <w:rPr>
                <w:rFonts w:ascii="Arial" w:eastAsia="system-ui" w:hAnsi="Arial" w:cs="Arial"/>
                <w:i/>
                <w:iCs/>
              </w:rPr>
              <w:t xml:space="preserve"> Surg</w:t>
            </w:r>
            <w:r w:rsidRPr="00D5155D">
              <w:rPr>
                <w:rFonts w:ascii="Arial" w:eastAsia="system-ui" w:hAnsi="Arial" w:cs="Arial"/>
              </w:rPr>
              <w:t xml:space="preserve">. 2018 Aug;142(2):377-382. </w:t>
            </w:r>
            <w:proofErr w:type="spellStart"/>
            <w:r w:rsidRPr="00D5155D">
              <w:rPr>
                <w:rFonts w:ascii="Arial" w:eastAsia="system-ui" w:hAnsi="Arial" w:cs="Arial"/>
              </w:rPr>
              <w:t>doi</w:t>
            </w:r>
            <w:proofErr w:type="spellEnd"/>
            <w:r w:rsidRPr="00D5155D">
              <w:rPr>
                <w:rFonts w:ascii="Arial" w:eastAsia="system-ui" w:hAnsi="Arial" w:cs="Arial"/>
              </w:rPr>
              <w:t>: 10.1097/PRS.0000000000004593.</w:t>
            </w:r>
            <w:r>
              <w:rPr>
                <w:rFonts w:ascii="Arial" w:eastAsia="system-ui" w:hAnsi="Arial" w:cs="Arial"/>
              </w:rPr>
              <w:t xml:space="preserve"> </w:t>
            </w:r>
            <w:proofErr w:type="spellStart"/>
            <w:r w:rsidRPr="00D5155D">
              <w:rPr>
                <w:rFonts w:ascii="Arial" w:eastAsia="system-ui" w:hAnsi="Arial" w:cs="Arial"/>
              </w:rPr>
              <w:t>PMID</w:t>
            </w:r>
            <w:proofErr w:type="spellEnd"/>
            <w:r w:rsidRPr="00D5155D">
              <w:rPr>
                <w:rFonts w:ascii="Arial" w:eastAsia="system-ui" w:hAnsi="Arial" w:cs="Arial"/>
              </w:rPr>
              <w:t>: 29787515</w:t>
            </w:r>
          </w:p>
          <w:p w14:paraId="43AFB74C" w14:textId="2C72838E" w:rsidR="003F2E8F" w:rsidRPr="00566891" w:rsidRDefault="6A68AF22" w:rsidP="00C51D77">
            <w:pPr>
              <w:pStyle w:val="ListParagraph"/>
              <w:numPr>
                <w:ilvl w:val="0"/>
                <w:numId w:val="3"/>
              </w:numPr>
              <w:pBdr>
                <w:top w:val="nil"/>
                <w:left w:val="nil"/>
                <w:bottom w:val="nil"/>
                <w:right w:val="nil"/>
                <w:between w:val="nil"/>
              </w:pBdr>
              <w:spacing w:after="0" w:line="240" w:lineRule="auto"/>
              <w:ind w:left="166" w:hanging="184"/>
              <w:rPr>
                <w:rFonts w:ascii="Arial" w:hAnsi="Arial" w:cs="Arial"/>
              </w:rPr>
            </w:pPr>
            <w:r w:rsidRPr="00D5155D">
              <w:rPr>
                <w:rFonts w:ascii="Arial" w:eastAsia="system-ui" w:hAnsi="Arial" w:cs="Arial"/>
              </w:rPr>
              <w:t>Xue Y, Pu LLQ.</w:t>
            </w:r>
            <w:r w:rsidR="00384776">
              <w:t xml:space="preserve"> </w:t>
            </w:r>
            <w:hyperlink r:id="rId19" w:history="1">
              <w:r w:rsidR="00384776" w:rsidRPr="00D5155D">
                <w:rPr>
                  <w:rFonts w:ascii="Arial" w:eastAsia="system-ui" w:hAnsi="Arial" w:cs="Arial"/>
                </w:rPr>
                <w:t xml:space="preserve">Contemporary </w:t>
              </w:r>
              <w:r w:rsidR="00384776">
                <w:rPr>
                  <w:rFonts w:ascii="Arial" w:eastAsia="system-ui" w:hAnsi="Arial" w:cs="Arial"/>
                </w:rPr>
                <w:t>b</w:t>
              </w:r>
              <w:r w:rsidR="00384776" w:rsidRPr="00D5155D">
                <w:rPr>
                  <w:rFonts w:ascii="Arial" w:eastAsia="system-ui" w:hAnsi="Arial" w:cs="Arial"/>
                </w:rPr>
                <w:t xml:space="preserve">reast </w:t>
              </w:r>
              <w:r w:rsidR="00384776">
                <w:rPr>
                  <w:rFonts w:ascii="Arial" w:eastAsia="system-ui" w:hAnsi="Arial" w:cs="Arial"/>
                </w:rPr>
                <w:t>a</w:t>
              </w:r>
              <w:r w:rsidR="00384776" w:rsidRPr="00D5155D">
                <w:rPr>
                  <w:rFonts w:ascii="Arial" w:eastAsia="system-ui" w:hAnsi="Arial" w:cs="Arial"/>
                </w:rPr>
                <w:t>ugmentation</w:t>
              </w:r>
              <w:r w:rsidR="00384776" w:rsidRPr="00D5155D">
                <w:rPr>
                  <w:rStyle w:val="Hyperlink"/>
                  <w:rFonts w:ascii="Arial" w:eastAsia="system-ui" w:hAnsi="Arial" w:cs="Arial"/>
                  <w:color w:val="auto"/>
                  <w:u w:val="none"/>
                </w:rPr>
                <w:t xml:space="preserve"> </w:t>
              </w:r>
              <w:r w:rsidR="00384776">
                <w:rPr>
                  <w:rStyle w:val="Hyperlink"/>
                  <w:rFonts w:ascii="Arial" w:eastAsia="system-ui" w:hAnsi="Arial" w:cs="Arial"/>
                  <w:color w:val="auto"/>
                  <w:u w:val="none"/>
                </w:rPr>
                <w:t>p</w:t>
              </w:r>
              <w:r w:rsidR="00384776" w:rsidRPr="00D5155D">
                <w:rPr>
                  <w:rStyle w:val="Hyperlink"/>
                  <w:rFonts w:ascii="Arial" w:eastAsia="system-ui" w:hAnsi="Arial" w:cs="Arial"/>
                  <w:color w:val="auto"/>
                  <w:u w:val="none"/>
                </w:rPr>
                <w:t>ractice in the United States.</w:t>
              </w:r>
            </w:hyperlink>
            <w:r w:rsidR="00384776" w:rsidRPr="00D5155D">
              <w:rPr>
                <w:rStyle w:val="Hyperlink"/>
                <w:rFonts w:ascii="Arial" w:eastAsia="system-ui" w:hAnsi="Arial" w:cs="Arial"/>
                <w:color w:val="auto"/>
                <w:u w:val="none"/>
              </w:rPr>
              <w:t xml:space="preserve"> </w:t>
            </w:r>
            <w:r w:rsidRPr="00384776">
              <w:rPr>
                <w:rFonts w:ascii="Arial" w:eastAsia="system-ui" w:hAnsi="Arial" w:cs="Arial"/>
                <w:i/>
                <w:iCs/>
              </w:rPr>
              <w:t>Ann Plast Surg.</w:t>
            </w:r>
            <w:r w:rsidRPr="00D5155D">
              <w:rPr>
                <w:rFonts w:ascii="Arial" w:eastAsia="system-ui" w:hAnsi="Arial" w:cs="Arial"/>
              </w:rPr>
              <w:t xml:space="preserve"> 2021 Mar 1;86(3S Suppl 2</w:t>
            </w:r>
            <w:proofErr w:type="gramStart"/>
            <w:r w:rsidRPr="00D5155D">
              <w:rPr>
                <w:rFonts w:ascii="Arial" w:eastAsia="system-ui" w:hAnsi="Arial" w:cs="Arial"/>
              </w:rPr>
              <w:t>):S</w:t>
            </w:r>
            <w:proofErr w:type="gramEnd"/>
            <w:r w:rsidRPr="00D5155D">
              <w:rPr>
                <w:rFonts w:ascii="Arial" w:eastAsia="system-ui" w:hAnsi="Arial" w:cs="Arial"/>
              </w:rPr>
              <w:t xml:space="preserve">177-S183. </w:t>
            </w:r>
            <w:proofErr w:type="spellStart"/>
            <w:r w:rsidRPr="00D5155D">
              <w:rPr>
                <w:rFonts w:ascii="Arial" w:eastAsia="system-ui" w:hAnsi="Arial" w:cs="Arial"/>
              </w:rPr>
              <w:t>doi</w:t>
            </w:r>
            <w:proofErr w:type="spellEnd"/>
            <w:r w:rsidRPr="00D5155D">
              <w:rPr>
                <w:rFonts w:ascii="Arial" w:eastAsia="system-ui" w:hAnsi="Arial" w:cs="Arial"/>
              </w:rPr>
              <w:t>: 10.1097/SAP.0000000000002646.</w:t>
            </w:r>
            <w:r w:rsidR="00384776">
              <w:rPr>
                <w:rFonts w:ascii="Arial" w:eastAsia="system-ui" w:hAnsi="Arial" w:cs="Arial"/>
              </w:rPr>
              <w:t xml:space="preserve"> </w:t>
            </w:r>
            <w:proofErr w:type="spellStart"/>
            <w:r w:rsidRPr="00D5155D">
              <w:rPr>
                <w:rFonts w:ascii="Arial" w:eastAsia="system-ui" w:hAnsi="Arial" w:cs="Arial"/>
              </w:rPr>
              <w:t>PMID</w:t>
            </w:r>
            <w:proofErr w:type="spellEnd"/>
            <w:r w:rsidRPr="00D5155D">
              <w:rPr>
                <w:rFonts w:ascii="Arial" w:eastAsia="system-ui" w:hAnsi="Arial" w:cs="Arial"/>
              </w:rPr>
              <w:t>: 33346541</w:t>
            </w:r>
          </w:p>
        </w:tc>
      </w:tr>
    </w:tbl>
    <w:p w14:paraId="5B159101" w14:textId="77777777" w:rsidR="003F2E8F" w:rsidRDefault="003F2E8F" w:rsidP="00D519D6">
      <w:pPr>
        <w:spacing w:after="0" w:line="240" w:lineRule="auto"/>
        <w:rPr>
          <w:rFonts w:ascii="Arial" w:eastAsia="Arial" w:hAnsi="Arial" w:cs="Arial"/>
        </w:rPr>
      </w:pPr>
    </w:p>
    <w:p w14:paraId="7F220F05"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56564D62" w14:textId="77777777" w:rsidTr="5B6C38F0">
        <w:trPr>
          <w:trHeight w:val="769"/>
        </w:trPr>
        <w:tc>
          <w:tcPr>
            <w:tcW w:w="14125" w:type="dxa"/>
            <w:gridSpan w:val="2"/>
            <w:shd w:val="clear" w:color="auto" w:fill="9CC3E5"/>
          </w:tcPr>
          <w:p w14:paraId="368CB521" w14:textId="6CE407AF" w:rsidR="003F2E8F" w:rsidRPr="00566891" w:rsidRDefault="009424A5"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Patient Care 5: Consultant</w:t>
            </w:r>
          </w:p>
          <w:p w14:paraId="4F0D8FE6" w14:textId="57752BB9" w:rsidR="003F2E8F" w:rsidRPr="00566891" w:rsidRDefault="6917C491" w:rsidP="00566891">
            <w:pPr>
              <w:spacing w:after="0" w:line="240" w:lineRule="auto"/>
              <w:ind w:left="201" w:hanging="14"/>
              <w:rPr>
                <w:rFonts w:ascii="Arial" w:eastAsia="Arial" w:hAnsi="Arial" w:cs="Arial"/>
              </w:rPr>
            </w:pPr>
            <w:r w:rsidRPr="00566891">
              <w:rPr>
                <w:rFonts w:ascii="Arial" w:eastAsia="Arial" w:hAnsi="Arial" w:cs="Arial"/>
                <w:b/>
                <w:bCs/>
              </w:rPr>
              <w:t>Overall Intent:</w:t>
            </w:r>
            <w:r w:rsidRPr="00566891">
              <w:rPr>
                <w:rFonts w:ascii="Arial" w:eastAsia="Arial" w:hAnsi="Arial" w:cs="Arial"/>
              </w:rPr>
              <w:t xml:space="preserve"> To identify the specific question asked to and of the consultant and provide treatment to the patient in the context of their overall disease/health state</w:t>
            </w:r>
          </w:p>
        </w:tc>
      </w:tr>
      <w:tr w:rsidR="003F2E8F" w:rsidRPr="00566891" w14:paraId="125011E8" w14:textId="77777777" w:rsidTr="5B6C38F0">
        <w:tc>
          <w:tcPr>
            <w:tcW w:w="4950" w:type="dxa"/>
            <w:shd w:val="clear" w:color="auto" w:fill="FABF8F" w:themeFill="accent6" w:themeFillTint="99"/>
          </w:tcPr>
          <w:p w14:paraId="47E398D8"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016B740F"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3F2E8F" w:rsidRPr="00566891" w14:paraId="3C3081B8" w14:textId="77777777" w:rsidTr="000571DC">
        <w:tc>
          <w:tcPr>
            <w:tcW w:w="4950" w:type="dxa"/>
            <w:tcBorders>
              <w:top w:val="single" w:sz="4" w:space="0" w:color="000000"/>
              <w:bottom w:val="single" w:sz="4" w:space="0" w:color="000000"/>
            </w:tcBorders>
            <w:shd w:val="clear" w:color="auto" w:fill="C9C9C9"/>
          </w:tcPr>
          <w:p w14:paraId="37728567" w14:textId="77777777" w:rsidR="000571DC" w:rsidRPr="000571DC" w:rsidRDefault="003F2E8F" w:rsidP="000571DC">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571DC" w:rsidRPr="000571DC">
              <w:rPr>
                <w:rFonts w:ascii="Arial" w:eastAsia="Arial" w:hAnsi="Arial" w:cs="Arial"/>
                <w:i/>
                <w:iCs/>
              </w:rPr>
              <w:t xml:space="preserve">Identifies specific consult </w:t>
            </w:r>
            <w:proofErr w:type="gramStart"/>
            <w:r w:rsidR="000571DC" w:rsidRPr="000571DC">
              <w:rPr>
                <w:rFonts w:ascii="Arial" w:eastAsia="Arial" w:hAnsi="Arial" w:cs="Arial"/>
                <w:i/>
                <w:iCs/>
              </w:rPr>
              <w:t>question</w:t>
            </w:r>
            <w:proofErr w:type="gramEnd"/>
            <w:r w:rsidR="000571DC" w:rsidRPr="000571DC">
              <w:rPr>
                <w:rFonts w:ascii="Arial" w:eastAsia="Arial" w:hAnsi="Arial" w:cs="Arial"/>
                <w:i/>
                <w:iCs/>
              </w:rPr>
              <w:t xml:space="preserve"> and generates a preliminary differential diagnosis</w:t>
            </w:r>
          </w:p>
          <w:p w14:paraId="74E1C394" w14:textId="77777777" w:rsidR="000571DC" w:rsidRPr="000571DC" w:rsidRDefault="000571DC" w:rsidP="000571DC">
            <w:pPr>
              <w:spacing w:after="0" w:line="240" w:lineRule="auto"/>
              <w:rPr>
                <w:rFonts w:ascii="Arial" w:eastAsia="Arial" w:hAnsi="Arial" w:cs="Arial"/>
                <w:i/>
                <w:iCs/>
              </w:rPr>
            </w:pPr>
          </w:p>
          <w:p w14:paraId="14190C50" w14:textId="77777777" w:rsidR="000571DC" w:rsidRPr="000571DC" w:rsidRDefault="000571DC" w:rsidP="000571DC">
            <w:pPr>
              <w:spacing w:after="0" w:line="240" w:lineRule="auto"/>
              <w:rPr>
                <w:rFonts w:ascii="Arial" w:eastAsia="Arial" w:hAnsi="Arial" w:cs="Arial"/>
                <w:i/>
                <w:iCs/>
              </w:rPr>
            </w:pPr>
          </w:p>
          <w:p w14:paraId="1FFA232B" w14:textId="77777777" w:rsidR="000571DC" w:rsidRPr="000571DC" w:rsidRDefault="000571DC" w:rsidP="000571DC">
            <w:pPr>
              <w:spacing w:after="0" w:line="240" w:lineRule="auto"/>
              <w:rPr>
                <w:rFonts w:ascii="Arial" w:eastAsia="Arial" w:hAnsi="Arial" w:cs="Arial"/>
                <w:i/>
                <w:iCs/>
              </w:rPr>
            </w:pPr>
            <w:r w:rsidRPr="000571DC">
              <w:rPr>
                <w:rFonts w:ascii="Arial" w:eastAsia="Arial" w:hAnsi="Arial" w:cs="Arial"/>
                <w:i/>
                <w:iCs/>
              </w:rPr>
              <w:t xml:space="preserve">Effectively communicates the </w:t>
            </w:r>
            <w:proofErr w:type="gramStart"/>
            <w:r w:rsidRPr="000571DC">
              <w:rPr>
                <w:rFonts w:ascii="Arial" w:eastAsia="Arial" w:hAnsi="Arial" w:cs="Arial"/>
                <w:i/>
                <w:iCs/>
              </w:rPr>
              <w:t>consult</w:t>
            </w:r>
            <w:proofErr w:type="gramEnd"/>
            <w:r w:rsidRPr="000571DC">
              <w:rPr>
                <w:rFonts w:ascii="Arial" w:eastAsia="Arial" w:hAnsi="Arial" w:cs="Arial"/>
                <w:i/>
                <w:iCs/>
              </w:rPr>
              <w:t xml:space="preserve"> question and patient findings to the chief resident/attending physicians</w:t>
            </w:r>
          </w:p>
          <w:p w14:paraId="5A23F4BF" w14:textId="77777777" w:rsidR="000571DC" w:rsidRPr="000571DC" w:rsidRDefault="000571DC" w:rsidP="000571DC">
            <w:pPr>
              <w:spacing w:after="0" w:line="240" w:lineRule="auto"/>
              <w:rPr>
                <w:rFonts w:ascii="Arial" w:eastAsia="Arial" w:hAnsi="Arial" w:cs="Arial"/>
                <w:i/>
                <w:iCs/>
              </w:rPr>
            </w:pPr>
          </w:p>
          <w:p w14:paraId="3708DAC9" w14:textId="019FE789" w:rsidR="003F2E8F" w:rsidRPr="00566891" w:rsidRDefault="000571DC" w:rsidP="000571DC">
            <w:pPr>
              <w:spacing w:after="0" w:line="240" w:lineRule="auto"/>
              <w:rPr>
                <w:rFonts w:ascii="Arial" w:hAnsi="Arial" w:cs="Arial"/>
                <w:i/>
                <w:color w:val="000000"/>
              </w:rPr>
            </w:pPr>
            <w:r w:rsidRPr="000571DC">
              <w:rPr>
                <w:rFonts w:ascii="Arial" w:eastAsia="Arial" w:hAnsi="Arial" w:cs="Arial"/>
                <w:i/>
                <w:iCs/>
              </w:rPr>
              <w:t>Identifies changes in patient status and communicates pending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995E35" w14:textId="451B2C20" w:rsidR="005F4851" w:rsidRPr="00566891" w:rsidRDefault="32697380" w:rsidP="00C51D77">
            <w:pPr>
              <w:pStyle w:val="ListParagraph"/>
              <w:numPr>
                <w:ilvl w:val="0"/>
                <w:numId w:val="2"/>
              </w:numPr>
              <w:spacing w:after="0" w:line="240" w:lineRule="auto"/>
              <w:ind w:left="171" w:hanging="180"/>
              <w:rPr>
                <w:rFonts w:ascii="Arial" w:eastAsia="Arial" w:hAnsi="Arial" w:cs="Arial"/>
              </w:rPr>
            </w:pPr>
            <w:r w:rsidRPr="00566891">
              <w:rPr>
                <w:rFonts w:ascii="Arial" w:eastAsia="Arial" w:hAnsi="Arial" w:cs="Arial"/>
              </w:rPr>
              <w:t>Generates</w:t>
            </w:r>
            <w:r w:rsidR="7B11149D" w:rsidRPr="00566891">
              <w:rPr>
                <w:rFonts w:ascii="Arial" w:eastAsia="Arial" w:hAnsi="Arial" w:cs="Arial"/>
              </w:rPr>
              <w:t xml:space="preserve"> an appropriate initial differential diagnosis and obtains further information as needed</w:t>
            </w:r>
          </w:p>
          <w:p w14:paraId="2C9F7933" w14:textId="153C8C4F" w:rsidR="7B11149D" w:rsidRPr="00566891" w:rsidRDefault="32697380" w:rsidP="00C51D77">
            <w:pPr>
              <w:pStyle w:val="ListParagraph"/>
              <w:numPr>
                <w:ilvl w:val="0"/>
                <w:numId w:val="2"/>
              </w:numPr>
              <w:spacing w:after="0" w:line="240" w:lineRule="auto"/>
              <w:ind w:left="171" w:hanging="180"/>
              <w:rPr>
                <w:rFonts w:ascii="Arial" w:eastAsia="Arial" w:hAnsi="Arial" w:cs="Arial"/>
              </w:rPr>
            </w:pPr>
            <w:r w:rsidRPr="00566891">
              <w:rPr>
                <w:rFonts w:ascii="Arial" w:eastAsia="Arial" w:hAnsi="Arial" w:cs="Arial"/>
              </w:rPr>
              <w:t xml:space="preserve">Follows up on ordered studies and interventions and performs a thorough </w:t>
            </w:r>
            <w:r w:rsidR="006100F9" w:rsidRPr="00566891">
              <w:rPr>
                <w:rFonts w:ascii="Arial" w:eastAsia="Arial" w:hAnsi="Arial" w:cs="Arial"/>
              </w:rPr>
              <w:t>sign-out</w:t>
            </w:r>
          </w:p>
          <w:p w14:paraId="2B81A09B" w14:textId="77777777" w:rsidR="00D85F82" w:rsidRPr="00566891" w:rsidRDefault="00D85F82" w:rsidP="00FA6319">
            <w:pPr>
              <w:spacing w:after="0" w:line="240" w:lineRule="auto"/>
              <w:rPr>
                <w:rFonts w:ascii="Arial" w:eastAsia="Arial" w:hAnsi="Arial" w:cs="Arial"/>
              </w:rPr>
            </w:pPr>
          </w:p>
          <w:p w14:paraId="53D94A5E" w14:textId="3A25D5D1" w:rsidR="7B11149D" w:rsidRPr="00566891" w:rsidRDefault="009351E2" w:rsidP="00C51D77">
            <w:pPr>
              <w:pStyle w:val="ListParagraph"/>
              <w:numPr>
                <w:ilvl w:val="0"/>
                <w:numId w:val="2"/>
              </w:numPr>
              <w:spacing w:after="0" w:line="240" w:lineRule="auto"/>
              <w:ind w:left="171" w:hanging="180"/>
              <w:rPr>
                <w:rFonts w:ascii="Arial" w:eastAsia="Arial" w:hAnsi="Arial" w:cs="Arial"/>
              </w:rPr>
            </w:pPr>
            <w:proofErr w:type="gramStart"/>
            <w:r>
              <w:rPr>
                <w:rFonts w:ascii="Arial" w:eastAsia="Arial" w:hAnsi="Arial" w:cs="Arial"/>
              </w:rPr>
              <w:t>Tells</w:t>
            </w:r>
            <w:proofErr w:type="gramEnd"/>
            <w:r>
              <w:rPr>
                <w:rFonts w:ascii="Arial" w:eastAsia="Arial" w:hAnsi="Arial" w:cs="Arial"/>
              </w:rPr>
              <w:t xml:space="preserve"> </w:t>
            </w:r>
            <w:r w:rsidR="7B11149D" w:rsidRPr="00566891">
              <w:rPr>
                <w:rFonts w:ascii="Arial" w:eastAsia="Arial" w:hAnsi="Arial" w:cs="Arial"/>
              </w:rPr>
              <w:t>the plastic surgery chief resident what question the service requesting consultation would like the plastic surgery team to answer</w:t>
            </w:r>
          </w:p>
          <w:p w14:paraId="50B247B1" w14:textId="77777777" w:rsidR="00D85F82" w:rsidRPr="00566891" w:rsidRDefault="00D85F82" w:rsidP="00FA6319">
            <w:pPr>
              <w:spacing w:after="0" w:line="240" w:lineRule="auto"/>
              <w:rPr>
                <w:rFonts w:ascii="Arial" w:eastAsia="Arial" w:hAnsi="Arial" w:cs="Arial"/>
              </w:rPr>
            </w:pPr>
          </w:p>
          <w:p w14:paraId="42332AB3" w14:textId="77777777" w:rsidR="00D85F82" w:rsidRPr="00566891" w:rsidRDefault="00D85F82" w:rsidP="00FA6319">
            <w:pPr>
              <w:spacing w:after="0" w:line="240" w:lineRule="auto"/>
              <w:rPr>
                <w:rFonts w:ascii="Arial" w:eastAsia="Arial" w:hAnsi="Arial" w:cs="Arial"/>
              </w:rPr>
            </w:pPr>
          </w:p>
          <w:p w14:paraId="69BE14CA" w14:textId="578497C4" w:rsidR="003F2E8F" w:rsidRPr="00566891" w:rsidRDefault="32697380" w:rsidP="00C51D77">
            <w:pPr>
              <w:pStyle w:val="ListParagraph"/>
              <w:numPr>
                <w:ilvl w:val="0"/>
                <w:numId w:val="2"/>
              </w:numPr>
              <w:spacing w:after="0" w:line="240" w:lineRule="auto"/>
              <w:ind w:left="171" w:hanging="180"/>
              <w:rPr>
                <w:rFonts w:ascii="Arial" w:hAnsi="Arial" w:cs="Arial"/>
              </w:rPr>
            </w:pPr>
            <w:r w:rsidRPr="00566891">
              <w:rPr>
                <w:rFonts w:ascii="Arial" w:eastAsia="Arial" w:hAnsi="Arial" w:cs="Arial"/>
              </w:rPr>
              <w:t>Observes</w:t>
            </w:r>
            <w:r w:rsidR="7B11149D" w:rsidRPr="00566891">
              <w:rPr>
                <w:rFonts w:ascii="Arial" w:eastAsia="Arial" w:hAnsi="Arial" w:cs="Arial"/>
              </w:rPr>
              <w:t xml:space="preserve"> and reports to the plastic surgery team as the patient is improving or failing to improve after initial treatment steps have been started</w:t>
            </w:r>
          </w:p>
        </w:tc>
      </w:tr>
      <w:tr w:rsidR="003F2E8F" w:rsidRPr="00566891" w14:paraId="2117A66B" w14:textId="77777777" w:rsidTr="000571DC">
        <w:tc>
          <w:tcPr>
            <w:tcW w:w="4950" w:type="dxa"/>
            <w:tcBorders>
              <w:top w:val="single" w:sz="4" w:space="0" w:color="000000"/>
              <w:bottom w:val="single" w:sz="4" w:space="0" w:color="000000"/>
            </w:tcBorders>
            <w:shd w:val="clear" w:color="auto" w:fill="C9C9C9"/>
          </w:tcPr>
          <w:p w14:paraId="322F1ACB" w14:textId="77777777" w:rsidR="000571DC" w:rsidRPr="000571DC" w:rsidRDefault="003F2E8F" w:rsidP="000571DC">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571DC" w:rsidRPr="000571DC">
              <w:rPr>
                <w:rFonts w:ascii="Arial" w:hAnsi="Arial" w:cs="Arial"/>
                <w:i/>
                <w:iCs/>
              </w:rPr>
              <w:t>Develops an appropriate differential diagnosis and treatment plan for routine problems and orders/recommends appropriate tests</w:t>
            </w:r>
          </w:p>
          <w:p w14:paraId="5423B171" w14:textId="77777777" w:rsidR="000571DC" w:rsidRPr="000571DC" w:rsidRDefault="000571DC" w:rsidP="000571DC">
            <w:pPr>
              <w:spacing w:after="0" w:line="240" w:lineRule="auto"/>
              <w:rPr>
                <w:rFonts w:ascii="Arial" w:hAnsi="Arial" w:cs="Arial"/>
                <w:i/>
                <w:iCs/>
              </w:rPr>
            </w:pPr>
          </w:p>
          <w:p w14:paraId="785B11C4" w14:textId="77777777" w:rsidR="000571DC" w:rsidRPr="000571DC" w:rsidRDefault="000571DC" w:rsidP="000571DC">
            <w:pPr>
              <w:spacing w:after="0" w:line="240" w:lineRule="auto"/>
              <w:rPr>
                <w:rFonts w:ascii="Arial" w:hAnsi="Arial" w:cs="Arial"/>
                <w:i/>
                <w:iCs/>
              </w:rPr>
            </w:pPr>
            <w:r w:rsidRPr="000571DC">
              <w:rPr>
                <w:rFonts w:ascii="Arial" w:hAnsi="Arial" w:cs="Arial"/>
                <w:i/>
                <w:iCs/>
              </w:rPr>
              <w:t>Responds to patient acuity (e.g., emergency department, operating room, admit, intensive care unit), and provides appropriate bedside surgical care</w:t>
            </w:r>
          </w:p>
          <w:p w14:paraId="58C5849D" w14:textId="77777777" w:rsidR="000571DC" w:rsidRPr="000571DC" w:rsidRDefault="000571DC" w:rsidP="000571DC">
            <w:pPr>
              <w:spacing w:after="0" w:line="240" w:lineRule="auto"/>
              <w:rPr>
                <w:rFonts w:ascii="Arial" w:hAnsi="Arial" w:cs="Arial"/>
                <w:i/>
                <w:iCs/>
              </w:rPr>
            </w:pPr>
          </w:p>
          <w:p w14:paraId="478CE321" w14:textId="2C7D50FB" w:rsidR="003F2E8F" w:rsidRPr="00566891" w:rsidRDefault="000571DC" w:rsidP="000571DC">
            <w:pPr>
              <w:spacing w:after="0" w:line="240" w:lineRule="auto"/>
              <w:rPr>
                <w:rFonts w:ascii="Arial" w:eastAsia="Arial" w:hAnsi="Arial" w:cs="Arial"/>
                <w:i/>
              </w:rPr>
            </w:pPr>
            <w:r w:rsidRPr="000571DC">
              <w:rPr>
                <w:rFonts w:ascii="Arial" w:hAnsi="Arial" w:cs="Arial"/>
                <w:i/>
                <w:iCs/>
              </w:rPr>
              <w:t>Verifies that prior signed-out tasks have been completed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8723A7" w14:textId="185C3598"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Recognizes</w:t>
            </w:r>
            <w:r w:rsidR="7B11149D" w:rsidRPr="00566891">
              <w:rPr>
                <w:rFonts w:ascii="Arial" w:hAnsi="Arial" w:cs="Arial"/>
              </w:rPr>
              <w:t xml:space="preserve"> a swollen hand as likely septic wrist or crystal disease, and orders x</w:t>
            </w:r>
            <w:r w:rsidR="00D12F84">
              <w:rPr>
                <w:rFonts w:ascii="Arial" w:hAnsi="Arial" w:cs="Arial"/>
              </w:rPr>
              <w:t>-</w:t>
            </w:r>
            <w:r w:rsidR="7B11149D" w:rsidRPr="00566891">
              <w:rPr>
                <w:rFonts w:ascii="Arial" w:hAnsi="Arial" w:cs="Arial"/>
              </w:rPr>
              <w:t xml:space="preserve">rays, </w:t>
            </w:r>
            <w:r w:rsidR="00D834E4">
              <w:rPr>
                <w:rFonts w:ascii="Arial" w:hAnsi="Arial" w:cs="Arial"/>
              </w:rPr>
              <w:t>C reactive protein</w:t>
            </w:r>
            <w:r w:rsidR="7B11149D" w:rsidRPr="00566891">
              <w:rPr>
                <w:rFonts w:ascii="Arial" w:hAnsi="Arial" w:cs="Arial"/>
              </w:rPr>
              <w:t xml:space="preserve">, </w:t>
            </w:r>
            <w:r w:rsidR="00E47A7A">
              <w:rPr>
                <w:rFonts w:ascii="Arial" w:hAnsi="Arial" w:cs="Arial"/>
              </w:rPr>
              <w:t>sedimentation rate</w:t>
            </w:r>
            <w:r w:rsidR="7B11149D" w:rsidRPr="00566891">
              <w:rPr>
                <w:rFonts w:ascii="Arial" w:hAnsi="Arial" w:cs="Arial"/>
              </w:rPr>
              <w:t>, and uric acid levels</w:t>
            </w:r>
          </w:p>
          <w:p w14:paraId="347B900D" w14:textId="077CCBBE" w:rsidR="00D85F82" w:rsidRDefault="00D85F82" w:rsidP="00FA6319">
            <w:pPr>
              <w:pBdr>
                <w:top w:val="nil"/>
                <w:left w:val="nil"/>
                <w:bottom w:val="nil"/>
                <w:right w:val="nil"/>
                <w:between w:val="nil"/>
              </w:pBdr>
              <w:spacing w:after="0" w:line="240" w:lineRule="auto"/>
              <w:rPr>
                <w:rFonts w:ascii="Arial" w:hAnsi="Arial" w:cs="Arial"/>
              </w:rPr>
            </w:pPr>
          </w:p>
          <w:p w14:paraId="59A0EB7F" w14:textId="77777777" w:rsidR="000571DC" w:rsidRPr="00566891" w:rsidRDefault="000571DC" w:rsidP="00FA6319">
            <w:pPr>
              <w:pBdr>
                <w:top w:val="nil"/>
                <w:left w:val="nil"/>
                <w:bottom w:val="nil"/>
                <w:right w:val="nil"/>
                <w:between w:val="nil"/>
              </w:pBdr>
              <w:spacing w:after="0" w:line="240" w:lineRule="auto"/>
              <w:rPr>
                <w:rFonts w:ascii="Arial" w:hAnsi="Arial" w:cs="Arial"/>
              </w:rPr>
            </w:pPr>
          </w:p>
          <w:p w14:paraId="00E20932" w14:textId="77777777" w:rsidR="00D85F82" w:rsidRPr="00566891" w:rsidRDefault="00D85F82" w:rsidP="00FA6319">
            <w:pPr>
              <w:pBdr>
                <w:top w:val="nil"/>
                <w:left w:val="nil"/>
                <w:bottom w:val="nil"/>
                <w:right w:val="nil"/>
                <w:between w:val="nil"/>
              </w:pBdr>
              <w:spacing w:after="0" w:line="240" w:lineRule="auto"/>
              <w:rPr>
                <w:rFonts w:ascii="Arial" w:hAnsi="Arial" w:cs="Arial"/>
              </w:rPr>
            </w:pPr>
          </w:p>
          <w:p w14:paraId="39BF3B52" w14:textId="58888858"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Performs</w:t>
            </w:r>
            <w:r w:rsidR="7B11149D" w:rsidRPr="00566891">
              <w:rPr>
                <w:rFonts w:ascii="Arial" w:hAnsi="Arial" w:cs="Arial"/>
              </w:rPr>
              <w:t xml:space="preserve"> arthrocentesis for cell count, </w:t>
            </w:r>
            <w:r w:rsidR="00092E70">
              <w:rPr>
                <w:rFonts w:ascii="Arial" w:hAnsi="Arial" w:cs="Arial"/>
              </w:rPr>
              <w:t>G</w:t>
            </w:r>
            <w:r w:rsidR="7B11149D" w:rsidRPr="00566891">
              <w:rPr>
                <w:rFonts w:ascii="Arial" w:hAnsi="Arial" w:cs="Arial"/>
              </w:rPr>
              <w:t>ram stain, culture, and microscopy for crystals</w:t>
            </w:r>
          </w:p>
          <w:p w14:paraId="445E80DD" w14:textId="42517E34" w:rsidR="00D85F82" w:rsidRPr="00566891" w:rsidRDefault="00D85F82" w:rsidP="00D85F82">
            <w:pPr>
              <w:pBdr>
                <w:top w:val="nil"/>
                <w:left w:val="nil"/>
                <w:bottom w:val="nil"/>
                <w:right w:val="nil"/>
                <w:between w:val="nil"/>
              </w:pBdr>
              <w:spacing w:after="0" w:line="240" w:lineRule="auto"/>
              <w:rPr>
                <w:rFonts w:ascii="Arial" w:hAnsi="Arial" w:cs="Arial"/>
              </w:rPr>
            </w:pPr>
          </w:p>
          <w:p w14:paraId="4B63675C" w14:textId="77777777" w:rsidR="00D85F82" w:rsidRPr="00566891" w:rsidRDefault="00D85F82" w:rsidP="00FA6319">
            <w:pPr>
              <w:pBdr>
                <w:top w:val="nil"/>
                <w:left w:val="nil"/>
                <w:bottom w:val="nil"/>
                <w:right w:val="nil"/>
                <w:between w:val="nil"/>
              </w:pBdr>
              <w:spacing w:after="0" w:line="240" w:lineRule="auto"/>
              <w:rPr>
                <w:rFonts w:ascii="Arial" w:hAnsi="Arial" w:cs="Arial"/>
              </w:rPr>
            </w:pPr>
          </w:p>
          <w:p w14:paraId="3DCED1C0" w14:textId="77777777" w:rsidR="00D85F82" w:rsidRDefault="00D85F82" w:rsidP="00FA6319">
            <w:pPr>
              <w:pBdr>
                <w:top w:val="nil"/>
                <w:left w:val="nil"/>
                <w:bottom w:val="nil"/>
                <w:right w:val="nil"/>
                <w:between w:val="nil"/>
              </w:pBdr>
              <w:spacing w:after="0" w:line="240" w:lineRule="auto"/>
              <w:rPr>
                <w:rFonts w:ascii="Arial" w:hAnsi="Arial" w:cs="Arial"/>
              </w:rPr>
            </w:pPr>
          </w:p>
          <w:p w14:paraId="6FADB780" w14:textId="77777777" w:rsidR="00E854DC" w:rsidRPr="00566891" w:rsidRDefault="00E854DC" w:rsidP="00FA6319">
            <w:pPr>
              <w:pBdr>
                <w:top w:val="nil"/>
                <w:left w:val="nil"/>
                <w:bottom w:val="nil"/>
                <w:right w:val="nil"/>
                <w:between w:val="nil"/>
              </w:pBdr>
              <w:spacing w:after="0" w:line="240" w:lineRule="auto"/>
              <w:rPr>
                <w:rFonts w:ascii="Arial" w:hAnsi="Arial" w:cs="Arial"/>
              </w:rPr>
            </w:pPr>
          </w:p>
          <w:p w14:paraId="02F2363E" w14:textId="3CD69054"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Verifies</w:t>
            </w:r>
            <w:r w:rsidR="7B11149D" w:rsidRPr="00566891">
              <w:rPr>
                <w:rFonts w:ascii="Arial" w:hAnsi="Arial" w:cs="Arial"/>
              </w:rPr>
              <w:t xml:space="preserve"> that the lab has received the specimen and that the morning team knows to follow up on results</w:t>
            </w:r>
          </w:p>
        </w:tc>
      </w:tr>
      <w:tr w:rsidR="003F2E8F" w:rsidRPr="00566891" w14:paraId="7C24976B" w14:textId="77777777" w:rsidTr="000571DC">
        <w:tc>
          <w:tcPr>
            <w:tcW w:w="4950" w:type="dxa"/>
            <w:tcBorders>
              <w:top w:val="single" w:sz="4" w:space="0" w:color="000000"/>
              <w:bottom w:val="single" w:sz="4" w:space="0" w:color="000000"/>
            </w:tcBorders>
            <w:shd w:val="clear" w:color="auto" w:fill="C9C9C9"/>
          </w:tcPr>
          <w:p w14:paraId="0B43E297" w14:textId="77777777" w:rsidR="000571DC" w:rsidRPr="000571DC" w:rsidRDefault="003F2E8F" w:rsidP="000571DC">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571DC" w:rsidRPr="000571DC">
              <w:rPr>
                <w:rFonts w:ascii="Arial" w:hAnsi="Arial" w:cs="Arial"/>
                <w:i/>
                <w:iCs/>
              </w:rPr>
              <w:t>Develops an appropriate differential diagnosis and treatment plan for complex problems</w:t>
            </w:r>
          </w:p>
          <w:p w14:paraId="1FF62C49" w14:textId="77777777" w:rsidR="000571DC" w:rsidRPr="000571DC" w:rsidRDefault="000571DC" w:rsidP="000571DC">
            <w:pPr>
              <w:spacing w:after="0" w:line="240" w:lineRule="auto"/>
              <w:rPr>
                <w:rFonts w:ascii="Arial" w:hAnsi="Arial" w:cs="Arial"/>
                <w:i/>
                <w:iCs/>
              </w:rPr>
            </w:pPr>
          </w:p>
          <w:p w14:paraId="420DBBDE" w14:textId="77777777" w:rsidR="000571DC" w:rsidRPr="000571DC" w:rsidRDefault="000571DC" w:rsidP="000571DC">
            <w:pPr>
              <w:spacing w:after="0" w:line="240" w:lineRule="auto"/>
              <w:rPr>
                <w:rFonts w:ascii="Arial" w:hAnsi="Arial" w:cs="Arial"/>
                <w:i/>
                <w:iCs/>
              </w:rPr>
            </w:pPr>
            <w:r w:rsidRPr="000571DC">
              <w:rPr>
                <w:rFonts w:ascii="Arial" w:hAnsi="Arial" w:cs="Arial"/>
                <w:i/>
                <w:iCs/>
              </w:rPr>
              <w:t>Ensures appropriate transitions of care are completed</w:t>
            </w:r>
          </w:p>
          <w:p w14:paraId="11EC7C27" w14:textId="77777777" w:rsidR="000571DC" w:rsidRPr="000571DC" w:rsidRDefault="000571DC" w:rsidP="000571DC">
            <w:pPr>
              <w:spacing w:after="0" w:line="240" w:lineRule="auto"/>
              <w:rPr>
                <w:rFonts w:ascii="Arial" w:hAnsi="Arial" w:cs="Arial"/>
                <w:i/>
                <w:iCs/>
              </w:rPr>
            </w:pPr>
          </w:p>
          <w:p w14:paraId="38639147" w14:textId="77777777" w:rsidR="000571DC" w:rsidRPr="000571DC" w:rsidRDefault="000571DC" w:rsidP="000571DC">
            <w:pPr>
              <w:spacing w:after="0" w:line="240" w:lineRule="auto"/>
              <w:rPr>
                <w:rFonts w:ascii="Arial" w:hAnsi="Arial" w:cs="Arial"/>
                <w:i/>
                <w:iCs/>
              </w:rPr>
            </w:pPr>
          </w:p>
          <w:p w14:paraId="03C59EAF" w14:textId="5EC9119B" w:rsidR="003F2E8F" w:rsidRPr="00566891" w:rsidRDefault="000571DC" w:rsidP="000571DC">
            <w:pPr>
              <w:spacing w:after="0" w:line="240" w:lineRule="auto"/>
              <w:rPr>
                <w:rFonts w:ascii="Arial" w:hAnsi="Arial" w:cs="Arial"/>
                <w:i/>
                <w:color w:val="000000"/>
              </w:rPr>
            </w:pPr>
            <w:r w:rsidRPr="000571DC">
              <w:rPr>
                <w:rFonts w:ascii="Arial" w:hAnsi="Arial" w:cs="Arial"/>
                <w:i/>
                <w:iCs/>
              </w:rPr>
              <w:t>Adapts the treatment plan based on patient status, including necessary communication and emergency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F422BA" w14:textId="2357B15F" w:rsidR="00D85F82" w:rsidRPr="00566891" w:rsidRDefault="00F924A6" w:rsidP="00C51D77">
            <w:pPr>
              <w:pStyle w:val="ListParagraph"/>
              <w:numPr>
                <w:ilvl w:val="0"/>
                <w:numId w:val="3"/>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Evaluates</w:t>
            </w:r>
            <w:r w:rsidR="7B11149D" w:rsidRPr="00566891">
              <w:rPr>
                <w:rFonts w:ascii="Arial" w:hAnsi="Arial" w:cs="Arial"/>
              </w:rPr>
              <w:t xml:space="preserve"> a patient with a complex problem (e.g</w:t>
            </w:r>
            <w:r w:rsidR="006B35C1" w:rsidRPr="00566891">
              <w:rPr>
                <w:rFonts w:ascii="Arial" w:hAnsi="Arial" w:cs="Arial"/>
              </w:rPr>
              <w:t>.,</w:t>
            </w:r>
            <w:r w:rsidR="7B11149D" w:rsidRPr="00566891">
              <w:rPr>
                <w:rFonts w:ascii="Arial" w:hAnsi="Arial" w:cs="Arial"/>
              </w:rPr>
              <w:t xml:space="preserve"> a cold hand or a facial polytrauma) and prioritize</w:t>
            </w:r>
            <w:r w:rsidR="001A65B5" w:rsidRPr="00566891">
              <w:rPr>
                <w:rFonts w:ascii="Arial" w:hAnsi="Arial" w:cs="Arial"/>
              </w:rPr>
              <w:t>s</w:t>
            </w:r>
            <w:r w:rsidR="7B11149D" w:rsidRPr="00566891">
              <w:rPr>
                <w:rFonts w:ascii="Arial" w:hAnsi="Arial" w:cs="Arial"/>
              </w:rPr>
              <w:t xml:space="preserve"> next steps in testing and timing of intervention to repair</w:t>
            </w:r>
          </w:p>
          <w:p w14:paraId="6288A8ED" w14:textId="0D775F2D" w:rsidR="00D85F82" w:rsidRDefault="00D85F82">
            <w:pPr>
              <w:pBdr>
                <w:top w:val="nil"/>
                <w:left w:val="nil"/>
                <w:bottom w:val="nil"/>
                <w:right w:val="nil"/>
                <w:between w:val="nil"/>
              </w:pBdr>
              <w:spacing w:after="0" w:line="240" w:lineRule="auto"/>
              <w:rPr>
                <w:rFonts w:ascii="Arial" w:hAnsi="Arial" w:cs="Arial"/>
              </w:rPr>
            </w:pPr>
          </w:p>
          <w:p w14:paraId="378AF460" w14:textId="77777777" w:rsidR="000571DC" w:rsidRPr="00566891" w:rsidRDefault="000571DC">
            <w:pPr>
              <w:pBdr>
                <w:top w:val="nil"/>
                <w:left w:val="nil"/>
                <w:bottom w:val="nil"/>
                <w:right w:val="nil"/>
                <w:between w:val="nil"/>
              </w:pBdr>
              <w:spacing w:after="0" w:line="240" w:lineRule="auto"/>
              <w:rPr>
                <w:rFonts w:ascii="Arial" w:hAnsi="Arial" w:cs="Arial"/>
              </w:rPr>
            </w:pPr>
          </w:p>
          <w:p w14:paraId="349E3E08" w14:textId="18F95F38" w:rsidR="00F924A6" w:rsidRPr="00566891" w:rsidRDefault="00F924A6" w:rsidP="00C51D77">
            <w:pPr>
              <w:pStyle w:val="ListParagraph"/>
              <w:numPr>
                <w:ilvl w:val="0"/>
                <w:numId w:val="3"/>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Anticipates</w:t>
            </w:r>
            <w:r w:rsidR="7B11149D" w:rsidRPr="00566891">
              <w:rPr>
                <w:rFonts w:ascii="Arial" w:hAnsi="Arial" w:cs="Arial"/>
              </w:rPr>
              <w:t xml:space="preserve"> a surgical patient who will need </w:t>
            </w:r>
            <w:r w:rsidR="00092E70">
              <w:rPr>
                <w:rFonts w:ascii="Arial" w:hAnsi="Arial" w:cs="Arial"/>
              </w:rPr>
              <w:t>intensive care unit (</w:t>
            </w:r>
            <w:r w:rsidR="7B11149D" w:rsidRPr="00566891">
              <w:rPr>
                <w:rFonts w:ascii="Arial" w:hAnsi="Arial" w:cs="Arial"/>
              </w:rPr>
              <w:t>ICU</w:t>
            </w:r>
            <w:r w:rsidR="00092E70">
              <w:rPr>
                <w:rFonts w:ascii="Arial" w:hAnsi="Arial" w:cs="Arial"/>
              </w:rPr>
              <w:t>)</w:t>
            </w:r>
            <w:r w:rsidR="7B11149D" w:rsidRPr="00566891">
              <w:rPr>
                <w:rFonts w:ascii="Arial" w:hAnsi="Arial" w:cs="Arial"/>
              </w:rPr>
              <w:t xml:space="preserve"> for flap monitoring</w:t>
            </w:r>
            <w:r w:rsidR="00092E70">
              <w:rPr>
                <w:rFonts w:ascii="Arial" w:hAnsi="Arial" w:cs="Arial"/>
              </w:rPr>
              <w:t>;</w:t>
            </w:r>
            <w:r w:rsidR="7B11149D" w:rsidRPr="00566891">
              <w:rPr>
                <w:rFonts w:ascii="Arial" w:hAnsi="Arial" w:cs="Arial"/>
              </w:rPr>
              <w:t xml:space="preserve"> reviews flap monitoring protocols and status with the ICU team and on call team during transitions of care</w:t>
            </w:r>
          </w:p>
          <w:p w14:paraId="07E0E888" w14:textId="77777777" w:rsidR="00F924A6" w:rsidRPr="00566891" w:rsidRDefault="00F924A6" w:rsidP="00FA6319">
            <w:pPr>
              <w:pStyle w:val="ListParagraph"/>
              <w:pBdr>
                <w:top w:val="nil"/>
                <w:left w:val="nil"/>
                <w:bottom w:val="nil"/>
                <w:right w:val="nil"/>
                <w:between w:val="nil"/>
              </w:pBdr>
              <w:spacing w:after="0" w:line="240" w:lineRule="auto"/>
              <w:ind w:left="187"/>
              <w:rPr>
                <w:rFonts w:ascii="Arial" w:hAnsi="Arial" w:cs="Arial"/>
              </w:rPr>
            </w:pPr>
          </w:p>
          <w:p w14:paraId="4F654C15" w14:textId="31C69F77" w:rsidR="003F2E8F" w:rsidRPr="00566891" w:rsidRDefault="00F924A6" w:rsidP="00C51D77">
            <w:pPr>
              <w:pStyle w:val="ListParagraph"/>
              <w:numPr>
                <w:ilvl w:val="0"/>
                <w:numId w:val="3"/>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Id</w:t>
            </w:r>
            <w:r w:rsidR="7B11149D" w:rsidRPr="00566891">
              <w:rPr>
                <w:rFonts w:ascii="Arial" w:hAnsi="Arial" w:cs="Arial"/>
              </w:rPr>
              <w:t>entifies a patient with a post</w:t>
            </w:r>
            <w:r w:rsidR="00092E70">
              <w:rPr>
                <w:rFonts w:ascii="Arial" w:hAnsi="Arial" w:cs="Arial"/>
              </w:rPr>
              <w:t>-</w:t>
            </w:r>
            <w:r w:rsidR="7B11149D" w:rsidRPr="00566891">
              <w:rPr>
                <w:rFonts w:ascii="Arial" w:hAnsi="Arial" w:cs="Arial"/>
              </w:rPr>
              <w:t xml:space="preserve">operative hematoma needing return to </w:t>
            </w:r>
            <w:r w:rsidR="00092E70">
              <w:rPr>
                <w:rFonts w:ascii="Arial" w:hAnsi="Arial" w:cs="Arial"/>
              </w:rPr>
              <w:t xml:space="preserve">the operating room </w:t>
            </w:r>
            <w:r w:rsidR="7B11149D" w:rsidRPr="00566891">
              <w:rPr>
                <w:rFonts w:ascii="Arial" w:hAnsi="Arial" w:cs="Arial"/>
              </w:rPr>
              <w:t>and mobilizes resources appropriately</w:t>
            </w:r>
          </w:p>
        </w:tc>
      </w:tr>
      <w:tr w:rsidR="003F2E8F" w:rsidRPr="00566891" w14:paraId="39D715BE" w14:textId="77777777" w:rsidTr="000571DC">
        <w:tc>
          <w:tcPr>
            <w:tcW w:w="4950" w:type="dxa"/>
            <w:tcBorders>
              <w:top w:val="single" w:sz="4" w:space="0" w:color="000000"/>
              <w:bottom w:val="single" w:sz="4" w:space="0" w:color="000000"/>
            </w:tcBorders>
            <w:shd w:val="clear" w:color="auto" w:fill="C9C9C9"/>
          </w:tcPr>
          <w:p w14:paraId="3CA07E92" w14:textId="77777777" w:rsidR="000571DC" w:rsidRPr="000571DC" w:rsidRDefault="003F2E8F" w:rsidP="000571DC">
            <w:pPr>
              <w:spacing w:after="0" w:line="240" w:lineRule="auto"/>
              <w:rPr>
                <w:rFonts w:ascii="Arial" w:hAnsi="Arial" w:cs="Arial"/>
                <w:i/>
                <w:iCs/>
              </w:rPr>
            </w:pPr>
            <w:r w:rsidRPr="00566891">
              <w:rPr>
                <w:rFonts w:ascii="Arial" w:hAnsi="Arial" w:cs="Arial"/>
                <w:b/>
              </w:rPr>
              <w:lastRenderedPageBreak/>
              <w:t>Level 4</w:t>
            </w:r>
            <w:r w:rsidRPr="00566891">
              <w:rPr>
                <w:rFonts w:ascii="Arial" w:hAnsi="Arial" w:cs="Arial"/>
              </w:rPr>
              <w:t xml:space="preserve"> </w:t>
            </w:r>
            <w:r w:rsidR="000571DC" w:rsidRPr="000571DC">
              <w:rPr>
                <w:rFonts w:ascii="Arial" w:hAnsi="Arial" w:cs="Arial"/>
                <w:i/>
                <w:iCs/>
              </w:rPr>
              <w:t>Resolves conflicting consultant recommendations</w:t>
            </w:r>
          </w:p>
          <w:p w14:paraId="74246AEC" w14:textId="77777777" w:rsidR="000571DC" w:rsidRPr="000571DC" w:rsidRDefault="000571DC" w:rsidP="000571DC">
            <w:pPr>
              <w:spacing w:after="0" w:line="240" w:lineRule="auto"/>
              <w:rPr>
                <w:rFonts w:ascii="Arial" w:hAnsi="Arial" w:cs="Arial"/>
                <w:i/>
                <w:iCs/>
              </w:rPr>
            </w:pPr>
          </w:p>
          <w:p w14:paraId="1ECBF82B" w14:textId="77777777" w:rsidR="000571DC" w:rsidRPr="000571DC" w:rsidRDefault="000571DC" w:rsidP="000571DC">
            <w:pPr>
              <w:spacing w:after="0" w:line="240" w:lineRule="auto"/>
              <w:rPr>
                <w:rFonts w:ascii="Arial" w:hAnsi="Arial" w:cs="Arial"/>
                <w:i/>
                <w:iCs/>
              </w:rPr>
            </w:pPr>
            <w:r w:rsidRPr="000571DC">
              <w:rPr>
                <w:rFonts w:ascii="Arial" w:hAnsi="Arial" w:cs="Arial"/>
                <w:i/>
                <w:iCs/>
              </w:rPr>
              <w:t>Coordinates timing of multiple interventions across services</w:t>
            </w:r>
          </w:p>
          <w:p w14:paraId="11FC3DED" w14:textId="77777777" w:rsidR="000571DC" w:rsidRPr="000571DC" w:rsidRDefault="000571DC" w:rsidP="000571DC">
            <w:pPr>
              <w:spacing w:after="0" w:line="240" w:lineRule="auto"/>
              <w:rPr>
                <w:rFonts w:ascii="Arial" w:hAnsi="Arial" w:cs="Arial"/>
                <w:i/>
                <w:iCs/>
              </w:rPr>
            </w:pPr>
          </w:p>
          <w:p w14:paraId="14E05856" w14:textId="77777777" w:rsidR="000571DC" w:rsidRPr="000571DC" w:rsidRDefault="000571DC" w:rsidP="000571DC">
            <w:pPr>
              <w:spacing w:after="0" w:line="240" w:lineRule="auto"/>
              <w:rPr>
                <w:rFonts w:ascii="Arial" w:hAnsi="Arial" w:cs="Arial"/>
                <w:i/>
                <w:iCs/>
              </w:rPr>
            </w:pPr>
          </w:p>
          <w:p w14:paraId="6907DFFF" w14:textId="3D24A111" w:rsidR="003F2E8F" w:rsidRPr="00566891" w:rsidRDefault="000571DC" w:rsidP="000571DC">
            <w:pPr>
              <w:spacing w:after="0" w:line="240" w:lineRule="auto"/>
              <w:rPr>
                <w:rFonts w:ascii="Arial" w:eastAsia="Arial" w:hAnsi="Arial" w:cs="Arial"/>
                <w:i/>
              </w:rPr>
            </w:pPr>
            <w:r w:rsidRPr="000571DC">
              <w:rPr>
                <w:rFonts w:ascii="Arial" w:hAnsi="Arial" w:cs="Arial"/>
                <w:i/>
                <w:iCs/>
              </w:rPr>
              <w:t xml:space="preserve">Manages a </w:t>
            </w:r>
            <w:proofErr w:type="gramStart"/>
            <w:r w:rsidRPr="000571DC">
              <w:rPr>
                <w:rFonts w:ascii="Arial" w:hAnsi="Arial" w:cs="Arial"/>
                <w:i/>
                <w:iCs/>
              </w:rPr>
              <w:t>consult</w:t>
            </w:r>
            <w:proofErr w:type="gramEnd"/>
            <w:r w:rsidRPr="000571DC">
              <w:rPr>
                <w:rFonts w:ascii="Arial" w:hAnsi="Arial" w:cs="Arial"/>
                <w:i/>
                <w:iCs/>
              </w:rPr>
              <w:t xml:space="preserve"> service, supervising junior learners and/or advanced practice practitioners, and follows up on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0C5005" w14:textId="10B70EE5"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Communicates</w:t>
            </w:r>
            <w:r w:rsidR="7B11149D" w:rsidRPr="00566891">
              <w:rPr>
                <w:rFonts w:ascii="Arial" w:hAnsi="Arial" w:cs="Arial"/>
              </w:rPr>
              <w:t xml:space="preserve"> directly with leaders of all services caring for patients to ensure that all parties have shared priorities and understanding of care decisions</w:t>
            </w:r>
          </w:p>
          <w:p w14:paraId="1018FE44" w14:textId="77777777" w:rsidR="00F924A6" w:rsidRPr="00566891" w:rsidRDefault="00F924A6" w:rsidP="00FA6319">
            <w:pPr>
              <w:pBdr>
                <w:top w:val="nil"/>
                <w:left w:val="nil"/>
                <w:bottom w:val="nil"/>
                <w:right w:val="nil"/>
                <w:between w:val="nil"/>
              </w:pBdr>
              <w:spacing w:after="0" w:line="240" w:lineRule="auto"/>
              <w:rPr>
                <w:rFonts w:ascii="Arial" w:hAnsi="Arial" w:cs="Arial"/>
              </w:rPr>
            </w:pPr>
          </w:p>
          <w:p w14:paraId="61E772CC" w14:textId="5CCCCAFA" w:rsidR="003F2E8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For a </w:t>
            </w:r>
            <w:proofErr w:type="spellStart"/>
            <w:r w:rsidRPr="00566891">
              <w:rPr>
                <w:rFonts w:ascii="Arial" w:hAnsi="Arial" w:cs="Arial"/>
              </w:rPr>
              <w:t>panfacial</w:t>
            </w:r>
            <w:proofErr w:type="spellEnd"/>
            <w:r w:rsidRPr="00566891">
              <w:rPr>
                <w:rFonts w:ascii="Arial" w:hAnsi="Arial" w:cs="Arial"/>
              </w:rPr>
              <w:t xml:space="preserve"> fracture patient, identifies the need for airway management and cervical spine stabilization prior to facial fracture fixation</w:t>
            </w:r>
            <w:r w:rsidR="005F258E">
              <w:rPr>
                <w:rFonts w:ascii="Arial" w:hAnsi="Arial" w:cs="Arial"/>
              </w:rPr>
              <w:t xml:space="preserve">; </w:t>
            </w:r>
            <w:r w:rsidRPr="00566891">
              <w:rPr>
                <w:rFonts w:ascii="Arial" w:hAnsi="Arial" w:cs="Arial"/>
              </w:rPr>
              <w:t>prioritize</w:t>
            </w:r>
            <w:r w:rsidR="005F258E">
              <w:rPr>
                <w:rFonts w:ascii="Arial" w:hAnsi="Arial" w:cs="Arial"/>
              </w:rPr>
              <w:t>s</w:t>
            </w:r>
            <w:r w:rsidRPr="00566891">
              <w:rPr>
                <w:rFonts w:ascii="Arial" w:hAnsi="Arial" w:cs="Arial"/>
              </w:rPr>
              <w:t xml:space="preserve"> timing of treatments in polytrauma </w:t>
            </w:r>
            <w:r w:rsidR="000D4724">
              <w:rPr>
                <w:rFonts w:ascii="Arial" w:hAnsi="Arial" w:cs="Arial"/>
              </w:rPr>
              <w:t>(</w:t>
            </w:r>
            <w:r w:rsidRPr="00566891">
              <w:rPr>
                <w:rFonts w:ascii="Arial" w:hAnsi="Arial" w:cs="Arial"/>
              </w:rPr>
              <w:t>e.g</w:t>
            </w:r>
            <w:r w:rsidR="006100F9" w:rsidRPr="00566891">
              <w:rPr>
                <w:rFonts w:ascii="Arial" w:hAnsi="Arial" w:cs="Arial"/>
              </w:rPr>
              <w:t>.,</w:t>
            </w:r>
            <w:r w:rsidRPr="00566891">
              <w:rPr>
                <w:rFonts w:ascii="Arial" w:hAnsi="Arial" w:cs="Arial"/>
              </w:rPr>
              <w:t xml:space="preserve"> abdominal injuries, orthopedic injuries, flap coverage, debridement</w:t>
            </w:r>
            <w:r w:rsidR="000D4724">
              <w:rPr>
                <w:rFonts w:ascii="Arial" w:hAnsi="Arial" w:cs="Arial"/>
              </w:rPr>
              <w:t>)</w:t>
            </w:r>
          </w:p>
          <w:p w14:paraId="726D4C5A" w14:textId="77777777" w:rsidR="00F924A6" w:rsidRPr="00566891" w:rsidRDefault="00F924A6" w:rsidP="00FA6319">
            <w:pPr>
              <w:pBdr>
                <w:top w:val="nil"/>
                <w:left w:val="nil"/>
                <w:bottom w:val="nil"/>
                <w:right w:val="nil"/>
                <w:between w:val="nil"/>
              </w:pBdr>
              <w:spacing w:after="0" w:line="240" w:lineRule="auto"/>
              <w:rPr>
                <w:rFonts w:ascii="Arial" w:hAnsi="Arial" w:cs="Arial"/>
              </w:rPr>
            </w:pPr>
          </w:p>
          <w:p w14:paraId="6E2919FE" w14:textId="7344B0B2"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Identifies</w:t>
            </w:r>
            <w:r w:rsidR="7B11149D" w:rsidRPr="00566891">
              <w:rPr>
                <w:rFonts w:ascii="Arial" w:hAnsi="Arial" w:cs="Arial"/>
              </w:rPr>
              <w:t xml:space="preserve"> the next steps in treatment and monitoring needed for each patient followed by the </w:t>
            </w:r>
            <w:proofErr w:type="gramStart"/>
            <w:r w:rsidR="7B11149D" w:rsidRPr="00566891">
              <w:rPr>
                <w:rFonts w:ascii="Arial" w:hAnsi="Arial" w:cs="Arial"/>
              </w:rPr>
              <w:t>consult</w:t>
            </w:r>
            <w:proofErr w:type="gramEnd"/>
            <w:r w:rsidR="7B11149D" w:rsidRPr="00566891">
              <w:rPr>
                <w:rFonts w:ascii="Arial" w:hAnsi="Arial" w:cs="Arial"/>
              </w:rPr>
              <w:t xml:space="preserve"> service, delegates appropriately to members of the team, and follow</w:t>
            </w:r>
            <w:r w:rsidR="005F258E">
              <w:rPr>
                <w:rFonts w:ascii="Arial" w:hAnsi="Arial" w:cs="Arial"/>
              </w:rPr>
              <w:t>s</w:t>
            </w:r>
            <w:r w:rsidR="7B11149D" w:rsidRPr="00566891">
              <w:rPr>
                <w:rFonts w:ascii="Arial" w:hAnsi="Arial" w:cs="Arial"/>
              </w:rPr>
              <w:t xml:space="preserve"> up to ensure completion of tasks</w:t>
            </w:r>
          </w:p>
        </w:tc>
      </w:tr>
      <w:tr w:rsidR="003F2E8F" w:rsidRPr="00566891" w14:paraId="58A9A216" w14:textId="77777777" w:rsidTr="000571DC">
        <w:tc>
          <w:tcPr>
            <w:tcW w:w="4950" w:type="dxa"/>
            <w:tcBorders>
              <w:top w:val="single" w:sz="4" w:space="0" w:color="000000"/>
              <w:bottom w:val="single" w:sz="4" w:space="0" w:color="000000"/>
            </w:tcBorders>
            <w:shd w:val="clear" w:color="auto" w:fill="C9C9C9"/>
          </w:tcPr>
          <w:p w14:paraId="59B010FA" w14:textId="77777777" w:rsidR="000571DC" w:rsidRPr="000571DC" w:rsidRDefault="003F2E8F" w:rsidP="000571DC">
            <w:pPr>
              <w:spacing w:after="0" w:line="240" w:lineRule="auto"/>
              <w:rPr>
                <w:rFonts w:ascii="Arial" w:hAnsi="Arial" w:cs="Arial"/>
                <w:i/>
                <w:iCs/>
              </w:rPr>
            </w:pPr>
            <w:r w:rsidRPr="00566891">
              <w:rPr>
                <w:rFonts w:ascii="Arial" w:hAnsi="Arial" w:cs="Arial"/>
                <w:b/>
              </w:rPr>
              <w:t>Level 5</w:t>
            </w:r>
            <w:r w:rsidRPr="00566891">
              <w:rPr>
                <w:rFonts w:ascii="Arial" w:hAnsi="Arial" w:cs="Arial"/>
              </w:rPr>
              <w:t xml:space="preserve"> </w:t>
            </w:r>
            <w:r w:rsidR="000571DC" w:rsidRPr="000571DC">
              <w:rPr>
                <w:rFonts w:ascii="Arial" w:hAnsi="Arial" w:cs="Arial"/>
                <w:i/>
                <w:iCs/>
              </w:rPr>
              <w:t>Actively contributes to multidisciplinary activities (e.g., tumor board, family/team conferences)</w:t>
            </w:r>
          </w:p>
          <w:p w14:paraId="5288326B" w14:textId="77777777" w:rsidR="000571DC" w:rsidRPr="000571DC" w:rsidRDefault="000571DC" w:rsidP="000571DC">
            <w:pPr>
              <w:spacing w:after="0" w:line="240" w:lineRule="auto"/>
              <w:rPr>
                <w:rFonts w:ascii="Arial" w:hAnsi="Arial" w:cs="Arial"/>
                <w:i/>
                <w:iCs/>
              </w:rPr>
            </w:pPr>
          </w:p>
          <w:p w14:paraId="314B26F5" w14:textId="77777777" w:rsidR="000571DC" w:rsidRPr="000571DC" w:rsidRDefault="000571DC" w:rsidP="000571DC">
            <w:pPr>
              <w:spacing w:after="0" w:line="240" w:lineRule="auto"/>
              <w:rPr>
                <w:rFonts w:ascii="Arial" w:hAnsi="Arial" w:cs="Arial"/>
                <w:i/>
                <w:iCs/>
              </w:rPr>
            </w:pPr>
            <w:r w:rsidRPr="000571DC">
              <w:rPr>
                <w:rFonts w:ascii="Arial" w:hAnsi="Arial" w:cs="Arial"/>
                <w:i/>
                <w:iCs/>
              </w:rPr>
              <w:t>Teaches other services how to effectively make use of a plastic surgery consult</w:t>
            </w:r>
          </w:p>
          <w:p w14:paraId="2B225A20" w14:textId="77777777" w:rsidR="000571DC" w:rsidRPr="000571DC" w:rsidRDefault="000571DC" w:rsidP="000571DC">
            <w:pPr>
              <w:spacing w:after="0" w:line="240" w:lineRule="auto"/>
              <w:rPr>
                <w:rFonts w:ascii="Arial" w:hAnsi="Arial" w:cs="Arial"/>
                <w:i/>
                <w:iCs/>
              </w:rPr>
            </w:pPr>
          </w:p>
          <w:p w14:paraId="5FE83E49" w14:textId="77777777" w:rsidR="000571DC" w:rsidRPr="000571DC" w:rsidRDefault="000571DC" w:rsidP="000571DC">
            <w:pPr>
              <w:spacing w:after="0" w:line="240" w:lineRule="auto"/>
              <w:rPr>
                <w:rFonts w:ascii="Arial" w:hAnsi="Arial" w:cs="Arial"/>
                <w:i/>
                <w:iCs/>
              </w:rPr>
            </w:pPr>
          </w:p>
          <w:p w14:paraId="6BAA6D5A" w14:textId="77777777" w:rsidR="000571DC" w:rsidRPr="000571DC" w:rsidRDefault="000571DC" w:rsidP="000571DC">
            <w:pPr>
              <w:spacing w:after="0" w:line="240" w:lineRule="auto"/>
              <w:rPr>
                <w:rFonts w:ascii="Arial" w:hAnsi="Arial" w:cs="Arial"/>
                <w:i/>
                <w:iCs/>
              </w:rPr>
            </w:pPr>
          </w:p>
          <w:p w14:paraId="78B20E7E" w14:textId="10F7A4DF" w:rsidR="003F2E8F" w:rsidRPr="00566891" w:rsidRDefault="000571DC" w:rsidP="000571DC">
            <w:pPr>
              <w:spacing w:after="0" w:line="240" w:lineRule="auto"/>
              <w:rPr>
                <w:rFonts w:ascii="Arial" w:eastAsia="Arial" w:hAnsi="Arial" w:cs="Arial"/>
                <w:i/>
              </w:rPr>
            </w:pPr>
            <w:r w:rsidRPr="000571DC">
              <w:rPr>
                <w:rFonts w:ascii="Arial" w:hAnsi="Arial" w:cs="Arial"/>
                <w:i/>
                <w:iCs/>
              </w:rPr>
              <w:t xml:space="preserve">Recognizes </w:t>
            </w:r>
            <w:proofErr w:type="gramStart"/>
            <w:r w:rsidRPr="000571DC">
              <w:rPr>
                <w:rFonts w:ascii="Arial" w:hAnsi="Arial" w:cs="Arial"/>
                <w:i/>
                <w:iCs/>
              </w:rPr>
              <w:t>consult</w:t>
            </w:r>
            <w:proofErr w:type="gramEnd"/>
            <w:r w:rsidRPr="000571DC">
              <w:rPr>
                <w:rFonts w:ascii="Arial" w:hAnsi="Arial" w:cs="Arial"/>
                <w:i/>
                <w:iCs/>
              </w:rPr>
              <w:t xml:space="preserve"> patterns and implications for </w:t>
            </w:r>
            <w:proofErr w:type="gramStart"/>
            <w:r w:rsidRPr="000571DC">
              <w:rPr>
                <w:rFonts w:ascii="Arial" w:hAnsi="Arial" w:cs="Arial"/>
                <w:i/>
                <w:iCs/>
              </w:rPr>
              <w:t>systems</w:t>
            </w:r>
            <w:proofErr w:type="gramEnd"/>
            <w:r w:rsidRPr="000571DC">
              <w:rPr>
                <w:rFonts w:ascii="Arial" w:hAnsi="Arial" w:cs="Arial"/>
                <w:i/>
                <w:iCs/>
              </w:rPr>
              <w:t>-based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3F3BE4" w14:textId="1347DA0F" w:rsidR="003F2E8F" w:rsidRPr="00566891" w:rsidRDefault="32697380" w:rsidP="00C51D77">
            <w:pPr>
              <w:numPr>
                <w:ilvl w:val="0"/>
                <w:numId w:val="2"/>
              </w:numPr>
              <w:spacing w:after="0" w:line="240" w:lineRule="auto"/>
              <w:ind w:left="158" w:hanging="180"/>
              <w:rPr>
                <w:rFonts w:ascii="Arial" w:eastAsia="Arial" w:hAnsi="Arial" w:cs="Arial"/>
              </w:rPr>
            </w:pPr>
            <w:r w:rsidRPr="00566891">
              <w:rPr>
                <w:rFonts w:ascii="Arial" w:eastAsia="Arial" w:hAnsi="Arial" w:cs="Arial"/>
              </w:rPr>
              <w:t>Provides</w:t>
            </w:r>
            <w:r w:rsidR="7B11149D" w:rsidRPr="00566891">
              <w:rPr>
                <w:rFonts w:ascii="Arial" w:eastAsia="Arial" w:hAnsi="Arial" w:cs="Arial"/>
              </w:rPr>
              <w:t xml:space="preserve"> specialty-specific counsel in breast tumor board, and can run a tumor board by asking appropriate questions of other services</w:t>
            </w:r>
          </w:p>
          <w:p w14:paraId="6683BB64" w14:textId="77777777" w:rsidR="00F924A6" w:rsidRPr="00566891" w:rsidRDefault="00F924A6" w:rsidP="00FA6319">
            <w:pPr>
              <w:spacing w:after="0" w:line="240" w:lineRule="auto"/>
              <w:rPr>
                <w:rFonts w:ascii="Arial" w:eastAsia="Arial" w:hAnsi="Arial" w:cs="Arial"/>
              </w:rPr>
            </w:pPr>
          </w:p>
          <w:p w14:paraId="5C8A3099" w14:textId="77777777" w:rsidR="00F924A6" w:rsidRPr="00566891" w:rsidRDefault="00F924A6" w:rsidP="00FA6319">
            <w:pPr>
              <w:spacing w:after="0" w:line="240" w:lineRule="auto"/>
              <w:rPr>
                <w:rFonts w:ascii="Arial" w:eastAsia="Arial" w:hAnsi="Arial" w:cs="Arial"/>
              </w:rPr>
            </w:pPr>
          </w:p>
          <w:p w14:paraId="4A0C44FF" w14:textId="39F75B06" w:rsidR="003F2E8F" w:rsidRPr="00566891" w:rsidRDefault="32697380" w:rsidP="00C51D77">
            <w:pPr>
              <w:numPr>
                <w:ilvl w:val="0"/>
                <w:numId w:val="2"/>
              </w:numPr>
              <w:spacing w:after="0" w:line="240" w:lineRule="auto"/>
              <w:ind w:left="158" w:hanging="180"/>
              <w:rPr>
                <w:rFonts w:ascii="Arial" w:eastAsia="Arial" w:hAnsi="Arial" w:cs="Arial"/>
              </w:rPr>
            </w:pPr>
            <w:r w:rsidRPr="00566891">
              <w:rPr>
                <w:rFonts w:ascii="Arial" w:eastAsia="Arial" w:hAnsi="Arial" w:cs="Arial"/>
              </w:rPr>
              <w:t>Gives</w:t>
            </w:r>
            <w:r w:rsidR="7B11149D" w:rsidRPr="00566891">
              <w:rPr>
                <w:rFonts w:ascii="Arial" w:eastAsia="Arial" w:hAnsi="Arial" w:cs="Arial"/>
              </w:rPr>
              <w:t xml:space="preserve"> grand rounds to the </w:t>
            </w:r>
            <w:r w:rsidR="005F258E">
              <w:rPr>
                <w:rFonts w:ascii="Arial" w:eastAsia="Arial" w:hAnsi="Arial" w:cs="Arial"/>
              </w:rPr>
              <w:t xml:space="preserve">emergency department </w:t>
            </w:r>
            <w:r w:rsidR="7B11149D" w:rsidRPr="00566891">
              <w:rPr>
                <w:rFonts w:ascii="Arial" w:eastAsia="Arial" w:hAnsi="Arial" w:cs="Arial"/>
              </w:rPr>
              <w:t xml:space="preserve">to teach what trauma issues can be managed by the </w:t>
            </w:r>
            <w:r w:rsidR="005F258E">
              <w:rPr>
                <w:rFonts w:ascii="Arial" w:eastAsia="Arial" w:hAnsi="Arial" w:cs="Arial"/>
              </w:rPr>
              <w:t>emergency department</w:t>
            </w:r>
            <w:r w:rsidR="7B11149D" w:rsidRPr="00566891">
              <w:rPr>
                <w:rFonts w:ascii="Arial" w:eastAsia="Arial" w:hAnsi="Arial" w:cs="Arial"/>
              </w:rPr>
              <w:t xml:space="preserve"> and sent home (e.g</w:t>
            </w:r>
            <w:r w:rsidR="006100F9" w:rsidRPr="00566891">
              <w:rPr>
                <w:rFonts w:ascii="Arial" w:eastAsia="Arial" w:hAnsi="Arial" w:cs="Arial"/>
              </w:rPr>
              <w:t>.,</w:t>
            </w:r>
            <w:r w:rsidR="7B11149D" w:rsidRPr="00566891">
              <w:rPr>
                <w:rFonts w:ascii="Arial" w:eastAsia="Arial" w:hAnsi="Arial" w:cs="Arial"/>
              </w:rPr>
              <w:t xml:space="preserve"> closed metacarpal or nasal bone fracture) and what require in-person evaluation (e.g</w:t>
            </w:r>
            <w:r w:rsidR="006100F9" w:rsidRPr="00566891">
              <w:rPr>
                <w:rFonts w:ascii="Arial" w:eastAsia="Arial" w:hAnsi="Arial" w:cs="Arial"/>
              </w:rPr>
              <w:t>.,</w:t>
            </w:r>
            <w:r w:rsidR="7B11149D" w:rsidRPr="00566891">
              <w:rPr>
                <w:rFonts w:ascii="Arial" w:eastAsia="Arial" w:hAnsi="Arial" w:cs="Arial"/>
              </w:rPr>
              <w:t xml:space="preserve"> peri-lunate dislocation, Le Fort III fracture) and at what level of urgency</w:t>
            </w:r>
          </w:p>
          <w:p w14:paraId="468A2567" w14:textId="77777777" w:rsidR="00F924A6" w:rsidRPr="00566891" w:rsidRDefault="00F924A6" w:rsidP="00FA6319">
            <w:pPr>
              <w:spacing w:after="0" w:line="240" w:lineRule="auto"/>
              <w:rPr>
                <w:rFonts w:ascii="Arial" w:eastAsia="Arial" w:hAnsi="Arial" w:cs="Arial"/>
              </w:rPr>
            </w:pPr>
          </w:p>
          <w:p w14:paraId="61E2E64A" w14:textId="4560F5F4" w:rsidR="003F2E8F" w:rsidRPr="00566891" w:rsidRDefault="32697380" w:rsidP="00C51D77">
            <w:pPr>
              <w:numPr>
                <w:ilvl w:val="0"/>
                <w:numId w:val="2"/>
              </w:numPr>
              <w:spacing w:after="0" w:line="240" w:lineRule="auto"/>
              <w:ind w:left="158" w:hanging="180"/>
              <w:rPr>
                <w:rFonts w:ascii="Arial" w:eastAsia="Arial" w:hAnsi="Arial" w:cs="Arial"/>
              </w:rPr>
            </w:pPr>
            <w:r w:rsidRPr="00566891">
              <w:rPr>
                <w:rFonts w:ascii="Arial" w:eastAsia="Arial" w:hAnsi="Arial" w:cs="Arial"/>
              </w:rPr>
              <w:t>Identifies</w:t>
            </w:r>
            <w:r w:rsidR="7B11149D" w:rsidRPr="00566891">
              <w:rPr>
                <w:rFonts w:ascii="Arial" w:eastAsia="Arial" w:hAnsi="Arial" w:cs="Arial"/>
              </w:rPr>
              <w:t xml:space="preserve"> that a series of sternal wound consult requests may mean there is a system issue with initial chest wall closure (e.g</w:t>
            </w:r>
            <w:r w:rsidR="006100F9" w:rsidRPr="00566891">
              <w:rPr>
                <w:rFonts w:ascii="Arial" w:eastAsia="Arial" w:hAnsi="Arial" w:cs="Arial"/>
              </w:rPr>
              <w:t>.,</w:t>
            </w:r>
            <w:r w:rsidR="7B11149D" w:rsidRPr="00566891">
              <w:rPr>
                <w:rFonts w:ascii="Arial" w:eastAsia="Arial" w:hAnsi="Arial" w:cs="Arial"/>
              </w:rPr>
              <w:t xml:space="preserve"> materials used, sterility of instruments, patient nutritional support, etc.) and mobilizes system resources to address these</w:t>
            </w:r>
          </w:p>
        </w:tc>
      </w:tr>
      <w:tr w:rsidR="003F2E8F" w:rsidRPr="00566891" w14:paraId="2FAC1CFF" w14:textId="77777777" w:rsidTr="5B6C38F0">
        <w:tc>
          <w:tcPr>
            <w:tcW w:w="4950" w:type="dxa"/>
            <w:shd w:val="clear" w:color="auto" w:fill="FFD965"/>
          </w:tcPr>
          <w:p w14:paraId="7EBC13D5" w14:textId="77777777" w:rsidR="003F2E8F" w:rsidRPr="00566891" w:rsidRDefault="003F2E8F"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7D8995ED" w14:textId="77777777" w:rsidR="003F2E8F" w:rsidRPr="00566891" w:rsidRDefault="00481B14" w:rsidP="00C51D77">
            <w:pPr>
              <w:numPr>
                <w:ilvl w:val="0"/>
                <w:numId w:val="2"/>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hAnsi="Arial" w:cs="Arial"/>
              </w:rPr>
              <w:t>Direct observation</w:t>
            </w:r>
          </w:p>
          <w:p w14:paraId="1051DD86" w14:textId="521304DF" w:rsidR="003F2E8F" w:rsidRPr="00566891" w:rsidRDefault="00612E2A" w:rsidP="00C51D77">
            <w:pPr>
              <w:numPr>
                <w:ilvl w:val="0"/>
                <w:numId w:val="2"/>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hAnsi="Arial" w:cs="Arial"/>
              </w:rPr>
              <w:t>Multisource feedback</w:t>
            </w:r>
          </w:p>
        </w:tc>
      </w:tr>
      <w:tr w:rsidR="003F2E8F" w:rsidRPr="00566891" w14:paraId="3F02517E" w14:textId="77777777" w:rsidTr="5B6C38F0">
        <w:tc>
          <w:tcPr>
            <w:tcW w:w="4950" w:type="dxa"/>
            <w:shd w:val="clear" w:color="auto" w:fill="8DB3E2" w:themeFill="text2" w:themeFillTint="66"/>
          </w:tcPr>
          <w:p w14:paraId="78E128C4" w14:textId="77777777" w:rsidR="003F2E8F" w:rsidRPr="00566891" w:rsidRDefault="003F2E8F"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70E5E801" w14:textId="77777777" w:rsidR="003F2E8F" w:rsidRPr="00566891" w:rsidRDefault="003F2E8F"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p>
        </w:tc>
      </w:tr>
      <w:tr w:rsidR="003F2E8F" w:rsidRPr="00566891" w14:paraId="53BA87A6" w14:textId="77777777" w:rsidTr="5B6C38F0">
        <w:trPr>
          <w:trHeight w:val="80"/>
        </w:trPr>
        <w:tc>
          <w:tcPr>
            <w:tcW w:w="4950" w:type="dxa"/>
            <w:shd w:val="clear" w:color="auto" w:fill="A8D08D"/>
          </w:tcPr>
          <w:p w14:paraId="56FD349A" w14:textId="77777777" w:rsidR="003F2E8F" w:rsidRPr="00566891" w:rsidRDefault="003F2E8F"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13517DB2" w14:textId="21668CB1" w:rsidR="003F2E8F" w:rsidRPr="004A7998" w:rsidRDefault="005F258E" w:rsidP="00C51D77">
            <w:pPr>
              <w:pStyle w:val="ListParagraph"/>
              <w:numPr>
                <w:ilvl w:val="0"/>
                <w:numId w:val="2"/>
              </w:numPr>
              <w:pBdr>
                <w:top w:val="nil"/>
                <w:left w:val="nil"/>
                <w:bottom w:val="nil"/>
                <w:right w:val="nil"/>
                <w:between w:val="nil"/>
              </w:pBdr>
              <w:spacing w:after="0" w:line="240" w:lineRule="auto"/>
              <w:ind w:left="166" w:hanging="166"/>
              <w:rPr>
                <w:rFonts w:ascii="Arial" w:eastAsia="Arial" w:hAnsi="Arial" w:cs="Arial"/>
              </w:rPr>
            </w:pPr>
            <w:r>
              <w:rPr>
                <w:rFonts w:ascii="Arial" w:hAnsi="Arial" w:cs="Arial"/>
              </w:rPr>
              <w:t xml:space="preserve">American Medical Association (AMA). </w:t>
            </w:r>
            <w:r w:rsidR="00047B44" w:rsidRPr="004A7998">
              <w:rPr>
                <w:rFonts w:ascii="Arial" w:hAnsi="Arial" w:cs="Arial"/>
              </w:rPr>
              <w:t>Code of Medical Ethics Opinion 1.2.3</w:t>
            </w:r>
            <w:r w:rsidR="008D49FB">
              <w:rPr>
                <w:rFonts w:ascii="Arial" w:hAnsi="Arial" w:cs="Arial"/>
              </w:rPr>
              <w:t xml:space="preserve">. </w:t>
            </w:r>
            <w:hyperlink r:id="rId20" w:history="1">
              <w:r w:rsidR="008D49FB" w:rsidRPr="00506386">
                <w:rPr>
                  <w:rStyle w:val="Hyperlink"/>
                  <w:rFonts w:ascii="Arial" w:hAnsi="Arial" w:cs="Arial"/>
                </w:rPr>
                <w:t>https://www.ama-assn.org/delivering-care/ethics/consultation-referral-second-opinions</w:t>
              </w:r>
            </w:hyperlink>
          </w:p>
          <w:p w14:paraId="54C4ABC1" w14:textId="4D6D49D0" w:rsidR="003F2E8F" w:rsidRPr="004A7998" w:rsidRDefault="00365645" w:rsidP="00C51D77">
            <w:pPr>
              <w:pStyle w:val="ListParagraph"/>
              <w:numPr>
                <w:ilvl w:val="0"/>
                <w:numId w:val="2"/>
              </w:numPr>
              <w:pBdr>
                <w:top w:val="nil"/>
                <w:left w:val="nil"/>
                <w:bottom w:val="nil"/>
                <w:right w:val="nil"/>
                <w:between w:val="nil"/>
              </w:pBdr>
              <w:spacing w:after="0" w:line="240" w:lineRule="auto"/>
              <w:ind w:left="166" w:hanging="166"/>
              <w:rPr>
                <w:rFonts w:ascii="Arial" w:eastAsia="Arial" w:hAnsi="Arial" w:cs="Arial"/>
              </w:rPr>
            </w:pPr>
            <w:r w:rsidRPr="004A7998">
              <w:rPr>
                <w:rFonts w:ascii="Arial" w:hAnsi="Arial" w:cs="Arial"/>
              </w:rPr>
              <w:t>Cohn,</w:t>
            </w:r>
            <w:r w:rsidR="004A7998" w:rsidRPr="004A7998">
              <w:rPr>
                <w:rFonts w:ascii="Arial" w:hAnsi="Arial" w:cs="Arial"/>
              </w:rPr>
              <w:t xml:space="preserve"> SL. </w:t>
            </w:r>
            <w:r w:rsidRPr="004A7998">
              <w:rPr>
                <w:rFonts w:ascii="Arial" w:hAnsi="Arial" w:cs="Arial"/>
              </w:rPr>
              <w:t xml:space="preserve">The role of </w:t>
            </w:r>
            <w:proofErr w:type="gramStart"/>
            <w:r w:rsidRPr="004A7998">
              <w:rPr>
                <w:rFonts w:ascii="Arial" w:hAnsi="Arial" w:cs="Arial"/>
              </w:rPr>
              <w:t>the medical consultant</w:t>
            </w:r>
            <w:proofErr w:type="gramEnd"/>
            <w:r w:rsidR="008D49FB">
              <w:rPr>
                <w:rFonts w:ascii="Arial" w:hAnsi="Arial" w:cs="Arial"/>
              </w:rPr>
              <w:t>.</w:t>
            </w:r>
            <w:r w:rsidR="004A7998" w:rsidRPr="004A7998">
              <w:rPr>
                <w:rFonts w:ascii="Arial" w:hAnsi="Arial" w:cs="Arial"/>
              </w:rPr>
              <w:t xml:space="preserve"> </w:t>
            </w:r>
            <w:r w:rsidRPr="008D49FB">
              <w:rPr>
                <w:rFonts w:ascii="Arial" w:hAnsi="Arial" w:cs="Arial"/>
                <w:i/>
                <w:iCs/>
              </w:rPr>
              <w:t>Medical Clinics of North America</w:t>
            </w:r>
            <w:r w:rsidR="004A7998" w:rsidRPr="004A7998">
              <w:rPr>
                <w:rFonts w:ascii="Arial" w:hAnsi="Arial" w:cs="Arial"/>
              </w:rPr>
              <w:t xml:space="preserve"> </w:t>
            </w:r>
            <w:r w:rsidR="008D49FB">
              <w:rPr>
                <w:rFonts w:ascii="Arial" w:hAnsi="Arial" w:cs="Arial"/>
              </w:rPr>
              <w:t>2003</w:t>
            </w:r>
            <w:r w:rsidR="000066A9">
              <w:rPr>
                <w:rFonts w:ascii="Arial" w:hAnsi="Arial" w:cs="Arial"/>
              </w:rPr>
              <w:t>;</w:t>
            </w:r>
            <w:r w:rsidRPr="004A7998">
              <w:rPr>
                <w:rFonts w:ascii="Arial" w:hAnsi="Arial" w:cs="Arial"/>
              </w:rPr>
              <w:t>87</w:t>
            </w:r>
            <w:r w:rsidR="000066A9">
              <w:rPr>
                <w:rFonts w:ascii="Arial" w:hAnsi="Arial" w:cs="Arial"/>
              </w:rPr>
              <w:t>(1):</w:t>
            </w:r>
            <w:r w:rsidRPr="004A7998">
              <w:rPr>
                <w:rFonts w:ascii="Arial" w:hAnsi="Arial" w:cs="Arial"/>
              </w:rPr>
              <w:t>1-6</w:t>
            </w:r>
            <w:r w:rsidR="000066A9">
              <w:rPr>
                <w:rFonts w:ascii="Arial" w:hAnsi="Arial" w:cs="Arial"/>
              </w:rPr>
              <w:t>.</w:t>
            </w:r>
            <w:r w:rsidR="004A7998" w:rsidRPr="004A7998">
              <w:rPr>
                <w:rFonts w:ascii="Arial" w:hAnsi="Arial" w:cs="Arial"/>
              </w:rPr>
              <w:t xml:space="preserve"> </w:t>
            </w:r>
            <w:r w:rsidRPr="004A7998">
              <w:rPr>
                <w:rFonts w:ascii="Arial" w:hAnsi="Arial" w:cs="Arial"/>
              </w:rPr>
              <w:t>ISSN 0025-7125</w:t>
            </w:r>
            <w:r w:rsidR="000066A9">
              <w:rPr>
                <w:rFonts w:ascii="Arial" w:hAnsi="Arial" w:cs="Arial"/>
              </w:rPr>
              <w:t>.</w:t>
            </w:r>
            <w:r w:rsidR="004A7998" w:rsidRPr="004A7998">
              <w:rPr>
                <w:rFonts w:ascii="Arial" w:hAnsi="Arial" w:cs="Arial"/>
              </w:rPr>
              <w:t xml:space="preserve"> </w:t>
            </w:r>
            <w:hyperlink r:id="rId21" w:history="1">
              <w:r w:rsidR="008D49FB" w:rsidRPr="00506386">
                <w:rPr>
                  <w:rStyle w:val="Hyperlink"/>
                  <w:rFonts w:ascii="Arial" w:hAnsi="Arial" w:cs="Arial"/>
                </w:rPr>
                <w:t>https://doi.org/10.1016/S0025-7125(02)00148-7</w:t>
              </w:r>
            </w:hyperlink>
            <w:r w:rsidR="008D49FB">
              <w:rPr>
                <w:rFonts w:ascii="Arial" w:hAnsi="Arial" w:cs="Arial"/>
              </w:rPr>
              <w:t xml:space="preserve"> </w:t>
            </w:r>
            <w:r w:rsidRPr="004A7998">
              <w:rPr>
                <w:rFonts w:ascii="Arial" w:hAnsi="Arial" w:cs="Arial"/>
              </w:rPr>
              <w:t>.</w:t>
            </w:r>
          </w:p>
          <w:p w14:paraId="4AD7CC04" w14:textId="066CFDC7" w:rsidR="003F2E8F" w:rsidRPr="004D710E" w:rsidRDefault="6917C491" w:rsidP="00C51D77">
            <w:pPr>
              <w:pStyle w:val="ListParagraph"/>
              <w:numPr>
                <w:ilvl w:val="0"/>
                <w:numId w:val="2"/>
              </w:numPr>
              <w:pBdr>
                <w:top w:val="nil"/>
                <w:left w:val="nil"/>
                <w:bottom w:val="nil"/>
                <w:right w:val="nil"/>
                <w:between w:val="nil"/>
              </w:pBdr>
              <w:spacing w:after="0" w:line="240" w:lineRule="auto"/>
              <w:ind w:left="346" w:hanging="194"/>
              <w:rPr>
                <w:rFonts w:ascii="Arial" w:eastAsia="Arial" w:hAnsi="Arial" w:cs="Arial"/>
              </w:rPr>
            </w:pPr>
            <w:r w:rsidRPr="004D710E">
              <w:rPr>
                <w:rFonts w:ascii="Arial" w:hAnsi="Arial" w:cs="Arial"/>
              </w:rPr>
              <w:t>The ideal medical consultant will ‘‘render a report that informs without patronizing, educates without lecturing, directs without ordering, and solves the problem without making the referring physician appear to be stupid’’</w:t>
            </w:r>
          </w:p>
        </w:tc>
      </w:tr>
    </w:tbl>
    <w:p w14:paraId="58FF6DD1" w14:textId="77777777" w:rsidR="003F2E8F" w:rsidRDefault="003F2E8F" w:rsidP="00D519D6">
      <w:pPr>
        <w:spacing w:after="0" w:line="240" w:lineRule="auto"/>
        <w:rPr>
          <w:rFonts w:ascii="Arial" w:eastAsia="Arial" w:hAnsi="Arial" w:cs="Arial"/>
        </w:rPr>
      </w:pPr>
    </w:p>
    <w:p w14:paraId="53B9758A"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3EA5E9AC" w14:textId="77777777" w:rsidTr="5B6C38F0">
        <w:trPr>
          <w:trHeight w:val="769"/>
        </w:trPr>
        <w:tc>
          <w:tcPr>
            <w:tcW w:w="14125" w:type="dxa"/>
            <w:gridSpan w:val="2"/>
            <w:shd w:val="clear" w:color="auto" w:fill="9CC3E5"/>
          </w:tcPr>
          <w:p w14:paraId="7F0DF771" w14:textId="448D956A" w:rsidR="003F2E8F" w:rsidRPr="00566891" w:rsidRDefault="009E5E6C"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Patient Care 6: Surgical Maturity/Surgical Care </w:t>
            </w:r>
          </w:p>
          <w:p w14:paraId="55DA9C2A" w14:textId="30D33FF8" w:rsidR="003F2E8F" w:rsidRPr="00566891" w:rsidRDefault="003F2E8F"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1F3EC1" w:rsidRPr="00566891">
              <w:rPr>
                <w:rFonts w:ascii="Arial" w:eastAsia="Arial" w:hAnsi="Arial" w:cs="Arial"/>
              </w:rPr>
              <w:t xml:space="preserve">To lead a surgical team </w:t>
            </w:r>
          </w:p>
        </w:tc>
      </w:tr>
      <w:tr w:rsidR="003F2E8F" w:rsidRPr="00566891" w14:paraId="58279BAB" w14:textId="77777777" w:rsidTr="5B6C38F0">
        <w:tc>
          <w:tcPr>
            <w:tcW w:w="4950" w:type="dxa"/>
            <w:shd w:val="clear" w:color="auto" w:fill="FABF8F" w:themeFill="accent6" w:themeFillTint="99"/>
          </w:tcPr>
          <w:p w14:paraId="7E025355"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3A43DAA4"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3F2E8F" w:rsidRPr="00566891" w14:paraId="6947889B" w14:textId="77777777" w:rsidTr="000571DC">
        <w:tc>
          <w:tcPr>
            <w:tcW w:w="4950" w:type="dxa"/>
            <w:tcBorders>
              <w:top w:val="single" w:sz="4" w:space="0" w:color="000000"/>
              <w:bottom w:val="single" w:sz="4" w:space="0" w:color="000000"/>
            </w:tcBorders>
            <w:shd w:val="clear" w:color="auto" w:fill="C9C9C9"/>
          </w:tcPr>
          <w:p w14:paraId="70CA2986" w14:textId="1AF4BF8A" w:rsidR="000571DC" w:rsidRPr="000571DC" w:rsidRDefault="003F2E8F" w:rsidP="000571DC">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571DC" w:rsidRPr="000571DC">
              <w:rPr>
                <w:rFonts w:ascii="Arial" w:eastAsia="Arial" w:hAnsi="Arial" w:cs="Arial"/>
                <w:i/>
                <w:iCs/>
              </w:rPr>
              <w:t>Prepares a patient for the operating room, with assistance</w:t>
            </w:r>
          </w:p>
          <w:p w14:paraId="16A7F6E3" w14:textId="77777777" w:rsidR="000571DC" w:rsidRPr="000571DC" w:rsidRDefault="000571DC" w:rsidP="000571DC">
            <w:pPr>
              <w:spacing w:after="0" w:line="240" w:lineRule="auto"/>
              <w:rPr>
                <w:rFonts w:ascii="Arial" w:eastAsia="Arial" w:hAnsi="Arial" w:cs="Arial"/>
                <w:i/>
                <w:iCs/>
              </w:rPr>
            </w:pPr>
          </w:p>
          <w:p w14:paraId="44B72A05" w14:textId="77777777" w:rsidR="000571DC" w:rsidRPr="000571DC" w:rsidRDefault="000571DC" w:rsidP="000571DC">
            <w:pPr>
              <w:spacing w:after="0" w:line="240" w:lineRule="auto"/>
              <w:rPr>
                <w:rFonts w:ascii="Arial" w:eastAsia="Arial" w:hAnsi="Arial" w:cs="Arial"/>
                <w:i/>
                <w:iCs/>
              </w:rPr>
            </w:pPr>
            <w:r w:rsidRPr="000571DC">
              <w:rPr>
                <w:rFonts w:ascii="Arial" w:eastAsia="Arial" w:hAnsi="Arial" w:cs="Arial"/>
                <w:i/>
                <w:iCs/>
              </w:rPr>
              <w:t>Responds to surgical instructions</w:t>
            </w:r>
          </w:p>
          <w:p w14:paraId="41D3ED90" w14:textId="77777777" w:rsidR="000571DC" w:rsidRPr="000571DC" w:rsidRDefault="000571DC" w:rsidP="000571DC">
            <w:pPr>
              <w:spacing w:after="0" w:line="240" w:lineRule="auto"/>
              <w:rPr>
                <w:rFonts w:ascii="Arial" w:eastAsia="Arial" w:hAnsi="Arial" w:cs="Arial"/>
                <w:i/>
                <w:iCs/>
              </w:rPr>
            </w:pPr>
          </w:p>
          <w:p w14:paraId="4BB7085A" w14:textId="54D44C0B" w:rsidR="003F2E8F" w:rsidRPr="00566891" w:rsidRDefault="000571DC" w:rsidP="000571DC">
            <w:pPr>
              <w:spacing w:after="0" w:line="240" w:lineRule="auto"/>
              <w:rPr>
                <w:rFonts w:ascii="Arial" w:hAnsi="Arial" w:cs="Arial"/>
                <w:i/>
                <w:color w:val="000000"/>
              </w:rPr>
            </w:pPr>
            <w:r w:rsidRPr="000571DC">
              <w:rPr>
                <w:rFonts w:ascii="Arial" w:eastAsia="Arial" w:hAnsi="Arial" w:cs="Arial"/>
                <w:i/>
                <w:iCs/>
              </w:rPr>
              <w:t>Prepares post-operative orders for simple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DE2D1" w14:textId="4F476C70" w:rsidR="00551C89" w:rsidRPr="001E340B" w:rsidRDefault="7B11149D"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 xml:space="preserve">Makes patients </w:t>
            </w:r>
            <w:r w:rsidR="00314A7A">
              <w:rPr>
                <w:rFonts w:ascii="Arial" w:hAnsi="Arial" w:cs="Arial"/>
              </w:rPr>
              <w:t>“nothing by mouth (</w:t>
            </w:r>
            <w:proofErr w:type="spellStart"/>
            <w:r w:rsidRPr="001E340B">
              <w:rPr>
                <w:rFonts w:ascii="Arial" w:hAnsi="Arial" w:cs="Arial"/>
              </w:rPr>
              <w:t>NPO</w:t>
            </w:r>
            <w:proofErr w:type="spellEnd"/>
            <w:r w:rsidR="00314A7A">
              <w:rPr>
                <w:rFonts w:ascii="Arial" w:hAnsi="Arial" w:cs="Arial"/>
              </w:rPr>
              <w:t>)</w:t>
            </w:r>
            <w:r w:rsidRPr="001E340B">
              <w:rPr>
                <w:rFonts w:ascii="Arial" w:hAnsi="Arial" w:cs="Arial"/>
              </w:rPr>
              <w:t>,</w:t>
            </w:r>
            <w:r w:rsidR="00314A7A">
              <w:rPr>
                <w:rFonts w:ascii="Arial" w:hAnsi="Arial" w:cs="Arial"/>
              </w:rPr>
              <w:t>”</w:t>
            </w:r>
            <w:r w:rsidRPr="001E340B">
              <w:rPr>
                <w:rFonts w:ascii="Arial" w:hAnsi="Arial" w:cs="Arial"/>
              </w:rPr>
              <w:t xml:space="preserve"> orders </w:t>
            </w:r>
            <w:r w:rsidR="00314A7A">
              <w:rPr>
                <w:rFonts w:ascii="Arial" w:hAnsi="Arial" w:cs="Arial"/>
              </w:rPr>
              <w:t>intravenous (</w:t>
            </w:r>
            <w:r w:rsidRPr="001E340B">
              <w:rPr>
                <w:rFonts w:ascii="Arial" w:hAnsi="Arial" w:cs="Arial"/>
              </w:rPr>
              <w:t>IV</w:t>
            </w:r>
            <w:r w:rsidR="00314A7A">
              <w:rPr>
                <w:rFonts w:ascii="Arial" w:hAnsi="Arial" w:cs="Arial"/>
              </w:rPr>
              <w:t>)</w:t>
            </w:r>
            <w:r w:rsidRPr="001E340B">
              <w:rPr>
                <w:rFonts w:ascii="Arial" w:hAnsi="Arial" w:cs="Arial"/>
              </w:rPr>
              <w:t xml:space="preserve"> fluids, obtains consent</w:t>
            </w:r>
            <w:r w:rsidR="007E79D2" w:rsidRPr="001E340B">
              <w:rPr>
                <w:rFonts w:ascii="Arial" w:hAnsi="Arial" w:cs="Arial"/>
              </w:rPr>
              <w:t>,</w:t>
            </w:r>
            <w:r w:rsidR="004C711E" w:rsidRPr="001E340B">
              <w:rPr>
                <w:rFonts w:ascii="Arial" w:hAnsi="Arial" w:cs="Arial"/>
              </w:rPr>
              <w:t xml:space="preserve"> and</w:t>
            </w:r>
            <w:r w:rsidR="007E79D2" w:rsidRPr="001E340B">
              <w:rPr>
                <w:rFonts w:ascii="Arial" w:hAnsi="Arial" w:cs="Arial"/>
              </w:rPr>
              <w:t xml:space="preserve"> p</w:t>
            </w:r>
            <w:r w:rsidR="13F866ED" w:rsidRPr="001E340B">
              <w:rPr>
                <w:rFonts w:ascii="Arial" w:hAnsi="Arial" w:cs="Arial"/>
              </w:rPr>
              <w:t>ays attention and follows directions intra</w:t>
            </w:r>
            <w:r w:rsidR="00314A7A">
              <w:rPr>
                <w:rFonts w:ascii="Arial" w:hAnsi="Arial" w:cs="Arial"/>
              </w:rPr>
              <w:t>-</w:t>
            </w:r>
            <w:r w:rsidR="13F866ED" w:rsidRPr="001E340B">
              <w:rPr>
                <w:rFonts w:ascii="Arial" w:hAnsi="Arial" w:cs="Arial"/>
              </w:rPr>
              <w:t>operatively</w:t>
            </w:r>
            <w:r w:rsidR="007E79D2" w:rsidRPr="001E340B">
              <w:rPr>
                <w:rFonts w:ascii="Arial" w:hAnsi="Arial" w:cs="Arial"/>
              </w:rPr>
              <w:t xml:space="preserve"> </w:t>
            </w:r>
          </w:p>
          <w:p w14:paraId="46786661" w14:textId="77777777" w:rsidR="00551C89" w:rsidRPr="001E340B" w:rsidRDefault="00551C89" w:rsidP="001E340B">
            <w:pPr>
              <w:spacing w:after="0" w:line="240" w:lineRule="auto"/>
              <w:ind w:left="166" w:hanging="180"/>
              <w:rPr>
                <w:rFonts w:ascii="Arial" w:hAnsi="Arial" w:cs="Arial"/>
              </w:rPr>
            </w:pPr>
          </w:p>
          <w:p w14:paraId="4617B45B" w14:textId="22B7A896" w:rsidR="00551C89" w:rsidRPr="001E340B" w:rsidRDefault="00551C89"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R</w:t>
            </w:r>
            <w:r w:rsidR="13F866ED" w:rsidRPr="001E340B">
              <w:rPr>
                <w:rFonts w:ascii="Arial" w:hAnsi="Arial" w:cs="Arial"/>
              </w:rPr>
              <w:t>esponds to nursing and pharmacy requests for clarification appropriately</w:t>
            </w:r>
          </w:p>
          <w:p w14:paraId="3C4BAEAE" w14:textId="77777777" w:rsidR="00551C89" w:rsidRPr="001E340B" w:rsidRDefault="00551C89" w:rsidP="001E340B">
            <w:pPr>
              <w:spacing w:after="0" w:line="240" w:lineRule="auto"/>
              <w:ind w:left="166" w:hanging="180"/>
              <w:rPr>
                <w:rFonts w:ascii="Arial" w:hAnsi="Arial" w:cs="Arial"/>
              </w:rPr>
            </w:pPr>
          </w:p>
          <w:p w14:paraId="47C8468E" w14:textId="7ACB5A9B" w:rsidR="00627936" w:rsidRPr="001E340B" w:rsidRDefault="008602C9"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 xml:space="preserve">Completes discharge orders for ambulatory patients </w:t>
            </w:r>
          </w:p>
        </w:tc>
      </w:tr>
      <w:tr w:rsidR="003F2E8F" w:rsidRPr="00566891" w14:paraId="5F6E72D9" w14:textId="77777777" w:rsidTr="000571DC">
        <w:tc>
          <w:tcPr>
            <w:tcW w:w="4950" w:type="dxa"/>
            <w:tcBorders>
              <w:top w:val="single" w:sz="4" w:space="0" w:color="000000"/>
              <w:bottom w:val="single" w:sz="4" w:space="0" w:color="000000"/>
            </w:tcBorders>
            <w:shd w:val="clear" w:color="auto" w:fill="C9C9C9"/>
          </w:tcPr>
          <w:p w14:paraId="1E88F17E" w14:textId="77777777" w:rsidR="000571DC" w:rsidRPr="000571DC" w:rsidRDefault="003F2E8F" w:rsidP="000571DC">
            <w:pPr>
              <w:spacing w:after="0" w:line="240" w:lineRule="auto"/>
              <w:rPr>
                <w:rFonts w:ascii="Arial" w:eastAsia="Arial" w:hAnsi="Arial" w:cs="Arial"/>
                <w:i/>
                <w:iCs/>
              </w:rPr>
            </w:pPr>
            <w:r w:rsidRPr="00566891">
              <w:rPr>
                <w:rFonts w:ascii="Arial" w:hAnsi="Arial" w:cs="Arial"/>
                <w:b/>
              </w:rPr>
              <w:t>Level 2</w:t>
            </w:r>
            <w:r w:rsidRPr="00566891">
              <w:rPr>
                <w:rFonts w:ascii="Arial" w:hAnsi="Arial" w:cs="Arial"/>
              </w:rPr>
              <w:t xml:space="preserve"> </w:t>
            </w:r>
            <w:r w:rsidR="000571DC" w:rsidRPr="000571DC">
              <w:rPr>
                <w:rFonts w:ascii="Arial" w:eastAsia="Arial" w:hAnsi="Arial" w:cs="Arial"/>
                <w:i/>
                <w:iCs/>
              </w:rPr>
              <w:t>Prepares a patient for the operating room</w:t>
            </w:r>
          </w:p>
          <w:p w14:paraId="06A531B0" w14:textId="77777777" w:rsidR="000571DC" w:rsidRPr="000571DC" w:rsidRDefault="000571DC" w:rsidP="000571DC">
            <w:pPr>
              <w:spacing w:after="0" w:line="240" w:lineRule="auto"/>
              <w:rPr>
                <w:rFonts w:ascii="Arial" w:eastAsia="Arial" w:hAnsi="Arial" w:cs="Arial"/>
                <w:i/>
                <w:iCs/>
              </w:rPr>
            </w:pPr>
          </w:p>
          <w:p w14:paraId="5C51709E" w14:textId="77777777" w:rsidR="000571DC" w:rsidRPr="000571DC" w:rsidRDefault="000571DC" w:rsidP="000571DC">
            <w:pPr>
              <w:spacing w:after="0" w:line="240" w:lineRule="auto"/>
              <w:rPr>
                <w:rFonts w:ascii="Arial" w:eastAsia="Arial" w:hAnsi="Arial" w:cs="Arial"/>
                <w:i/>
                <w:iCs/>
              </w:rPr>
            </w:pPr>
            <w:r w:rsidRPr="000571DC">
              <w:rPr>
                <w:rFonts w:ascii="Arial" w:eastAsia="Arial" w:hAnsi="Arial" w:cs="Arial"/>
                <w:i/>
                <w:iCs/>
              </w:rPr>
              <w:t>Demonstrates surgical cadence and process in a simple case</w:t>
            </w:r>
          </w:p>
          <w:p w14:paraId="3B5A52F7" w14:textId="77777777" w:rsidR="000571DC" w:rsidRPr="000571DC" w:rsidRDefault="000571DC" w:rsidP="000571DC">
            <w:pPr>
              <w:spacing w:after="0" w:line="240" w:lineRule="auto"/>
              <w:rPr>
                <w:rFonts w:ascii="Arial" w:eastAsia="Arial" w:hAnsi="Arial" w:cs="Arial"/>
                <w:i/>
                <w:iCs/>
              </w:rPr>
            </w:pPr>
          </w:p>
          <w:p w14:paraId="4432FE68" w14:textId="601BDF3F" w:rsidR="003F2E8F" w:rsidRPr="00566891" w:rsidRDefault="000571DC" w:rsidP="000571DC">
            <w:pPr>
              <w:spacing w:after="0" w:line="240" w:lineRule="auto"/>
              <w:rPr>
                <w:rFonts w:ascii="Arial" w:eastAsia="Arial" w:hAnsi="Arial" w:cs="Arial"/>
                <w:i/>
              </w:rPr>
            </w:pPr>
            <w:r w:rsidRPr="000571DC">
              <w:rPr>
                <w:rFonts w:ascii="Arial" w:eastAsia="Arial" w:hAnsi="Arial" w:cs="Arial"/>
                <w:i/>
                <w:iCs/>
              </w:rPr>
              <w:t>Prepares post-operative orders for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75E1DA" w14:textId="665FDD86" w:rsidR="00CE4FB6" w:rsidRPr="001E340B" w:rsidRDefault="7B11149D" w:rsidP="00C51D77">
            <w:pPr>
              <w:numPr>
                <w:ilvl w:val="0"/>
                <w:numId w:val="27"/>
              </w:numPr>
              <w:spacing w:after="0" w:line="240" w:lineRule="auto"/>
              <w:ind w:left="166" w:hanging="180"/>
              <w:rPr>
                <w:rFonts w:ascii="Arial" w:hAnsi="Arial" w:cs="Arial"/>
              </w:rPr>
            </w:pPr>
            <w:r w:rsidRPr="001E340B">
              <w:rPr>
                <w:rFonts w:ascii="Arial" w:hAnsi="Arial" w:cs="Arial"/>
              </w:rPr>
              <w:t>Reorders cases, responding to unexpected delays and cancellations</w:t>
            </w:r>
          </w:p>
          <w:p w14:paraId="048A5042" w14:textId="06C24935" w:rsidR="00CE4FB6" w:rsidRPr="001E340B" w:rsidRDefault="13F866ED" w:rsidP="00C51D77">
            <w:pPr>
              <w:pStyle w:val="ListParagraph"/>
              <w:numPr>
                <w:ilvl w:val="0"/>
                <w:numId w:val="27"/>
              </w:numPr>
              <w:spacing w:after="0" w:line="240" w:lineRule="auto"/>
              <w:ind w:left="166" w:hanging="180"/>
              <w:rPr>
                <w:rFonts w:ascii="Arial" w:hAnsi="Arial" w:cs="Arial"/>
              </w:rPr>
            </w:pPr>
            <w:r w:rsidRPr="001E340B">
              <w:rPr>
                <w:rFonts w:ascii="Arial" w:hAnsi="Arial" w:cs="Arial"/>
              </w:rPr>
              <w:t>Positions</w:t>
            </w:r>
            <w:r w:rsidR="7B11149D" w:rsidRPr="001E340B">
              <w:rPr>
                <w:rFonts w:ascii="Arial" w:hAnsi="Arial" w:cs="Arial"/>
              </w:rPr>
              <w:t xml:space="preserve"> patient </w:t>
            </w:r>
            <w:proofErr w:type="gramStart"/>
            <w:r w:rsidR="7B11149D" w:rsidRPr="001E340B">
              <w:rPr>
                <w:rFonts w:ascii="Arial" w:hAnsi="Arial" w:cs="Arial"/>
              </w:rPr>
              <w:t>safely</w:t>
            </w:r>
            <w:proofErr w:type="gramEnd"/>
            <w:r w:rsidR="7B11149D" w:rsidRPr="001E340B">
              <w:rPr>
                <w:rFonts w:ascii="Arial" w:hAnsi="Arial" w:cs="Arial"/>
              </w:rPr>
              <w:t xml:space="preserve"> </w:t>
            </w:r>
          </w:p>
          <w:p w14:paraId="62E8FED8" w14:textId="7F9AB50D" w:rsidR="00CE4FB6" w:rsidRPr="001E340B" w:rsidRDefault="00CE4FB6" w:rsidP="001E340B">
            <w:pPr>
              <w:pStyle w:val="ListParagraph"/>
              <w:spacing w:after="0" w:line="240" w:lineRule="auto"/>
              <w:ind w:left="166" w:hanging="180"/>
              <w:rPr>
                <w:rFonts w:ascii="Arial" w:hAnsi="Arial" w:cs="Arial"/>
              </w:rPr>
            </w:pPr>
          </w:p>
          <w:p w14:paraId="1F859B88" w14:textId="30975785" w:rsidR="00CE4FB6" w:rsidRPr="001E340B" w:rsidRDefault="7B11149D" w:rsidP="00C51D77">
            <w:pPr>
              <w:pStyle w:val="ListParagraph"/>
              <w:numPr>
                <w:ilvl w:val="0"/>
                <w:numId w:val="27"/>
              </w:numPr>
              <w:spacing w:after="0" w:line="240" w:lineRule="auto"/>
              <w:ind w:left="166" w:hanging="180"/>
              <w:rPr>
                <w:rFonts w:ascii="Arial" w:hAnsi="Arial" w:cs="Arial"/>
              </w:rPr>
            </w:pPr>
            <w:r w:rsidRPr="001E340B">
              <w:rPr>
                <w:rFonts w:ascii="Arial" w:hAnsi="Arial" w:cs="Arial"/>
              </w:rPr>
              <w:t>Handles broad categories of tissue appropriately (muscle v</w:t>
            </w:r>
            <w:r w:rsidR="00314A7A">
              <w:rPr>
                <w:rFonts w:ascii="Arial" w:hAnsi="Arial" w:cs="Arial"/>
              </w:rPr>
              <w:t>ersu</w:t>
            </w:r>
            <w:r w:rsidRPr="001E340B">
              <w:rPr>
                <w:rFonts w:ascii="Arial" w:hAnsi="Arial" w:cs="Arial"/>
              </w:rPr>
              <w:t>s nerve v</w:t>
            </w:r>
            <w:r w:rsidR="00314A7A">
              <w:rPr>
                <w:rFonts w:ascii="Arial" w:hAnsi="Arial" w:cs="Arial"/>
              </w:rPr>
              <w:t>ersu</w:t>
            </w:r>
            <w:r w:rsidRPr="001E340B">
              <w:rPr>
                <w:rFonts w:ascii="Arial" w:hAnsi="Arial" w:cs="Arial"/>
              </w:rPr>
              <w:t>s skin)</w:t>
            </w:r>
          </w:p>
          <w:p w14:paraId="0775E8E2" w14:textId="65C80099" w:rsidR="005E441E" w:rsidRPr="001E340B" w:rsidRDefault="005E441E" w:rsidP="001E340B">
            <w:pPr>
              <w:spacing w:after="0" w:line="240" w:lineRule="auto"/>
              <w:ind w:left="166" w:hanging="180"/>
              <w:rPr>
                <w:rFonts w:ascii="Arial" w:hAnsi="Arial" w:cs="Arial"/>
              </w:rPr>
            </w:pPr>
          </w:p>
          <w:p w14:paraId="7C424441" w14:textId="65C80099" w:rsidR="00C74088" w:rsidRPr="001E340B" w:rsidRDefault="00C74088" w:rsidP="001E340B">
            <w:pPr>
              <w:spacing w:after="0" w:line="240" w:lineRule="auto"/>
              <w:ind w:left="166" w:hanging="180"/>
              <w:rPr>
                <w:rFonts w:ascii="Arial" w:hAnsi="Arial" w:cs="Arial"/>
              </w:rPr>
            </w:pPr>
          </w:p>
          <w:p w14:paraId="7356AE6D" w14:textId="6C4B3293" w:rsidR="003F2E8F" w:rsidRPr="001E340B" w:rsidRDefault="00B64206"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 xml:space="preserve">Orders medications and specialized instrumentation for free flaps </w:t>
            </w:r>
          </w:p>
        </w:tc>
      </w:tr>
      <w:tr w:rsidR="003F2E8F" w:rsidRPr="00566891" w14:paraId="03546698" w14:textId="77777777" w:rsidTr="000571DC">
        <w:tc>
          <w:tcPr>
            <w:tcW w:w="4950" w:type="dxa"/>
            <w:tcBorders>
              <w:top w:val="single" w:sz="4" w:space="0" w:color="000000"/>
              <w:bottom w:val="single" w:sz="4" w:space="0" w:color="000000"/>
            </w:tcBorders>
            <w:shd w:val="clear" w:color="auto" w:fill="C9C9C9"/>
          </w:tcPr>
          <w:p w14:paraId="628E3FC1" w14:textId="77777777" w:rsidR="000571DC" w:rsidRPr="000571DC" w:rsidRDefault="003F2E8F" w:rsidP="000571DC">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571DC" w:rsidRPr="000571DC">
              <w:rPr>
                <w:rFonts w:ascii="Arial" w:hAnsi="Arial" w:cs="Arial"/>
                <w:i/>
                <w:iCs/>
              </w:rPr>
              <w:t>Completes the pre-operative work-up and requests consultants as needed, with oversight</w:t>
            </w:r>
          </w:p>
          <w:p w14:paraId="0630B625" w14:textId="77777777" w:rsidR="000571DC" w:rsidRPr="000571DC" w:rsidRDefault="000571DC" w:rsidP="000571DC">
            <w:pPr>
              <w:spacing w:after="0" w:line="240" w:lineRule="auto"/>
              <w:rPr>
                <w:rFonts w:ascii="Arial" w:hAnsi="Arial" w:cs="Arial"/>
                <w:i/>
                <w:iCs/>
              </w:rPr>
            </w:pPr>
          </w:p>
          <w:p w14:paraId="15C8538E" w14:textId="77777777" w:rsidR="000571DC" w:rsidRPr="000571DC" w:rsidRDefault="000571DC" w:rsidP="000571DC">
            <w:pPr>
              <w:spacing w:after="0" w:line="240" w:lineRule="auto"/>
              <w:rPr>
                <w:rFonts w:ascii="Arial" w:hAnsi="Arial" w:cs="Arial"/>
                <w:i/>
                <w:iCs/>
              </w:rPr>
            </w:pPr>
            <w:r w:rsidRPr="000571DC">
              <w:rPr>
                <w:rFonts w:ascii="Arial" w:hAnsi="Arial" w:cs="Arial"/>
                <w:i/>
                <w:iCs/>
              </w:rPr>
              <w:t>Demonstrates surgical cadence and process in a complex case and directs the surgical cadence and process for a simple case</w:t>
            </w:r>
          </w:p>
          <w:p w14:paraId="413A2535" w14:textId="77777777" w:rsidR="000571DC" w:rsidRPr="000571DC" w:rsidRDefault="000571DC" w:rsidP="000571DC">
            <w:pPr>
              <w:spacing w:after="0" w:line="240" w:lineRule="auto"/>
              <w:rPr>
                <w:rFonts w:ascii="Arial" w:hAnsi="Arial" w:cs="Arial"/>
                <w:i/>
                <w:iCs/>
              </w:rPr>
            </w:pPr>
          </w:p>
          <w:p w14:paraId="3E37ABFB" w14:textId="6EB24C0D" w:rsidR="003F2E8F" w:rsidRPr="00566891" w:rsidRDefault="000571DC" w:rsidP="000571DC">
            <w:pPr>
              <w:spacing w:after="0" w:line="240" w:lineRule="auto"/>
              <w:rPr>
                <w:rFonts w:ascii="Arial" w:hAnsi="Arial" w:cs="Arial"/>
                <w:i/>
                <w:color w:val="000000"/>
              </w:rPr>
            </w:pPr>
            <w:r w:rsidRPr="000571DC">
              <w:rPr>
                <w:rFonts w:ascii="Arial" w:hAnsi="Arial" w:cs="Arial"/>
                <w:i/>
                <w:iCs/>
              </w:rPr>
              <w:t>Prepares post-operative orders for multidisciplinary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39C904" w14:textId="40D64546" w:rsidR="001818C2" w:rsidRPr="001E340B" w:rsidRDefault="7B11149D" w:rsidP="00C51D77">
            <w:pPr>
              <w:pStyle w:val="ListParagraph"/>
              <w:numPr>
                <w:ilvl w:val="0"/>
                <w:numId w:val="27"/>
              </w:numPr>
              <w:spacing w:after="0" w:line="240" w:lineRule="auto"/>
              <w:ind w:left="166" w:hanging="180"/>
              <w:rPr>
                <w:rFonts w:ascii="Arial" w:hAnsi="Arial" w:cs="Arial"/>
              </w:rPr>
            </w:pPr>
            <w:r w:rsidRPr="001E340B">
              <w:rPr>
                <w:rFonts w:ascii="Arial" w:hAnsi="Arial" w:cs="Arial"/>
              </w:rPr>
              <w:t>Plans and anticipates routine supplies</w:t>
            </w:r>
            <w:r w:rsidR="00E80B1A" w:rsidRPr="001E340B">
              <w:rPr>
                <w:rFonts w:ascii="Arial" w:hAnsi="Arial" w:cs="Arial"/>
              </w:rPr>
              <w:t xml:space="preserve"> such as</w:t>
            </w:r>
            <w:r w:rsidRPr="001E340B">
              <w:rPr>
                <w:rFonts w:ascii="Arial" w:hAnsi="Arial" w:cs="Arial"/>
              </w:rPr>
              <w:t xml:space="preserve"> instruments </w:t>
            </w:r>
            <w:r w:rsidR="00E80B1A" w:rsidRPr="001E340B">
              <w:rPr>
                <w:rFonts w:ascii="Arial" w:hAnsi="Arial" w:cs="Arial"/>
              </w:rPr>
              <w:t>and</w:t>
            </w:r>
            <w:r w:rsidR="32697380" w:rsidRPr="001E340B">
              <w:rPr>
                <w:rFonts w:ascii="Arial" w:hAnsi="Arial" w:cs="Arial"/>
              </w:rPr>
              <w:t xml:space="preserve"> </w:t>
            </w:r>
            <w:r w:rsidRPr="001E340B">
              <w:rPr>
                <w:rFonts w:ascii="Arial" w:hAnsi="Arial" w:cs="Arial"/>
              </w:rPr>
              <w:t>suture materials</w:t>
            </w:r>
            <w:r w:rsidR="00700F39" w:rsidRPr="001E340B">
              <w:rPr>
                <w:rFonts w:ascii="Arial" w:hAnsi="Arial" w:cs="Arial"/>
              </w:rPr>
              <w:t>; o</w:t>
            </w:r>
            <w:r w:rsidR="32697380" w:rsidRPr="001E340B">
              <w:rPr>
                <w:rFonts w:ascii="Arial" w:hAnsi="Arial" w:cs="Arial"/>
              </w:rPr>
              <w:t>ptimizes</w:t>
            </w:r>
            <w:r w:rsidRPr="001E340B">
              <w:rPr>
                <w:rFonts w:ascii="Arial" w:hAnsi="Arial" w:cs="Arial"/>
              </w:rPr>
              <w:t xml:space="preserve"> scrubbed personnel and equipment positioning to optimize case performance</w:t>
            </w:r>
          </w:p>
          <w:p w14:paraId="11E6A3B5" w14:textId="77777777" w:rsidR="008A4BA3" w:rsidRDefault="008A4BA3" w:rsidP="001E340B">
            <w:pPr>
              <w:spacing w:after="0" w:line="240" w:lineRule="auto"/>
              <w:ind w:left="166" w:hanging="180"/>
              <w:rPr>
                <w:rFonts w:ascii="Arial" w:hAnsi="Arial" w:cs="Arial"/>
              </w:rPr>
            </w:pPr>
          </w:p>
          <w:p w14:paraId="3ABDC4AD" w14:textId="77777777" w:rsidR="00146BF4" w:rsidRPr="001E340B" w:rsidRDefault="00146BF4" w:rsidP="001E340B">
            <w:pPr>
              <w:spacing w:after="0" w:line="240" w:lineRule="auto"/>
              <w:ind w:left="166" w:hanging="180"/>
              <w:rPr>
                <w:rFonts w:ascii="Arial" w:hAnsi="Arial" w:cs="Arial"/>
              </w:rPr>
            </w:pPr>
          </w:p>
          <w:p w14:paraId="72E19762" w14:textId="04A23D12" w:rsidR="001818C2" w:rsidRPr="001E340B" w:rsidRDefault="008A4BA3" w:rsidP="00C51D77">
            <w:pPr>
              <w:pStyle w:val="ListParagraph"/>
              <w:numPr>
                <w:ilvl w:val="0"/>
                <w:numId w:val="27"/>
              </w:numPr>
              <w:spacing w:after="0" w:line="240" w:lineRule="auto"/>
              <w:ind w:left="166" w:hanging="180"/>
              <w:rPr>
                <w:rFonts w:ascii="Arial" w:hAnsi="Arial" w:cs="Arial"/>
              </w:rPr>
            </w:pPr>
            <w:r w:rsidRPr="001E340B">
              <w:rPr>
                <w:rFonts w:ascii="Arial" w:hAnsi="Arial" w:cs="Arial"/>
              </w:rPr>
              <w:t>P</w:t>
            </w:r>
            <w:r w:rsidR="32697380" w:rsidRPr="001E340B">
              <w:rPr>
                <w:rFonts w:ascii="Arial" w:hAnsi="Arial" w:cs="Arial"/>
              </w:rPr>
              <w:t>ositions</w:t>
            </w:r>
            <w:r w:rsidR="7B11149D" w:rsidRPr="001E340B">
              <w:rPr>
                <w:rFonts w:ascii="Arial" w:hAnsi="Arial" w:cs="Arial"/>
              </w:rPr>
              <w:t xml:space="preserve"> patient optimally for procedure (prone v</w:t>
            </w:r>
            <w:r w:rsidR="00580B3A">
              <w:rPr>
                <w:rFonts w:ascii="Arial" w:hAnsi="Arial" w:cs="Arial"/>
              </w:rPr>
              <w:t>ersu</w:t>
            </w:r>
            <w:r w:rsidR="7B11149D" w:rsidRPr="001E340B">
              <w:rPr>
                <w:rFonts w:ascii="Arial" w:hAnsi="Arial" w:cs="Arial"/>
              </w:rPr>
              <w:t>s supine, turns table)</w:t>
            </w:r>
          </w:p>
          <w:p w14:paraId="62B1F5A4" w14:textId="77777777" w:rsidR="008A4BA3" w:rsidRPr="001E340B" w:rsidRDefault="008A4BA3" w:rsidP="001E340B">
            <w:pPr>
              <w:pStyle w:val="ListParagraph"/>
              <w:ind w:left="166" w:hanging="180"/>
              <w:rPr>
                <w:rFonts w:ascii="Arial" w:hAnsi="Arial" w:cs="Arial"/>
              </w:rPr>
            </w:pPr>
          </w:p>
          <w:p w14:paraId="163DFA24" w14:textId="77777777" w:rsidR="008A4BA3" w:rsidRPr="001E340B" w:rsidRDefault="008A4BA3" w:rsidP="001E340B">
            <w:pPr>
              <w:spacing w:after="0" w:line="240" w:lineRule="auto"/>
              <w:ind w:left="166" w:hanging="180"/>
              <w:rPr>
                <w:rFonts w:ascii="Arial" w:hAnsi="Arial" w:cs="Arial"/>
              </w:rPr>
            </w:pPr>
          </w:p>
          <w:p w14:paraId="3E969642" w14:textId="47EAF5F9" w:rsidR="00675074" w:rsidRPr="001E340B" w:rsidRDefault="7B11149D"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Coordinates timing of anticoagulation in neuro</w:t>
            </w:r>
            <w:r w:rsidR="00580B3A">
              <w:rPr>
                <w:rFonts w:ascii="Arial" w:hAnsi="Arial" w:cs="Arial"/>
              </w:rPr>
              <w:t xml:space="preserve">logical </w:t>
            </w:r>
            <w:r w:rsidRPr="001E340B">
              <w:rPr>
                <w:rFonts w:ascii="Arial" w:hAnsi="Arial" w:cs="Arial"/>
              </w:rPr>
              <w:t>surgery combination case</w:t>
            </w:r>
          </w:p>
          <w:p w14:paraId="78CD9EDC" w14:textId="12EF807F" w:rsidR="005E3500" w:rsidRPr="001E340B" w:rsidRDefault="005E3500" w:rsidP="001E340B">
            <w:pPr>
              <w:pBdr>
                <w:top w:val="nil"/>
                <w:left w:val="nil"/>
                <w:bottom w:val="nil"/>
                <w:right w:val="nil"/>
                <w:between w:val="nil"/>
              </w:pBdr>
              <w:spacing w:after="0" w:line="240" w:lineRule="auto"/>
              <w:ind w:left="166" w:hanging="180"/>
              <w:rPr>
                <w:rFonts w:ascii="Arial" w:hAnsi="Arial" w:cs="Arial"/>
              </w:rPr>
            </w:pPr>
          </w:p>
        </w:tc>
      </w:tr>
      <w:tr w:rsidR="003F2E8F" w:rsidRPr="00566891" w14:paraId="0E858FD2" w14:textId="77777777" w:rsidTr="000571DC">
        <w:tc>
          <w:tcPr>
            <w:tcW w:w="4950" w:type="dxa"/>
            <w:tcBorders>
              <w:top w:val="single" w:sz="4" w:space="0" w:color="000000"/>
              <w:bottom w:val="single" w:sz="4" w:space="0" w:color="000000"/>
            </w:tcBorders>
            <w:shd w:val="clear" w:color="auto" w:fill="C9C9C9"/>
          </w:tcPr>
          <w:p w14:paraId="59994742" w14:textId="77777777" w:rsidR="000571DC" w:rsidRPr="000571DC" w:rsidRDefault="003F2E8F" w:rsidP="000571DC">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0571DC" w:rsidRPr="000571DC">
              <w:rPr>
                <w:rFonts w:ascii="Arial" w:hAnsi="Arial" w:cs="Arial"/>
                <w:i/>
                <w:iCs/>
              </w:rPr>
              <w:t>Completes the pre-operative work-up and requests consultants as needed</w:t>
            </w:r>
          </w:p>
          <w:p w14:paraId="684F91A8" w14:textId="77777777" w:rsidR="000571DC" w:rsidRPr="000571DC" w:rsidRDefault="000571DC" w:rsidP="000571DC">
            <w:pPr>
              <w:spacing w:after="0" w:line="240" w:lineRule="auto"/>
              <w:rPr>
                <w:rFonts w:ascii="Arial" w:hAnsi="Arial" w:cs="Arial"/>
                <w:i/>
                <w:iCs/>
              </w:rPr>
            </w:pPr>
          </w:p>
          <w:p w14:paraId="4F93BC56" w14:textId="77777777" w:rsidR="000571DC" w:rsidRPr="000571DC" w:rsidRDefault="000571DC" w:rsidP="000571DC">
            <w:pPr>
              <w:spacing w:after="0" w:line="240" w:lineRule="auto"/>
              <w:rPr>
                <w:rFonts w:ascii="Arial" w:hAnsi="Arial" w:cs="Arial"/>
                <w:i/>
                <w:iCs/>
              </w:rPr>
            </w:pPr>
            <w:r w:rsidRPr="000571DC">
              <w:rPr>
                <w:rFonts w:ascii="Arial" w:hAnsi="Arial" w:cs="Arial"/>
                <w:i/>
                <w:iCs/>
              </w:rPr>
              <w:t>Directs surgical cadence and process in a complex case and adapts to unforeseen circumstances</w:t>
            </w:r>
          </w:p>
          <w:p w14:paraId="71AD1511" w14:textId="77777777" w:rsidR="000571DC" w:rsidRPr="000571DC" w:rsidRDefault="000571DC" w:rsidP="000571DC">
            <w:pPr>
              <w:spacing w:after="0" w:line="240" w:lineRule="auto"/>
              <w:rPr>
                <w:rFonts w:ascii="Arial" w:hAnsi="Arial" w:cs="Arial"/>
                <w:i/>
                <w:iCs/>
              </w:rPr>
            </w:pPr>
          </w:p>
          <w:p w14:paraId="4384D1A5" w14:textId="180E279D" w:rsidR="003F2E8F" w:rsidRPr="00566891" w:rsidRDefault="000571DC" w:rsidP="000571DC">
            <w:pPr>
              <w:spacing w:after="0" w:line="240" w:lineRule="auto"/>
              <w:rPr>
                <w:rFonts w:ascii="Arial" w:eastAsia="Arial" w:hAnsi="Arial" w:cs="Arial"/>
                <w:i/>
              </w:rPr>
            </w:pPr>
            <w:r w:rsidRPr="000571DC">
              <w:rPr>
                <w:rFonts w:ascii="Arial" w:hAnsi="Arial" w:cs="Arial"/>
                <w:i/>
                <w:iCs/>
              </w:rPr>
              <w:t>Directs post-operative patients to appropriate care levels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8D4EE7" w14:textId="44694F9B" w:rsidR="003E7A1E" w:rsidRPr="001E340B" w:rsidRDefault="003E7A1E" w:rsidP="00C51D77">
            <w:pPr>
              <w:pStyle w:val="ListParagraph"/>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Enters room early and establishes self as leader of room and assesses available equipment and supplies</w:t>
            </w:r>
          </w:p>
          <w:p w14:paraId="65761490" w14:textId="698BBCF0" w:rsidR="003E7A1E" w:rsidRPr="001E340B" w:rsidRDefault="003E7A1E" w:rsidP="001E340B">
            <w:pPr>
              <w:pBdr>
                <w:top w:val="nil"/>
                <w:left w:val="nil"/>
                <w:bottom w:val="nil"/>
                <w:right w:val="nil"/>
                <w:between w:val="nil"/>
              </w:pBdr>
              <w:spacing w:after="0" w:line="240" w:lineRule="auto"/>
              <w:ind w:left="166" w:hanging="180"/>
              <w:rPr>
                <w:rFonts w:ascii="Arial" w:hAnsi="Arial" w:cs="Arial"/>
              </w:rPr>
            </w:pPr>
          </w:p>
          <w:p w14:paraId="055E11FE" w14:textId="40A86404" w:rsidR="003F2E8F" w:rsidRPr="001E340B" w:rsidRDefault="13F866ED"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Coordinates the surgical cadence of transgender bottom surgery with urology</w:t>
            </w:r>
          </w:p>
          <w:p w14:paraId="6629D113" w14:textId="77777777" w:rsidR="00675074" w:rsidRPr="001E340B" w:rsidRDefault="00675074" w:rsidP="001E340B">
            <w:pPr>
              <w:pBdr>
                <w:top w:val="nil"/>
                <w:left w:val="nil"/>
                <w:bottom w:val="nil"/>
                <w:right w:val="nil"/>
                <w:between w:val="nil"/>
              </w:pBdr>
              <w:spacing w:after="0" w:line="240" w:lineRule="auto"/>
              <w:ind w:left="166" w:hanging="180"/>
              <w:rPr>
                <w:rFonts w:ascii="Arial" w:hAnsi="Arial" w:cs="Arial"/>
              </w:rPr>
            </w:pPr>
          </w:p>
          <w:p w14:paraId="4C9E48D6" w14:textId="77777777" w:rsidR="00675074" w:rsidRPr="001E340B" w:rsidRDefault="00675074" w:rsidP="001E340B">
            <w:pPr>
              <w:pBdr>
                <w:top w:val="nil"/>
                <w:left w:val="nil"/>
                <w:bottom w:val="nil"/>
                <w:right w:val="nil"/>
                <w:between w:val="nil"/>
              </w:pBdr>
              <w:spacing w:after="0" w:line="240" w:lineRule="auto"/>
              <w:ind w:left="166" w:hanging="180"/>
              <w:rPr>
                <w:rFonts w:ascii="Arial" w:hAnsi="Arial" w:cs="Arial"/>
              </w:rPr>
            </w:pPr>
          </w:p>
          <w:p w14:paraId="0D06A585" w14:textId="77777777" w:rsidR="006D46EF" w:rsidRPr="001E340B" w:rsidRDefault="006D46EF" w:rsidP="001E340B">
            <w:pPr>
              <w:pBdr>
                <w:top w:val="nil"/>
                <w:left w:val="nil"/>
                <w:bottom w:val="nil"/>
                <w:right w:val="nil"/>
                <w:between w:val="nil"/>
              </w:pBdr>
              <w:spacing w:after="0" w:line="240" w:lineRule="auto"/>
              <w:ind w:left="166" w:hanging="180"/>
              <w:rPr>
                <w:rFonts w:ascii="Arial" w:hAnsi="Arial" w:cs="Arial"/>
              </w:rPr>
            </w:pPr>
          </w:p>
          <w:p w14:paraId="596B9024" w14:textId="7C235054" w:rsidR="003F2E8F" w:rsidRPr="001E340B" w:rsidRDefault="0017557D"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L</w:t>
            </w:r>
            <w:r w:rsidR="13F866ED" w:rsidRPr="001E340B">
              <w:rPr>
                <w:rFonts w:ascii="Arial" w:hAnsi="Arial" w:cs="Arial"/>
              </w:rPr>
              <w:t>ead</w:t>
            </w:r>
            <w:r w:rsidRPr="001E340B">
              <w:rPr>
                <w:rFonts w:ascii="Arial" w:hAnsi="Arial" w:cs="Arial"/>
              </w:rPr>
              <w:t>s</w:t>
            </w:r>
            <w:r w:rsidR="13F866ED" w:rsidRPr="001E340B">
              <w:rPr>
                <w:rFonts w:ascii="Arial" w:hAnsi="Arial" w:cs="Arial"/>
              </w:rPr>
              <w:t xml:space="preserve"> a time-out discussion with full </w:t>
            </w:r>
            <w:r w:rsidR="00580B3A">
              <w:rPr>
                <w:rFonts w:ascii="Arial" w:hAnsi="Arial" w:cs="Arial"/>
              </w:rPr>
              <w:t xml:space="preserve">operating room </w:t>
            </w:r>
            <w:r w:rsidR="13F866ED" w:rsidRPr="001E340B">
              <w:rPr>
                <w:rFonts w:ascii="Arial" w:hAnsi="Arial" w:cs="Arial"/>
              </w:rPr>
              <w:t>team at the start of the procedure</w:t>
            </w:r>
            <w:r w:rsidR="00700F39" w:rsidRPr="001E340B">
              <w:rPr>
                <w:rFonts w:ascii="Arial" w:hAnsi="Arial" w:cs="Arial"/>
              </w:rPr>
              <w:t xml:space="preserve">; </w:t>
            </w:r>
            <w:proofErr w:type="gramStart"/>
            <w:r w:rsidR="00700F39" w:rsidRPr="001E340B">
              <w:rPr>
                <w:rFonts w:ascii="Arial" w:hAnsi="Arial" w:cs="Arial"/>
              </w:rPr>
              <w:t>l</w:t>
            </w:r>
            <w:r w:rsidR="13F866ED" w:rsidRPr="001E340B">
              <w:rPr>
                <w:rFonts w:ascii="Arial" w:hAnsi="Arial" w:cs="Arial"/>
              </w:rPr>
              <w:t>ead</w:t>
            </w:r>
            <w:r w:rsidRPr="001E340B">
              <w:rPr>
                <w:rFonts w:ascii="Arial" w:hAnsi="Arial" w:cs="Arial"/>
              </w:rPr>
              <w:t>s</w:t>
            </w:r>
            <w:proofErr w:type="gramEnd"/>
            <w:r w:rsidR="13F866ED" w:rsidRPr="001E340B">
              <w:rPr>
                <w:rFonts w:ascii="Arial" w:hAnsi="Arial" w:cs="Arial"/>
              </w:rPr>
              <w:t xml:space="preserve"> a debriefing discussion with the full </w:t>
            </w:r>
            <w:r w:rsidR="00580B3A">
              <w:rPr>
                <w:rFonts w:ascii="Arial" w:hAnsi="Arial" w:cs="Arial"/>
              </w:rPr>
              <w:t>operating room</w:t>
            </w:r>
            <w:r w:rsidR="00580B3A" w:rsidRPr="001E340B">
              <w:rPr>
                <w:rFonts w:ascii="Arial" w:hAnsi="Arial" w:cs="Arial"/>
              </w:rPr>
              <w:t xml:space="preserve"> </w:t>
            </w:r>
            <w:r w:rsidR="13F866ED" w:rsidRPr="001E340B">
              <w:rPr>
                <w:rFonts w:ascii="Arial" w:hAnsi="Arial" w:cs="Arial"/>
              </w:rPr>
              <w:t>team at the end of the procedure</w:t>
            </w:r>
          </w:p>
        </w:tc>
      </w:tr>
      <w:tr w:rsidR="003F2E8F" w:rsidRPr="00566891" w14:paraId="6248A1FB" w14:textId="77777777" w:rsidTr="000571DC">
        <w:tc>
          <w:tcPr>
            <w:tcW w:w="4950" w:type="dxa"/>
            <w:tcBorders>
              <w:top w:val="single" w:sz="4" w:space="0" w:color="000000"/>
              <w:bottom w:val="single" w:sz="4" w:space="0" w:color="000000"/>
            </w:tcBorders>
            <w:shd w:val="clear" w:color="auto" w:fill="C9C9C9"/>
          </w:tcPr>
          <w:p w14:paraId="5624CED4" w14:textId="77777777" w:rsidR="000571DC" w:rsidRPr="000571DC" w:rsidRDefault="003F2E8F" w:rsidP="000571DC">
            <w:pPr>
              <w:spacing w:after="0" w:line="240" w:lineRule="auto"/>
              <w:rPr>
                <w:rFonts w:ascii="Arial" w:hAnsi="Arial" w:cs="Arial"/>
                <w:i/>
                <w:iCs/>
              </w:rPr>
            </w:pPr>
            <w:r w:rsidRPr="00566891">
              <w:rPr>
                <w:rFonts w:ascii="Arial" w:hAnsi="Arial" w:cs="Arial"/>
                <w:b/>
              </w:rPr>
              <w:lastRenderedPageBreak/>
              <w:t>Level 5</w:t>
            </w:r>
            <w:r w:rsidRPr="00566891">
              <w:rPr>
                <w:rFonts w:ascii="Arial" w:hAnsi="Arial" w:cs="Arial"/>
              </w:rPr>
              <w:t xml:space="preserve"> </w:t>
            </w:r>
            <w:r w:rsidR="000571DC" w:rsidRPr="000571DC">
              <w:rPr>
                <w:rFonts w:ascii="Arial" w:hAnsi="Arial" w:cs="Arial"/>
                <w:i/>
                <w:iCs/>
              </w:rPr>
              <w:t>Plans and coordinates equipment and supplies for atypical or infrequent cases</w:t>
            </w:r>
          </w:p>
          <w:p w14:paraId="5D1F8F74" w14:textId="77777777" w:rsidR="000571DC" w:rsidRPr="000571DC" w:rsidRDefault="000571DC" w:rsidP="000571DC">
            <w:pPr>
              <w:spacing w:after="0" w:line="240" w:lineRule="auto"/>
              <w:rPr>
                <w:rFonts w:ascii="Arial" w:hAnsi="Arial" w:cs="Arial"/>
                <w:i/>
                <w:iCs/>
              </w:rPr>
            </w:pPr>
          </w:p>
          <w:p w14:paraId="1ECF3952" w14:textId="77777777" w:rsidR="000571DC" w:rsidRPr="000571DC" w:rsidRDefault="000571DC" w:rsidP="000571DC">
            <w:pPr>
              <w:spacing w:after="0" w:line="240" w:lineRule="auto"/>
              <w:rPr>
                <w:rFonts w:ascii="Arial" w:hAnsi="Arial" w:cs="Arial"/>
                <w:i/>
                <w:iCs/>
              </w:rPr>
            </w:pPr>
            <w:r w:rsidRPr="000571DC">
              <w:rPr>
                <w:rFonts w:ascii="Arial" w:hAnsi="Arial" w:cs="Arial"/>
                <w:i/>
                <w:iCs/>
              </w:rPr>
              <w:t>Directs surgical cadence and process in a complex case with multiple services</w:t>
            </w:r>
          </w:p>
          <w:p w14:paraId="0ED6D303" w14:textId="77777777" w:rsidR="000571DC" w:rsidRPr="000571DC" w:rsidRDefault="000571DC" w:rsidP="000571DC">
            <w:pPr>
              <w:spacing w:after="0" w:line="240" w:lineRule="auto"/>
              <w:rPr>
                <w:rFonts w:ascii="Arial" w:hAnsi="Arial" w:cs="Arial"/>
                <w:i/>
                <w:iCs/>
              </w:rPr>
            </w:pPr>
          </w:p>
          <w:p w14:paraId="3AD73913" w14:textId="10F17A7D" w:rsidR="003F2E8F" w:rsidRPr="00566891" w:rsidRDefault="000571DC" w:rsidP="000571DC">
            <w:pPr>
              <w:spacing w:after="0" w:line="240" w:lineRule="auto"/>
              <w:rPr>
                <w:rFonts w:ascii="Arial" w:eastAsia="Arial" w:hAnsi="Arial" w:cs="Arial"/>
                <w:i/>
              </w:rPr>
            </w:pPr>
            <w:r w:rsidRPr="000571DC">
              <w:rPr>
                <w:rFonts w:ascii="Arial" w:hAnsi="Arial" w:cs="Arial"/>
                <w:i/>
                <w:iCs/>
              </w:rPr>
              <w:t>Develops and directs institutional multidisciplinary case care pathways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7E5C6" w14:textId="740A0456" w:rsidR="00640928" w:rsidRDefault="32697380" w:rsidP="00C51D77">
            <w:pPr>
              <w:pStyle w:val="ListParagraph"/>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Appropriately orders implants, schedules rep</w:t>
            </w:r>
            <w:r w:rsidR="00BB2653">
              <w:rPr>
                <w:rFonts w:ascii="Arial" w:hAnsi="Arial" w:cs="Arial"/>
              </w:rPr>
              <w:t>resentative</w:t>
            </w:r>
            <w:r w:rsidRPr="001E340B">
              <w:rPr>
                <w:rFonts w:ascii="Arial" w:hAnsi="Arial" w:cs="Arial"/>
              </w:rPr>
              <w:t>s to be present</w:t>
            </w:r>
            <w:r w:rsidR="006764A4" w:rsidRPr="001E340B">
              <w:rPr>
                <w:rFonts w:ascii="Arial" w:hAnsi="Arial" w:cs="Arial"/>
              </w:rPr>
              <w:t xml:space="preserve">, </w:t>
            </w:r>
            <w:r w:rsidR="00DD268A" w:rsidRPr="001E340B">
              <w:rPr>
                <w:rFonts w:ascii="Arial" w:hAnsi="Arial" w:cs="Arial"/>
              </w:rPr>
              <w:t xml:space="preserve">and </w:t>
            </w:r>
            <w:r w:rsidR="006764A4" w:rsidRPr="001E340B">
              <w:rPr>
                <w:rFonts w:ascii="Arial" w:hAnsi="Arial" w:cs="Arial"/>
              </w:rPr>
              <w:t>a</w:t>
            </w:r>
            <w:r w:rsidRPr="001E340B">
              <w:rPr>
                <w:rFonts w:ascii="Arial" w:hAnsi="Arial" w:cs="Arial"/>
              </w:rPr>
              <w:t xml:space="preserve">ccurately predicts timing for cases </w:t>
            </w:r>
          </w:p>
          <w:p w14:paraId="347BD55D" w14:textId="77777777" w:rsidR="001557AF" w:rsidRPr="001E340B" w:rsidRDefault="001557AF" w:rsidP="001557AF">
            <w:pPr>
              <w:pStyle w:val="ListParagraph"/>
              <w:pBdr>
                <w:top w:val="nil"/>
                <w:left w:val="nil"/>
                <w:bottom w:val="nil"/>
                <w:right w:val="nil"/>
                <w:between w:val="nil"/>
              </w:pBdr>
              <w:spacing w:after="0" w:line="240" w:lineRule="auto"/>
              <w:ind w:left="166"/>
              <w:rPr>
                <w:rFonts w:ascii="Arial" w:hAnsi="Arial" w:cs="Arial"/>
              </w:rPr>
            </w:pPr>
          </w:p>
          <w:p w14:paraId="500A5EE8" w14:textId="77777777" w:rsidR="00C95A04" w:rsidRPr="001E340B" w:rsidRDefault="7B11149D"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 xml:space="preserve">Identifies inefficiencies in an operation and </w:t>
            </w:r>
            <w:r w:rsidR="32697380" w:rsidRPr="001E340B">
              <w:rPr>
                <w:rFonts w:ascii="Arial" w:hAnsi="Arial" w:cs="Arial"/>
              </w:rPr>
              <w:t>propose</w:t>
            </w:r>
            <w:r w:rsidR="00AB2FBD" w:rsidRPr="001E340B">
              <w:rPr>
                <w:rFonts w:ascii="Arial" w:hAnsi="Arial" w:cs="Arial"/>
              </w:rPr>
              <w:t>s</w:t>
            </w:r>
            <w:r w:rsidRPr="001E340B">
              <w:rPr>
                <w:rFonts w:ascii="Arial" w:hAnsi="Arial" w:cs="Arial"/>
              </w:rPr>
              <w:t xml:space="preserve"> and </w:t>
            </w:r>
            <w:r w:rsidR="32697380" w:rsidRPr="001E340B">
              <w:rPr>
                <w:rFonts w:ascii="Arial" w:hAnsi="Arial" w:cs="Arial"/>
              </w:rPr>
              <w:t>execute</w:t>
            </w:r>
            <w:r w:rsidR="00AB2FBD" w:rsidRPr="001E340B">
              <w:rPr>
                <w:rFonts w:ascii="Arial" w:hAnsi="Arial" w:cs="Arial"/>
              </w:rPr>
              <w:t>s</w:t>
            </w:r>
            <w:r w:rsidRPr="001E340B">
              <w:rPr>
                <w:rFonts w:ascii="Arial" w:hAnsi="Arial" w:cs="Arial"/>
              </w:rPr>
              <w:t xml:space="preserve"> superior strategies</w:t>
            </w:r>
          </w:p>
          <w:p w14:paraId="0A042F1C" w14:textId="77777777" w:rsidR="002C7664" w:rsidRPr="001E340B" w:rsidRDefault="002C7664" w:rsidP="001E340B">
            <w:pPr>
              <w:pBdr>
                <w:top w:val="nil"/>
                <w:left w:val="nil"/>
                <w:bottom w:val="nil"/>
                <w:right w:val="nil"/>
                <w:between w:val="nil"/>
              </w:pBdr>
              <w:spacing w:after="0" w:line="240" w:lineRule="auto"/>
              <w:ind w:left="166" w:hanging="180"/>
              <w:rPr>
                <w:rFonts w:ascii="Arial" w:hAnsi="Arial" w:cs="Arial"/>
              </w:rPr>
            </w:pPr>
          </w:p>
          <w:p w14:paraId="78CF7820" w14:textId="77777777" w:rsidR="002C7664" w:rsidRPr="001E340B" w:rsidRDefault="002C7664" w:rsidP="001E340B">
            <w:pPr>
              <w:pBdr>
                <w:top w:val="nil"/>
                <w:left w:val="nil"/>
                <w:bottom w:val="nil"/>
                <w:right w:val="nil"/>
                <w:between w:val="nil"/>
              </w:pBdr>
              <w:spacing w:after="0" w:line="240" w:lineRule="auto"/>
              <w:ind w:left="166" w:hanging="180"/>
              <w:rPr>
                <w:rFonts w:ascii="Arial" w:hAnsi="Arial" w:cs="Arial"/>
              </w:rPr>
            </w:pPr>
          </w:p>
          <w:p w14:paraId="6DB5609F" w14:textId="1DCBE282" w:rsidR="00C95A04" w:rsidRPr="001E340B" w:rsidRDefault="009F565D" w:rsidP="00C51D77">
            <w:pPr>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 xml:space="preserve">Leads </w:t>
            </w:r>
            <w:r w:rsidR="00BB2653">
              <w:rPr>
                <w:rFonts w:ascii="Arial" w:hAnsi="Arial" w:cs="Arial"/>
              </w:rPr>
              <w:t>operating room</w:t>
            </w:r>
            <w:r w:rsidR="00BB2653" w:rsidRPr="001E340B">
              <w:rPr>
                <w:rFonts w:ascii="Arial" w:hAnsi="Arial" w:cs="Arial"/>
              </w:rPr>
              <w:t xml:space="preserve"> </w:t>
            </w:r>
            <w:r w:rsidRPr="001E340B">
              <w:rPr>
                <w:rFonts w:ascii="Arial" w:hAnsi="Arial" w:cs="Arial"/>
              </w:rPr>
              <w:t xml:space="preserve">subcommittee seeking to improve </w:t>
            </w:r>
            <w:r w:rsidR="00BB2653">
              <w:rPr>
                <w:rFonts w:ascii="Arial" w:hAnsi="Arial" w:cs="Arial"/>
              </w:rPr>
              <w:t>operating room</w:t>
            </w:r>
            <w:r w:rsidR="00BB2653" w:rsidRPr="001E340B">
              <w:rPr>
                <w:rFonts w:ascii="Arial" w:hAnsi="Arial" w:cs="Arial"/>
              </w:rPr>
              <w:t xml:space="preserve"> </w:t>
            </w:r>
            <w:r w:rsidR="002C7664" w:rsidRPr="001E340B">
              <w:rPr>
                <w:rFonts w:ascii="Arial" w:hAnsi="Arial" w:cs="Arial"/>
              </w:rPr>
              <w:t>processes such as</w:t>
            </w:r>
            <w:r w:rsidRPr="001E340B">
              <w:rPr>
                <w:rFonts w:ascii="Arial" w:hAnsi="Arial" w:cs="Arial"/>
              </w:rPr>
              <w:t xml:space="preserve"> turnover </w:t>
            </w:r>
            <w:r w:rsidR="002C7664" w:rsidRPr="001E340B">
              <w:rPr>
                <w:rFonts w:ascii="Arial" w:hAnsi="Arial" w:cs="Arial"/>
              </w:rPr>
              <w:t xml:space="preserve">or </w:t>
            </w:r>
            <w:r w:rsidR="00D365B6">
              <w:rPr>
                <w:rFonts w:ascii="Arial" w:hAnsi="Arial" w:cs="Arial"/>
              </w:rPr>
              <w:t>surgical site infection</w:t>
            </w:r>
            <w:r w:rsidR="002C7664" w:rsidRPr="001E340B">
              <w:rPr>
                <w:rFonts w:ascii="Arial" w:hAnsi="Arial" w:cs="Arial"/>
              </w:rPr>
              <w:t xml:space="preserve"> prevention </w:t>
            </w:r>
          </w:p>
        </w:tc>
      </w:tr>
      <w:tr w:rsidR="003F2E8F" w:rsidRPr="00566891" w14:paraId="4D81F0A7" w14:textId="77777777" w:rsidTr="5B6C38F0">
        <w:tc>
          <w:tcPr>
            <w:tcW w:w="4950" w:type="dxa"/>
            <w:shd w:val="clear" w:color="auto" w:fill="FFD965"/>
          </w:tcPr>
          <w:p w14:paraId="177AFB85" w14:textId="77777777" w:rsidR="003F2E8F" w:rsidRPr="00566891" w:rsidRDefault="003F2E8F"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019DD24C" w14:textId="58B5F70E" w:rsidR="003F2E8F" w:rsidRPr="0027450F" w:rsidRDefault="00D36FE6" w:rsidP="00C51D77">
            <w:pPr>
              <w:numPr>
                <w:ilvl w:val="0"/>
                <w:numId w:val="27"/>
              </w:numPr>
              <w:pBdr>
                <w:top w:val="nil"/>
                <w:left w:val="nil"/>
                <w:bottom w:val="nil"/>
                <w:right w:val="nil"/>
                <w:between w:val="nil"/>
              </w:pBdr>
              <w:spacing w:after="0" w:line="240" w:lineRule="auto"/>
              <w:ind w:left="166" w:hanging="180"/>
              <w:contextualSpacing/>
              <w:rPr>
                <w:rFonts w:ascii="Arial" w:hAnsi="Arial" w:cs="Arial"/>
              </w:rPr>
            </w:pPr>
            <w:r w:rsidRPr="001E340B">
              <w:rPr>
                <w:rFonts w:ascii="Arial" w:hAnsi="Arial" w:cs="Arial"/>
                <w:color w:val="212121"/>
              </w:rPr>
              <w:t>Direct observation</w:t>
            </w:r>
          </w:p>
          <w:p w14:paraId="640FCEEB" w14:textId="6A15B992" w:rsidR="00D36FE6" w:rsidRPr="001E340B" w:rsidRDefault="00D36FE6" w:rsidP="00C51D77">
            <w:pPr>
              <w:numPr>
                <w:ilvl w:val="0"/>
                <w:numId w:val="27"/>
              </w:numPr>
              <w:pBdr>
                <w:top w:val="nil"/>
                <w:left w:val="nil"/>
                <w:bottom w:val="nil"/>
                <w:right w:val="nil"/>
                <w:between w:val="nil"/>
              </w:pBdr>
              <w:spacing w:after="0" w:line="240" w:lineRule="auto"/>
              <w:ind w:left="166" w:hanging="180"/>
              <w:contextualSpacing/>
              <w:rPr>
                <w:rFonts w:ascii="Arial" w:hAnsi="Arial" w:cs="Arial"/>
              </w:rPr>
            </w:pPr>
            <w:r w:rsidRPr="001E340B">
              <w:rPr>
                <w:rFonts w:ascii="Arial" w:hAnsi="Arial" w:cs="Arial"/>
                <w:color w:val="212121"/>
              </w:rPr>
              <w:t>Multisource feedback</w:t>
            </w:r>
          </w:p>
        </w:tc>
      </w:tr>
      <w:tr w:rsidR="003F2E8F" w:rsidRPr="00566891" w14:paraId="0F6A6935" w14:textId="77777777" w:rsidTr="5B6C38F0">
        <w:tc>
          <w:tcPr>
            <w:tcW w:w="4950" w:type="dxa"/>
            <w:shd w:val="clear" w:color="auto" w:fill="8DB3E2" w:themeFill="text2" w:themeFillTint="66"/>
          </w:tcPr>
          <w:p w14:paraId="0CFA03FF" w14:textId="77777777" w:rsidR="003F2E8F" w:rsidRPr="00566891" w:rsidRDefault="003F2E8F"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6E78127E" w14:textId="77777777" w:rsidR="003F2E8F" w:rsidRPr="001E340B" w:rsidRDefault="003F2E8F" w:rsidP="00C51D77">
            <w:pPr>
              <w:pStyle w:val="ListParagraph"/>
              <w:numPr>
                <w:ilvl w:val="0"/>
                <w:numId w:val="27"/>
              </w:numPr>
              <w:pBdr>
                <w:top w:val="nil"/>
                <w:left w:val="nil"/>
                <w:bottom w:val="nil"/>
                <w:right w:val="nil"/>
                <w:between w:val="nil"/>
              </w:pBdr>
              <w:spacing w:after="0" w:line="240" w:lineRule="auto"/>
              <w:ind w:left="166" w:hanging="180"/>
              <w:rPr>
                <w:rFonts w:ascii="Arial" w:hAnsi="Arial" w:cs="Arial"/>
              </w:rPr>
            </w:pPr>
          </w:p>
        </w:tc>
      </w:tr>
      <w:tr w:rsidR="003F2E8F" w:rsidRPr="00566891" w14:paraId="612FE3C3" w14:textId="77777777" w:rsidTr="5B6C38F0">
        <w:trPr>
          <w:trHeight w:val="80"/>
        </w:trPr>
        <w:tc>
          <w:tcPr>
            <w:tcW w:w="4950" w:type="dxa"/>
            <w:shd w:val="clear" w:color="auto" w:fill="A8D08D"/>
          </w:tcPr>
          <w:p w14:paraId="0052CC6E" w14:textId="77777777" w:rsidR="003F2E8F" w:rsidRPr="00566891" w:rsidRDefault="003F2E8F"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28BF747B" w14:textId="77777777" w:rsidR="006E22A3" w:rsidRPr="001E340B" w:rsidRDefault="006E22A3" w:rsidP="00C51D77">
            <w:pPr>
              <w:pStyle w:val="ListParagraph"/>
              <w:numPr>
                <w:ilvl w:val="0"/>
                <w:numId w:val="27"/>
              </w:numPr>
              <w:pBdr>
                <w:top w:val="nil"/>
                <w:left w:val="nil"/>
                <w:bottom w:val="nil"/>
                <w:right w:val="nil"/>
                <w:between w:val="nil"/>
              </w:pBdr>
              <w:spacing w:after="0" w:line="240" w:lineRule="auto"/>
              <w:ind w:left="166" w:hanging="180"/>
              <w:rPr>
                <w:rFonts w:ascii="Arial" w:hAnsi="Arial" w:cs="Arial"/>
              </w:rPr>
            </w:pPr>
            <w:r w:rsidRPr="001E340B">
              <w:rPr>
                <w:rFonts w:ascii="Arial" w:hAnsi="Arial" w:cs="Arial"/>
              </w:rPr>
              <w:t>Cadence: the natural flow of steps in a procedure, completing each in anticipation of the next, requesting supplies ahead of time</w:t>
            </w:r>
          </w:p>
          <w:p w14:paraId="1F4BA494" w14:textId="4E5844A8" w:rsidR="003F2E8F" w:rsidRPr="0027450F" w:rsidRDefault="00C474EF" w:rsidP="00C51D77">
            <w:pPr>
              <w:pStyle w:val="ListParagraph"/>
              <w:numPr>
                <w:ilvl w:val="0"/>
                <w:numId w:val="27"/>
              </w:numPr>
              <w:pBdr>
                <w:top w:val="nil"/>
                <w:left w:val="nil"/>
                <w:bottom w:val="nil"/>
                <w:right w:val="nil"/>
                <w:between w:val="nil"/>
              </w:pBdr>
              <w:spacing w:after="0" w:line="240" w:lineRule="auto"/>
              <w:ind w:left="166" w:hanging="180"/>
              <w:rPr>
                <w:rStyle w:val="Hyperlink"/>
                <w:rFonts w:ascii="Arial" w:hAnsi="Arial" w:cs="Arial"/>
                <w:color w:val="auto"/>
                <w:u w:val="none"/>
              </w:rPr>
            </w:pPr>
            <w:r w:rsidRPr="001E340B">
              <w:rPr>
                <w:rFonts w:ascii="Arial" w:hAnsi="Arial" w:cs="Arial"/>
              </w:rPr>
              <w:t>Giddings AEB, Williamson C.</w:t>
            </w:r>
            <w:r w:rsidR="00041127" w:rsidRPr="001E340B">
              <w:rPr>
                <w:rFonts w:ascii="Arial" w:hAnsi="Arial" w:cs="Arial"/>
              </w:rPr>
              <w:t xml:space="preserve"> The </w:t>
            </w:r>
            <w:r w:rsidR="00BB2653">
              <w:rPr>
                <w:rFonts w:ascii="Arial" w:hAnsi="Arial" w:cs="Arial"/>
              </w:rPr>
              <w:t>l</w:t>
            </w:r>
            <w:r w:rsidR="00041127" w:rsidRPr="001E340B">
              <w:rPr>
                <w:rFonts w:ascii="Arial" w:hAnsi="Arial" w:cs="Arial"/>
              </w:rPr>
              <w:t xml:space="preserve">eadership and </w:t>
            </w:r>
            <w:r w:rsidR="00BB2653">
              <w:rPr>
                <w:rFonts w:ascii="Arial" w:hAnsi="Arial" w:cs="Arial"/>
              </w:rPr>
              <w:t>m</w:t>
            </w:r>
            <w:r w:rsidR="00041127" w:rsidRPr="001E340B">
              <w:rPr>
                <w:rFonts w:ascii="Arial" w:hAnsi="Arial" w:cs="Arial"/>
              </w:rPr>
              <w:t xml:space="preserve">anagement of </w:t>
            </w:r>
            <w:r w:rsidR="00BB2653">
              <w:rPr>
                <w:rFonts w:ascii="Arial" w:hAnsi="Arial" w:cs="Arial"/>
              </w:rPr>
              <w:t>s</w:t>
            </w:r>
            <w:r w:rsidR="00041127" w:rsidRPr="001E340B">
              <w:rPr>
                <w:rFonts w:ascii="Arial" w:hAnsi="Arial" w:cs="Arial"/>
              </w:rPr>
              <w:t xml:space="preserve">urgical </w:t>
            </w:r>
            <w:r w:rsidR="00BB2653">
              <w:rPr>
                <w:rFonts w:ascii="Arial" w:hAnsi="Arial" w:cs="Arial"/>
              </w:rPr>
              <w:t>t</w:t>
            </w:r>
            <w:r w:rsidR="00041127" w:rsidRPr="001E340B">
              <w:rPr>
                <w:rFonts w:ascii="Arial" w:hAnsi="Arial" w:cs="Arial"/>
              </w:rPr>
              <w:t>eams</w:t>
            </w:r>
            <w:r w:rsidR="00BB2653">
              <w:rPr>
                <w:rFonts w:ascii="Arial" w:hAnsi="Arial" w:cs="Arial"/>
              </w:rPr>
              <w:t>.</w:t>
            </w:r>
            <w:r w:rsidR="00041127" w:rsidRPr="001E340B">
              <w:rPr>
                <w:rFonts w:ascii="Arial" w:hAnsi="Arial" w:cs="Arial"/>
              </w:rPr>
              <w:t xml:space="preserve"> </w:t>
            </w:r>
            <w:r w:rsidR="001E340B" w:rsidRPr="00BB2653">
              <w:rPr>
                <w:rFonts w:ascii="Arial" w:hAnsi="Arial" w:cs="Arial"/>
                <w:i/>
                <w:iCs/>
              </w:rPr>
              <w:t>The Royal College of Surgeons of England</w:t>
            </w:r>
            <w:r w:rsidR="00200DF7">
              <w:rPr>
                <w:rFonts w:ascii="Arial" w:hAnsi="Arial" w:cs="Arial"/>
              </w:rPr>
              <w:t>. June</w:t>
            </w:r>
            <w:r w:rsidR="00041127" w:rsidRPr="001E340B">
              <w:rPr>
                <w:rFonts w:ascii="Arial" w:hAnsi="Arial" w:cs="Arial"/>
              </w:rPr>
              <w:t xml:space="preserve"> 2007</w:t>
            </w:r>
            <w:r w:rsidR="00200DF7">
              <w:rPr>
                <w:rFonts w:ascii="Arial" w:hAnsi="Arial" w:cs="Arial"/>
              </w:rPr>
              <w:t>.</w:t>
            </w:r>
            <w:r w:rsidR="00041127" w:rsidRPr="001E340B">
              <w:rPr>
                <w:rFonts w:ascii="Arial" w:hAnsi="Arial" w:cs="Arial"/>
              </w:rPr>
              <w:t xml:space="preserve"> </w:t>
            </w:r>
            <w:hyperlink r:id="rId22" w:history="1">
              <w:r w:rsidR="00041127" w:rsidRPr="001E340B">
                <w:rPr>
                  <w:rStyle w:val="Hyperlink"/>
                  <w:rFonts w:ascii="Arial" w:hAnsi="Arial" w:cs="Arial"/>
                </w:rPr>
                <w:t>https://www.rcseng.ac.uk/-/media/files/rcs/library-and-publications/non-journal-publications/leadership--management.pdf</w:t>
              </w:r>
            </w:hyperlink>
          </w:p>
          <w:p w14:paraId="037957F4" w14:textId="1D32E7FF" w:rsidR="00D36FE6" w:rsidRPr="001E340B" w:rsidRDefault="001E340B" w:rsidP="00C51D77">
            <w:pPr>
              <w:pStyle w:val="ListParagraph"/>
              <w:numPr>
                <w:ilvl w:val="0"/>
                <w:numId w:val="27"/>
              </w:numPr>
              <w:ind w:left="166" w:hanging="180"/>
              <w:rPr>
                <w:rFonts w:ascii="Arial" w:hAnsi="Arial" w:cs="Arial"/>
              </w:rPr>
            </w:pPr>
            <w:r w:rsidRPr="001E340B">
              <w:rPr>
                <w:rFonts w:ascii="Arial" w:hAnsi="Arial" w:cs="Arial"/>
              </w:rPr>
              <w:t xml:space="preserve">Henrickson Parker S, </w:t>
            </w:r>
            <w:proofErr w:type="spellStart"/>
            <w:r w:rsidRPr="001E340B">
              <w:rPr>
                <w:rFonts w:ascii="Arial" w:hAnsi="Arial" w:cs="Arial"/>
              </w:rPr>
              <w:t>Flin</w:t>
            </w:r>
            <w:proofErr w:type="spellEnd"/>
            <w:r w:rsidRPr="001E340B">
              <w:rPr>
                <w:rFonts w:ascii="Arial" w:hAnsi="Arial" w:cs="Arial"/>
              </w:rPr>
              <w:t xml:space="preserve"> R, McKinley A, Yule S. The </w:t>
            </w:r>
            <w:r w:rsidR="00200DF7">
              <w:rPr>
                <w:rFonts w:ascii="Arial" w:hAnsi="Arial" w:cs="Arial"/>
              </w:rPr>
              <w:t>s</w:t>
            </w:r>
            <w:r w:rsidRPr="001E340B">
              <w:rPr>
                <w:rFonts w:ascii="Arial" w:hAnsi="Arial" w:cs="Arial"/>
              </w:rPr>
              <w:t xml:space="preserve">urgeons' </w:t>
            </w:r>
            <w:r w:rsidR="00200DF7">
              <w:rPr>
                <w:rFonts w:ascii="Arial" w:hAnsi="Arial" w:cs="Arial"/>
              </w:rPr>
              <w:t>l</w:t>
            </w:r>
            <w:r w:rsidRPr="001E340B">
              <w:rPr>
                <w:rFonts w:ascii="Arial" w:hAnsi="Arial" w:cs="Arial"/>
              </w:rPr>
              <w:t xml:space="preserve">eadership </w:t>
            </w:r>
            <w:r w:rsidR="00200DF7">
              <w:rPr>
                <w:rFonts w:ascii="Arial" w:hAnsi="Arial" w:cs="Arial"/>
              </w:rPr>
              <w:t>i</w:t>
            </w:r>
            <w:r w:rsidRPr="001E340B">
              <w:rPr>
                <w:rFonts w:ascii="Arial" w:hAnsi="Arial" w:cs="Arial"/>
              </w:rPr>
              <w:t>nventory (</w:t>
            </w:r>
            <w:proofErr w:type="spellStart"/>
            <w:r w:rsidRPr="001E340B">
              <w:rPr>
                <w:rFonts w:ascii="Arial" w:hAnsi="Arial" w:cs="Arial"/>
              </w:rPr>
              <w:t>SLI</w:t>
            </w:r>
            <w:proofErr w:type="spellEnd"/>
            <w:r w:rsidRPr="001E340B">
              <w:rPr>
                <w:rFonts w:ascii="Arial" w:hAnsi="Arial" w:cs="Arial"/>
              </w:rPr>
              <w:t xml:space="preserve">): a taxonomy and rating system for surgeons' intraoperative leadership skills. </w:t>
            </w:r>
            <w:proofErr w:type="gramStart"/>
            <w:r w:rsidRPr="00200DF7">
              <w:rPr>
                <w:rFonts w:ascii="Arial" w:hAnsi="Arial" w:cs="Arial"/>
                <w:i/>
                <w:iCs/>
              </w:rPr>
              <w:t>Am</w:t>
            </w:r>
            <w:proofErr w:type="gramEnd"/>
            <w:r w:rsidRPr="00200DF7">
              <w:rPr>
                <w:rFonts w:ascii="Arial" w:hAnsi="Arial" w:cs="Arial"/>
                <w:i/>
                <w:iCs/>
              </w:rPr>
              <w:t xml:space="preserve"> J Surg</w:t>
            </w:r>
            <w:r w:rsidRPr="001E340B">
              <w:rPr>
                <w:rFonts w:ascii="Arial" w:hAnsi="Arial" w:cs="Arial"/>
              </w:rPr>
              <w:t xml:space="preserve">. 2013;205(6):745-51. </w:t>
            </w:r>
            <w:proofErr w:type="spellStart"/>
            <w:r w:rsidRPr="001E340B">
              <w:rPr>
                <w:rFonts w:ascii="Arial" w:hAnsi="Arial" w:cs="Arial"/>
              </w:rPr>
              <w:t>doi</w:t>
            </w:r>
            <w:proofErr w:type="spellEnd"/>
            <w:r w:rsidRPr="001E340B">
              <w:rPr>
                <w:rFonts w:ascii="Arial" w:hAnsi="Arial" w:cs="Arial"/>
              </w:rPr>
              <w:t xml:space="preserve">: 10.1016/j.amjsurg.2012.02.020. </w:t>
            </w:r>
            <w:proofErr w:type="spellStart"/>
            <w:r w:rsidRPr="001E340B">
              <w:rPr>
                <w:rFonts w:ascii="Arial" w:hAnsi="Arial" w:cs="Arial"/>
              </w:rPr>
              <w:t>Epub</w:t>
            </w:r>
            <w:proofErr w:type="spellEnd"/>
            <w:r w:rsidRPr="001E340B">
              <w:rPr>
                <w:rFonts w:ascii="Arial" w:hAnsi="Arial" w:cs="Arial"/>
              </w:rPr>
              <w:t xml:space="preserve"> 2012 Aug 4. </w:t>
            </w:r>
            <w:proofErr w:type="spellStart"/>
            <w:r w:rsidRPr="001E340B">
              <w:rPr>
                <w:rFonts w:ascii="Arial" w:hAnsi="Arial" w:cs="Arial"/>
              </w:rPr>
              <w:t>PMID</w:t>
            </w:r>
            <w:proofErr w:type="spellEnd"/>
            <w:r w:rsidRPr="001E340B">
              <w:rPr>
                <w:rFonts w:ascii="Arial" w:hAnsi="Arial" w:cs="Arial"/>
              </w:rPr>
              <w:t xml:space="preserve">: 22867725.  </w:t>
            </w:r>
          </w:p>
        </w:tc>
      </w:tr>
    </w:tbl>
    <w:p w14:paraId="58826C58" w14:textId="77777777" w:rsidR="003F2E8F" w:rsidRDefault="003F2E8F" w:rsidP="00D519D6">
      <w:pPr>
        <w:spacing w:after="0" w:line="240" w:lineRule="auto"/>
        <w:rPr>
          <w:rFonts w:ascii="Arial" w:eastAsia="Arial" w:hAnsi="Arial" w:cs="Arial"/>
        </w:rPr>
      </w:pPr>
    </w:p>
    <w:p w14:paraId="2DD1DF98"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1799A7B3" w14:textId="77777777" w:rsidTr="5B6C38F0">
        <w:trPr>
          <w:trHeight w:val="769"/>
        </w:trPr>
        <w:tc>
          <w:tcPr>
            <w:tcW w:w="14125" w:type="dxa"/>
            <w:gridSpan w:val="2"/>
            <w:shd w:val="clear" w:color="auto" w:fill="9CC3E5"/>
          </w:tcPr>
          <w:p w14:paraId="7CC0C843" w14:textId="77777777" w:rsidR="00FC5402" w:rsidRPr="00566891" w:rsidRDefault="00FC5402" w:rsidP="00D519D6">
            <w:pPr>
              <w:spacing w:after="0" w:line="240" w:lineRule="auto"/>
              <w:ind w:hanging="14"/>
              <w:jc w:val="center"/>
              <w:rPr>
                <w:rFonts w:ascii="Arial" w:eastAsia="Arial" w:hAnsi="Arial" w:cs="Arial"/>
                <w:b/>
              </w:rPr>
            </w:pPr>
            <w:r w:rsidRPr="00566891">
              <w:rPr>
                <w:rFonts w:ascii="Arial" w:eastAsia="Arial" w:hAnsi="Arial" w:cs="Arial"/>
                <w:b/>
              </w:rPr>
              <w:lastRenderedPageBreak/>
              <w:t xml:space="preserve">Patient Care 7: Wound, Burn, and Infection </w:t>
            </w:r>
          </w:p>
          <w:p w14:paraId="0A3E6AF3" w14:textId="7A03F6F5" w:rsidR="003F2E8F" w:rsidRPr="00566891" w:rsidRDefault="003F2E8F"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D120C4" w:rsidRPr="00566891">
              <w:rPr>
                <w:rFonts w:ascii="Arial" w:eastAsia="Arial" w:hAnsi="Arial" w:cs="Arial"/>
              </w:rPr>
              <w:t>To develop an understand</w:t>
            </w:r>
            <w:r w:rsidR="002F128C" w:rsidRPr="00566891">
              <w:rPr>
                <w:rFonts w:ascii="Arial" w:eastAsia="Arial" w:hAnsi="Arial" w:cs="Arial"/>
              </w:rPr>
              <w:t>ing of</w:t>
            </w:r>
            <w:r w:rsidR="00D120C4" w:rsidRPr="00566891">
              <w:rPr>
                <w:rFonts w:ascii="Arial" w:eastAsia="Arial" w:hAnsi="Arial" w:cs="Arial"/>
              </w:rPr>
              <w:t xml:space="preserve"> </w:t>
            </w:r>
            <w:proofErr w:type="gramStart"/>
            <w:r w:rsidR="00D120C4" w:rsidRPr="00566891">
              <w:rPr>
                <w:rFonts w:ascii="Arial" w:eastAsia="Arial" w:hAnsi="Arial" w:cs="Arial"/>
              </w:rPr>
              <w:t>wound</w:t>
            </w:r>
            <w:proofErr w:type="gramEnd"/>
            <w:r w:rsidR="00D120C4" w:rsidRPr="00566891">
              <w:rPr>
                <w:rFonts w:ascii="Arial" w:eastAsia="Arial" w:hAnsi="Arial" w:cs="Arial"/>
              </w:rPr>
              <w:t xml:space="preserve">, </w:t>
            </w:r>
            <w:proofErr w:type="gramStart"/>
            <w:r w:rsidR="00D120C4" w:rsidRPr="00566891">
              <w:rPr>
                <w:rFonts w:ascii="Arial" w:eastAsia="Arial" w:hAnsi="Arial" w:cs="Arial"/>
              </w:rPr>
              <w:t>burn</w:t>
            </w:r>
            <w:proofErr w:type="gramEnd"/>
            <w:r w:rsidR="00D120C4" w:rsidRPr="00566891">
              <w:rPr>
                <w:rFonts w:ascii="Arial" w:eastAsia="Arial" w:hAnsi="Arial" w:cs="Arial"/>
              </w:rPr>
              <w:t>, and infection</w:t>
            </w:r>
          </w:p>
        </w:tc>
      </w:tr>
      <w:tr w:rsidR="003F2E8F" w:rsidRPr="00566891" w14:paraId="66A857F0" w14:textId="77777777" w:rsidTr="5B6C38F0">
        <w:tc>
          <w:tcPr>
            <w:tcW w:w="4950" w:type="dxa"/>
            <w:shd w:val="clear" w:color="auto" w:fill="FABF8F" w:themeFill="accent6" w:themeFillTint="99"/>
          </w:tcPr>
          <w:p w14:paraId="7CC33313"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678B50D1"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3F2E8F" w:rsidRPr="00566891" w14:paraId="16754875" w14:textId="77777777" w:rsidTr="000571DC">
        <w:tc>
          <w:tcPr>
            <w:tcW w:w="4950" w:type="dxa"/>
            <w:tcBorders>
              <w:top w:val="single" w:sz="4" w:space="0" w:color="000000"/>
              <w:bottom w:val="single" w:sz="4" w:space="0" w:color="000000"/>
            </w:tcBorders>
            <w:shd w:val="clear" w:color="auto" w:fill="C9C9C9"/>
          </w:tcPr>
          <w:p w14:paraId="2A5511A1" w14:textId="77777777" w:rsidR="000571DC" w:rsidRPr="000571DC" w:rsidRDefault="003F2E8F" w:rsidP="000571DC">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571DC" w:rsidRPr="000571DC">
              <w:rPr>
                <w:rFonts w:ascii="Arial" w:eastAsia="Arial" w:hAnsi="Arial" w:cs="Arial"/>
                <w:i/>
                <w:iCs/>
              </w:rPr>
              <w:t>Identifies normal healing; knows pharmacological management of burn wounds</w:t>
            </w:r>
          </w:p>
          <w:p w14:paraId="2DF013B5" w14:textId="77777777" w:rsidR="000571DC" w:rsidRPr="000571DC" w:rsidRDefault="000571DC" w:rsidP="000571DC">
            <w:pPr>
              <w:spacing w:after="0" w:line="240" w:lineRule="auto"/>
              <w:rPr>
                <w:rFonts w:ascii="Arial" w:eastAsia="Arial" w:hAnsi="Arial" w:cs="Arial"/>
                <w:i/>
                <w:iCs/>
              </w:rPr>
            </w:pPr>
          </w:p>
          <w:p w14:paraId="60CC5F6E" w14:textId="215A0FAC" w:rsidR="000571DC" w:rsidRPr="000571DC" w:rsidRDefault="000571DC" w:rsidP="000571DC">
            <w:pPr>
              <w:spacing w:after="0" w:line="240" w:lineRule="auto"/>
              <w:rPr>
                <w:rFonts w:ascii="Arial" w:eastAsia="Arial" w:hAnsi="Arial" w:cs="Arial"/>
                <w:i/>
                <w:iCs/>
              </w:rPr>
            </w:pPr>
            <w:r w:rsidRPr="000571DC">
              <w:rPr>
                <w:rFonts w:ascii="Arial" w:eastAsia="Arial" w:hAnsi="Arial" w:cs="Arial"/>
                <w:i/>
                <w:iCs/>
              </w:rPr>
              <w:t>Assists with wound</w:t>
            </w:r>
            <w:r>
              <w:rPr>
                <w:rFonts w:ascii="Arial" w:eastAsia="Arial" w:hAnsi="Arial" w:cs="Arial"/>
                <w:i/>
                <w:iCs/>
              </w:rPr>
              <w:t xml:space="preserve"> </w:t>
            </w:r>
            <w:r w:rsidRPr="000571DC">
              <w:rPr>
                <w:rFonts w:ascii="Arial" w:eastAsia="Arial" w:hAnsi="Arial" w:cs="Arial"/>
                <w:i/>
                <w:iCs/>
              </w:rPr>
              <w:t>preparation and initiates burn resuscitation</w:t>
            </w:r>
          </w:p>
          <w:p w14:paraId="1B75D8CD" w14:textId="77777777" w:rsidR="000571DC" w:rsidRPr="000571DC" w:rsidRDefault="000571DC" w:rsidP="000571DC">
            <w:pPr>
              <w:spacing w:after="0" w:line="240" w:lineRule="auto"/>
              <w:rPr>
                <w:rFonts w:ascii="Arial" w:eastAsia="Arial" w:hAnsi="Arial" w:cs="Arial"/>
                <w:i/>
                <w:iCs/>
              </w:rPr>
            </w:pPr>
          </w:p>
          <w:p w14:paraId="06B2B4A8" w14:textId="285E1ED5" w:rsidR="003F2E8F" w:rsidRPr="00566891" w:rsidRDefault="000571DC" w:rsidP="000571DC">
            <w:pPr>
              <w:spacing w:after="0" w:line="240" w:lineRule="auto"/>
              <w:rPr>
                <w:rFonts w:ascii="Arial" w:hAnsi="Arial" w:cs="Arial"/>
                <w:i/>
                <w:color w:val="000000"/>
              </w:rPr>
            </w:pPr>
            <w:r w:rsidRPr="000571DC">
              <w:rPr>
                <w:rFonts w:ascii="Arial" w:eastAsia="Arial" w:hAnsi="Arial" w:cs="Arial"/>
                <w:i/>
                <w:iCs/>
              </w:rPr>
              <w:t>Identifies patients with abnormal post-operative course or infections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2753A1" w14:textId="732A971F" w:rsidR="003F2E8F" w:rsidRPr="00566891" w:rsidRDefault="13F866ED" w:rsidP="00C51D77">
            <w:pPr>
              <w:pStyle w:val="ListParagraph"/>
              <w:numPr>
                <w:ilvl w:val="0"/>
                <w:numId w:val="21"/>
              </w:numPr>
              <w:pBdr>
                <w:top w:val="nil"/>
                <w:left w:val="nil"/>
                <w:bottom w:val="nil"/>
                <w:right w:val="nil"/>
                <w:between w:val="nil"/>
              </w:pBdr>
              <w:spacing w:after="0" w:line="240" w:lineRule="auto"/>
              <w:ind w:left="164" w:hanging="180"/>
              <w:rPr>
                <w:rFonts w:ascii="Arial" w:hAnsi="Arial" w:cs="Arial"/>
              </w:rPr>
            </w:pPr>
            <w:r w:rsidRPr="00566891">
              <w:rPr>
                <w:rFonts w:ascii="Arial" w:hAnsi="Arial" w:cs="Arial"/>
              </w:rPr>
              <w:t>Lists stages of normal healing</w:t>
            </w:r>
            <w:r w:rsidR="00397D63" w:rsidRPr="00566891">
              <w:rPr>
                <w:rFonts w:ascii="Arial" w:hAnsi="Arial" w:cs="Arial"/>
              </w:rPr>
              <w:t>, d</w:t>
            </w:r>
            <w:r w:rsidRPr="00566891">
              <w:rPr>
                <w:rFonts w:ascii="Arial" w:hAnsi="Arial" w:cs="Arial"/>
              </w:rPr>
              <w:t>escribe</w:t>
            </w:r>
            <w:r w:rsidR="00397D63" w:rsidRPr="00566891">
              <w:rPr>
                <w:rFonts w:ascii="Arial" w:hAnsi="Arial" w:cs="Arial"/>
              </w:rPr>
              <w:t>s</w:t>
            </w:r>
            <w:r w:rsidR="7B11149D" w:rsidRPr="00566891">
              <w:rPr>
                <w:rFonts w:ascii="Arial" w:hAnsi="Arial" w:cs="Arial"/>
              </w:rPr>
              <w:t xml:space="preserve"> indications for bacitracin, silver sulfadiazine, </w:t>
            </w:r>
            <w:r w:rsidR="00397D63" w:rsidRPr="00566891">
              <w:rPr>
                <w:rFonts w:ascii="Arial" w:hAnsi="Arial" w:cs="Arial"/>
              </w:rPr>
              <w:t xml:space="preserve">and </w:t>
            </w:r>
            <w:proofErr w:type="spellStart"/>
            <w:r w:rsidR="7B11149D" w:rsidRPr="00566891">
              <w:rPr>
                <w:rFonts w:ascii="Arial" w:hAnsi="Arial" w:cs="Arial"/>
              </w:rPr>
              <w:t>sulfamylon</w:t>
            </w:r>
            <w:proofErr w:type="spellEnd"/>
            <w:r w:rsidR="00397D63" w:rsidRPr="00566891">
              <w:rPr>
                <w:rFonts w:ascii="Arial" w:hAnsi="Arial" w:cs="Arial"/>
              </w:rPr>
              <w:t>, and</w:t>
            </w:r>
            <w:r w:rsidRPr="00566891">
              <w:rPr>
                <w:rFonts w:ascii="Arial" w:hAnsi="Arial" w:cs="Arial"/>
              </w:rPr>
              <w:t xml:space="preserve"> list</w:t>
            </w:r>
            <w:r w:rsidR="00397D63" w:rsidRPr="00566891">
              <w:rPr>
                <w:rFonts w:ascii="Arial" w:hAnsi="Arial" w:cs="Arial"/>
              </w:rPr>
              <w:t>s</w:t>
            </w:r>
            <w:r w:rsidRPr="00566891">
              <w:rPr>
                <w:rFonts w:ascii="Arial" w:hAnsi="Arial" w:cs="Arial"/>
              </w:rPr>
              <w:t xml:space="preserve"> mechanism of action and possible side effects of each</w:t>
            </w:r>
          </w:p>
          <w:p w14:paraId="68D1BA71" w14:textId="632CEA16" w:rsidR="003F2E8F" w:rsidRPr="00566891" w:rsidRDefault="003F2E8F" w:rsidP="5368F656">
            <w:pPr>
              <w:pBdr>
                <w:top w:val="nil"/>
                <w:left w:val="nil"/>
                <w:bottom w:val="nil"/>
                <w:right w:val="nil"/>
                <w:between w:val="nil"/>
              </w:pBdr>
              <w:spacing w:after="0" w:line="240" w:lineRule="auto"/>
              <w:rPr>
                <w:rFonts w:ascii="Arial" w:hAnsi="Arial" w:cs="Arial"/>
              </w:rPr>
            </w:pPr>
          </w:p>
          <w:p w14:paraId="71A139B8" w14:textId="09D1B7AD" w:rsidR="003F2E8F" w:rsidRPr="00566891" w:rsidRDefault="5368F656" w:rsidP="00FA7342">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 xml:space="preserve">Calculates fluid </w:t>
            </w:r>
            <w:r w:rsidR="006764A4" w:rsidRPr="00566891">
              <w:rPr>
                <w:rFonts w:ascii="Arial" w:hAnsi="Arial" w:cs="Arial"/>
              </w:rPr>
              <w:t>resuscitation</w:t>
            </w:r>
            <w:r w:rsidR="32697380" w:rsidRPr="00566891">
              <w:rPr>
                <w:rFonts w:ascii="Arial" w:hAnsi="Arial" w:cs="Arial"/>
              </w:rPr>
              <w:t xml:space="preserve"> </w:t>
            </w:r>
            <w:r w:rsidR="00397D63" w:rsidRPr="00566891">
              <w:rPr>
                <w:rFonts w:ascii="Arial" w:hAnsi="Arial" w:cs="Arial"/>
              </w:rPr>
              <w:t>and surgically debrides wounds</w:t>
            </w:r>
            <w:r w:rsidR="005459F3">
              <w:rPr>
                <w:rFonts w:ascii="Arial" w:hAnsi="Arial" w:cs="Arial"/>
              </w:rPr>
              <w:t>,</w:t>
            </w:r>
            <w:r w:rsidRPr="00566891">
              <w:rPr>
                <w:rFonts w:ascii="Arial" w:hAnsi="Arial" w:cs="Arial"/>
              </w:rPr>
              <w:t xml:space="preserve"> with assistance</w:t>
            </w:r>
          </w:p>
          <w:p w14:paraId="1D6B34EF" w14:textId="42FEAC4C" w:rsidR="003F2E8F" w:rsidRPr="00566891" w:rsidRDefault="003F2E8F" w:rsidP="5368F656">
            <w:pPr>
              <w:pBdr>
                <w:top w:val="nil"/>
                <w:left w:val="nil"/>
                <w:bottom w:val="nil"/>
                <w:right w:val="nil"/>
                <w:between w:val="nil"/>
              </w:pBdr>
              <w:spacing w:after="0" w:line="240" w:lineRule="auto"/>
              <w:rPr>
                <w:rFonts w:ascii="Arial" w:hAnsi="Arial" w:cs="Arial"/>
              </w:rPr>
            </w:pPr>
          </w:p>
          <w:p w14:paraId="1046B612" w14:textId="656C221F" w:rsidR="003F2E8F" w:rsidRPr="00566891" w:rsidRDefault="003F2E8F" w:rsidP="5368F656">
            <w:pPr>
              <w:pBdr>
                <w:top w:val="nil"/>
                <w:left w:val="nil"/>
                <w:bottom w:val="nil"/>
                <w:right w:val="nil"/>
                <w:between w:val="nil"/>
              </w:pBdr>
              <w:spacing w:after="0" w:line="240" w:lineRule="auto"/>
              <w:rPr>
                <w:rFonts w:ascii="Arial" w:hAnsi="Arial" w:cs="Arial"/>
              </w:rPr>
            </w:pPr>
          </w:p>
          <w:p w14:paraId="10C952AC" w14:textId="2FB3524D" w:rsidR="003F2E8F" w:rsidRPr="00566891" w:rsidRDefault="5368F656" w:rsidP="00FA7342">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Identifies cellulitis</w:t>
            </w:r>
            <w:r w:rsidR="32697380" w:rsidRPr="00566891">
              <w:rPr>
                <w:rFonts w:ascii="Arial" w:hAnsi="Arial" w:cs="Arial"/>
              </w:rPr>
              <w:t xml:space="preserve"> and</w:t>
            </w:r>
            <w:r w:rsidRPr="00566891">
              <w:rPr>
                <w:rFonts w:ascii="Arial" w:hAnsi="Arial" w:cs="Arial"/>
              </w:rPr>
              <w:t xml:space="preserve"> delayed wound healing</w:t>
            </w:r>
            <w:r w:rsidR="00397D63" w:rsidRPr="00566891">
              <w:rPr>
                <w:rFonts w:ascii="Arial" w:hAnsi="Arial" w:cs="Arial"/>
              </w:rPr>
              <w:t>;</w:t>
            </w:r>
            <w:r w:rsidR="32697380" w:rsidRPr="00566891">
              <w:rPr>
                <w:rFonts w:ascii="Arial" w:hAnsi="Arial" w:cs="Arial"/>
              </w:rPr>
              <w:t xml:space="preserve"> recognizes an unstable patient with worsening infection and communicates to the senior resident</w:t>
            </w:r>
          </w:p>
        </w:tc>
      </w:tr>
      <w:tr w:rsidR="003F2E8F" w:rsidRPr="00566891" w14:paraId="3BDB3EAD" w14:textId="77777777" w:rsidTr="000571DC">
        <w:tc>
          <w:tcPr>
            <w:tcW w:w="4950" w:type="dxa"/>
            <w:tcBorders>
              <w:top w:val="single" w:sz="4" w:space="0" w:color="000000"/>
              <w:bottom w:val="single" w:sz="4" w:space="0" w:color="000000"/>
            </w:tcBorders>
            <w:shd w:val="clear" w:color="auto" w:fill="C9C9C9"/>
          </w:tcPr>
          <w:p w14:paraId="03C32897" w14:textId="77777777" w:rsidR="000571DC" w:rsidRPr="000571DC" w:rsidRDefault="003F2E8F" w:rsidP="000571DC">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571DC" w:rsidRPr="000571DC">
              <w:rPr>
                <w:rFonts w:ascii="Arial" w:hAnsi="Arial" w:cs="Arial"/>
                <w:i/>
                <w:iCs/>
              </w:rPr>
              <w:t>Identifies abnormal healing and formulates a plan; identifies infections requiring emergent surgical care</w:t>
            </w:r>
          </w:p>
          <w:p w14:paraId="70F8DA15" w14:textId="77777777" w:rsidR="000571DC" w:rsidRPr="000571DC" w:rsidRDefault="000571DC" w:rsidP="000571DC">
            <w:pPr>
              <w:spacing w:after="0" w:line="240" w:lineRule="auto"/>
              <w:rPr>
                <w:rFonts w:ascii="Arial" w:hAnsi="Arial" w:cs="Arial"/>
                <w:i/>
                <w:iCs/>
              </w:rPr>
            </w:pPr>
          </w:p>
          <w:p w14:paraId="15D33E6F" w14:textId="77777777" w:rsidR="000571DC" w:rsidRPr="000571DC" w:rsidRDefault="000571DC" w:rsidP="000571DC">
            <w:pPr>
              <w:spacing w:after="0" w:line="240" w:lineRule="auto"/>
              <w:rPr>
                <w:rFonts w:ascii="Arial" w:hAnsi="Arial" w:cs="Arial"/>
                <w:i/>
                <w:iCs/>
              </w:rPr>
            </w:pPr>
            <w:r w:rsidRPr="000571DC">
              <w:rPr>
                <w:rFonts w:ascii="Arial" w:hAnsi="Arial" w:cs="Arial"/>
                <w:i/>
                <w:iCs/>
              </w:rPr>
              <w:t>Performs surgical and non-surgical wound management</w:t>
            </w:r>
          </w:p>
          <w:p w14:paraId="2A498B2E" w14:textId="77777777" w:rsidR="000571DC" w:rsidRPr="000571DC" w:rsidRDefault="000571DC" w:rsidP="000571DC">
            <w:pPr>
              <w:spacing w:after="0" w:line="240" w:lineRule="auto"/>
              <w:rPr>
                <w:rFonts w:ascii="Arial" w:hAnsi="Arial" w:cs="Arial"/>
                <w:i/>
                <w:iCs/>
              </w:rPr>
            </w:pPr>
          </w:p>
          <w:p w14:paraId="661E5876" w14:textId="626D2605" w:rsidR="003F2E8F" w:rsidRPr="00566891" w:rsidRDefault="000571DC" w:rsidP="000571DC">
            <w:pPr>
              <w:spacing w:after="0" w:line="240" w:lineRule="auto"/>
              <w:rPr>
                <w:rFonts w:ascii="Arial" w:eastAsia="Arial" w:hAnsi="Arial" w:cs="Arial"/>
                <w:i/>
              </w:rPr>
            </w:pPr>
            <w:r w:rsidRPr="000571DC">
              <w:rPr>
                <w:rFonts w:ascii="Arial" w:hAnsi="Arial" w:cs="Arial"/>
                <w:i/>
                <w:iCs/>
              </w:rPr>
              <w:t>Manages simple complications; prescribes appropriate antibiotic regimen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6AC6B1" w14:textId="5E70E645"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Recognizes </w:t>
            </w:r>
            <w:r w:rsidR="7B11149D" w:rsidRPr="00566891">
              <w:rPr>
                <w:rFonts w:ascii="Arial" w:hAnsi="Arial" w:cs="Arial"/>
              </w:rPr>
              <w:t xml:space="preserve">necrotizing soft tissue infection as </w:t>
            </w:r>
            <w:r w:rsidRPr="00566891">
              <w:rPr>
                <w:rFonts w:ascii="Arial" w:hAnsi="Arial" w:cs="Arial"/>
              </w:rPr>
              <w:t>a surgical emergency</w:t>
            </w:r>
            <w:r w:rsidR="00397D63" w:rsidRPr="00566891">
              <w:rPr>
                <w:rFonts w:ascii="Arial" w:hAnsi="Arial" w:cs="Arial"/>
              </w:rPr>
              <w:t>; r</w:t>
            </w:r>
            <w:r w:rsidRPr="00566891">
              <w:rPr>
                <w:rFonts w:ascii="Arial" w:hAnsi="Arial" w:cs="Arial"/>
              </w:rPr>
              <w:t xml:space="preserve">ecognizes when a partial thickness burn has </w:t>
            </w:r>
            <w:r w:rsidR="006764A4" w:rsidRPr="00566891">
              <w:rPr>
                <w:rFonts w:ascii="Arial" w:hAnsi="Arial" w:cs="Arial"/>
              </w:rPr>
              <w:t>become</w:t>
            </w:r>
            <w:r w:rsidRPr="00566891">
              <w:rPr>
                <w:rFonts w:ascii="Arial" w:hAnsi="Arial" w:cs="Arial"/>
              </w:rPr>
              <w:t xml:space="preserve"> full thickness and plan</w:t>
            </w:r>
            <w:r w:rsidR="00397D63" w:rsidRPr="00566891">
              <w:rPr>
                <w:rFonts w:ascii="Arial" w:hAnsi="Arial" w:cs="Arial"/>
              </w:rPr>
              <w:t>s</w:t>
            </w:r>
            <w:r w:rsidRPr="00566891">
              <w:rPr>
                <w:rFonts w:ascii="Arial" w:hAnsi="Arial" w:cs="Arial"/>
              </w:rPr>
              <w:t xml:space="preserve"> for surgical debridement</w:t>
            </w:r>
            <w:r w:rsidR="0042386D" w:rsidRPr="00566891">
              <w:rPr>
                <w:rFonts w:ascii="Arial" w:hAnsi="Arial" w:cs="Arial"/>
              </w:rPr>
              <w:t>; reco</w:t>
            </w:r>
            <w:r w:rsidR="00580466" w:rsidRPr="00566891">
              <w:rPr>
                <w:rFonts w:ascii="Arial" w:hAnsi="Arial" w:cs="Arial"/>
              </w:rPr>
              <w:t xml:space="preserve">gnizes wound colonization from infection </w:t>
            </w:r>
          </w:p>
          <w:p w14:paraId="03C84A44" w14:textId="52A157FD" w:rsidR="003F2E8F" w:rsidRPr="00566891" w:rsidRDefault="003F2E8F" w:rsidP="00FA7342">
            <w:pPr>
              <w:pBdr>
                <w:top w:val="nil"/>
                <w:left w:val="nil"/>
                <w:bottom w:val="nil"/>
                <w:right w:val="nil"/>
                <w:between w:val="nil"/>
              </w:pBdr>
              <w:spacing w:after="0" w:line="240" w:lineRule="auto"/>
              <w:rPr>
                <w:rFonts w:ascii="Arial" w:hAnsi="Arial" w:cs="Arial"/>
              </w:rPr>
            </w:pPr>
          </w:p>
          <w:p w14:paraId="4FF1D66D" w14:textId="498EC58A" w:rsidR="003F2E8F" w:rsidRPr="00566891" w:rsidRDefault="005459F3" w:rsidP="00C51D77">
            <w:pPr>
              <w:pStyle w:val="ListParagraph"/>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hAnsi="Arial" w:cs="Arial"/>
              </w:rPr>
              <w:t xml:space="preserve">Performs emergency department </w:t>
            </w:r>
            <w:r w:rsidR="7B11149D" w:rsidRPr="00566891">
              <w:rPr>
                <w:rFonts w:ascii="Arial" w:hAnsi="Arial" w:cs="Arial"/>
              </w:rPr>
              <w:t>debridement of burns and administer</w:t>
            </w:r>
            <w:r>
              <w:rPr>
                <w:rFonts w:ascii="Arial" w:hAnsi="Arial" w:cs="Arial"/>
              </w:rPr>
              <w:t>s</w:t>
            </w:r>
            <w:r w:rsidR="7B11149D" w:rsidRPr="00566891">
              <w:rPr>
                <w:rFonts w:ascii="Arial" w:hAnsi="Arial" w:cs="Arial"/>
              </w:rPr>
              <w:t xml:space="preserve"> appropriate wound care</w:t>
            </w:r>
            <w:r w:rsidR="32697380" w:rsidRPr="00566891">
              <w:rPr>
                <w:rFonts w:ascii="Arial" w:hAnsi="Arial" w:cs="Arial"/>
              </w:rPr>
              <w:t xml:space="preserve">; performs surgical drainage of abscess </w:t>
            </w:r>
          </w:p>
          <w:p w14:paraId="011C7708" w14:textId="26193D59" w:rsidR="003F2E8F" w:rsidRPr="00566891" w:rsidRDefault="003F2E8F" w:rsidP="00FA7342">
            <w:pPr>
              <w:pBdr>
                <w:top w:val="nil"/>
                <w:left w:val="nil"/>
                <w:bottom w:val="nil"/>
                <w:right w:val="nil"/>
                <w:between w:val="nil"/>
              </w:pBdr>
              <w:spacing w:after="0" w:line="240" w:lineRule="auto"/>
              <w:rPr>
                <w:rFonts w:ascii="Arial" w:hAnsi="Arial" w:cs="Arial"/>
              </w:rPr>
            </w:pPr>
          </w:p>
          <w:p w14:paraId="35348B92" w14:textId="3668D2E0" w:rsidR="003F2E8F" w:rsidRPr="00566891" w:rsidRDefault="7B11149D" w:rsidP="00C51D77">
            <w:pPr>
              <w:pStyle w:val="ListParagraph"/>
              <w:numPr>
                <w:ilvl w:val="0"/>
                <w:numId w:val="2"/>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 xml:space="preserve">Prescribes appropriate antibiotics for </w:t>
            </w:r>
            <w:r w:rsidR="0002052F">
              <w:rPr>
                <w:rFonts w:ascii="Arial" w:hAnsi="Arial" w:cs="Arial"/>
              </w:rPr>
              <w:t>M</w:t>
            </w:r>
            <w:r w:rsidR="0002052F" w:rsidRPr="0002052F">
              <w:rPr>
                <w:rFonts w:ascii="Arial" w:hAnsi="Arial" w:cs="Arial"/>
              </w:rPr>
              <w:t xml:space="preserve">ethicillin-resistant </w:t>
            </w:r>
            <w:r w:rsidR="0002052F">
              <w:rPr>
                <w:rFonts w:ascii="Arial" w:hAnsi="Arial" w:cs="Arial"/>
              </w:rPr>
              <w:t>S</w:t>
            </w:r>
            <w:r w:rsidR="0002052F" w:rsidRPr="0002052F">
              <w:rPr>
                <w:rFonts w:ascii="Arial" w:hAnsi="Arial" w:cs="Arial"/>
              </w:rPr>
              <w:t xml:space="preserve">taphylococcus aureus </w:t>
            </w:r>
            <w:r w:rsidR="0002052F">
              <w:rPr>
                <w:rFonts w:ascii="Arial" w:hAnsi="Arial" w:cs="Arial"/>
              </w:rPr>
              <w:t>(</w:t>
            </w:r>
            <w:r w:rsidRPr="00566891">
              <w:rPr>
                <w:rFonts w:ascii="Arial" w:hAnsi="Arial" w:cs="Arial"/>
              </w:rPr>
              <w:t>MRSA</w:t>
            </w:r>
            <w:r w:rsidR="0002052F">
              <w:rPr>
                <w:rFonts w:ascii="Arial" w:hAnsi="Arial" w:cs="Arial"/>
              </w:rPr>
              <w:t>)</w:t>
            </w:r>
            <w:r w:rsidR="32697380" w:rsidRPr="00566891">
              <w:rPr>
                <w:rFonts w:ascii="Arial" w:hAnsi="Arial" w:cs="Arial"/>
              </w:rPr>
              <w:t xml:space="preserve"> using the hospital antibiogram</w:t>
            </w:r>
          </w:p>
        </w:tc>
      </w:tr>
      <w:tr w:rsidR="003F2E8F" w:rsidRPr="00566891" w14:paraId="1F6DEE02" w14:textId="77777777" w:rsidTr="000571DC">
        <w:tc>
          <w:tcPr>
            <w:tcW w:w="4950" w:type="dxa"/>
            <w:tcBorders>
              <w:top w:val="single" w:sz="4" w:space="0" w:color="000000"/>
              <w:bottom w:val="single" w:sz="4" w:space="0" w:color="000000"/>
            </w:tcBorders>
            <w:shd w:val="clear" w:color="auto" w:fill="C9C9C9"/>
          </w:tcPr>
          <w:p w14:paraId="46C81889" w14:textId="77777777" w:rsidR="000571DC" w:rsidRPr="000571DC" w:rsidRDefault="003F2E8F" w:rsidP="000571DC">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571DC" w:rsidRPr="000571DC">
              <w:rPr>
                <w:rFonts w:ascii="Arial" w:hAnsi="Arial" w:cs="Arial"/>
                <w:i/>
                <w:iCs/>
              </w:rPr>
              <w:t>Develops a treatment plan for moderately complex wounds, infections, and routine burns</w:t>
            </w:r>
          </w:p>
          <w:p w14:paraId="05622D52" w14:textId="77777777" w:rsidR="000571DC" w:rsidRPr="000571DC" w:rsidRDefault="000571DC" w:rsidP="000571DC">
            <w:pPr>
              <w:spacing w:after="0" w:line="240" w:lineRule="auto"/>
              <w:rPr>
                <w:rFonts w:ascii="Arial" w:hAnsi="Arial" w:cs="Arial"/>
                <w:i/>
                <w:iCs/>
              </w:rPr>
            </w:pPr>
          </w:p>
          <w:p w14:paraId="6E7D9D9A" w14:textId="77777777" w:rsidR="000571DC" w:rsidRPr="000571DC" w:rsidRDefault="000571DC" w:rsidP="000571DC">
            <w:pPr>
              <w:spacing w:after="0" w:line="240" w:lineRule="auto"/>
              <w:rPr>
                <w:rFonts w:ascii="Arial" w:hAnsi="Arial" w:cs="Arial"/>
                <w:i/>
                <w:iCs/>
              </w:rPr>
            </w:pPr>
            <w:proofErr w:type="gramStart"/>
            <w:r w:rsidRPr="000571DC">
              <w:rPr>
                <w:rFonts w:ascii="Arial" w:hAnsi="Arial" w:cs="Arial"/>
                <w:i/>
                <w:iCs/>
              </w:rPr>
              <w:t>Performs</w:t>
            </w:r>
            <w:proofErr w:type="gramEnd"/>
            <w:r w:rsidRPr="000571DC">
              <w:rPr>
                <w:rFonts w:ascii="Arial" w:hAnsi="Arial" w:cs="Arial"/>
                <w:i/>
                <w:iCs/>
              </w:rPr>
              <w:t xml:space="preserve"> surgery for moderately complex wounds and routine burns</w:t>
            </w:r>
          </w:p>
          <w:p w14:paraId="6E763D2D" w14:textId="77777777" w:rsidR="000571DC" w:rsidRPr="000571DC" w:rsidRDefault="000571DC" w:rsidP="000571DC">
            <w:pPr>
              <w:spacing w:after="0" w:line="240" w:lineRule="auto"/>
              <w:rPr>
                <w:rFonts w:ascii="Arial" w:hAnsi="Arial" w:cs="Arial"/>
                <w:i/>
                <w:iCs/>
              </w:rPr>
            </w:pPr>
          </w:p>
          <w:p w14:paraId="54299489" w14:textId="4915D6B1" w:rsidR="003F2E8F" w:rsidRPr="00566891" w:rsidRDefault="000571DC" w:rsidP="000571DC">
            <w:pPr>
              <w:spacing w:after="0" w:line="240" w:lineRule="auto"/>
              <w:rPr>
                <w:rFonts w:ascii="Arial" w:hAnsi="Arial" w:cs="Arial"/>
                <w:i/>
                <w:color w:val="000000"/>
              </w:rPr>
            </w:pPr>
            <w:r w:rsidRPr="000571DC">
              <w:rPr>
                <w:rFonts w:ascii="Arial" w:hAnsi="Arial" w:cs="Arial"/>
                <w:i/>
                <w:iCs/>
              </w:rPr>
              <w:t>Formulates a plan and performs non-surgical management of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E80C1" w14:textId="7D1AD952" w:rsidR="003F2E8F"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Determin</w:t>
            </w:r>
            <w:r w:rsidR="00402CA0" w:rsidRPr="00566891">
              <w:rPr>
                <w:rFonts w:ascii="Arial" w:hAnsi="Arial" w:cs="Arial"/>
              </w:rPr>
              <w:t>es</w:t>
            </w:r>
            <w:r w:rsidR="7B11149D" w:rsidRPr="00566891">
              <w:rPr>
                <w:rFonts w:ascii="Arial" w:hAnsi="Arial" w:cs="Arial"/>
              </w:rPr>
              <w:t xml:space="preserve"> whether a burn or wound is appropriate for autograft</w:t>
            </w:r>
            <w:r w:rsidR="00402CA0" w:rsidRPr="00566891">
              <w:rPr>
                <w:rFonts w:ascii="Arial" w:hAnsi="Arial" w:cs="Arial"/>
              </w:rPr>
              <w:t xml:space="preserve"> and d</w:t>
            </w:r>
            <w:r w:rsidRPr="00566891">
              <w:rPr>
                <w:rFonts w:ascii="Arial" w:hAnsi="Arial" w:cs="Arial"/>
              </w:rPr>
              <w:t>iscusses uses of</w:t>
            </w:r>
            <w:r w:rsidR="7B11149D" w:rsidRPr="00566891">
              <w:rPr>
                <w:rFonts w:ascii="Arial" w:hAnsi="Arial" w:cs="Arial"/>
              </w:rPr>
              <w:t xml:space="preserve"> allograft</w:t>
            </w:r>
            <w:r w:rsidRPr="00566891">
              <w:rPr>
                <w:rFonts w:ascii="Arial" w:hAnsi="Arial" w:cs="Arial"/>
              </w:rPr>
              <w:t xml:space="preserve"> and adjuvant therapies</w:t>
            </w:r>
            <w:r w:rsidR="7B11149D" w:rsidRPr="00566891">
              <w:rPr>
                <w:rFonts w:ascii="Arial" w:hAnsi="Arial" w:cs="Arial"/>
              </w:rPr>
              <w:t xml:space="preserve"> such as </w:t>
            </w:r>
            <w:r w:rsidR="00C01A6A">
              <w:rPr>
                <w:rFonts w:ascii="Arial" w:hAnsi="Arial" w:cs="Arial"/>
              </w:rPr>
              <w:t>negative pressure wound therapy</w:t>
            </w:r>
            <w:r w:rsidRPr="00566891">
              <w:rPr>
                <w:rFonts w:ascii="Arial" w:hAnsi="Arial" w:cs="Arial"/>
              </w:rPr>
              <w:t xml:space="preserve">, </w:t>
            </w:r>
            <w:r w:rsidR="00402CA0" w:rsidRPr="00566891">
              <w:rPr>
                <w:rFonts w:ascii="Arial" w:hAnsi="Arial" w:cs="Arial"/>
              </w:rPr>
              <w:t>and</w:t>
            </w:r>
            <w:r w:rsidR="7B11149D" w:rsidRPr="00566891">
              <w:rPr>
                <w:rFonts w:ascii="Arial" w:hAnsi="Arial" w:cs="Arial"/>
              </w:rPr>
              <w:t xml:space="preserve"> skin </w:t>
            </w:r>
            <w:r w:rsidR="00A416C8" w:rsidRPr="00566891">
              <w:rPr>
                <w:rFonts w:ascii="Arial" w:hAnsi="Arial" w:cs="Arial"/>
              </w:rPr>
              <w:t>substitutes</w:t>
            </w:r>
            <w:r w:rsidRPr="00566891">
              <w:rPr>
                <w:rFonts w:ascii="Arial" w:hAnsi="Arial" w:cs="Arial"/>
              </w:rPr>
              <w:t xml:space="preserve"> (e</w:t>
            </w:r>
            <w:r w:rsidR="00BA4AB5">
              <w:rPr>
                <w:rFonts w:ascii="Arial" w:hAnsi="Arial" w:cs="Arial"/>
              </w:rPr>
              <w:t>.</w:t>
            </w:r>
            <w:r w:rsidRPr="00566891">
              <w:rPr>
                <w:rFonts w:ascii="Arial" w:hAnsi="Arial" w:cs="Arial"/>
              </w:rPr>
              <w:t>g</w:t>
            </w:r>
            <w:r w:rsidR="00BA4AB5">
              <w:rPr>
                <w:rFonts w:ascii="Arial" w:hAnsi="Arial" w:cs="Arial"/>
              </w:rPr>
              <w:t>.,</w:t>
            </w:r>
            <w:r w:rsidR="7B11149D" w:rsidRPr="00566891">
              <w:rPr>
                <w:rFonts w:ascii="Arial" w:hAnsi="Arial" w:cs="Arial"/>
              </w:rPr>
              <w:t xml:space="preserve"> integra</w:t>
            </w:r>
            <w:r w:rsidRPr="00566891">
              <w:rPr>
                <w:rFonts w:ascii="Arial" w:hAnsi="Arial" w:cs="Arial"/>
              </w:rPr>
              <w:t>)</w:t>
            </w:r>
          </w:p>
          <w:p w14:paraId="29DDD628" w14:textId="0F78C94F" w:rsidR="003F2E8F" w:rsidRPr="00566891" w:rsidRDefault="003F2E8F" w:rsidP="5368F656">
            <w:pPr>
              <w:pBdr>
                <w:top w:val="nil"/>
                <w:left w:val="nil"/>
                <w:bottom w:val="nil"/>
                <w:right w:val="nil"/>
                <w:between w:val="nil"/>
              </w:pBdr>
              <w:spacing w:after="0" w:line="240" w:lineRule="auto"/>
              <w:rPr>
                <w:rFonts w:ascii="Arial" w:hAnsi="Arial" w:cs="Arial"/>
              </w:rPr>
            </w:pPr>
          </w:p>
          <w:p w14:paraId="4F650662" w14:textId="3643A396" w:rsidR="003F2E8F" w:rsidRPr="00566891" w:rsidRDefault="00E509D9" w:rsidP="00C51D77">
            <w:pPr>
              <w:pStyle w:val="ListParagraph"/>
              <w:numPr>
                <w:ilvl w:val="0"/>
                <w:numId w:val="2"/>
              </w:numPr>
              <w:spacing w:after="0" w:line="240" w:lineRule="auto"/>
              <w:ind w:left="187" w:hanging="187"/>
              <w:rPr>
                <w:rFonts w:ascii="Arial" w:hAnsi="Arial" w:cs="Arial"/>
              </w:rPr>
            </w:pPr>
            <w:r w:rsidRPr="00566891">
              <w:rPr>
                <w:rFonts w:ascii="Arial" w:hAnsi="Arial" w:cs="Arial"/>
              </w:rPr>
              <w:t>P</w:t>
            </w:r>
            <w:r w:rsidR="32697380" w:rsidRPr="00566891">
              <w:rPr>
                <w:rFonts w:ascii="Arial" w:hAnsi="Arial" w:cs="Arial"/>
              </w:rPr>
              <w:t>erform</w:t>
            </w:r>
            <w:r w:rsidRPr="00566891">
              <w:rPr>
                <w:rFonts w:ascii="Arial" w:hAnsi="Arial" w:cs="Arial"/>
              </w:rPr>
              <w:t>s</w:t>
            </w:r>
            <w:r w:rsidR="32697380" w:rsidRPr="00566891">
              <w:rPr>
                <w:rFonts w:ascii="Arial" w:hAnsi="Arial" w:cs="Arial"/>
              </w:rPr>
              <w:t xml:space="preserve"> surgery for pressure sores including bony debridement and flap coverage</w:t>
            </w:r>
            <w:r w:rsidR="003B3BA7" w:rsidRPr="00566891">
              <w:rPr>
                <w:rFonts w:ascii="Arial" w:hAnsi="Arial" w:cs="Arial"/>
              </w:rPr>
              <w:t>; p</w:t>
            </w:r>
            <w:r w:rsidR="32697380" w:rsidRPr="00566891">
              <w:rPr>
                <w:rFonts w:ascii="Arial" w:hAnsi="Arial" w:cs="Arial"/>
              </w:rPr>
              <w:t>erform</w:t>
            </w:r>
            <w:r w:rsidRPr="00566891">
              <w:rPr>
                <w:rFonts w:ascii="Arial" w:hAnsi="Arial" w:cs="Arial"/>
              </w:rPr>
              <w:t>s</w:t>
            </w:r>
            <w:r w:rsidR="32697380" w:rsidRPr="00566891">
              <w:rPr>
                <w:rFonts w:ascii="Arial" w:hAnsi="Arial" w:cs="Arial"/>
              </w:rPr>
              <w:t xml:space="preserve"> surgical debridement and coverage of burns</w:t>
            </w:r>
          </w:p>
          <w:p w14:paraId="0CA57146" w14:textId="5755D790" w:rsidR="00337DCD" w:rsidRPr="00566891" w:rsidRDefault="00337DCD" w:rsidP="00FA7342">
            <w:pPr>
              <w:pStyle w:val="ListParagraph"/>
              <w:spacing w:after="0" w:line="240" w:lineRule="auto"/>
              <w:ind w:left="187"/>
              <w:rPr>
                <w:rFonts w:ascii="Arial" w:hAnsi="Arial" w:cs="Arial"/>
              </w:rPr>
            </w:pPr>
          </w:p>
          <w:p w14:paraId="27FFA1D5" w14:textId="60F41313" w:rsidR="003F2E8F" w:rsidRPr="00566891" w:rsidRDefault="00F00CF3" w:rsidP="00C51D77">
            <w:pPr>
              <w:pStyle w:val="ListParagraph"/>
              <w:numPr>
                <w:ilvl w:val="0"/>
                <w:numId w:val="2"/>
              </w:numPr>
              <w:spacing w:after="0" w:line="240" w:lineRule="auto"/>
              <w:ind w:left="187" w:hanging="187"/>
              <w:rPr>
                <w:rFonts w:ascii="Arial" w:hAnsi="Arial" w:cs="Arial"/>
              </w:rPr>
            </w:pPr>
            <w:r w:rsidRPr="00566891">
              <w:rPr>
                <w:rFonts w:ascii="Arial" w:hAnsi="Arial" w:cs="Arial"/>
              </w:rPr>
              <w:t xml:space="preserve">Debrides non-adherent skin </w:t>
            </w:r>
            <w:r w:rsidR="00F71B04" w:rsidRPr="00566891">
              <w:rPr>
                <w:rFonts w:ascii="Arial" w:hAnsi="Arial" w:cs="Arial"/>
              </w:rPr>
              <w:t>substitute and creates plan for surgical coverage</w:t>
            </w:r>
          </w:p>
          <w:p w14:paraId="5A3431F8" w14:textId="5160180D" w:rsidR="003F2E8F" w:rsidRPr="00566891" w:rsidRDefault="003F2E8F">
            <w:pPr>
              <w:spacing w:after="0" w:line="240" w:lineRule="auto"/>
              <w:rPr>
                <w:rFonts w:ascii="Arial" w:hAnsi="Arial" w:cs="Arial"/>
              </w:rPr>
            </w:pPr>
          </w:p>
        </w:tc>
      </w:tr>
      <w:tr w:rsidR="003F2E8F" w:rsidRPr="00566891" w14:paraId="013275FE" w14:textId="77777777" w:rsidTr="000571DC">
        <w:tc>
          <w:tcPr>
            <w:tcW w:w="4950" w:type="dxa"/>
            <w:tcBorders>
              <w:top w:val="single" w:sz="4" w:space="0" w:color="000000"/>
              <w:bottom w:val="single" w:sz="4" w:space="0" w:color="000000"/>
            </w:tcBorders>
            <w:shd w:val="clear" w:color="auto" w:fill="C9C9C9"/>
          </w:tcPr>
          <w:p w14:paraId="65FB7F12" w14:textId="77777777" w:rsidR="000571DC" w:rsidRPr="000571DC" w:rsidRDefault="003F2E8F" w:rsidP="000571DC">
            <w:pPr>
              <w:pStyle w:val="paragraph"/>
              <w:spacing w:after="0"/>
              <w:rPr>
                <w:rStyle w:val="normaltextrun"/>
                <w:rFonts w:ascii="Arial" w:hAnsi="Arial" w:cs="Arial"/>
                <w:i/>
                <w:iCs/>
                <w:sz w:val="22"/>
                <w:szCs w:val="22"/>
              </w:rPr>
            </w:pPr>
            <w:r w:rsidRPr="00566891">
              <w:rPr>
                <w:rFonts w:ascii="Arial" w:hAnsi="Arial" w:cs="Arial"/>
                <w:b/>
              </w:rPr>
              <w:t>Level 4</w:t>
            </w:r>
            <w:r w:rsidRPr="00566891">
              <w:rPr>
                <w:rFonts w:ascii="Arial" w:hAnsi="Arial" w:cs="Arial"/>
              </w:rPr>
              <w:t xml:space="preserve"> </w:t>
            </w:r>
            <w:r w:rsidR="000571DC" w:rsidRPr="000571DC">
              <w:rPr>
                <w:rStyle w:val="normaltextrun"/>
                <w:rFonts w:ascii="Arial" w:hAnsi="Arial" w:cs="Arial"/>
                <w:i/>
                <w:iCs/>
                <w:sz w:val="22"/>
                <w:szCs w:val="22"/>
              </w:rPr>
              <w:t>Develops a treatment plan for complex wounds, infections, and burns in high-risk areas</w:t>
            </w:r>
          </w:p>
          <w:p w14:paraId="337C76C1" w14:textId="77777777" w:rsidR="000571DC" w:rsidRPr="000571DC" w:rsidRDefault="000571DC" w:rsidP="000571DC">
            <w:pPr>
              <w:pStyle w:val="paragraph"/>
              <w:spacing w:after="0"/>
              <w:rPr>
                <w:rStyle w:val="normaltextrun"/>
                <w:rFonts w:ascii="Arial" w:hAnsi="Arial" w:cs="Arial"/>
                <w:i/>
                <w:iCs/>
                <w:sz w:val="22"/>
                <w:szCs w:val="22"/>
              </w:rPr>
            </w:pPr>
            <w:r w:rsidRPr="000571DC">
              <w:rPr>
                <w:rStyle w:val="normaltextrun"/>
                <w:rFonts w:ascii="Arial" w:hAnsi="Arial" w:cs="Arial"/>
                <w:i/>
                <w:iCs/>
                <w:sz w:val="22"/>
                <w:szCs w:val="22"/>
              </w:rPr>
              <w:t>Performs complex wound management, including multistage procedures</w:t>
            </w:r>
          </w:p>
          <w:p w14:paraId="31493CBA" w14:textId="77777777" w:rsidR="000571DC" w:rsidRDefault="000571DC" w:rsidP="000571DC">
            <w:pPr>
              <w:spacing w:after="0" w:line="240" w:lineRule="auto"/>
              <w:rPr>
                <w:rStyle w:val="normaltextrun"/>
                <w:rFonts w:ascii="Arial" w:hAnsi="Arial" w:cs="Arial"/>
                <w:i/>
                <w:iCs/>
              </w:rPr>
            </w:pPr>
          </w:p>
          <w:p w14:paraId="09893D15" w14:textId="77777777" w:rsidR="000571DC" w:rsidRDefault="000571DC" w:rsidP="000571DC">
            <w:pPr>
              <w:spacing w:after="0" w:line="240" w:lineRule="auto"/>
              <w:rPr>
                <w:rStyle w:val="normaltextrun"/>
                <w:rFonts w:ascii="Arial" w:hAnsi="Arial" w:cs="Arial"/>
                <w:i/>
                <w:iCs/>
              </w:rPr>
            </w:pPr>
          </w:p>
          <w:p w14:paraId="4657891A" w14:textId="61AB73E0" w:rsidR="003F2E8F" w:rsidRPr="00566891" w:rsidRDefault="000571DC" w:rsidP="000571DC">
            <w:pPr>
              <w:spacing w:after="0" w:line="240" w:lineRule="auto"/>
              <w:rPr>
                <w:rFonts w:ascii="Arial" w:eastAsia="Arial" w:hAnsi="Arial" w:cs="Arial"/>
                <w:i/>
              </w:rPr>
            </w:pPr>
            <w:r w:rsidRPr="000571DC">
              <w:rPr>
                <w:rStyle w:val="normaltextrun"/>
                <w:rFonts w:ascii="Arial" w:hAnsi="Arial" w:cs="Arial"/>
                <w:i/>
                <w:iCs/>
              </w:rPr>
              <w:t>Performs surgical management of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2255B1" w14:textId="6E879A23" w:rsidR="001244B4" w:rsidRPr="00566891" w:rsidRDefault="32697380" w:rsidP="00C51D77">
            <w:pPr>
              <w:numPr>
                <w:ilvl w:val="0"/>
                <w:numId w:val="2"/>
              </w:numPr>
              <w:spacing w:after="0" w:line="240" w:lineRule="auto"/>
              <w:ind w:left="158" w:hanging="180"/>
              <w:rPr>
                <w:rFonts w:ascii="Arial" w:hAnsi="Arial" w:cs="Arial"/>
              </w:rPr>
            </w:pPr>
            <w:r w:rsidRPr="00566891">
              <w:rPr>
                <w:rFonts w:ascii="Arial" w:hAnsi="Arial" w:cs="Arial"/>
              </w:rPr>
              <w:lastRenderedPageBreak/>
              <w:t>Discusses timing of surgery for facial/neck burns and formulates plan including split thickness grafts</w:t>
            </w:r>
          </w:p>
          <w:p w14:paraId="52C48324" w14:textId="28EE22C1" w:rsidR="00B17174" w:rsidRPr="00566891" w:rsidRDefault="00B17174" w:rsidP="00D75255">
            <w:pPr>
              <w:spacing w:after="0" w:line="240" w:lineRule="auto"/>
              <w:ind w:left="158" w:hanging="158"/>
              <w:rPr>
                <w:rFonts w:ascii="Arial" w:hAnsi="Arial" w:cs="Arial"/>
              </w:rPr>
            </w:pPr>
          </w:p>
          <w:p w14:paraId="23DD3E56" w14:textId="053D1FB8" w:rsidR="00B97C41" w:rsidRDefault="002E10C5" w:rsidP="00C51D77">
            <w:pPr>
              <w:pStyle w:val="ListParagraph"/>
              <w:numPr>
                <w:ilvl w:val="0"/>
                <w:numId w:val="24"/>
              </w:numPr>
              <w:pBdr>
                <w:top w:val="nil"/>
                <w:left w:val="nil"/>
                <w:bottom w:val="nil"/>
                <w:right w:val="nil"/>
                <w:between w:val="nil"/>
              </w:pBdr>
              <w:spacing w:after="0" w:line="240" w:lineRule="auto"/>
              <w:ind w:left="166" w:hanging="166"/>
              <w:rPr>
                <w:rFonts w:ascii="Arial" w:hAnsi="Arial" w:cs="Arial"/>
              </w:rPr>
            </w:pPr>
            <w:r w:rsidRPr="00D75255">
              <w:rPr>
                <w:rFonts w:ascii="Arial" w:hAnsi="Arial" w:cs="Arial"/>
              </w:rPr>
              <w:t>P</w:t>
            </w:r>
            <w:r w:rsidR="00B17174" w:rsidRPr="00D75255">
              <w:rPr>
                <w:rFonts w:ascii="Arial" w:hAnsi="Arial" w:cs="Arial"/>
              </w:rPr>
              <w:t>lan</w:t>
            </w:r>
            <w:r w:rsidRPr="00D75255">
              <w:rPr>
                <w:rFonts w:ascii="Arial" w:hAnsi="Arial" w:cs="Arial"/>
              </w:rPr>
              <w:t>s</w:t>
            </w:r>
            <w:r w:rsidR="00B17174" w:rsidRPr="00D75255">
              <w:rPr>
                <w:rFonts w:ascii="Arial" w:hAnsi="Arial" w:cs="Arial"/>
              </w:rPr>
              <w:t xml:space="preserve"> for staged reconstruction of a large </w:t>
            </w:r>
            <w:r w:rsidR="008806B7">
              <w:rPr>
                <w:rFonts w:ascii="Arial" w:hAnsi="Arial" w:cs="Arial"/>
              </w:rPr>
              <w:t>total surface body area</w:t>
            </w:r>
            <w:r w:rsidR="00B17174" w:rsidRPr="00D75255">
              <w:rPr>
                <w:rFonts w:ascii="Arial" w:hAnsi="Arial" w:cs="Arial"/>
              </w:rPr>
              <w:t xml:space="preserve"> burn and prioritize</w:t>
            </w:r>
            <w:r w:rsidRPr="00D75255">
              <w:rPr>
                <w:rFonts w:ascii="Arial" w:hAnsi="Arial" w:cs="Arial"/>
              </w:rPr>
              <w:t>s</w:t>
            </w:r>
            <w:r w:rsidR="00B17174" w:rsidRPr="00D75255">
              <w:rPr>
                <w:rFonts w:ascii="Arial" w:hAnsi="Arial" w:cs="Arial"/>
              </w:rPr>
              <w:t xml:space="preserve"> debrid</w:t>
            </w:r>
            <w:r w:rsidR="005B05C7" w:rsidRPr="00D75255">
              <w:rPr>
                <w:rFonts w:ascii="Arial" w:hAnsi="Arial" w:cs="Arial"/>
              </w:rPr>
              <w:t>ement and definitive closure as it relates to area of the body</w:t>
            </w:r>
          </w:p>
          <w:p w14:paraId="05A01D91" w14:textId="66A7B3EA" w:rsidR="00B97C41" w:rsidRDefault="00B97C41" w:rsidP="0027450F">
            <w:pPr>
              <w:pStyle w:val="ListParagraph"/>
              <w:pBdr>
                <w:top w:val="nil"/>
                <w:left w:val="nil"/>
                <w:bottom w:val="nil"/>
                <w:right w:val="nil"/>
                <w:between w:val="nil"/>
              </w:pBdr>
              <w:spacing w:after="0" w:line="240" w:lineRule="auto"/>
              <w:ind w:left="166" w:hanging="166"/>
              <w:rPr>
                <w:rFonts w:ascii="Arial" w:hAnsi="Arial" w:cs="Arial"/>
              </w:rPr>
            </w:pPr>
          </w:p>
          <w:p w14:paraId="4AADF512" w14:textId="0E9F7DF2" w:rsidR="000571DC" w:rsidRDefault="000571DC" w:rsidP="0027450F">
            <w:pPr>
              <w:pStyle w:val="ListParagraph"/>
              <w:pBdr>
                <w:top w:val="nil"/>
                <w:left w:val="nil"/>
                <w:bottom w:val="nil"/>
                <w:right w:val="nil"/>
                <w:between w:val="nil"/>
              </w:pBdr>
              <w:spacing w:after="0" w:line="240" w:lineRule="auto"/>
              <w:ind w:left="166" w:hanging="166"/>
              <w:rPr>
                <w:rFonts w:ascii="Arial" w:hAnsi="Arial" w:cs="Arial"/>
              </w:rPr>
            </w:pPr>
          </w:p>
          <w:p w14:paraId="17AF6E8E" w14:textId="77777777" w:rsidR="000571DC" w:rsidRDefault="000571DC" w:rsidP="0027450F">
            <w:pPr>
              <w:pStyle w:val="ListParagraph"/>
              <w:pBdr>
                <w:top w:val="nil"/>
                <w:left w:val="nil"/>
                <w:bottom w:val="nil"/>
                <w:right w:val="nil"/>
                <w:between w:val="nil"/>
              </w:pBdr>
              <w:spacing w:after="0" w:line="240" w:lineRule="auto"/>
              <w:ind w:left="166" w:hanging="166"/>
              <w:rPr>
                <w:rFonts w:ascii="Arial" w:hAnsi="Arial" w:cs="Arial"/>
              </w:rPr>
            </w:pPr>
          </w:p>
          <w:p w14:paraId="273396F1" w14:textId="772D6734" w:rsidR="003F2E8F" w:rsidRPr="00D75255" w:rsidRDefault="00CC25DF" w:rsidP="00C51D77">
            <w:pPr>
              <w:pStyle w:val="ListParagraph"/>
              <w:numPr>
                <w:ilvl w:val="0"/>
                <w:numId w:val="24"/>
              </w:numPr>
              <w:pBdr>
                <w:top w:val="nil"/>
                <w:left w:val="nil"/>
                <w:bottom w:val="nil"/>
                <w:right w:val="nil"/>
                <w:between w:val="nil"/>
              </w:pBdr>
              <w:spacing w:after="0" w:line="240" w:lineRule="auto"/>
              <w:ind w:left="166" w:hanging="166"/>
              <w:rPr>
                <w:rFonts w:ascii="Arial" w:hAnsi="Arial" w:cs="Arial"/>
              </w:rPr>
            </w:pPr>
            <w:r w:rsidRPr="00D75255">
              <w:rPr>
                <w:rFonts w:ascii="Arial" w:hAnsi="Arial" w:cs="Arial"/>
              </w:rPr>
              <w:t xml:space="preserve">Performs surgical management of contractures </w:t>
            </w:r>
            <w:r w:rsidR="002E10C5" w:rsidRPr="00D75255">
              <w:rPr>
                <w:rFonts w:ascii="Arial" w:hAnsi="Arial" w:cs="Arial"/>
              </w:rPr>
              <w:t xml:space="preserve">such as </w:t>
            </w:r>
            <w:r w:rsidRPr="00D75255">
              <w:rPr>
                <w:rFonts w:ascii="Arial" w:hAnsi="Arial" w:cs="Arial"/>
              </w:rPr>
              <w:t>neck</w:t>
            </w:r>
            <w:r w:rsidR="002E10C5" w:rsidRPr="00D75255">
              <w:rPr>
                <w:rFonts w:ascii="Arial" w:hAnsi="Arial" w:cs="Arial"/>
              </w:rPr>
              <w:t xml:space="preserve"> or</w:t>
            </w:r>
            <w:r w:rsidRPr="00D75255">
              <w:rPr>
                <w:rFonts w:ascii="Arial" w:hAnsi="Arial" w:cs="Arial"/>
              </w:rPr>
              <w:t xml:space="preserve"> digits including splinting and pinning</w:t>
            </w:r>
          </w:p>
        </w:tc>
      </w:tr>
      <w:tr w:rsidR="003F2E8F" w:rsidRPr="00566891" w14:paraId="5D015871" w14:textId="77777777" w:rsidTr="000571DC">
        <w:tc>
          <w:tcPr>
            <w:tcW w:w="4950" w:type="dxa"/>
            <w:tcBorders>
              <w:top w:val="single" w:sz="4" w:space="0" w:color="000000"/>
              <w:bottom w:val="single" w:sz="4" w:space="0" w:color="000000"/>
            </w:tcBorders>
            <w:shd w:val="clear" w:color="auto" w:fill="C9C9C9"/>
          </w:tcPr>
          <w:p w14:paraId="3E92C779" w14:textId="77777777" w:rsidR="000571DC" w:rsidRPr="000571DC" w:rsidRDefault="003F2E8F" w:rsidP="000571DC">
            <w:pPr>
              <w:spacing w:after="0" w:line="240" w:lineRule="auto"/>
              <w:rPr>
                <w:rFonts w:ascii="Arial" w:eastAsia="Arial" w:hAnsi="Arial" w:cs="Arial"/>
                <w:i/>
              </w:rPr>
            </w:pPr>
            <w:r w:rsidRPr="00566891">
              <w:rPr>
                <w:rFonts w:ascii="Arial" w:hAnsi="Arial" w:cs="Arial"/>
                <w:b/>
              </w:rPr>
              <w:lastRenderedPageBreak/>
              <w:t>Level 5</w:t>
            </w:r>
            <w:r w:rsidRPr="00566891">
              <w:rPr>
                <w:rFonts w:ascii="Arial" w:hAnsi="Arial" w:cs="Arial"/>
              </w:rPr>
              <w:t xml:space="preserve"> </w:t>
            </w:r>
            <w:r w:rsidR="000571DC" w:rsidRPr="000571DC">
              <w:rPr>
                <w:rFonts w:ascii="Arial" w:eastAsia="Arial" w:hAnsi="Arial" w:cs="Arial"/>
                <w:i/>
              </w:rPr>
              <w:t>Develops a treatment plan for complex secondary reconstruction patients, including post-operative rehabilitation</w:t>
            </w:r>
          </w:p>
          <w:p w14:paraId="1FFB551C" w14:textId="77777777" w:rsidR="000571DC" w:rsidRPr="000571DC" w:rsidRDefault="000571DC" w:rsidP="000571DC">
            <w:pPr>
              <w:spacing w:after="0" w:line="240" w:lineRule="auto"/>
              <w:rPr>
                <w:rFonts w:ascii="Arial" w:eastAsia="Arial" w:hAnsi="Arial" w:cs="Arial"/>
                <w:i/>
              </w:rPr>
            </w:pPr>
          </w:p>
          <w:p w14:paraId="07FCD915" w14:textId="77777777" w:rsidR="000571DC" w:rsidRPr="000571DC" w:rsidRDefault="000571DC" w:rsidP="000571DC">
            <w:pPr>
              <w:spacing w:after="0" w:line="240" w:lineRule="auto"/>
              <w:rPr>
                <w:rFonts w:ascii="Arial" w:eastAsia="Arial" w:hAnsi="Arial" w:cs="Arial"/>
                <w:i/>
              </w:rPr>
            </w:pPr>
            <w:r w:rsidRPr="000571DC">
              <w:rPr>
                <w:rFonts w:ascii="Arial" w:eastAsia="Arial" w:hAnsi="Arial" w:cs="Arial"/>
                <w:i/>
              </w:rPr>
              <w:t>Performs complex secondary reconstruction surgery</w:t>
            </w:r>
          </w:p>
          <w:p w14:paraId="2578D451" w14:textId="77777777" w:rsidR="000571DC" w:rsidRPr="000571DC" w:rsidRDefault="000571DC" w:rsidP="000571DC">
            <w:pPr>
              <w:spacing w:after="0" w:line="240" w:lineRule="auto"/>
              <w:rPr>
                <w:rFonts w:ascii="Arial" w:eastAsia="Arial" w:hAnsi="Arial" w:cs="Arial"/>
                <w:i/>
              </w:rPr>
            </w:pPr>
          </w:p>
          <w:p w14:paraId="02ECDB85" w14:textId="2775DEBA" w:rsidR="003F2E8F" w:rsidRPr="00566891" w:rsidRDefault="000571DC" w:rsidP="000571DC">
            <w:pPr>
              <w:spacing w:after="0" w:line="240" w:lineRule="auto"/>
              <w:rPr>
                <w:rFonts w:ascii="Arial" w:eastAsia="Arial" w:hAnsi="Arial" w:cs="Arial"/>
                <w:i/>
              </w:rPr>
            </w:pPr>
            <w:proofErr w:type="gramStart"/>
            <w:r w:rsidRPr="000571DC">
              <w:rPr>
                <w:rFonts w:ascii="Arial" w:eastAsia="Arial" w:hAnsi="Arial" w:cs="Arial"/>
                <w:i/>
              </w:rPr>
              <w:t>Performs</w:t>
            </w:r>
            <w:proofErr w:type="gramEnd"/>
            <w:r w:rsidRPr="000571DC">
              <w:rPr>
                <w:rFonts w:ascii="Arial" w:eastAsia="Arial" w:hAnsi="Arial" w:cs="Arial"/>
                <w:i/>
              </w:rPr>
              <w:t xml:space="preserve"> surgical management for complex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D08F58" w14:textId="46E5D35E" w:rsidR="003F2E8F" w:rsidRPr="00566891" w:rsidRDefault="002E10C5"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 xml:space="preserve">irects treatment plan for hand </w:t>
            </w:r>
            <w:proofErr w:type="gramStart"/>
            <w:r w:rsidR="32697380" w:rsidRPr="00566891">
              <w:rPr>
                <w:rFonts w:ascii="Arial" w:hAnsi="Arial" w:cs="Arial"/>
              </w:rPr>
              <w:t>burn</w:t>
            </w:r>
            <w:proofErr w:type="gramEnd"/>
            <w:r w:rsidR="32697380" w:rsidRPr="00566891">
              <w:rPr>
                <w:rFonts w:ascii="Arial" w:hAnsi="Arial" w:cs="Arial"/>
              </w:rPr>
              <w:t xml:space="preserve"> including reconstruction and therapy </w:t>
            </w:r>
          </w:p>
          <w:p w14:paraId="5CD841E5" w14:textId="1CB88F9F" w:rsidR="00C5655A" w:rsidRPr="00566891" w:rsidRDefault="00C5655A" w:rsidP="00FA7342">
            <w:pPr>
              <w:pBdr>
                <w:top w:val="nil"/>
                <w:left w:val="nil"/>
                <w:bottom w:val="nil"/>
                <w:right w:val="nil"/>
                <w:between w:val="nil"/>
              </w:pBdr>
              <w:spacing w:after="0" w:line="240" w:lineRule="auto"/>
              <w:ind w:left="158"/>
              <w:rPr>
                <w:rFonts w:ascii="Arial" w:hAnsi="Arial" w:cs="Arial"/>
              </w:rPr>
            </w:pPr>
          </w:p>
          <w:p w14:paraId="33F34FDD" w14:textId="313EE302" w:rsidR="00C5655A" w:rsidRPr="00566891" w:rsidRDefault="00C5655A" w:rsidP="00FA7342">
            <w:pPr>
              <w:pBdr>
                <w:top w:val="nil"/>
                <w:left w:val="nil"/>
                <w:bottom w:val="nil"/>
                <w:right w:val="nil"/>
                <w:between w:val="nil"/>
              </w:pBdr>
              <w:spacing w:after="0" w:line="240" w:lineRule="auto"/>
              <w:ind w:left="158"/>
              <w:rPr>
                <w:rFonts w:ascii="Arial" w:hAnsi="Arial" w:cs="Arial"/>
              </w:rPr>
            </w:pPr>
          </w:p>
          <w:p w14:paraId="7435D368" w14:textId="4CD51A1A" w:rsidR="00C5655A" w:rsidRPr="00566891" w:rsidRDefault="00C5655A" w:rsidP="00FA7342">
            <w:pPr>
              <w:pBdr>
                <w:top w:val="nil"/>
                <w:left w:val="nil"/>
                <w:bottom w:val="nil"/>
                <w:right w:val="nil"/>
                <w:between w:val="nil"/>
              </w:pBdr>
              <w:spacing w:after="0" w:line="240" w:lineRule="auto"/>
              <w:ind w:left="158"/>
              <w:rPr>
                <w:rFonts w:ascii="Arial" w:hAnsi="Arial" w:cs="Arial"/>
              </w:rPr>
            </w:pPr>
          </w:p>
          <w:p w14:paraId="1ED6759E" w14:textId="354DD500" w:rsidR="00C5655A" w:rsidRPr="00566891" w:rsidRDefault="002E10C5"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P</w:t>
            </w:r>
            <w:r w:rsidR="00C5655A" w:rsidRPr="00566891">
              <w:rPr>
                <w:rFonts w:ascii="Arial" w:hAnsi="Arial" w:cs="Arial"/>
              </w:rPr>
              <w:t>erform</w:t>
            </w:r>
            <w:r w:rsidRPr="00566891">
              <w:rPr>
                <w:rFonts w:ascii="Arial" w:hAnsi="Arial" w:cs="Arial"/>
              </w:rPr>
              <w:t>s</w:t>
            </w:r>
            <w:r w:rsidR="00C5655A" w:rsidRPr="00566891">
              <w:rPr>
                <w:rFonts w:ascii="Arial" w:hAnsi="Arial" w:cs="Arial"/>
              </w:rPr>
              <w:t xml:space="preserve"> surgical management of pressure sore in a patient with multiple previous flap surgeries</w:t>
            </w:r>
          </w:p>
          <w:p w14:paraId="28B13831" w14:textId="4E19B6E5" w:rsidR="00FC1DD9" w:rsidRPr="00566891" w:rsidRDefault="00FC1DD9" w:rsidP="00FA7342">
            <w:pPr>
              <w:pBdr>
                <w:top w:val="nil"/>
                <w:left w:val="nil"/>
                <w:bottom w:val="nil"/>
                <w:right w:val="nil"/>
                <w:between w:val="nil"/>
              </w:pBdr>
              <w:spacing w:after="0" w:line="240" w:lineRule="auto"/>
              <w:ind w:left="158"/>
              <w:rPr>
                <w:rFonts w:ascii="Arial" w:hAnsi="Arial" w:cs="Arial"/>
              </w:rPr>
            </w:pPr>
          </w:p>
          <w:p w14:paraId="53AE33AD" w14:textId="009E36E4" w:rsidR="003F2E8F" w:rsidRPr="00566891" w:rsidRDefault="00E87055"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Performs microsurgical reconstruction for facial burn scar contracture </w:t>
            </w:r>
          </w:p>
        </w:tc>
      </w:tr>
      <w:tr w:rsidR="003F2E8F" w:rsidRPr="00566891" w14:paraId="1489FCA0" w14:textId="77777777" w:rsidTr="5B6C38F0">
        <w:tc>
          <w:tcPr>
            <w:tcW w:w="4950" w:type="dxa"/>
            <w:shd w:val="clear" w:color="auto" w:fill="FFD965"/>
          </w:tcPr>
          <w:p w14:paraId="17AABF05" w14:textId="77777777" w:rsidR="003F2E8F" w:rsidRPr="00566891" w:rsidRDefault="003F2E8F"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76D71A15" w14:textId="14F68E7E" w:rsidR="003F2E8F" w:rsidRPr="00566891" w:rsidRDefault="32697380"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 xml:space="preserve">Direct </w:t>
            </w:r>
            <w:r w:rsidR="0002052F">
              <w:rPr>
                <w:rFonts w:ascii="Arial" w:hAnsi="Arial" w:cs="Arial"/>
              </w:rPr>
              <w:t>o</w:t>
            </w:r>
            <w:r w:rsidRPr="00566891">
              <w:rPr>
                <w:rFonts w:ascii="Arial" w:hAnsi="Arial" w:cs="Arial"/>
              </w:rPr>
              <w:t>bservation</w:t>
            </w:r>
          </w:p>
          <w:p w14:paraId="0C6EDFBD" w14:textId="50FE69D8" w:rsidR="003F2E8F" w:rsidRPr="00566891" w:rsidRDefault="00A87829"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 xml:space="preserve">Multisource </w:t>
            </w:r>
            <w:r w:rsidR="32697380" w:rsidRPr="00566891">
              <w:rPr>
                <w:rFonts w:ascii="Arial" w:hAnsi="Arial" w:cs="Arial"/>
              </w:rPr>
              <w:t>feedback</w:t>
            </w:r>
          </w:p>
        </w:tc>
      </w:tr>
      <w:tr w:rsidR="003F2E8F" w:rsidRPr="00566891" w14:paraId="19136F6D" w14:textId="77777777" w:rsidTr="5B6C38F0">
        <w:tc>
          <w:tcPr>
            <w:tcW w:w="4950" w:type="dxa"/>
            <w:shd w:val="clear" w:color="auto" w:fill="8DB3E2" w:themeFill="text2" w:themeFillTint="66"/>
          </w:tcPr>
          <w:p w14:paraId="0CAD4AFD" w14:textId="77777777" w:rsidR="003F2E8F" w:rsidRPr="00566891" w:rsidRDefault="003F2E8F"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6F227C9C" w14:textId="43062936" w:rsidR="003F2E8F" w:rsidRPr="00566891" w:rsidRDefault="003F2E8F"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p>
        </w:tc>
      </w:tr>
      <w:tr w:rsidR="003F2E8F" w:rsidRPr="00566891" w14:paraId="1BA66CC3" w14:textId="77777777" w:rsidTr="5B6C38F0">
        <w:trPr>
          <w:trHeight w:val="80"/>
        </w:trPr>
        <w:tc>
          <w:tcPr>
            <w:tcW w:w="4950" w:type="dxa"/>
            <w:shd w:val="clear" w:color="auto" w:fill="A8D08D"/>
          </w:tcPr>
          <w:p w14:paraId="19A65ABA" w14:textId="77777777" w:rsidR="003F2E8F" w:rsidRPr="00566891" w:rsidRDefault="003F2E8F"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1DF358E8" w14:textId="2453FF0C" w:rsidR="003F2E8F" w:rsidRPr="00566891" w:rsidRDefault="00C9545B" w:rsidP="00C51D77">
            <w:pPr>
              <w:numPr>
                <w:ilvl w:val="0"/>
                <w:numId w:val="4"/>
              </w:numPr>
              <w:pBdr>
                <w:top w:val="nil"/>
                <w:left w:val="nil"/>
                <w:bottom w:val="nil"/>
                <w:right w:val="nil"/>
                <w:between w:val="nil"/>
              </w:pBdr>
              <w:spacing w:after="0" w:line="240" w:lineRule="auto"/>
              <w:ind w:left="158" w:hanging="158"/>
              <w:contextualSpacing/>
              <w:rPr>
                <w:rFonts w:ascii="Arial" w:eastAsia="Arial" w:hAnsi="Arial" w:cs="Arial"/>
              </w:rPr>
            </w:pPr>
            <w:r w:rsidRPr="00584AE6">
              <w:rPr>
                <w:rFonts w:ascii="Arial" w:hAnsi="Arial" w:cs="Arial"/>
              </w:rPr>
              <w:t>Journal of Burn Care &amp; Research</w:t>
            </w:r>
            <w:r>
              <w:rPr>
                <w:rFonts w:ascii="Arial" w:hAnsi="Arial" w:cs="Arial"/>
              </w:rPr>
              <w:t>.</w:t>
            </w:r>
            <w:r w:rsidRPr="00584AE6">
              <w:rPr>
                <w:rFonts w:ascii="Arial" w:hAnsi="Arial" w:cs="Arial"/>
              </w:rPr>
              <w:t xml:space="preserve"> </w:t>
            </w:r>
            <w:r w:rsidR="00584AE6" w:rsidRPr="00584AE6">
              <w:rPr>
                <w:rFonts w:ascii="Arial" w:hAnsi="Arial" w:cs="Arial"/>
              </w:rPr>
              <w:t xml:space="preserve">Practice </w:t>
            </w:r>
            <w:r>
              <w:rPr>
                <w:rFonts w:ascii="Arial" w:hAnsi="Arial" w:cs="Arial"/>
              </w:rPr>
              <w:t>g</w:t>
            </w:r>
            <w:r w:rsidR="00584AE6" w:rsidRPr="00584AE6">
              <w:rPr>
                <w:rFonts w:ascii="Arial" w:hAnsi="Arial" w:cs="Arial"/>
              </w:rPr>
              <w:t xml:space="preserve">uidelines </w:t>
            </w:r>
            <w:r>
              <w:rPr>
                <w:rFonts w:ascii="Arial" w:hAnsi="Arial" w:cs="Arial"/>
              </w:rPr>
              <w:t>c</w:t>
            </w:r>
            <w:r w:rsidR="00584AE6" w:rsidRPr="00584AE6">
              <w:rPr>
                <w:rFonts w:ascii="Arial" w:hAnsi="Arial" w:cs="Arial"/>
              </w:rPr>
              <w:t>ollection</w:t>
            </w:r>
            <w:r>
              <w:rPr>
                <w:rFonts w:ascii="Arial" w:hAnsi="Arial" w:cs="Arial"/>
              </w:rPr>
              <w:t>. 2021.</w:t>
            </w:r>
            <w:r w:rsidR="00584AE6" w:rsidRPr="00584AE6">
              <w:rPr>
                <w:rFonts w:ascii="Arial" w:hAnsi="Arial" w:cs="Arial"/>
              </w:rPr>
              <w:t xml:space="preserve"> </w:t>
            </w:r>
            <w:hyperlink r:id="rId23" w:history="1">
              <w:r w:rsidR="00584AE6" w:rsidRPr="002B4FED">
                <w:rPr>
                  <w:rStyle w:val="Hyperlink"/>
                  <w:rFonts w:ascii="Arial" w:hAnsi="Arial" w:cs="Arial"/>
                </w:rPr>
                <w:t>https://academic.oup.com/jbcr/pages/practice_guidelines_collection</w:t>
              </w:r>
            </w:hyperlink>
          </w:p>
        </w:tc>
      </w:tr>
    </w:tbl>
    <w:p w14:paraId="488A618E" w14:textId="77777777" w:rsidR="002A002E" w:rsidRDefault="002A002E" w:rsidP="00D519D6">
      <w:pPr>
        <w:spacing w:after="0" w:line="240" w:lineRule="auto"/>
        <w:rPr>
          <w:rFonts w:ascii="Arial" w:eastAsia="Arial" w:hAnsi="Arial" w:cs="Arial"/>
        </w:rPr>
      </w:pPr>
    </w:p>
    <w:p w14:paraId="03EBB5F0" w14:textId="77777777" w:rsidR="002A002E" w:rsidRDefault="002A002E"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002E" w:rsidRPr="00566891" w14:paraId="064A4CDC" w14:textId="77777777" w:rsidTr="2553F24E">
        <w:trPr>
          <w:trHeight w:val="769"/>
        </w:trPr>
        <w:tc>
          <w:tcPr>
            <w:tcW w:w="14125" w:type="dxa"/>
            <w:gridSpan w:val="2"/>
            <w:shd w:val="clear" w:color="auto" w:fill="9CC3E5"/>
          </w:tcPr>
          <w:p w14:paraId="04AF72DC" w14:textId="64178267" w:rsidR="002A002E" w:rsidRPr="00566891" w:rsidRDefault="00D00826"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Medical Knowledge 1: Hand </w:t>
            </w:r>
          </w:p>
          <w:p w14:paraId="59D61E03" w14:textId="4B2F639A" w:rsidR="002A002E" w:rsidRPr="00566891" w:rsidRDefault="3ACE5B5D" w:rsidP="00566891">
            <w:pPr>
              <w:spacing w:after="0" w:line="240" w:lineRule="auto"/>
              <w:ind w:left="201" w:hanging="14"/>
              <w:rPr>
                <w:rFonts w:ascii="Arial" w:eastAsia="Arial" w:hAnsi="Arial" w:cs="Arial"/>
              </w:rPr>
            </w:pPr>
            <w:r w:rsidRPr="00566891">
              <w:rPr>
                <w:rFonts w:ascii="Arial" w:eastAsia="Arial" w:hAnsi="Arial" w:cs="Arial"/>
                <w:b/>
                <w:bCs/>
              </w:rPr>
              <w:t>Overall Intent:</w:t>
            </w:r>
            <w:r w:rsidRPr="00566891">
              <w:rPr>
                <w:rFonts w:ascii="Arial" w:eastAsia="Arial" w:hAnsi="Arial" w:cs="Arial"/>
              </w:rPr>
              <w:t xml:space="preserve"> To understand the pathophysiology and treatment of operative and non</w:t>
            </w:r>
            <w:r w:rsidR="004E199A">
              <w:rPr>
                <w:rFonts w:ascii="Arial" w:eastAsia="Arial" w:hAnsi="Arial" w:cs="Arial"/>
              </w:rPr>
              <w:t>-</w:t>
            </w:r>
            <w:r w:rsidRPr="00566891">
              <w:rPr>
                <w:rFonts w:ascii="Arial" w:eastAsia="Arial" w:hAnsi="Arial" w:cs="Arial"/>
              </w:rPr>
              <w:t>operative hand disorders.</w:t>
            </w:r>
          </w:p>
        </w:tc>
      </w:tr>
      <w:tr w:rsidR="002A002E" w:rsidRPr="00566891" w14:paraId="04B8907C" w14:textId="77777777" w:rsidTr="2553F24E">
        <w:tc>
          <w:tcPr>
            <w:tcW w:w="4950" w:type="dxa"/>
            <w:shd w:val="clear" w:color="auto" w:fill="FABF8F" w:themeFill="accent6" w:themeFillTint="99"/>
          </w:tcPr>
          <w:p w14:paraId="6B733962" w14:textId="77777777" w:rsidR="002A002E" w:rsidRPr="00566891" w:rsidRDefault="002A002E"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3E6D5DE9" w14:textId="77777777" w:rsidR="002A002E" w:rsidRPr="00566891" w:rsidRDefault="002A002E"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2A002E" w:rsidRPr="00566891" w14:paraId="528E5BB2" w14:textId="77777777" w:rsidTr="000571DC">
        <w:tc>
          <w:tcPr>
            <w:tcW w:w="4950" w:type="dxa"/>
            <w:tcBorders>
              <w:top w:val="single" w:sz="4" w:space="0" w:color="000000"/>
              <w:bottom w:val="single" w:sz="4" w:space="0" w:color="000000"/>
            </w:tcBorders>
            <w:shd w:val="clear" w:color="auto" w:fill="C9C9C9"/>
          </w:tcPr>
          <w:p w14:paraId="2AF67811" w14:textId="77777777" w:rsidR="000571DC" w:rsidRPr="000571DC" w:rsidRDefault="002A002E" w:rsidP="000571DC">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0571DC" w:rsidRPr="000571DC">
              <w:rPr>
                <w:rFonts w:ascii="Arial" w:eastAsia="Arial" w:hAnsi="Arial" w:cs="Arial"/>
                <w:i/>
                <w:iCs/>
              </w:rPr>
              <w:t>Describes the etiology of simple hand and upper extremity pathology</w:t>
            </w:r>
          </w:p>
          <w:p w14:paraId="4C68EF7A" w14:textId="77777777" w:rsidR="000571DC" w:rsidRPr="000571DC" w:rsidRDefault="000571DC" w:rsidP="000571DC">
            <w:pPr>
              <w:spacing w:after="0" w:line="240" w:lineRule="auto"/>
              <w:rPr>
                <w:rFonts w:ascii="Arial" w:eastAsia="Arial" w:hAnsi="Arial" w:cs="Arial"/>
                <w:i/>
                <w:iCs/>
              </w:rPr>
            </w:pPr>
          </w:p>
          <w:p w14:paraId="68248A6A" w14:textId="77777777" w:rsidR="000571DC" w:rsidRPr="000571DC" w:rsidRDefault="000571DC" w:rsidP="000571DC">
            <w:pPr>
              <w:spacing w:after="0" w:line="240" w:lineRule="auto"/>
              <w:rPr>
                <w:rFonts w:ascii="Arial" w:eastAsia="Arial" w:hAnsi="Arial" w:cs="Arial"/>
                <w:i/>
                <w:iCs/>
              </w:rPr>
            </w:pPr>
            <w:r w:rsidRPr="000571DC">
              <w:rPr>
                <w:rFonts w:ascii="Arial" w:eastAsia="Arial" w:hAnsi="Arial" w:cs="Arial"/>
                <w:i/>
                <w:iCs/>
              </w:rPr>
              <w:t>Describes simple hand anatomy and examination maneuvers</w:t>
            </w:r>
          </w:p>
          <w:p w14:paraId="5CDEF63F" w14:textId="77777777" w:rsidR="000571DC" w:rsidRPr="000571DC" w:rsidRDefault="000571DC" w:rsidP="000571DC">
            <w:pPr>
              <w:spacing w:after="0" w:line="240" w:lineRule="auto"/>
              <w:rPr>
                <w:rFonts w:ascii="Arial" w:eastAsia="Arial" w:hAnsi="Arial" w:cs="Arial"/>
                <w:i/>
                <w:iCs/>
              </w:rPr>
            </w:pPr>
          </w:p>
          <w:p w14:paraId="7099C4BF" w14:textId="77777777" w:rsidR="000571DC" w:rsidRPr="000571DC" w:rsidRDefault="000571DC" w:rsidP="000571DC">
            <w:pPr>
              <w:spacing w:after="0" w:line="240" w:lineRule="auto"/>
              <w:rPr>
                <w:rFonts w:ascii="Arial" w:eastAsia="Arial" w:hAnsi="Arial" w:cs="Arial"/>
                <w:i/>
                <w:iCs/>
              </w:rPr>
            </w:pPr>
          </w:p>
          <w:p w14:paraId="01B4BADD" w14:textId="561DC8E0" w:rsidR="002A002E" w:rsidRPr="00566891" w:rsidRDefault="000571DC" w:rsidP="000571DC">
            <w:pPr>
              <w:spacing w:after="0" w:line="240" w:lineRule="auto"/>
              <w:rPr>
                <w:rFonts w:ascii="Arial" w:hAnsi="Arial" w:cs="Arial"/>
                <w:i/>
                <w:color w:val="000000"/>
              </w:rPr>
            </w:pPr>
            <w:r w:rsidRPr="000571DC">
              <w:rPr>
                <w:rFonts w:ascii="Arial" w:eastAsia="Arial" w:hAnsi="Arial" w:cs="Arial"/>
                <w:i/>
                <w:iCs/>
              </w:rPr>
              <w:t>Selects appropriate initial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83009C" w14:textId="15F072B7" w:rsidR="005E352E" w:rsidRPr="00566891" w:rsidRDefault="00EA6C11"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Describes</w:t>
            </w:r>
            <w:r w:rsidR="005E352E" w:rsidRPr="00566891">
              <w:rPr>
                <w:rFonts w:ascii="Arial" w:hAnsi="Arial" w:cs="Arial"/>
              </w:rPr>
              <w:t xml:space="preserve"> the etiology of trigger finger, carpal tunnel, cubital tunnel, De</w:t>
            </w:r>
            <w:r w:rsidR="00191E61">
              <w:rPr>
                <w:rFonts w:ascii="Arial" w:hAnsi="Arial" w:cs="Arial"/>
              </w:rPr>
              <w:t xml:space="preserve"> </w:t>
            </w:r>
            <w:proofErr w:type="spellStart"/>
            <w:r w:rsidR="00191E61">
              <w:rPr>
                <w:rFonts w:ascii="Arial" w:hAnsi="Arial" w:cs="Arial"/>
              </w:rPr>
              <w:t>Q</w:t>
            </w:r>
            <w:r w:rsidR="005E352E" w:rsidRPr="00566891">
              <w:rPr>
                <w:rFonts w:ascii="Arial" w:hAnsi="Arial" w:cs="Arial"/>
              </w:rPr>
              <w:t>uervains</w:t>
            </w:r>
            <w:proofErr w:type="spellEnd"/>
            <w:r w:rsidR="005E352E" w:rsidRPr="00566891">
              <w:rPr>
                <w:rFonts w:ascii="Arial" w:hAnsi="Arial" w:cs="Arial"/>
              </w:rPr>
              <w:t xml:space="preserve"> tenosynovitis</w:t>
            </w:r>
            <w:r w:rsidR="00191E61">
              <w:rPr>
                <w:rFonts w:ascii="Arial" w:hAnsi="Arial" w:cs="Arial"/>
              </w:rPr>
              <w:t xml:space="preserve">, </w:t>
            </w:r>
            <w:r w:rsidR="005E352E" w:rsidRPr="00566891">
              <w:rPr>
                <w:rFonts w:ascii="Arial" w:hAnsi="Arial" w:cs="Arial"/>
              </w:rPr>
              <w:t>thumb</w:t>
            </w:r>
            <w:r w:rsidR="003E6611">
              <w:rPr>
                <w:rFonts w:ascii="Arial" w:hAnsi="Arial" w:cs="Arial"/>
              </w:rPr>
              <w:t xml:space="preserve"> c</w:t>
            </w:r>
            <w:r w:rsidR="003E6611" w:rsidRPr="003E6611">
              <w:rPr>
                <w:rFonts w:ascii="Arial" w:hAnsi="Arial" w:cs="Arial"/>
              </w:rPr>
              <w:t xml:space="preserve">arpometacarpal </w:t>
            </w:r>
            <w:r w:rsidR="003E6611">
              <w:rPr>
                <w:rFonts w:ascii="Arial" w:hAnsi="Arial" w:cs="Arial"/>
              </w:rPr>
              <w:t>(</w:t>
            </w:r>
            <w:r w:rsidR="005E352E" w:rsidRPr="00566891">
              <w:rPr>
                <w:rFonts w:ascii="Arial" w:hAnsi="Arial" w:cs="Arial"/>
              </w:rPr>
              <w:t>CMC</w:t>
            </w:r>
            <w:r w:rsidR="003E6611">
              <w:rPr>
                <w:rFonts w:ascii="Arial" w:hAnsi="Arial" w:cs="Arial"/>
              </w:rPr>
              <w:t>)</w:t>
            </w:r>
            <w:r w:rsidR="005E352E" w:rsidRPr="00566891">
              <w:rPr>
                <w:rFonts w:ascii="Arial" w:hAnsi="Arial" w:cs="Arial"/>
              </w:rPr>
              <w:t xml:space="preserve"> arthritis, mucous cysts   </w:t>
            </w:r>
          </w:p>
          <w:p w14:paraId="6D34029E" w14:textId="77777777" w:rsidR="005E352E" w:rsidRPr="00566891" w:rsidRDefault="005E352E" w:rsidP="005E352E">
            <w:pPr>
              <w:pBdr>
                <w:top w:val="nil"/>
                <w:left w:val="nil"/>
                <w:bottom w:val="nil"/>
                <w:right w:val="nil"/>
                <w:between w:val="nil"/>
              </w:pBdr>
              <w:spacing w:after="0" w:line="240" w:lineRule="auto"/>
              <w:rPr>
                <w:rFonts w:ascii="Arial" w:hAnsi="Arial" w:cs="Arial"/>
              </w:rPr>
            </w:pPr>
          </w:p>
          <w:p w14:paraId="38E2520A" w14:textId="49659654" w:rsidR="00D353F8" w:rsidRPr="00604B89" w:rsidRDefault="005E352E"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Describe</w:t>
            </w:r>
            <w:r w:rsidR="00191E61">
              <w:rPr>
                <w:rFonts w:ascii="Arial" w:hAnsi="Arial" w:cs="Arial"/>
              </w:rPr>
              <w:t>s</w:t>
            </w:r>
            <w:r w:rsidRPr="00566891">
              <w:rPr>
                <w:rFonts w:ascii="Arial" w:hAnsi="Arial" w:cs="Arial"/>
              </w:rPr>
              <w:t xml:space="preserve"> hand anatomy and testing maneuvers for De</w:t>
            </w:r>
            <w:r w:rsidR="00191E61">
              <w:rPr>
                <w:rFonts w:ascii="Arial" w:hAnsi="Arial" w:cs="Arial"/>
              </w:rPr>
              <w:t xml:space="preserve"> </w:t>
            </w:r>
            <w:proofErr w:type="spellStart"/>
            <w:r w:rsidRPr="00566891">
              <w:rPr>
                <w:rFonts w:ascii="Arial" w:hAnsi="Arial" w:cs="Arial"/>
              </w:rPr>
              <w:t>Que</w:t>
            </w:r>
            <w:r w:rsidR="004B782D" w:rsidRPr="00566891">
              <w:rPr>
                <w:rFonts w:ascii="Arial" w:hAnsi="Arial" w:cs="Arial"/>
              </w:rPr>
              <w:t>rvains</w:t>
            </w:r>
            <w:proofErr w:type="spellEnd"/>
            <w:r w:rsidR="00133C86">
              <w:rPr>
                <w:rFonts w:ascii="Arial" w:hAnsi="Arial" w:cs="Arial"/>
              </w:rPr>
              <w:t xml:space="preserve"> </w:t>
            </w:r>
            <w:r w:rsidR="00133C86" w:rsidRPr="00566891">
              <w:rPr>
                <w:rFonts w:ascii="Arial" w:hAnsi="Arial" w:cs="Arial"/>
              </w:rPr>
              <w:t>tenosynovitis</w:t>
            </w:r>
            <w:r w:rsidR="004B782D" w:rsidRPr="00566891">
              <w:rPr>
                <w:rFonts w:ascii="Arial" w:hAnsi="Arial" w:cs="Arial"/>
              </w:rPr>
              <w:t xml:space="preserve">, </w:t>
            </w:r>
            <w:r w:rsidR="004F39D2">
              <w:rPr>
                <w:rFonts w:ascii="Arial" w:hAnsi="Arial" w:cs="Arial"/>
              </w:rPr>
              <w:t>carpal tunnel syndrome (</w:t>
            </w:r>
            <w:r w:rsidR="004B782D" w:rsidRPr="00566891">
              <w:rPr>
                <w:rFonts w:ascii="Arial" w:hAnsi="Arial" w:cs="Arial"/>
              </w:rPr>
              <w:t>CTS</w:t>
            </w:r>
            <w:r w:rsidR="004F39D2">
              <w:rPr>
                <w:rFonts w:ascii="Arial" w:hAnsi="Arial" w:cs="Arial"/>
              </w:rPr>
              <w:t>)</w:t>
            </w:r>
            <w:r w:rsidR="004B782D" w:rsidRPr="00566891">
              <w:rPr>
                <w:rFonts w:ascii="Arial" w:hAnsi="Arial" w:cs="Arial"/>
              </w:rPr>
              <w:t xml:space="preserve">, </w:t>
            </w:r>
            <w:r w:rsidR="00FC3A19">
              <w:rPr>
                <w:rFonts w:ascii="Arial" w:hAnsi="Arial" w:cs="Arial"/>
              </w:rPr>
              <w:t>cubital tunnel syndrome (</w:t>
            </w:r>
            <w:proofErr w:type="spellStart"/>
            <w:r w:rsidR="004B782D" w:rsidRPr="00566891">
              <w:rPr>
                <w:rFonts w:ascii="Arial" w:hAnsi="Arial" w:cs="Arial"/>
              </w:rPr>
              <w:t>CuTS</w:t>
            </w:r>
            <w:proofErr w:type="spellEnd"/>
            <w:r w:rsidR="00FC3A19">
              <w:rPr>
                <w:rFonts w:ascii="Arial" w:hAnsi="Arial" w:cs="Arial"/>
              </w:rPr>
              <w:t>)</w:t>
            </w:r>
            <w:r w:rsidR="004B782D" w:rsidRPr="00566891">
              <w:rPr>
                <w:rFonts w:ascii="Arial" w:hAnsi="Arial" w:cs="Arial"/>
              </w:rPr>
              <w:t xml:space="preserve">, thumb CMC arthritis </w:t>
            </w:r>
          </w:p>
          <w:p w14:paraId="622B7988" w14:textId="3E04180E" w:rsidR="00D353F8" w:rsidRPr="00566891" w:rsidRDefault="00EF1DF0"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Pr>
                <w:rFonts w:ascii="Arial" w:hAnsi="Arial" w:cs="Arial"/>
              </w:rPr>
              <w:t>Identifies normal anatomy on r</w:t>
            </w:r>
            <w:r w:rsidR="009A19B6">
              <w:rPr>
                <w:rFonts w:ascii="Arial" w:hAnsi="Arial" w:cs="Arial"/>
              </w:rPr>
              <w:t xml:space="preserve">adiographs </w:t>
            </w:r>
          </w:p>
          <w:p w14:paraId="587994DD" w14:textId="77777777" w:rsidR="006E50E8" w:rsidRPr="00566891" w:rsidRDefault="006E50E8" w:rsidP="000771AC">
            <w:pPr>
              <w:pBdr>
                <w:top w:val="nil"/>
                <w:left w:val="nil"/>
                <w:bottom w:val="nil"/>
                <w:right w:val="nil"/>
                <w:between w:val="nil"/>
              </w:pBdr>
              <w:spacing w:after="0" w:line="240" w:lineRule="auto"/>
              <w:rPr>
                <w:rFonts w:ascii="Arial" w:hAnsi="Arial" w:cs="Arial"/>
              </w:rPr>
            </w:pPr>
          </w:p>
          <w:p w14:paraId="0D716723" w14:textId="2DFB1411" w:rsidR="009A19B6" w:rsidRPr="00604B89" w:rsidRDefault="004B782D"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 xml:space="preserve">Select appropriate tests including </w:t>
            </w:r>
            <w:r w:rsidR="00133C86">
              <w:rPr>
                <w:rFonts w:ascii="Arial" w:hAnsi="Arial" w:cs="Arial"/>
              </w:rPr>
              <w:t xml:space="preserve">electromyography/nerve conduction study, </w:t>
            </w:r>
            <w:r w:rsidRPr="00566891">
              <w:rPr>
                <w:rFonts w:ascii="Arial" w:hAnsi="Arial" w:cs="Arial"/>
              </w:rPr>
              <w:t>-</w:t>
            </w:r>
            <w:r w:rsidR="00133C86">
              <w:rPr>
                <w:rFonts w:ascii="Arial" w:hAnsi="Arial" w:cs="Arial"/>
              </w:rPr>
              <w:t>x-r</w:t>
            </w:r>
            <w:r w:rsidRPr="00566891">
              <w:rPr>
                <w:rFonts w:ascii="Arial" w:hAnsi="Arial" w:cs="Arial"/>
              </w:rPr>
              <w:t>ays</w:t>
            </w:r>
          </w:p>
        </w:tc>
      </w:tr>
      <w:tr w:rsidR="002A002E" w:rsidRPr="00566891" w14:paraId="14A07593" w14:textId="77777777" w:rsidTr="000571DC">
        <w:tc>
          <w:tcPr>
            <w:tcW w:w="4950" w:type="dxa"/>
            <w:tcBorders>
              <w:top w:val="single" w:sz="4" w:space="0" w:color="000000"/>
              <w:bottom w:val="single" w:sz="4" w:space="0" w:color="000000"/>
            </w:tcBorders>
            <w:shd w:val="clear" w:color="auto" w:fill="C9C9C9"/>
          </w:tcPr>
          <w:p w14:paraId="1F251EA2" w14:textId="77777777" w:rsidR="000571DC" w:rsidRPr="000571DC" w:rsidRDefault="002A002E" w:rsidP="000571DC">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0571DC" w:rsidRPr="000571DC">
              <w:rPr>
                <w:rFonts w:ascii="Arial" w:hAnsi="Arial" w:cs="Arial"/>
                <w:i/>
                <w:iCs/>
              </w:rPr>
              <w:t>Discusses the treatment of simple hand and upper extremity pathology</w:t>
            </w:r>
          </w:p>
          <w:p w14:paraId="3BEC0B5C" w14:textId="77777777" w:rsidR="000571DC" w:rsidRPr="000571DC" w:rsidRDefault="000571DC" w:rsidP="000571DC">
            <w:pPr>
              <w:spacing w:after="0" w:line="240" w:lineRule="auto"/>
              <w:rPr>
                <w:rFonts w:ascii="Arial" w:hAnsi="Arial" w:cs="Arial"/>
                <w:i/>
                <w:iCs/>
              </w:rPr>
            </w:pPr>
          </w:p>
          <w:p w14:paraId="697CA8C7" w14:textId="77777777" w:rsidR="000571DC" w:rsidRPr="000571DC" w:rsidRDefault="000571DC" w:rsidP="000571DC">
            <w:pPr>
              <w:spacing w:after="0" w:line="240" w:lineRule="auto"/>
              <w:rPr>
                <w:rFonts w:ascii="Arial" w:hAnsi="Arial" w:cs="Arial"/>
                <w:i/>
                <w:iCs/>
              </w:rPr>
            </w:pPr>
            <w:r w:rsidRPr="000571DC">
              <w:rPr>
                <w:rFonts w:ascii="Arial" w:hAnsi="Arial" w:cs="Arial"/>
                <w:i/>
                <w:iCs/>
              </w:rPr>
              <w:t>Discusses moderately complex hand anatomy and examination maneuvers</w:t>
            </w:r>
          </w:p>
          <w:p w14:paraId="6E63CAC2" w14:textId="08E7F454" w:rsidR="000571DC" w:rsidRDefault="000571DC" w:rsidP="000571DC">
            <w:pPr>
              <w:spacing w:after="0" w:line="240" w:lineRule="auto"/>
              <w:rPr>
                <w:rFonts w:ascii="Arial" w:hAnsi="Arial" w:cs="Arial"/>
                <w:i/>
                <w:iCs/>
              </w:rPr>
            </w:pPr>
          </w:p>
          <w:p w14:paraId="4594E1B4" w14:textId="7BA39027" w:rsidR="000571DC" w:rsidRDefault="000571DC" w:rsidP="000571DC">
            <w:pPr>
              <w:spacing w:after="0" w:line="240" w:lineRule="auto"/>
              <w:rPr>
                <w:rFonts w:ascii="Arial" w:hAnsi="Arial" w:cs="Arial"/>
                <w:i/>
                <w:iCs/>
              </w:rPr>
            </w:pPr>
          </w:p>
          <w:p w14:paraId="4CDE193C" w14:textId="7F7AF061" w:rsidR="000571DC" w:rsidRDefault="000571DC" w:rsidP="000571DC">
            <w:pPr>
              <w:spacing w:after="0" w:line="240" w:lineRule="auto"/>
              <w:rPr>
                <w:rFonts w:ascii="Arial" w:hAnsi="Arial" w:cs="Arial"/>
                <w:i/>
                <w:iCs/>
              </w:rPr>
            </w:pPr>
          </w:p>
          <w:p w14:paraId="2A64B46C" w14:textId="77777777" w:rsidR="000571DC" w:rsidRPr="000571DC" w:rsidRDefault="000571DC" w:rsidP="000571DC">
            <w:pPr>
              <w:spacing w:after="0" w:line="240" w:lineRule="auto"/>
              <w:rPr>
                <w:rFonts w:ascii="Arial" w:hAnsi="Arial" w:cs="Arial"/>
                <w:i/>
                <w:iCs/>
              </w:rPr>
            </w:pPr>
          </w:p>
          <w:p w14:paraId="24EA17D5" w14:textId="056666F9" w:rsidR="002A002E" w:rsidRPr="00566891" w:rsidRDefault="000571DC" w:rsidP="000571DC">
            <w:pPr>
              <w:spacing w:after="0" w:line="240" w:lineRule="auto"/>
              <w:rPr>
                <w:rFonts w:ascii="Arial" w:eastAsia="Arial" w:hAnsi="Arial" w:cs="Arial"/>
                <w:i/>
                <w:iCs/>
              </w:rPr>
            </w:pPr>
            <w:r w:rsidRPr="000571DC">
              <w:rPr>
                <w:rFonts w:ascii="Arial" w:hAnsi="Arial" w:cs="Arial"/>
                <w:i/>
                <w:iCs/>
              </w:rPr>
              <w:t>Identifies simple pathology on a hand and wrist radiograph and describes the appropriate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0F10C1" w14:textId="54C1BC15" w:rsidR="00F924A6" w:rsidRPr="00566891" w:rsidRDefault="7B11149D"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proofErr w:type="gramStart"/>
            <w:r w:rsidRPr="00566891">
              <w:rPr>
                <w:rFonts w:ascii="Arial" w:hAnsi="Arial" w:cs="Arial"/>
              </w:rPr>
              <w:t>Discusses</w:t>
            </w:r>
            <w:proofErr w:type="gramEnd"/>
            <w:r w:rsidRPr="00566891">
              <w:rPr>
                <w:rFonts w:ascii="Arial" w:hAnsi="Arial" w:cs="Arial"/>
              </w:rPr>
              <w:t xml:space="preserve"> treatment of trigger finger, CTS, </w:t>
            </w:r>
            <w:proofErr w:type="spellStart"/>
            <w:r w:rsidRPr="00566891">
              <w:rPr>
                <w:rFonts w:ascii="Arial" w:hAnsi="Arial" w:cs="Arial"/>
              </w:rPr>
              <w:t>CuTS</w:t>
            </w:r>
            <w:proofErr w:type="spellEnd"/>
            <w:r w:rsidRPr="00566891">
              <w:rPr>
                <w:rFonts w:ascii="Arial" w:hAnsi="Arial" w:cs="Arial"/>
              </w:rPr>
              <w:t>, De</w:t>
            </w:r>
            <w:r w:rsidR="00133C86">
              <w:rPr>
                <w:rFonts w:ascii="Arial" w:hAnsi="Arial" w:cs="Arial"/>
              </w:rPr>
              <w:t xml:space="preserve"> </w:t>
            </w:r>
            <w:proofErr w:type="spellStart"/>
            <w:r w:rsidRPr="00566891">
              <w:rPr>
                <w:rFonts w:ascii="Arial" w:hAnsi="Arial" w:cs="Arial"/>
              </w:rPr>
              <w:t>Quervains</w:t>
            </w:r>
            <w:proofErr w:type="spellEnd"/>
            <w:r w:rsidR="00133C86">
              <w:rPr>
                <w:rFonts w:ascii="Arial" w:hAnsi="Arial" w:cs="Arial"/>
              </w:rPr>
              <w:t xml:space="preserve"> </w:t>
            </w:r>
            <w:r w:rsidR="00133C86" w:rsidRPr="00566891">
              <w:rPr>
                <w:rFonts w:ascii="Arial" w:hAnsi="Arial" w:cs="Arial"/>
              </w:rPr>
              <w:t>tenosynovitis</w:t>
            </w:r>
            <w:r w:rsidRPr="00566891">
              <w:rPr>
                <w:rFonts w:ascii="Arial" w:hAnsi="Arial" w:cs="Arial"/>
              </w:rPr>
              <w:t xml:space="preserve">, CMC </w:t>
            </w:r>
            <w:r w:rsidR="00EB789E" w:rsidRPr="00566891">
              <w:rPr>
                <w:rFonts w:ascii="Arial" w:hAnsi="Arial" w:cs="Arial"/>
              </w:rPr>
              <w:t>arthritis</w:t>
            </w:r>
            <w:r w:rsidRPr="00566891">
              <w:rPr>
                <w:rFonts w:ascii="Arial" w:hAnsi="Arial" w:cs="Arial"/>
              </w:rPr>
              <w:t xml:space="preserve"> of thumb</w:t>
            </w:r>
            <w:r w:rsidR="00F924A6" w:rsidRPr="00566891">
              <w:rPr>
                <w:rFonts w:ascii="Arial" w:hAnsi="Arial" w:cs="Arial"/>
              </w:rPr>
              <w:t xml:space="preserve"> </w:t>
            </w:r>
          </w:p>
          <w:p w14:paraId="04600911" w14:textId="290C851E" w:rsidR="00F924A6" w:rsidRPr="00566891" w:rsidRDefault="00F924A6" w:rsidP="00F924A6">
            <w:pPr>
              <w:pBdr>
                <w:top w:val="nil"/>
                <w:left w:val="nil"/>
                <w:bottom w:val="nil"/>
                <w:right w:val="nil"/>
                <w:between w:val="nil"/>
              </w:pBdr>
              <w:spacing w:after="0" w:line="240" w:lineRule="auto"/>
              <w:rPr>
                <w:rFonts w:ascii="Arial" w:hAnsi="Arial" w:cs="Arial"/>
              </w:rPr>
            </w:pPr>
          </w:p>
          <w:p w14:paraId="425B8CA5" w14:textId="5D8600C9" w:rsidR="00F924A6" w:rsidRPr="00566891" w:rsidRDefault="749657D2"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Discusses mod</w:t>
            </w:r>
            <w:r w:rsidR="00E970BC">
              <w:rPr>
                <w:rFonts w:ascii="Arial" w:hAnsi="Arial" w:cs="Arial"/>
              </w:rPr>
              <w:t>erately</w:t>
            </w:r>
            <w:r w:rsidRPr="00566891">
              <w:rPr>
                <w:rFonts w:ascii="Arial" w:hAnsi="Arial" w:cs="Arial"/>
              </w:rPr>
              <w:t xml:space="preserve"> complex hand anatomy such</w:t>
            </w:r>
            <w:r w:rsidR="00E43304">
              <w:rPr>
                <w:rFonts w:ascii="Arial" w:hAnsi="Arial" w:cs="Arial"/>
              </w:rPr>
              <w:t xml:space="preserve"> </w:t>
            </w:r>
            <w:r w:rsidR="00E43304" w:rsidRPr="00E43304">
              <w:rPr>
                <w:rFonts w:ascii="Arial" w:hAnsi="Arial" w:cs="Arial"/>
              </w:rPr>
              <w:t xml:space="preserve">metacarpophalangeal </w:t>
            </w:r>
            <w:r w:rsidR="00E43304">
              <w:rPr>
                <w:rFonts w:ascii="Arial" w:hAnsi="Arial" w:cs="Arial"/>
              </w:rPr>
              <w:t>(</w:t>
            </w:r>
            <w:r w:rsidRPr="00566891">
              <w:rPr>
                <w:rFonts w:ascii="Arial" w:hAnsi="Arial" w:cs="Arial"/>
              </w:rPr>
              <w:t>MP</w:t>
            </w:r>
            <w:r w:rsidR="00E43304">
              <w:rPr>
                <w:rFonts w:ascii="Arial" w:hAnsi="Arial" w:cs="Arial"/>
              </w:rPr>
              <w:t>)</w:t>
            </w:r>
            <w:r w:rsidRPr="00566891">
              <w:rPr>
                <w:rFonts w:ascii="Arial" w:hAnsi="Arial" w:cs="Arial"/>
              </w:rPr>
              <w:t xml:space="preserve"> and</w:t>
            </w:r>
            <w:r w:rsidR="00456664">
              <w:rPr>
                <w:rFonts w:ascii="Arial" w:hAnsi="Arial" w:cs="Arial"/>
              </w:rPr>
              <w:t xml:space="preserve"> p</w:t>
            </w:r>
            <w:r w:rsidR="00456664" w:rsidRPr="00456664">
              <w:rPr>
                <w:rFonts w:ascii="Arial" w:hAnsi="Arial" w:cs="Arial"/>
              </w:rPr>
              <w:t>roximal interphalangeal</w:t>
            </w:r>
            <w:r w:rsidRPr="00566891">
              <w:rPr>
                <w:rFonts w:ascii="Arial" w:hAnsi="Arial" w:cs="Arial"/>
              </w:rPr>
              <w:t xml:space="preserve"> </w:t>
            </w:r>
            <w:r w:rsidR="00456664">
              <w:rPr>
                <w:rFonts w:ascii="Arial" w:hAnsi="Arial" w:cs="Arial"/>
              </w:rPr>
              <w:t>(</w:t>
            </w:r>
            <w:r w:rsidRPr="00566891">
              <w:rPr>
                <w:rFonts w:ascii="Arial" w:hAnsi="Arial" w:cs="Arial"/>
              </w:rPr>
              <w:t>PIP</w:t>
            </w:r>
            <w:r w:rsidR="00456664">
              <w:rPr>
                <w:rFonts w:ascii="Arial" w:hAnsi="Arial" w:cs="Arial"/>
              </w:rPr>
              <w:t>)</w:t>
            </w:r>
            <w:r w:rsidRPr="00566891">
              <w:rPr>
                <w:rFonts w:ascii="Arial" w:hAnsi="Arial" w:cs="Arial"/>
              </w:rPr>
              <w:t xml:space="preserve"> joint anatomy, flexor and extensor anatomy</w:t>
            </w:r>
            <w:r w:rsidR="00E970BC">
              <w:rPr>
                <w:rFonts w:ascii="Arial" w:hAnsi="Arial" w:cs="Arial"/>
              </w:rPr>
              <w:t>;</w:t>
            </w:r>
            <w:r w:rsidRPr="00566891">
              <w:rPr>
                <w:rFonts w:ascii="Arial" w:hAnsi="Arial" w:cs="Arial"/>
              </w:rPr>
              <w:t xml:space="preserve"> </w:t>
            </w:r>
            <w:r w:rsidR="00A25EC6" w:rsidRPr="00566891">
              <w:rPr>
                <w:rFonts w:ascii="Arial" w:hAnsi="Arial" w:cs="Arial"/>
              </w:rPr>
              <w:t>performs</w:t>
            </w:r>
            <w:r w:rsidRPr="00566891">
              <w:rPr>
                <w:rFonts w:ascii="Arial" w:hAnsi="Arial" w:cs="Arial"/>
              </w:rPr>
              <w:t xml:space="preserve"> appropriate stress tests to identify PIP and MP joint instability, assessment of digital malrotation with hand/finger fractures, appropriate testing for identification of extensor and flexor tendon injury/pathology (Elson’s test)</w:t>
            </w:r>
          </w:p>
          <w:p w14:paraId="104DE06E" w14:textId="77777777" w:rsidR="00F924A6" w:rsidRPr="00566891" w:rsidRDefault="00F924A6">
            <w:pPr>
              <w:pBdr>
                <w:top w:val="nil"/>
                <w:left w:val="nil"/>
                <w:bottom w:val="nil"/>
                <w:right w:val="nil"/>
                <w:between w:val="nil"/>
              </w:pBdr>
              <w:spacing w:after="0" w:line="240" w:lineRule="auto"/>
              <w:rPr>
                <w:rFonts w:ascii="Arial" w:hAnsi="Arial" w:cs="Arial"/>
              </w:rPr>
            </w:pPr>
          </w:p>
          <w:p w14:paraId="20970980" w14:textId="77777777" w:rsidR="002A002E" w:rsidRDefault="749657D2"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sidRPr="00566891">
              <w:rPr>
                <w:rFonts w:ascii="Arial" w:hAnsi="Arial" w:cs="Arial"/>
              </w:rPr>
              <w:t xml:space="preserve">Identifies simple pathology on </w:t>
            </w:r>
            <w:r w:rsidR="006D0D62">
              <w:rPr>
                <w:rFonts w:ascii="Arial" w:hAnsi="Arial" w:cs="Arial"/>
              </w:rPr>
              <w:t>x-</w:t>
            </w:r>
            <w:r w:rsidRPr="00566891">
              <w:rPr>
                <w:rFonts w:ascii="Arial" w:hAnsi="Arial" w:cs="Arial"/>
              </w:rPr>
              <w:t xml:space="preserve">ray and </w:t>
            </w:r>
            <w:r w:rsidR="006D0D62">
              <w:rPr>
                <w:rFonts w:ascii="Arial" w:hAnsi="Arial" w:cs="Arial"/>
              </w:rPr>
              <w:t>electromyography/nerve conduction study</w:t>
            </w:r>
            <w:r w:rsidRPr="00566891">
              <w:rPr>
                <w:rFonts w:ascii="Arial" w:hAnsi="Arial" w:cs="Arial"/>
              </w:rPr>
              <w:t>, and discusses treatment plan</w:t>
            </w:r>
          </w:p>
          <w:p w14:paraId="43A10DEF" w14:textId="3FAA9719" w:rsidR="00175B5B" w:rsidRPr="00566891" w:rsidRDefault="00175B5B" w:rsidP="00C51D77">
            <w:pPr>
              <w:pStyle w:val="ListParagraph"/>
              <w:numPr>
                <w:ilvl w:val="0"/>
                <w:numId w:val="18"/>
              </w:numPr>
              <w:pBdr>
                <w:top w:val="nil"/>
                <w:left w:val="nil"/>
                <w:bottom w:val="nil"/>
                <w:right w:val="nil"/>
                <w:between w:val="nil"/>
              </w:pBdr>
              <w:spacing w:after="0" w:line="240" w:lineRule="auto"/>
              <w:ind w:left="187" w:hanging="187"/>
              <w:rPr>
                <w:rFonts w:ascii="Arial" w:hAnsi="Arial" w:cs="Arial"/>
              </w:rPr>
            </w:pPr>
            <w:r>
              <w:rPr>
                <w:rFonts w:ascii="Arial" w:hAnsi="Arial" w:cs="Arial"/>
              </w:rPr>
              <w:t xml:space="preserve">Understands role of advanced imaging modalities </w:t>
            </w:r>
          </w:p>
        </w:tc>
      </w:tr>
      <w:tr w:rsidR="002A002E" w:rsidRPr="00566891" w14:paraId="69C823AD" w14:textId="77777777" w:rsidTr="000571DC">
        <w:tc>
          <w:tcPr>
            <w:tcW w:w="4950" w:type="dxa"/>
            <w:tcBorders>
              <w:top w:val="single" w:sz="4" w:space="0" w:color="000000"/>
              <w:bottom w:val="single" w:sz="4" w:space="0" w:color="000000"/>
            </w:tcBorders>
            <w:shd w:val="clear" w:color="auto" w:fill="C9C9C9"/>
          </w:tcPr>
          <w:p w14:paraId="6D00CB60" w14:textId="77777777" w:rsidR="000571DC" w:rsidRPr="000571DC" w:rsidRDefault="002A002E" w:rsidP="000571DC">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0571DC" w:rsidRPr="000571DC">
              <w:rPr>
                <w:rFonts w:ascii="Arial" w:hAnsi="Arial" w:cs="Arial"/>
                <w:i/>
                <w:iCs/>
              </w:rPr>
              <w:t xml:space="preserve">Explains the etiology of and treatment of moderately complex hand and upper extremity pathology (e.g., </w:t>
            </w:r>
            <w:proofErr w:type="spellStart"/>
            <w:r w:rsidR="000571DC" w:rsidRPr="000571DC">
              <w:rPr>
                <w:rFonts w:ascii="Arial" w:hAnsi="Arial" w:cs="Arial"/>
                <w:i/>
                <w:iCs/>
              </w:rPr>
              <w:t>Dupuytrens</w:t>
            </w:r>
            <w:proofErr w:type="spellEnd"/>
            <w:r w:rsidR="000571DC" w:rsidRPr="000571DC">
              <w:rPr>
                <w:rFonts w:ascii="Arial" w:hAnsi="Arial" w:cs="Arial"/>
                <w:i/>
                <w:iCs/>
              </w:rPr>
              <w:t>)</w:t>
            </w:r>
          </w:p>
          <w:p w14:paraId="52870E85" w14:textId="77777777" w:rsidR="000571DC" w:rsidRPr="000571DC" w:rsidRDefault="000571DC" w:rsidP="000571DC">
            <w:pPr>
              <w:spacing w:after="0" w:line="240" w:lineRule="auto"/>
              <w:rPr>
                <w:rFonts w:ascii="Arial" w:hAnsi="Arial" w:cs="Arial"/>
                <w:i/>
                <w:iCs/>
              </w:rPr>
            </w:pPr>
          </w:p>
          <w:p w14:paraId="2244ECD8" w14:textId="77777777" w:rsidR="000571DC" w:rsidRPr="000571DC" w:rsidRDefault="000571DC" w:rsidP="000571DC">
            <w:pPr>
              <w:spacing w:after="0" w:line="240" w:lineRule="auto"/>
              <w:rPr>
                <w:rFonts w:ascii="Arial" w:hAnsi="Arial" w:cs="Arial"/>
                <w:i/>
                <w:iCs/>
              </w:rPr>
            </w:pPr>
            <w:r w:rsidRPr="000571DC">
              <w:rPr>
                <w:rFonts w:ascii="Arial" w:hAnsi="Arial" w:cs="Arial"/>
                <w:i/>
                <w:iCs/>
              </w:rPr>
              <w:t>Explains complex hand anatomy and examination maneuvers</w:t>
            </w:r>
          </w:p>
          <w:p w14:paraId="493EDCDB" w14:textId="77777777" w:rsidR="000571DC" w:rsidRPr="000571DC" w:rsidRDefault="000571DC" w:rsidP="000571DC">
            <w:pPr>
              <w:spacing w:after="0" w:line="240" w:lineRule="auto"/>
              <w:rPr>
                <w:rFonts w:ascii="Arial" w:hAnsi="Arial" w:cs="Arial"/>
                <w:i/>
                <w:iCs/>
              </w:rPr>
            </w:pPr>
          </w:p>
          <w:p w14:paraId="0BAB94DB" w14:textId="746A5E62" w:rsidR="000571DC" w:rsidRDefault="000571DC" w:rsidP="000571DC">
            <w:pPr>
              <w:spacing w:after="0" w:line="240" w:lineRule="auto"/>
              <w:rPr>
                <w:rFonts w:ascii="Arial" w:hAnsi="Arial" w:cs="Arial"/>
                <w:i/>
                <w:iCs/>
              </w:rPr>
            </w:pPr>
          </w:p>
          <w:p w14:paraId="2FB3DCEC" w14:textId="77777777" w:rsidR="000571DC" w:rsidRPr="000571DC" w:rsidRDefault="000571DC" w:rsidP="000571DC">
            <w:pPr>
              <w:spacing w:after="0" w:line="240" w:lineRule="auto"/>
              <w:rPr>
                <w:rFonts w:ascii="Arial" w:hAnsi="Arial" w:cs="Arial"/>
                <w:i/>
                <w:iCs/>
              </w:rPr>
            </w:pPr>
          </w:p>
          <w:p w14:paraId="12EA2B39" w14:textId="507A3A1F" w:rsidR="002A002E" w:rsidRPr="00566891" w:rsidRDefault="000571DC" w:rsidP="000571DC">
            <w:pPr>
              <w:spacing w:after="0" w:line="240" w:lineRule="auto"/>
              <w:rPr>
                <w:rFonts w:ascii="Arial" w:hAnsi="Arial" w:cs="Arial"/>
                <w:i/>
                <w:color w:val="000000"/>
              </w:rPr>
            </w:pPr>
            <w:r w:rsidRPr="000571DC">
              <w:rPr>
                <w:rFonts w:ascii="Arial" w:hAnsi="Arial" w:cs="Arial"/>
                <w:i/>
                <w:iCs/>
              </w:rPr>
              <w:t xml:space="preserve">Identifies moderately complex pathology on a hand and wrist radiograph and describes appropriate </w:t>
            </w:r>
            <w:proofErr w:type="gramStart"/>
            <w:r w:rsidRPr="000571DC">
              <w:rPr>
                <w:rFonts w:ascii="Arial" w:hAnsi="Arial" w:cs="Arial"/>
                <w:i/>
                <w:iCs/>
              </w:rPr>
              <w:t>the treatment</w:t>
            </w:r>
            <w:proofErr w:type="gramEnd"/>
            <w:r w:rsidRPr="000571DC">
              <w:rPr>
                <w:rFonts w:ascii="Arial" w:hAnsi="Arial" w:cs="Arial"/>
                <w:i/>
                <w:iCs/>
              </w:rPr>
              <w:t xml:space="preserve"> and surgical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134F3A" w14:textId="71B8A931" w:rsidR="00F924A6" w:rsidRPr="00566891" w:rsidRDefault="7B11149D" w:rsidP="00C51D77">
            <w:pPr>
              <w:pStyle w:val="ListParagraph"/>
              <w:numPr>
                <w:ilvl w:val="0"/>
                <w:numId w:val="19"/>
              </w:numPr>
              <w:spacing w:after="0" w:line="240" w:lineRule="auto"/>
              <w:ind w:left="187" w:hanging="187"/>
              <w:rPr>
                <w:rFonts w:ascii="Arial" w:hAnsi="Arial" w:cs="Arial"/>
              </w:rPr>
            </w:pPr>
            <w:r w:rsidRPr="00566891">
              <w:rPr>
                <w:rFonts w:ascii="Arial" w:hAnsi="Arial" w:cs="Arial"/>
              </w:rPr>
              <w:t>Discusses treatment of mod</w:t>
            </w:r>
            <w:r w:rsidR="006D0D62">
              <w:rPr>
                <w:rFonts w:ascii="Arial" w:hAnsi="Arial" w:cs="Arial"/>
              </w:rPr>
              <w:t>erately</w:t>
            </w:r>
            <w:r w:rsidRPr="00566891">
              <w:rPr>
                <w:rFonts w:ascii="Arial" w:hAnsi="Arial" w:cs="Arial"/>
              </w:rPr>
              <w:t xml:space="preserve"> complex pathology such as simple hand/finger fractures and MP and </w:t>
            </w:r>
            <w:r w:rsidR="00456664" w:rsidRPr="00456664">
              <w:rPr>
                <w:rFonts w:ascii="Arial" w:hAnsi="Arial" w:cs="Arial"/>
              </w:rPr>
              <w:t>interphalangeal</w:t>
            </w:r>
            <w:r w:rsidR="00456664" w:rsidRPr="00566891">
              <w:rPr>
                <w:rFonts w:ascii="Arial" w:hAnsi="Arial" w:cs="Arial"/>
              </w:rPr>
              <w:t xml:space="preserve"> </w:t>
            </w:r>
            <w:r w:rsidRPr="00566891">
              <w:rPr>
                <w:rFonts w:ascii="Arial" w:hAnsi="Arial" w:cs="Arial"/>
              </w:rPr>
              <w:t>joint dislocations. Dupuytren</w:t>
            </w:r>
            <w:r w:rsidR="00240E04">
              <w:rPr>
                <w:rFonts w:ascii="Arial" w:hAnsi="Arial" w:cs="Arial"/>
              </w:rPr>
              <w:t>’</w:t>
            </w:r>
            <w:r w:rsidRPr="00566891">
              <w:rPr>
                <w:rFonts w:ascii="Arial" w:hAnsi="Arial" w:cs="Arial"/>
              </w:rPr>
              <w:t>s</w:t>
            </w:r>
            <w:r w:rsidR="00240E04">
              <w:rPr>
                <w:rFonts w:ascii="Arial" w:hAnsi="Arial" w:cs="Arial"/>
              </w:rPr>
              <w:t xml:space="preserve"> </w:t>
            </w:r>
            <w:proofErr w:type="spellStart"/>
            <w:r w:rsidR="00240E04">
              <w:rPr>
                <w:rFonts w:ascii="Arial" w:hAnsi="Arial" w:cs="Arial"/>
              </w:rPr>
              <w:t>congrature</w:t>
            </w:r>
            <w:proofErr w:type="spellEnd"/>
            <w:r w:rsidRPr="00566891">
              <w:rPr>
                <w:rFonts w:ascii="Arial" w:hAnsi="Arial" w:cs="Arial"/>
              </w:rPr>
              <w:t xml:space="preserve">, tendon injury (including mallet, Zone 1 and 2 flexor, </w:t>
            </w:r>
            <w:r w:rsidR="00E55CD2">
              <w:rPr>
                <w:rFonts w:ascii="Arial" w:hAnsi="Arial" w:cs="Arial"/>
              </w:rPr>
              <w:t xml:space="preserve">and </w:t>
            </w:r>
            <w:r w:rsidRPr="00566891">
              <w:rPr>
                <w:rFonts w:ascii="Arial" w:hAnsi="Arial" w:cs="Arial"/>
              </w:rPr>
              <w:t>Boutonniere</w:t>
            </w:r>
            <w:r w:rsidR="00240E04">
              <w:rPr>
                <w:rFonts w:ascii="Arial" w:hAnsi="Arial" w:cs="Arial"/>
              </w:rPr>
              <w:t xml:space="preserve"> </w:t>
            </w:r>
            <w:r w:rsidRPr="00566891">
              <w:rPr>
                <w:rFonts w:ascii="Arial" w:hAnsi="Arial" w:cs="Arial"/>
              </w:rPr>
              <w:t xml:space="preserve">and </w:t>
            </w:r>
            <w:r w:rsidR="00E55CD2">
              <w:rPr>
                <w:rFonts w:ascii="Arial" w:hAnsi="Arial" w:cs="Arial"/>
              </w:rPr>
              <w:t>s</w:t>
            </w:r>
            <w:r w:rsidRPr="00566891">
              <w:rPr>
                <w:rFonts w:ascii="Arial" w:hAnsi="Arial" w:cs="Arial"/>
              </w:rPr>
              <w:t>wan neck</w:t>
            </w:r>
            <w:r w:rsidR="00E55CD2">
              <w:rPr>
                <w:rFonts w:ascii="Arial" w:hAnsi="Arial" w:cs="Arial"/>
              </w:rPr>
              <w:t xml:space="preserve"> deformities</w:t>
            </w:r>
            <w:r w:rsidRPr="00566891">
              <w:rPr>
                <w:rFonts w:ascii="Arial" w:hAnsi="Arial" w:cs="Arial"/>
              </w:rPr>
              <w:t>)</w:t>
            </w:r>
          </w:p>
          <w:p w14:paraId="5B5F1D65" w14:textId="77777777" w:rsidR="00F924A6" w:rsidRPr="00566891" w:rsidRDefault="00F924A6" w:rsidP="000771AC">
            <w:pPr>
              <w:spacing w:after="0" w:line="240" w:lineRule="auto"/>
              <w:rPr>
                <w:rFonts w:ascii="Arial" w:hAnsi="Arial" w:cs="Arial"/>
              </w:rPr>
            </w:pPr>
          </w:p>
          <w:p w14:paraId="3DBCB266" w14:textId="07184CF8" w:rsidR="009E2D16" w:rsidRPr="00566891" w:rsidRDefault="749657D2" w:rsidP="00C51D77">
            <w:pPr>
              <w:pStyle w:val="ListParagraph"/>
              <w:numPr>
                <w:ilvl w:val="0"/>
                <w:numId w:val="19"/>
              </w:numPr>
              <w:spacing w:after="0" w:line="240" w:lineRule="auto"/>
              <w:ind w:left="187" w:hanging="187"/>
              <w:rPr>
                <w:rFonts w:ascii="Arial" w:hAnsi="Arial" w:cs="Arial"/>
              </w:rPr>
            </w:pPr>
            <w:r w:rsidRPr="00566891">
              <w:rPr>
                <w:rFonts w:ascii="Arial" w:hAnsi="Arial" w:cs="Arial"/>
              </w:rPr>
              <w:t>Discusses complex hand anatomy such as carpal bone anatomy, vascular anatomy of forearm and hand, complex per</w:t>
            </w:r>
            <w:r w:rsidR="008B1E0A" w:rsidRPr="00566891">
              <w:rPr>
                <w:rFonts w:ascii="Arial" w:hAnsi="Arial" w:cs="Arial"/>
              </w:rPr>
              <w:t>i</w:t>
            </w:r>
            <w:r w:rsidRPr="00566891">
              <w:rPr>
                <w:rFonts w:ascii="Arial" w:hAnsi="Arial" w:cs="Arial"/>
              </w:rPr>
              <w:t>pheral nerve anatomy (Brachial plexus</w:t>
            </w:r>
            <w:r w:rsidR="008B1E0A" w:rsidRPr="00566891">
              <w:rPr>
                <w:rFonts w:ascii="Arial" w:hAnsi="Arial" w:cs="Arial"/>
              </w:rPr>
              <w:t xml:space="preserve">, </w:t>
            </w:r>
            <w:r w:rsidRPr="00566891">
              <w:rPr>
                <w:rFonts w:ascii="Arial" w:hAnsi="Arial" w:cs="Arial"/>
              </w:rPr>
              <w:t xml:space="preserve">shoulder/elbow) </w:t>
            </w:r>
          </w:p>
          <w:p w14:paraId="07028BCF" w14:textId="168A97FD" w:rsidR="00F924A6" w:rsidRPr="00566891" w:rsidRDefault="00A25EC6" w:rsidP="00C51D77">
            <w:pPr>
              <w:pStyle w:val="ListParagraph"/>
              <w:numPr>
                <w:ilvl w:val="0"/>
                <w:numId w:val="19"/>
              </w:numPr>
              <w:spacing w:after="0" w:line="240" w:lineRule="auto"/>
              <w:ind w:left="187" w:hanging="187"/>
              <w:rPr>
                <w:rFonts w:ascii="Arial" w:hAnsi="Arial" w:cs="Arial"/>
              </w:rPr>
            </w:pPr>
            <w:r w:rsidRPr="00566891">
              <w:rPr>
                <w:rFonts w:ascii="Arial" w:hAnsi="Arial" w:cs="Arial"/>
              </w:rPr>
              <w:t>Perform</w:t>
            </w:r>
            <w:r w:rsidR="00E55CD2">
              <w:rPr>
                <w:rFonts w:ascii="Arial" w:hAnsi="Arial" w:cs="Arial"/>
              </w:rPr>
              <w:t>s</w:t>
            </w:r>
            <w:r w:rsidR="749657D2" w:rsidRPr="00566891">
              <w:rPr>
                <w:rFonts w:ascii="Arial" w:hAnsi="Arial" w:cs="Arial"/>
              </w:rPr>
              <w:t xml:space="preserve"> appropriate diagnostic maneuvers such as carpal bone instability testing maneuvers</w:t>
            </w:r>
            <w:r w:rsidR="00E55CD2">
              <w:rPr>
                <w:rFonts w:ascii="Arial" w:hAnsi="Arial" w:cs="Arial"/>
              </w:rPr>
              <w:t xml:space="preserve">, e.g., </w:t>
            </w:r>
            <w:r w:rsidR="749657D2" w:rsidRPr="00566891">
              <w:rPr>
                <w:rFonts w:ascii="Arial" w:hAnsi="Arial" w:cs="Arial"/>
              </w:rPr>
              <w:t xml:space="preserve">Shuck and Watson’s tests and vascular testing </w:t>
            </w:r>
            <w:r w:rsidR="00E55CD2">
              <w:rPr>
                <w:rFonts w:ascii="Arial" w:hAnsi="Arial" w:cs="Arial"/>
              </w:rPr>
              <w:t xml:space="preserve">like the </w:t>
            </w:r>
            <w:r w:rsidR="749657D2" w:rsidRPr="00566891">
              <w:rPr>
                <w:rFonts w:ascii="Arial" w:hAnsi="Arial" w:cs="Arial"/>
              </w:rPr>
              <w:t>Allen test</w:t>
            </w:r>
          </w:p>
          <w:p w14:paraId="1E1D3DE4" w14:textId="77777777" w:rsidR="00F924A6" w:rsidRPr="00566891" w:rsidRDefault="00F924A6" w:rsidP="000771AC">
            <w:pPr>
              <w:spacing w:after="0" w:line="240" w:lineRule="auto"/>
              <w:rPr>
                <w:rFonts w:ascii="Arial" w:hAnsi="Arial" w:cs="Arial"/>
              </w:rPr>
            </w:pPr>
          </w:p>
          <w:p w14:paraId="23E3D521" w14:textId="77777777" w:rsidR="002A002E" w:rsidRDefault="749657D2" w:rsidP="00C51D77">
            <w:pPr>
              <w:pStyle w:val="ListParagraph"/>
              <w:numPr>
                <w:ilvl w:val="0"/>
                <w:numId w:val="19"/>
              </w:numPr>
              <w:spacing w:after="0" w:line="240" w:lineRule="auto"/>
              <w:ind w:left="187" w:hanging="187"/>
              <w:rPr>
                <w:rFonts w:ascii="Arial" w:hAnsi="Arial" w:cs="Arial"/>
              </w:rPr>
            </w:pPr>
            <w:r w:rsidRPr="00566891">
              <w:rPr>
                <w:rFonts w:ascii="Arial" w:hAnsi="Arial" w:cs="Arial"/>
              </w:rPr>
              <w:t>Identifies mod</w:t>
            </w:r>
            <w:r w:rsidR="00E27F8B">
              <w:rPr>
                <w:rFonts w:ascii="Arial" w:hAnsi="Arial" w:cs="Arial"/>
              </w:rPr>
              <w:t>erately</w:t>
            </w:r>
            <w:r w:rsidRPr="00566891">
              <w:rPr>
                <w:rFonts w:ascii="Arial" w:hAnsi="Arial" w:cs="Arial"/>
              </w:rPr>
              <w:t xml:space="preserve"> complex pathology on </w:t>
            </w:r>
            <w:r w:rsidR="00E55CD2">
              <w:rPr>
                <w:rFonts w:ascii="Arial" w:hAnsi="Arial" w:cs="Arial"/>
              </w:rPr>
              <w:t>x-r</w:t>
            </w:r>
            <w:r w:rsidRPr="00566891">
              <w:rPr>
                <w:rFonts w:ascii="Arial" w:hAnsi="Arial" w:cs="Arial"/>
              </w:rPr>
              <w:t xml:space="preserve">ay, </w:t>
            </w:r>
            <w:r w:rsidR="00E55CD2">
              <w:rPr>
                <w:rFonts w:ascii="Arial" w:hAnsi="Arial" w:cs="Arial"/>
              </w:rPr>
              <w:t>magnetic resonance imaging (</w:t>
            </w:r>
            <w:r w:rsidRPr="00566891">
              <w:rPr>
                <w:rFonts w:ascii="Arial" w:hAnsi="Arial" w:cs="Arial"/>
              </w:rPr>
              <w:t>MRI</w:t>
            </w:r>
            <w:r w:rsidR="00E55CD2">
              <w:rPr>
                <w:rFonts w:ascii="Arial" w:hAnsi="Arial" w:cs="Arial"/>
              </w:rPr>
              <w:t>)</w:t>
            </w:r>
            <w:r w:rsidRPr="00566891">
              <w:rPr>
                <w:rFonts w:ascii="Arial" w:hAnsi="Arial" w:cs="Arial"/>
              </w:rPr>
              <w:t>/</w:t>
            </w:r>
            <w:r w:rsidR="00E55CD2">
              <w:rPr>
                <w:rFonts w:ascii="Arial" w:hAnsi="Arial" w:cs="Arial"/>
              </w:rPr>
              <w:t>computerized tomography (</w:t>
            </w:r>
            <w:r w:rsidRPr="00566891">
              <w:rPr>
                <w:rFonts w:ascii="Arial" w:hAnsi="Arial" w:cs="Arial"/>
              </w:rPr>
              <w:t>CT</w:t>
            </w:r>
            <w:r w:rsidR="00E55CD2">
              <w:rPr>
                <w:rFonts w:ascii="Arial" w:hAnsi="Arial" w:cs="Arial"/>
              </w:rPr>
              <w:t>)</w:t>
            </w:r>
            <w:r w:rsidRPr="00566891">
              <w:rPr>
                <w:rFonts w:ascii="Arial" w:hAnsi="Arial" w:cs="Arial"/>
              </w:rPr>
              <w:t xml:space="preserve">, </w:t>
            </w:r>
            <w:r w:rsidR="00E55CD2">
              <w:rPr>
                <w:rFonts w:ascii="Arial" w:hAnsi="Arial" w:cs="Arial"/>
              </w:rPr>
              <w:t xml:space="preserve">and </w:t>
            </w:r>
            <w:r w:rsidR="00E27F8B">
              <w:rPr>
                <w:rFonts w:ascii="Arial" w:hAnsi="Arial" w:cs="Arial"/>
              </w:rPr>
              <w:t>u</w:t>
            </w:r>
            <w:r w:rsidRPr="00566891">
              <w:rPr>
                <w:rFonts w:ascii="Arial" w:hAnsi="Arial" w:cs="Arial"/>
              </w:rPr>
              <w:t>ltrasound</w:t>
            </w:r>
            <w:r w:rsidR="00E55CD2">
              <w:rPr>
                <w:rFonts w:ascii="Arial" w:hAnsi="Arial" w:cs="Arial"/>
              </w:rPr>
              <w:t>,</w:t>
            </w:r>
            <w:r w:rsidRPr="00566891">
              <w:rPr>
                <w:rFonts w:ascii="Arial" w:hAnsi="Arial" w:cs="Arial"/>
              </w:rPr>
              <w:t xml:space="preserve"> and describes treatment plan</w:t>
            </w:r>
          </w:p>
          <w:p w14:paraId="26401531" w14:textId="77777777" w:rsidR="00494686" w:rsidRDefault="00494686" w:rsidP="00C51D77">
            <w:pPr>
              <w:pStyle w:val="ListParagraph"/>
              <w:numPr>
                <w:ilvl w:val="0"/>
                <w:numId w:val="19"/>
              </w:numPr>
              <w:spacing w:after="0" w:line="240" w:lineRule="auto"/>
              <w:ind w:left="187" w:hanging="187"/>
              <w:rPr>
                <w:rFonts w:ascii="Arial" w:hAnsi="Arial" w:cs="Arial"/>
              </w:rPr>
            </w:pPr>
            <w:r>
              <w:rPr>
                <w:rFonts w:ascii="Arial" w:hAnsi="Arial" w:cs="Arial"/>
              </w:rPr>
              <w:lastRenderedPageBreak/>
              <w:t xml:space="preserve">Orders appropriate therapy for moderately complex patient injury </w:t>
            </w:r>
            <w:r w:rsidR="00B550D1" w:rsidRPr="00604B89">
              <w:rPr>
                <w:rFonts w:ascii="Arial" w:hAnsi="Arial" w:cs="Arial"/>
                <w:i/>
                <w:iCs/>
              </w:rPr>
              <w:t>OR</w:t>
            </w:r>
            <w:r>
              <w:rPr>
                <w:rFonts w:ascii="Arial" w:hAnsi="Arial" w:cs="Arial"/>
              </w:rPr>
              <w:t xml:space="preserve"> post-surgically</w:t>
            </w:r>
            <w:r w:rsidR="00946EAE">
              <w:rPr>
                <w:rFonts w:ascii="Arial" w:hAnsi="Arial" w:cs="Arial"/>
              </w:rPr>
              <w:t xml:space="preserve"> counsels patients about expected course of </w:t>
            </w:r>
            <w:proofErr w:type="gramStart"/>
            <w:r w:rsidR="00946EAE">
              <w:rPr>
                <w:rFonts w:ascii="Arial" w:hAnsi="Arial" w:cs="Arial"/>
              </w:rPr>
              <w:t>recover</w:t>
            </w:r>
            <w:proofErr w:type="gramEnd"/>
          </w:p>
          <w:p w14:paraId="3C88DE62" w14:textId="5AF248F1" w:rsidR="00B550D1" w:rsidRPr="00E55CD2" w:rsidRDefault="00B550D1" w:rsidP="00C51D77">
            <w:pPr>
              <w:pStyle w:val="ListParagraph"/>
              <w:numPr>
                <w:ilvl w:val="0"/>
                <w:numId w:val="19"/>
              </w:numPr>
              <w:spacing w:after="0" w:line="240" w:lineRule="auto"/>
              <w:ind w:left="187" w:hanging="187"/>
              <w:rPr>
                <w:rFonts w:ascii="Arial" w:hAnsi="Arial" w:cs="Arial"/>
              </w:rPr>
            </w:pPr>
            <w:r>
              <w:rPr>
                <w:rFonts w:ascii="Arial" w:hAnsi="Arial" w:cs="Arial"/>
              </w:rPr>
              <w:t>Orders appropriate advanced imaging</w:t>
            </w:r>
            <w:r w:rsidR="00D1604E">
              <w:rPr>
                <w:rFonts w:ascii="Arial" w:hAnsi="Arial" w:cs="Arial"/>
              </w:rPr>
              <w:t xml:space="preserve"> </w:t>
            </w:r>
          </w:p>
        </w:tc>
      </w:tr>
      <w:tr w:rsidR="002A002E" w:rsidRPr="00566891" w14:paraId="35D56C05" w14:textId="77777777" w:rsidTr="000571DC">
        <w:tc>
          <w:tcPr>
            <w:tcW w:w="4950" w:type="dxa"/>
            <w:tcBorders>
              <w:top w:val="single" w:sz="4" w:space="0" w:color="000000"/>
              <w:bottom w:val="single" w:sz="4" w:space="0" w:color="000000"/>
            </w:tcBorders>
            <w:shd w:val="clear" w:color="auto" w:fill="C9C9C9"/>
          </w:tcPr>
          <w:p w14:paraId="3891029B" w14:textId="77777777" w:rsidR="000571DC" w:rsidRPr="000571DC" w:rsidRDefault="002A002E" w:rsidP="000571DC">
            <w:pPr>
              <w:spacing w:after="0" w:line="240" w:lineRule="auto"/>
              <w:rPr>
                <w:rFonts w:ascii="Arial" w:hAnsi="Arial" w:cs="Arial"/>
                <w:i/>
                <w:iCs/>
              </w:rPr>
            </w:pPr>
            <w:r w:rsidRPr="00566891">
              <w:rPr>
                <w:rFonts w:ascii="Arial" w:hAnsi="Arial" w:cs="Arial"/>
                <w:b/>
              </w:rPr>
              <w:lastRenderedPageBreak/>
              <w:t>Level 4</w:t>
            </w:r>
            <w:r w:rsidRPr="00566891">
              <w:rPr>
                <w:rFonts w:ascii="Arial" w:hAnsi="Arial" w:cs="Arial"/>
              </w:rPr>
              <w:t xml:space="preserve"> </w:t>
            </w:r>
            <w:r w:rsidR="000571DC" w:rsidRPr="000571DC">
              <w:rPr>
                <w:rFonts w:ascii="Arial" w:hAnsi="Arial" w:cs="Arial"/>
                <w:i/>
                <w:iCs/>
              </w:rPr>
              <w:t>Demonstrates knowledge of the etiology of complex hand and upper extremity pathology, including congenital hand and brachial plexus</w:t>
            </w:r>
          </w:p>
          <w:p w14:paraId="2E1DCB3A" w14:textId="222F2560" w:rsidR="000571DC" w:rsidRDefault="000571DC" w:rsidP="000571DC">
            <w:pPr>
              <w:spacing w:after="0" w:line="240" w:lineRule="auto"/>
              <w:rPr>
                <w:rFonts w:ascii="Arial" w:hAnsi="Arial" w:cs="Arial"/>
                <w:i/>
                <w:iCs/>
              </w:rPr>
            </w:pPr>
          </w:p>
          <w:p w14:paraId="05B98CF9" w14:textId="77777777" w:rsidR="000571DC" w:rsidRPr="000571DC" w:rsidRDefault="000571DC" w:rsidP="000571DC">
            <w:pPr>
              <w:spacing w:after="0" w:line="240" w:lineRule="auto"/>
              <w:rPr>
                <w:rFonts w:ascii="Arial" w:hAnsi="Arial" w:cs="Arial"/>
                <w:i/>
                <w:iCs/>
              </w:rPr>
            </w:pPr>
          </w:p>
          <w:p w14:paraId="480A3E85" w14:textId="77777777" w:rsidR="000571DC" w:rsidRPr="000571DC" w:rsidRDefault="000571DC" w:rsidP="000571DC">
            <w:pPr>
              <w:spacing w:after="0" w:line="240" w:lineRule="auto"/>
              <w:rPr>
                <w:rFonts w:ascii="Arial" w:hAnsi="Arial" w:cs="Arial"/>
                <w:i/>
                <w:iCs/>
              </w:rPr>
            </w:pPr>
            <w:r w:rsidRPr="000571DC">
              <w:rPr>
                <w:rFonts w:ascii="Arial" w:hAnsi="Arial" w:cs="Arial"/>
                <w:i/>
                <w:iCs/>
              </w:rPr>
              <w:t>Explains hand therapy protocols for simple hand injuries and surgeries</w:t>
            </w:r>
          </w:p>
          <w:p w14:paraId="4C0D54F9" w14:textId="77777777" w:rsidR="000571DC" w:rsidRPr="000571DC" w:rsidRDefault="000571DC" w:rsidP="000571DC">
            <w:pPr>
              <w:spacing w:after="0" w:line="240" w:lineRule="auto"/>
              <w:rPr>
                <w:rFonts w:ascii="Arial" w:hAnsi="Arial" w:cs="Arial"/>
                <w:i/>
                <w:iCs/>
              </w:rPr>
            </w:pPr>
          </w:p>
          <w:p w14:paraId="282848C4" w14:textId="29DA1655" w:rsidR="002A002E" w:rsidRPr="00566891" w:rsidRDefault="000571DC" w:rsidP="000571DC">
            <w:pPr>
              <w:spacing w:after="0" w:line="240" w:lineRule="auto"/>
              <w:rPr>
                <w:rFonts w:ascii="Arial" w:eastAsia="Arial" w:hAnsi="Arial" w:cs="Arial"/>
                <w:i/>
              </w:rPr>
            </w:pPr>
            <w:r w:rsidRPr="000571DC">
              <w:rPr>
                <w:rFonts w:ascii="Arial" w:hAnsi="Arial" w:cs="Arial"/>
                <w:i/>
                <w:iCs/>
              </w:rPr>
              <w:t xml:space="preserve">Identifies complex pathology on a hand and wrist radiograph and simple abnormal </w:t>
            </w:r>
            <w:proofErr w:type="spellStart"/>
            <w:r w:rsidRPr="000571DC">
              <w:rPr>
                <w:rFonts w:ascii="Arial" w:hAnsi="Arial" w:cs="Arial"/>
                <w:i/>
                <w:iCs/>
              </w:rPr>
              <w:t>electrodiagnostics</w:t>
            </w:r>
            <w:proofErr w:type="spellEnd"/>
            <w:r w:rsidRPr="000571DC">
              <w:rPr>
                <w:rFonts w:ascii="Arial" w:hAnsi="Arial" w:cs="Arial"/>
                <w:i/>
                <w:iCs/>
              </w:rPr>
              <w:t xml:space="preserve"> and describes the appropriate treatment and surgical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D2E014" w14:textId="1C21F2E8" w:rsidR="002A002E"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t xml:space="preserve">Discusses complex hand pathology such as carpal bone pathology, vascular pathology (Hypothenar </w:t>
            </w:r>
            <w:r w:rsidR="004B4873">
              <w:rPr>
                <w:rFonts w:ascii="Arial" w:hAnsi="Arial" w:cs="Arial"/>
              </w:rPr>
              <w:t>h</w:t>
            </w:r>
            <w:r w:rsidRPr="00566891">
              <w:rPr>
                <w:rFonts w:ascii="Arial" w:hAnsi="Arial" w:cs="Arial"/>
              </w:rPr>
              <w:t>ammer</w:t>
            </w:r>
            <w:r w:rsidR="004B4873">
              <w:rPr>
                <w:rFonts w:ascii="Arial" w:hAnsi="Arial" w:cs="Arial"/>
              </w:rPr>
              <w:t xml:space="preserve"> syndrome</w:t>
            </w:r>
            <w:r w:rsidRPr="00566891">
              <w:rPr>
                <w:rFonts w:ascii="Arial" w:hAnsi="Arial" w:cs="Arial"/>
              </w:rPr>
              <w:t>, Raynaud’s</w:t>
            </w:r>
            <w:r w:rsidR="004B4873">
              <w:rPr>
                <w:rFonts w:ascii="Arial" w:hAnsi="Arial" w:cs="Arial"/>
              </w:rPr>
              <w:t xml:space="preserve"> disease</w:t>
            </w:r>
            <w:r w:rsidRPr="00566891">
              <w:rPr>
                <w:rFonts w:ascii="Arial" w:hAnsi="Arial" w:cs="Arial"/>
              </w:rPr>
              <w:t xml:space="preserve">), </w:t>
            </w:r>
            <w:r w:rsidR="004B4873">
              <w:rPr>
                <w:rFonts w:ascii="Arial" w:hAnsi="Arial" w:cs="Arial"/>
              </w:rPr>
              <w:t>b</w:t>
            </w:r>
            <w:r w:rsidRPr="00566891">
              <w:rPr>
                <w:rFonts w:ascii="Arial" w:hAnsi="Arial" w:cs="Arial"/>
              </w:rPr>
              <w:t>rachial plexus lesions, complex nerve (</w:t>
            </w:r>
            <w:r w:rsidR="001B1846">
              <w:rPr>
                <w:rFonts w:ascii="Arial" w:hAnsi="Arial" w:cs="Arial"/>
              </w:rPr>
              <w:t>anterior interosseus nerve</w:t>
            </w:r>
            <w:r w:rsidRPr="00566891">
              <w:rPr>
                <w:rFonts w:ascii="Arial" w:hAnsi="Arial" w:cs="Arial"/>
              </w:rPr>
              <w:t xml:space="preserve">, </w:t>
            </w:r>
            <w:r w:rsidR="001B1846">
              <w:rPr>
                <w:rFonts w:ascii="Arial" w:hAnsi="Arial" w:cs="Arial"/>
              </w:rPr>
              <w:t>posterior interosseus nerve</w:t>
            </w:r>
            <w:r w:rsidRPr="00566891">
              <w:rPr>
                <w:rFonts w:ascii="Arial" w:hAnsi="Arial" w:cs="Arial"/>
              </w:rPr>
              <w:t>), congenital hand</w:t>
            </w:r>
            <w:r w:rsidR="004B4873">
              <w:rPr>
                <w:rFonts w:ascii="Arial" w:hAnsi="Arial" w:cs="Arial"/>
              </w:rPr>
              <w:t xml:space="preserve"> pathologies</w:t>
            </w:r>
          </w:p>
          <w:p w14:paraId="1B0D50EC" w14:textId="77777777" w:rsidR="008D4D01" w:rsidRPr="00566891" w:rsidRDefault="008D4D01" w:rsidP="000771AC">
            <w:pPr>
              <w:pBdr>
                <w:top w:val="nil"/>
                <w:left w:val="nil"/>
                <w:bottom w:val="nil"/>
                <w:right w:val="nil"/>
                <w:between w:val="nil"/>
              </w:pBdr>
              <w:spacing w:after="0" w:line="240" w:lineRule="auto"/>
              <w:rPr>
                <w:rFonts w:ascii="Arial" w:eastAsia="Arial" w:hAnsi="Arial" w:cs="Arial"/>
              </w:rPr>
            </w:pPr>
          </w:p>
          <w:p w14:paraId="46B5AE7E" w14:textId="42320361" w:rsidR="002A002E" w:rsidRPr="00566891" w:rsidRDefault="007D1094" w:rsidP="00C51D77">
            <w:pPr>
              <w:numPr>
                <w:ilvl w:val="0"/>
                <w:numId w:val="2"/>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Explains the process </w:t>
            </w:r>
            <w:proofErr w:type="gramStart"/>
            <w:r>
              <w:rPr>
                <w:rFonts w:ascii="Arial" w:hAnsi="Arial" w:cs="Arial"/>
              </w:rPr>
              <w:t>for</w:t>
            </w:r>
            <w:proofErr w:type="gramEnd"/>
            <w:r>
              <w:rPr>
                <w:rFonts w:ascii="Arial" w:hAnsi="Arial" w:cs="Arial"/>
              </w:rPr>
              <w:t xml:space="preserve"> h</w:t>
            </w:r>
            <w:r w:rsidR="7B11149D" w:rsidRPr="00566891">
              <w:rPr>
                <w:rFonts w:ascii="Arial" w:hAnsi="Arial" w:cs="Arial"/>
              </w:rPr>
              <w:t>and therapy for trigger finger surgery, CMC arth</w:t>
            </w:r>
            <w:r w:rsidR="0013241E">
              <w:rPr>
                <w:rFonts w:ascii="Arial" w:hAnsi="Arial" w:cs="Arial"/>
              </w:rPr>
              <w:t>r</w:t>
            </w:r>
            <w:r w:rsidR="7B11149D" w:rsidRPr="00566891">
              <w:rPr>
                <w:rFonts w:ascii="Arial" w:hAnsi="Arial" w:cs="Arial"/>
              </w:rPr>
              <w:t>oplasty, simple nerve decompressions, simple fractures, tendon injuries</w:t>
            </w:r>
          </w:p>
          <w:p w14:paraId="03A280A5" w14:textId="77777777" w:rsidR="008D4D01" w:rsidRPr="00566891" w:rsidRDefault="008D4D01" w:rsidP="000771AC">
            <w:pPr>
              <w:pBdr>
                <w:top w:val="nil"/>
                <w:left w:val="nil"/>
                <w:bottom w:val="nil"/>
                <w:right w:val="nil"/>
                <w:between w:val="nil"/>
              </w:pBdr>
              <w:spacing w:after="0" w:line="240" w:lineRule="auto"/>
              <w:ind w:left="158"/>
              <w:rPr>
                <w:rFonts w:ascii="Arial" w:hAnsi="Arial" w:cs="Arial"/>
              </w:rPr>
            </w:pPr>
          </w:p>
          <w:p w14:paraId="0E786849" w14:textId="2921E0B0" w:rsidR="002A002E"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Identifies complex hand pathology on </w:t>
            </w:r>
            <w:r w:rsidR="002E5B7B" w:rsidRPr="00566891">
              <w:rPr>
                <w:rFonts w:ascii="Arial" w:hAnsi="Arial" w:cs="Arial"/>
              </w:rPr>
              <w:t>x-ray</w:t>
            </w:r>
            <w:r w:rsidR="008A42E3">
              <w:rPr>
                <w:rFonts w:ascii="Arial" w:hAnsi="Arial" w:cs="Arial"/>
              </w:rPr>
              <w:t xml:space="preserve"> </w:t>
            </w:r>
            <w:r w:rsidR="001A3FCB">
              <w:rPr>
                <w:rFonts w:ascii="Arial" w:hAnsi="Arial" w:cs="Arial"/>
              </w:rPr>
              <w:t>(</w:t>
            </w:r>
            <w:r w:rsidRPr="00566891">
              <w:rPr>
                <w:rFonts w:ascii="Arial" w:hAnsi="Arial" w:cs="Arial"/>
              </w:rPr>
              <w:t>carpal dislocation, carpal instability patterns</w:t>
            </w:r>
            <w:r w:rsidR="001A3FCB">
              <w:rPr>
                <w:rFonts w:ascii="Arial" w:hAnsi="Arial" w:cs="Arial"/>
              </w:rPr>
              <w:t>)</w:t>
            </w:r>
            <w:r w:rsidR="00F12D37">
              <w:rPr>
                <w:rFonts w:ascii="Arial" w:hAnsi="Arial" w:cs="Arial"/>
              </w:rPr>
              <w:t>;</w:t>
            </w:r>
            <w:r w:rsidRPr="00566891">
              <w:rPr>
                <w:rFonts w:ascii="Arial" w:hAnsi="Arial" w:cs="Arial"/>
              </w:rPr>
              <w:t xml:space="preserve"> </w:t>
            </w:r>
            <w:r w:rsidR="00F12D37">
              <w:rPr>
                <w:rFonts w:ascii="Arial" w:hAnsi="Arial" w:cs="Arial"/>
              </w:rPr>
              <w:t xml:space="preserve">uses </w:t>
            </w:r>
            <w:r w:rsidRPr="00566891">
              <w:rPr>
                <w:rFonts w:ascii="Arial" w:hAnsi="Arial" w:cs="Arial"/>
              </w:rPr>
              <w:t>MRI or ultrasound for evaluation of Stener lesions</w:t>
            </w:r>
            <w:r w:rsidR="00F12D37">
              <w:rPr>
                <w:rFonts w:ascii="Arial" w:hAnsi="Arial" w:cs="Arial"/>
              </w:rPr>
              <w:t xml:space="preserve"> and</w:t>
            </w:r>
            <w:r w:rsidRPr="00566891">
              <w:rPr>
                <w:rFonts w:ascii="Arial" w:hAnsi="Arial" w:cs="Arial"/>
              </w:rPr>
              <w:t xml:space="preserve"> complex peripheral neuropathy including brachial plexus, axillary nerve, </w:t>
            </w:r>
            <w:r w:rsidR="00F12D37">
              <w:rPr>
                <w:rFonts w:ascii="Arial" w:hAnsi="Arial" w:cs="Arial"/>
              </w:rPr>
              <w:t xml:space="preserve">and </w:t>
            </w:r>
            <w:r w:rsidRPr="00566891">
              <w:rPr>
                <w:rFonts w:ascii="Arial" w:hAnsi="Arial" w:cs="Arial"/>
              </w:rPr>
              <w:t>long thoracic</w:t>
            </w:r>
          </w:p>
          <w:p w14:paraId="717D3D48" w14:textId="1D33F32C" w:rsidR="009F75EF" w:rsidRPr="00566891" w:rsidRDefault="009F75EF" w:rsidP="00C51D77">
            <w:pPr>
              <w:numPr>
                <w:ilvl w:val="0"/>
                <w:numId w:val="2"/>
              </w:numPr>
              <w:pBdr>
                <w:top w:val="nil"/>
                <w:left w:val="nil"/>
                <w:bottom w:val="nil"/>
                <w:right w:val="nil"/>
                <w:between w:val="nil"/>
              </w:pBdr>
              <w:spacing w:after="0" w:line="240" w:lineRule="auto"/>
              <w:ind w:left="158" w:hanging="180"/>
              <w:rPr>
                <w:rFonts w:ascii="Arial" w:hAnsi="Arial" w:cs="Arial"/>
              </w:rPr>
            </w:pPr>
            <w:r>
              <w:rPr>
                <w:rFonts w:ascii="Arial" w:hAnsi="Arial" w:cs="Arial"/>
              </w:rPr>
              <w:t>Interprets</w:t>
            </w:r>
            <w:r w:rsidR="003B4152">
              <w:rPr>
                <w:rFonts w:ascii="Arial" w:hAnsi="Arial" w:cs="Arial"/>
              </w:rPr>
              <w:t xml:space="preserve"> advanced imaging and electrodiagnostic results </w:t>
            </w:r>
          </w:p>
          <w:p w14:paraId="2C7C40F9" w14:textId="740D561D" w:rsidR="009F75EF" w:rsidRPr="00566891" w:rsidRDefault="2553F24E" w:rsidP="00C51D77">
            <w:pPr>
              <w:numPr>
                <w:ilvl w:val="0"/>
                <w:numId w:val="2"/>
              </w:numPr>
              <w:pBdr>
                <w:top w:val="nil"/>
                <w:left w:val="nil"/>
                <w:bottom w:val="nil"/>
                <w:right w:val="nil"/>
                <w:between w:val="nil"/>
              </w:pBdr>
              <w:spacing w:after="0" w:line="240" w:lineRule="auto"/>
              <w:ind w:left="158" w:hanging="180"/>
            </w:pPr>
            <w:r w:rsidRPr="2553F24E">
              <w:rPr>
                <w:rFonts w:ascii="Arial" w:hAnsi="Arial" w:cs="Arial"/>
              </w:rPr>
              <w:t>Orders appropriate therapy for complex patient injury</w:t>
            </w:r>
          </w:p>
        </w:tc>
      </w:tr>
      <w:tr w:rsidR="002A002E" w:rsidRPr="00566891" w14:paraId="1948043C" w14:textId="77777777" w:rsidTr="000571DC">
        <w:tc>
          <w:tcPr>
            <w:tcW w:w="4950" w:type="dxa"/>
            <w:tcBorders>
              <w:top w:val="single" w:sz="4" w:space="0" w:color="000000"/>
              <w:bottom w:val="single" w:sz="4" w:space="0" w:color="000000"/>
            </w:tcBorders>
            <w:shd w:val="clear" w:color="auto" w:fill="C9C9C9"/>
          </w:tcPr>
          <w:p w14:paraId="55519732" w14:textId="77777777" w:rsidR="000571DC" w:rsidRPr="000571DC" w:rsidRDefault="002A002E" w:rsidP="000571DC">
            <w:pPr>
              <w:spacing w:after="0" w:line="240" w:lineRule="auto"/>
              <w:rPr>
                <w:rFonts w:ascii="Arial" w:hAnsi="Arial" w:cs="Arial"/>
                <w:i/>
                <w:iCs/>
              </w:rPr>
            </w:pPr>
            <w:r w:rsidRPr="00566891">
              <w:rPr>
                <w:rFonts w:ascii="Arial" w:hAnsi="Arial" w:cs="Arial"/>
                <w:b/>
              </w:rPr>
              <w:t>Level 5</w:t>
            </w:r>
            <w:r w:rsidRPr="00566891">
              <w:rPr>
                <w:rFonts w:ascii="Arial" w:hAnsi="Arial" w:cs="Arial"/>
              </w:rPr>
              <w:t xml:space="preserve"> </w:t>
            </w:r>
            <w:r w:rsidR="000571DC" w:rsidRPr="000571DC">
              <w:rPr>
                <w:rFonts w:ascii="Arial" w:hAnsi="Arial" w:cs="Arial"/>
                <w:i/>
                <w:iCs/>
              </w:rPr>
              <w:t>Demonstrates knowledge of the treatment of complex hand and upper extremity pathology, including congenital hand and brachial plexus</w:t>
            </w:r>
          </w:p>
          <w:p w14:paraId="362239E6" w14:textId="77777777" w:rsidR="000571DC" w:rsidRPr="000571DC" w:rsidRDefault="000571DC" w:rsidP="000571DC">
            <w:pPr>
              <w:spacing w:after="0" w:line="240" w:lineRule="auto"/>
              <w:rPr>
                <w:rFonts w:ascii="Arial" w:hAnsi="Arial" w:cs="Arial"/>
                <w:i/>
                <w:iCs/>
              </w:rPr>
            </w:pPr>
          </w:p>
          <w:p w14:paraId="5A13F323" w14:textId="77777777" w:rsidR="000571DC" w:rsidRPr="000571DC" w:rsidRDefault="000571DC" w:rsidP="000571DC">
            <w:pPr>
              <w:spacing w:after="0" w:line="240" w:lineRule="auto"/>
              <w:rPr>
                <w:rFonts w:ascii="Arial" w:hAnsi="Arial" w:cs="Arial"/>
                <w:i/>
                <w:iCs/>
              </w:rPr>
            </w:pPr>
            <w:r w:rsidRPr="000571DC">
              <w:rPr>
                <w:rFonts w:ascii="Arial" w:hAnsi="Arial" w:cs="Arial"/>
                <w:i/>
                <w:iCs/>
              </w:rPr>
              <w:t>Explains hand therapy protocols for complex hand injuries and surgeries</w:t>
            </w:r>
          </w:p>
          <w:p w14:paraId="4A63639A" w14:textId="77777777" w:rsidR="000571DC" w:rsidRPr="000571DC" w:rsidRDefault="000571DC" w:rsidP="000571DC">
            <w:pPr>
              <w:spacing w:after="0" w:line="240" w:lineRule="auto"/>
              <w:rPr>
                <w:rFonts w:ascii="Arial" w:hAnsi="Arial" w:cs="Arial"/>
                <w:i/>
                <w:iCs/>
              </w:rPr>
            </w:pPr>
          </w:p>
          <w:p w14:paraId="61F0D546" w14:textId="77777777" w:rsidR="000571DC" w:rsidRPr="000571DC" w:rsidRDefault="000571DC" w:rsidP="000571DC">
            <w:pPr>
              <w:spacing w:after="0" w:line="240" w:lineRule="auto"/>
              <w:rPr>
                <w:rFonts w:ascii="Arial" w:hAnsi="Arial" w:cs="Arial"/>
                <w:i/>
                <w:iCs/>
              </w:rPr>
            </w:pPr>
          </w:p>
          <w:p w14:paraId="5CE6A208" w14:textId="6F32BF76" w:rsidR="002A002E" w:rsidRPr="00566891" w:rsidRDefault="000571DC" w:rsidP="000571DC">
            <w:pPr>
              <w:spacing w:after="0" w:line="240" w:lineRule="auto"/>
              <w:rPr>
                <w:rFonts w:ascii="Arial" w:eastAsia="Arial" w:hAnsi="Arial" w:cs="Arial"/>
                <w:i/>
              </w:rPr>
            </w:pPr>
            <w:proofErr w:type="gramStart"/>
            <w:r w:rsidRPr="000571DC">
              <w:rPr>
                <w:rFonts w:ascii="Arial" w:hAnsi="Arial" w:cs="Arial"/>
                <w:i/>
                <w:iCs/>
              </w:rPr>
              <w:t>Interprets</w:t>
            </w:r>
            <w:proofErr w:type="gramEnd"/>
            <w:r w:rsidRPr="000571DC">
              <w:rPr>
                <w:rFonts w:ascii="Arial" w:hAnsi="Arial" w:cs="Arial"/>
                <w:i/>
                <w:iCs/>
              </w:rPr>
              <w:t xml:space="preserve"> the pathology on advanced imaging of hand, wrist, and upper extremity or complex abnormal </w:t>
            </w:r>
            <w:proofErr w:type="spellStart"/>
            <w:r w:rsidRPr="000571DC">
              <w:rPr>
                <w:rFonts w:ascii="Arial" w:hAnsi="Arial" w:cs="Arial"/>
                <w:i/>
                <w:iCs/>
              </w:rPr>
              <w:t>electrodiagnostics</w:t>
            </w:r>
            <w:proofErr w:type="spellEnd"/>
            <w:r w:rsidRPr="000571DC">
              <w:rPr>
                <w:rFonts w:ascii="Arial" w:hAnsi="Arial" w:cs="Arial"/>
                <w:i/>
                <w:iCs/>
              </w:rPr>
              <w:t xml:space="preserve"> and </w:t>
            </w:r>
            <w:proofErr w:type="gramStart"/>
            <w:r w:rsidRPr="000571DC">
              <w:rPr>
                <w:rFonts w:ascii="Arial" w:hAnsi="Arial" w:cs="Arial"/>
                <w:i/>
                <w:iCs/>
              </w:rPr>
              <w:t>describes</w:t>
            </w:r>
            <w:proofErr w:type="gramEnd"/>
            <w:r w:rsidRPr="000571DC">
              <w:rPr>
                <w:rFonts w:ascii="Arial" w:hAnsi="Arial" w:cs="Arial"/>
                <w:i/>
                <w:iCs/>
              </w:rPr>
              <w:t xml:space="preserve"> the appropriate treatment and surgical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4F951" w14:textId="10F89F16" w:rsidR="002A002E" w:rsidRPr="00566891" w:rsidRDefault="7B11149D"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00566891">
              <w:rPr>
                <w:rFonts w:ascii="Arial" w:hAnsi="Arial" w:cs="Arial"/>
              </w:rPr>
              <w:t xml:space="preserve">Discusses knowledge of treatment of complex hand </w:t>
            </w:r>
            <w:proofErr w:type="gramStart"/>
            <w:r w:rsidRPr="00566891">
              <w:rPr>
                <w:rFonts w:ascii="Arial" w:hAnsi="Arial" w:cs="Arial"/>
              </w:rPr>
              <w:t>pathology</w:t>
            </w:r>
            <w:proofErr w:type="gramEnd"/>
            <w:r w:rsidRPr="00566891">
              <w:rPr>
                <w:rFonts w:ascii="Arial" w:hAnsi="Arial" w:cs="Arial"/>
              </w:rPr>
              <w:t xml:space="preserve"> carpal bone pathology, vascular pathology (Hypothenar </w:t>
            </w:r>
            <w:r w:rsidR="00F12D37">
              <w:rPr>
                <w:rFonts w:ascii="Arial" w:hAnsi="Arial" w:cs="Arial"/>
              </w:rPr>
              <w:t>h</w:t>
            </w:r>
            <w:r w:rsidRPr="00566891">
              <w:rPr>
                <w:rFonts w:ascii="Arial" w:hAnsi="Arial" w:cs="Arial"/>
              </w:rPr>
              <w:t>ammer</w:t>
            </w:r>
            <w:r w:rsidR="00F12D37">
              <w:rPr>
                <w:rFonts w:ascii="Arial" w:hAnsi="Arial" w:cs="Arial"/>
              </w:rPr>
              <w:t xml:space="preserve"> syndrome</w:t>
            </w:r>
            <w:r w:rsidRPr="00566891">
              <w:rPr>
                <w:rFonts w:ascii="Arial" w:hAnsi="Arial" w:cs="Arial"/>
              </w:rPr>
              <w:t>, Raynaud’s</w:t>
            </w:r>
            <w:r w:rsidR="00F12D37">
              <w:rPr>
                <w:rFonts w:ascii="Arial" w:hAnsi="Arial" w:cs="Arial"/>
              </w:rPr>
              <w:t xml:space="preserve"> disease</w:t>
            </w:r>
            <w:r w:rsidRPr="00566891">
              <w:rPr>
                <w:rFonts w:ascii="Arial" w:hAnsi="Arial" w:cs="Arial"/>
              </w:rPr>
              <w:t>), complex nerve (</w:t>
            </w:r>
            <w:r w:rsidR="00F12D37">
              <w:rPr>
                <w:rFonts w:ascii="Arial" w:hAnsi="Arial" w:cs="Arial"/>
              </w:rPr>
              <w:t>b</w:t>
            </w:r>
            <w:r w:rsidRPr="00566891">
              <w:rPr>
                <w:rFonts w:ascii="Arial" w:hAnsi="Arial" w:cs="Arial"/>
              </w:rPr>
              <w:t>rachial plexus, etc</w:t>
            </w:r>
            <w:r w:rsidR="002E5B7B" w:rsidRPr="00566891">
              <w:rPr>
                <w:rFonts w:ascii="Arial" w:hAnsi="Arial" w:cs="Arial"/>
              </w:rPr>
              <w:t>.</w:t>
            </w:r>
            <w:r w:rsidR="32697380" w:rsidRPr="00566891">
              <w:rPr>
                <w:rFonts w:ascii="Arial" w:hAnsi="Arial" w:cs="Arial"/>
              </w:rPr>
              <w:t>),</w:t>
            </w:r>
            <w:r w:rsidRPr="00566891">
              <w:rPr>
                <w:rFonts w:ascii="Arial" w:hAnsi="Arial" w:cs="Arial"/>
              </w:rPr>
              <w:t xml:space="preserve"> congenital hand</w:t>
            </w:r>
            <w:r w:rsidR="00F12D37">
              <w:rPr>
                <w:rFonts w:ascii="Arial" w:hAnsi="Arial" w:cs="Arial"/>
              </w:rPr>
              <w:t xml:space="preserve"> pathologies</w:t>
            </w:r>
          </w:p>
          <w:p w14:paraId="4F808D37" w14:textId="11B65445" w:rsidR="008D4D01" w:rsidRPr="00566891" w:rsidRDefault="008D4D01" w:rsidP="008D4D01">
            <w:pPr>
              <w:pBdr>
                <w:top w:val="nil"/>
                <w:left w:val="nil"/>
                <w:bottom w:val="nil"/>
                <w:right w:val="nil"/>
                <w:between w:val="nil"/>
              </w:pBdr>
              <w:spacing w:after="0" w:line="240" w:lineRule="auto"/>
              <w:rPr>
                <w:rFonts w:ascii="Arial" w:hAnsi="Arial" w:cs="Arial"/>
              </w:rPr>
            </w:pPr>
          </w:p>
          <w:p w14:paraId="1ACB9404" w14:textId="77777777" w:rsidR="008D4D01" w:rsidRPr="00566891" w:rsidRDefault="008D4D01" w:rsidP="000771AC">
            <w:pPr>
              <w:pBdr>
                <w:top w:val="nil"/>
                <w:left w:val="nil"/>
                <w:bottom w:val="nil"/>
                <w:right w:val="nil"/>
                <w:between w:val="nil"/>
              </w:pBdr>
              <w:spacing w:after="0" w:line="240" w:lineRule="auto"/>
              <w:rPr>
                <w:rFonts w:ascii="Arial" w:eastAsia="Arial" w:hAnsi="Arial" w:cs="Arial"/>
              </w:rPr>
            </w:pPr>
          </w:p>
          <w:p w14:paraId="5AE0B28C" w14:textId="53011483" w:rsidR="002A002E" w:rsidRPr="00566891" w:rsidRDefault="007D1094" w:rsidP="00C51D77">
            <w:pPr>
              <w:numPr>
                <w:ilvl w:val="0"/>
                <w:numId w:val="2"/>
              </w:numPr>
              <w:pBdr>
                <w:top w:val="nil"/>
                <w:left w:val="nil"/>
                <w:bottom w:val="nil"/>
                <w:right w:val="nil"/>
                <w:between w:val="nil"/>
              </w:pBdr>
              <w:spacing w:after="0" w:line="240" w:lineRule="auto"/>
              <w:ind w:left="158" w:hanging="180"/>
              <w:rPr>
                <w:rFonts w:ascii="Arial" w:eastAsia="Arial" w:hAnsi="Arial" w:cs="Arial"/>
              </w:rPr>
            </w:pPr>
            <w:r>
              <w:rPr>
                <w:rFonts w:ascii="Arial" w:hAnsi="Arial" w:cs="Arial"/>
              </w:rPr>
              <w:t xml:space="preserve">Explains </w:t>
            </w:r>
            <w:r w:rsidR="00950A2B">
              <w:rPr>
                <w:rFonts w:ascii="Arial" w:hAnsi="Arial" w:cs="Arial"/>
              </w:rPr>
              <w:t>h</w:t>
            </w:r>
            <w:r w:rsidR="7B11149D" w:rsidRPr="00566891">
              <w:rPr>
                <w:rFonts w:ascii="Arial" w:hAnsi="Arial" w:cs="Arial"/>
              </w:rPr>
              <w:t xml:space="preserve">and therapy protocols for complex hand injury such as carpal bone pathology, vascular pathology (Hypothenar </w:t>
            </w:r>
            <w:r w:rsidR="00F12D37">
              <w:rPr>
                <w:rFonts w:ascii="Arial" w:hAnsi="Arial" w:cs="Arial"/>
              </w:rPr>
              <w:t>h</w:t>
            </w:r>
            <w:r w:rsidR="7B11149D" w:rsidRPr="00566891">
              <w:rPr>
                <w:rFonts w:ascii="Arial" w:hAnsi="Arial" w:cs="Arial"/>
              </w:rPr>
              <w:t>ammer</w:t>
            </w:r>
            <w:r w:rsidR="00F12D37">
              <w:rPr>
                <w:rFonts w:ascii="Arial" w:hAnsi="Arial" w:cs="Arial"/>
              </w:rPr>
              <w:t xml:space="preserve"> syndrome</w:t>
            </w:r>
            <w:r w:rsidR="7B11149D" w:rsidRPr="00566891">
              <w:rPr>
                <w:rFonts w:ascii="Arial" w:hAnsi="Arial" w:cs="Arial"/>
              </w:rPr>
              <w:t>, Raynaud’s</w:t>
            </w:r>
            <w:r w:rsidR="00F12D37">
              <w:rPr>
                <w:rFonts w:ascii="Arial" w:hAnsi="Arial" w:cs="Arial"/>
              </w:rPr>
              <w:t xml:space="preserve"> disease</w:t>
            </w:r>
            <w:r w:rsidR="7B11149D" w:rsidRPr="00566891">
              <w:rPr>
                <w:rFonts w:ascii="Arial" w:hAnsi="Arial" w:cs="Arial"/>
              </w:rPr>
              <w:t>), complex nerve (</w:t>
            </w:r>
            <w:r w:rsidR="00F12D37">
              <w:rPr>
                <w:rFonts w:ascii="Arial" w:hAnsi="Arial" w:cs="Arial"/>
              </w:rPr>
              <w:t>b</w:t>
            </w:r>
            <w:r w:rsidR="7B11149D" w:rsidRPr="00566891">
              <w:rPr>
                <w:rFonts w:ascii="Arial" w:hAnsi="Arial" w:cs="Arial"/>
              </w:rPr>
              <w:t>rachial plexus, etc</w:t>
            </w:r>
            <w:r w:rsidR="002E5B7B" w:rsidRPr="00566891">
              <w:rPr>
                <w:rFonts w:ascii="Arial" w:hAnsi="Arial" w:cs="Arial"/>
              </w:rPr>
              <w:t>.</w:t>
            </w:r>
            <w:r w:rsidR="32697380" w:rsidRPr="00566891">
              <w:rPr>
                <w:rFonts w:ascii="Arial" w:hAnsi="Arial" w:cs="Arial"/>
              </w:rPr>
              <w:t>),</w:t>
            </w:r>
            <w:r w:rsidR="7B11149D" w:rsidRPr="00566891">
              <w:rPr>
                <w:rFonts w:ascii="Arial" w:hAnsi="Arial" w:cs="Arial"/>
              </w:rPr>
              <w:t xml:space="preserve"> congenital hand</w:t>
            </w:r>
            <w:r w:rsidR="00F12D37">
              <w:rPr>
                <w:rFonts w:ascii="Arial" w:hAnsi="Arial" w:cs="Arial"/>
              </w:rPr>
              <w:t xml:space="preserve"> pathologies</w:t>
            </w:r>
          </w:p>
          <w:p w14:paraId="2AAD4908" w14:textId="77777777" w:rsidR="008D4D01" w:rsidRPr="00566891" w:rsidRDefault="008D4D01" w:rsidP="000771AC">
            <w:pPr>
              <w:pBdr>
                <w:top w:val="nil"/>
                <w:left w:val="nil"/>
                <w:bottom w:val="nil"/>
                <w:right w:val="nil"/>
                <w:between w:val="nil"/>
              </w:pBdr>
              <w:spacing w:after="0" w:line="240" w:lineRule="auto"/>
              <w:rPr>
                <w:rFonts w:ascii="Arial" w:eastAsia="Arial" w:hAnsi="Arial" w:cs="Arial"/>
              </w:rPr>
            </w:pPr>
          </w:p>
          <w:p w14:paraId="16E2E3C0" w14:textId="2E273559" w:rsidR="002A002E"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Interprets pathology on advanced imaging for complex issues such as </w:t>
            </w:r>
            <w:r w:rsidR="00EC412F">
              <w:rPr>
                <w:rFonts w:ascii="Arial" w:hAnsi="Arial" w:cs="Arial"/>
              </w:rPr>
              <w:t>b</w:t>
            </w:r>
            <w:r w:rsidRPr="00566891">
              <w:rPr>
                <w:rFonts w:ascii="Arial" w:hAnsi="Arial" w:cs="Arial"/>
              </w:rPr>
              <w:t xml:space="preserve">rachial plexus </w:t>
            </w:r>
            <w:r w:rsidR="00EC412F">
              <w:rPr>
                <w:rFonts w:ascii="Arial" w:hAnsi="Arial" w:cs="Arial"/>
              </w:rPr>
              <w:t>electromyography/nerve conduction study</w:t>
            </w:r>
            <w:r w:rsidRPr="00566891">
              <w:rPr>
                <w:rFonts w:ascii="Arial" w:hAnsi="Arial" w:cs="Arial"/>
              </w:rPr>
              <w:t>, CT/MRI for carpal instability/dislocation, vascular studies</w:t>
            </w:r>
          </w:p>
        </w:tc>
      </w:tr>
      <w:tr w:rsidR="002A002E" w:rsidRPr="00566891" w14:paraId="30A7E2DF" w14:textId="77777777" w:rsidTr="2553F24E">
        <w:tc>
          <w:tcPr>
            <w:tcW w:w="4950" w:type="dxa"/>
            <w:shd w:val="clear" w:color="auto" w:fill="FFD965"/>
          </w:tcPr>
          <w:p w14:paraId="7AD73035" w14:textId="77777777" w:rsidR="002A002E" w:rsidRPr="00566891" w:rsidRDefault="002A002E"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2AB10531" w14:textId="77777777" w:rsidR="00950A2B" w:rsidRDefault="00950A2B" w:rsidP="00C51D77">
            <w:pPr>
              <w:numPr>
                <w:ilvl w:val="0"/>
                <w:numId w:val="28"/>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 xml:space="preserve">Curriculum conferencing and discussion </w:t>
            </w:r>
          </w:p>
          <w:p w14:paraId="654C168F" w14:textId="37A75D3F" w:rsidR="002A002E" w:rsidRPr="00566891" w:rsidRDefault="001A60DE" w:rsidP="00C51D77">
            <w:pPr>
              <w:numPr>
                <w:ilvl w:val="0"/>
                <w:numId w:val="28"/>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Direct observation</w:t>
            </w:r>
          </w:p>
          <w:p w14:paraId="5730C3D2" w14:textId="77777777" w:rsidR="00950A2B" w:rsidRPr="00566891" w:rsidRDefault="00950A2B" w:rsidP="00C51D77">
            <w:pPr>
              <w:numPr>
                <w:ilvl w:val="0"/>
                <w:numId w:val="28"/>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 xml:space="preserve">In-service exam </w:t>
            </w:r>
          </w:p>
          <w:p w14:paraId="066ED6BC" w14:textId="77777777" w:rsidR="002A002E" w:rsidRPr="00566891" w:rsidRDefault="00CE4E23" w:rsidP="00C51D77">
            <w:pPr>
              <w:numPr>
                <w:ilvl w:val="0"/>
                <w:numId w:val="28"/>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Multisource feedback</w:t>
            </w:r>
          </w:p>
          <w:p w14:paraId="2C616D39" w14:textId="160F0760" w:rsidR="00D937ED" w:rsidRPr="00794E86" w:rsidRDefault="00950A2B" w:rsidP="00C51D77">
            <w:pPr>
              <w:pStyle w:val="ListParagraph"/>
              <w:numPr>
                <w:ilvl w:val="0"/>
                <w:numId w:val="28"/>
              </w:numPr>
              <w:pBdr>
                <w:top w:val="nil"/>
                <w:left w:val="nil"/>
                <w:bottom w:val="nil"/>
                <w:right w:val="nil"/>
                <w:between w:val="nil"/>
              </w:pBdr>
              <w:spacing w:after="0" w:line="240" w:lineRule="auto"/>
              <w:ind w:left="256" w:hanging="256"/>
              <w:rPr>
                <w:rFonts w:ascii="Arial" w:hAnsi="Arial" w:cs="Arial"/>
              </w:rPr>
            </w:pPr>
            <w:r w:rsidRPr="00794E86">
              <w:rPr>
                <w:rFonts w:ascii="Arial" w:hAnsi="Arial" w:cs="Arial"/>
              </w:rPr>
              <w:t>Skills lab</w:t>
            </w:r>
          </w:p>
        </w:tc>
      </w:tr>
      <w:tr w:rsidR="002A002E" w:rsidRPr="00566891" w14:paraId="7BCF0725" w14:textId="77777777" w:rsidTr="2553F24E">
        <w:tc>
          <w:tcPr>
            <w:tcW w:w="4950" w:type="dxa"/>
            <w:shd w:val="clear" w:color="auto" w:fill="8DB3E2" w:themeFill="text2" w:themeFillTint="66"/>
          </w:tcPr>
          <w:p w14:paraId="33B76393" w14:textId="77777777" w:rsidR="002A002E" w:rsidRPr="00566891" w:rsidRDefault="002A002E"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1D73BAB9" w14:textId="1810A697" w:rsidR="002A002E" w:rsidRPr="00566891" w:rsidRDefault="002A002E" w:rsidP="00C51D77">
            <w:pPr>
              <w:numPr>
                <w:ilvl w:val="0"/>
                <w:numId w:val="28"/>
              </w:numPr>
              <w:pBdr>
                <w:top w:val="nil"/>
                <w:left w:val="nil"/>
                <w:bottom w:val="nil"/>
                <w:right w:val="nil"/>
                <w:between w:val="nil"/>
              </w:pBdr>
              <w:spacing w:after="0" w:line="240" w:lineRule="auto"/>
              <w:ind w:left="256" w:hanging="256"/>
              <w:contextualSpacing/>
              <w:rPr>
                <w:rFonts w:ascii="Arial" w:hAnsi="Arial" w:cs="Arial"/>
              </w:rPr>
            </w:pPr>
          </w:p>
        </w:tc>
      </w:tr>
      <w:tr w:rsidR="002A002E" w:rsidRPr="00566891" w14:paraId="0B2033CE" w14:textId="77777777" w:rsidTr="2553F24E">
        <w:trPr>
          <w:trHeight w:val="80"/>
        </w:trPr>
        <w:tc>
          <w:tcPr>
            <w:tcW w:w="4950" w:type="dxa"/>
            <w:shd w:val="clear" w:color="auto" w:fill="A8D08D"/>
          </w:tcPr>
          <w:p w14:paraId="505222A2" w14:textId="77777777" w:rsidR="002A002E" w:rsidRPr="00566891" w:rsidRDefault="002A002E" w:rsidP="00D519D6">
            <w:pPr>
              <w:spacing w:after="0" w:line="240" w:lineRule="auto"/>
              <w:rPr>
                <w:rFonts w:ascii="Arial" w:eastAsia="Arial" w:hAnsi="Arial" w:cs="Arial"/>
              </w:rPr>
            </w:pPr>
            <w:r w:rsidRPr="00566891">
              <w:rPr>
                <w:rFonts w:ascii="Arial" w:hAnsi="Arial" w:cs="Arial"/>
              </w:rPr>
              <w:lastRenderedPageBreak/>
              <w:t>Notes or Resources</w:t>
            </w:r>
          </w:p>
        </w:tc>
        <w:tc>
          <w:tcPr>
            <w:tcW w:w="9175" w:type="dxa"/>
            <w:shd w:val="clear" w:color="auto" w:fill="A8D08D"/>
          </w:tcPr>
          <w:p w14:paraId="2AF87344" w14:textId="77777777" w:rsidR="0036144A" w:rsidRPr="0036144A" w:rsidRDefault="00433E1D" w:rsidP="00C51D77">
            <w:pPr>
              <w:pStyle w:val="Heading1"/>
              <w:numPr>
                <w:ilvl w:val="0"/>
                <w:numId w:val="28"/>
              </w:numPr>
              <w:pBdr>
                <w:top w:val="nil"/>
                <w:left w:val="nil"/>
                <w:bottom w:val="nil"/>
                <w:right w:val="nil"/>
                <w:between w:val="nil"/>
              </w:pBdr>
              <w:spacing w:before="0" w:after="0" w:line="240" w:lineRule="auto"/>
              <w:ind w:left="256" w:hanging="256"/>
              <w:contextualSpacing/>
              <w:rPr>
                <w:rFonts w:ascii="Arial" w:eastAsia="Arial" w:hAnsi="Arial" w:cs="Arial"/>
                <w:sz w:val="22"/>
                <w:szCs w:val="22"/>
              </w:rPr>
            </w:pPr>
            <w:r w:rsidRPr="00B14CD2">
              <w:rPr>
                <w:rFonts w:ascii="Arial" w:eastAsia="Arial" w:hAnsi="Arial" w:cs="Arial"/>
                <w:b w:val="0"/>
                <w:bCs/>
                <w:sz w:val="22"/>
                <w:szCs w:val="22"/>
              </w:rPr>
              <w:t xml:space="preserve">Chung, KC. </w:t>
            </w:r>
            <w:r w:rsidRPr="00433E1D">
              <w:rPr>
                <w:rFonts w:ascii="Arial" w:eastAsia="Arial" w:hAnsi="Arial" w:cs="Arial"/>
                <w:b w:val="0"/>
                <w:bCs/>
                <w:i/>
                <w:iCs/>
                <w:sz w:val="22"/>
                <w:szCs w:val="22"/>
              </w:rPr>
              <w:t>Operative Technique in Hand and Wrist Surgery</w:t>
            </w:r>
            <w:r>
              <w:rPr>
                <w:rFonts w:ascii="Arial" w:eastAsia="Arial" w:hAnsi="Arial" w:cs="Arial"/>
                <w:b w:val="0"/>
                <w:bCs/>
                <w:sz w:val="22"/>
                <w:szCs w:val="22"/>
              </w:rPr>
              <w:t xml:space="preserve">. </w:t>
            </w:r>
            <w:r w:rsidRPr="00B14CD2">
              <w:rPr>
                <w:rFonts w:ascii="Arial" w:eastAsia="Arial" w:hAnsi="Arial" w:cs="Arial"/>
                <w:b w:val="0"/>
                <w:bCs/>
                <w:sz w:val="22"/>
                <w:szCs w:val="22"/>
              </w:rPr>
              <w:t xml:space="preserve">4th </w:t>
            </w:r>
            <w:r>
              <w:rPr>
                <w:rFonts w:ascii="Arial" w:eastAsia="Arial" w:hAnsi="Arial" w:cs="Arial"/>
                <w:b w:val="0"/>
                <w:bCs/>
                <w:sz w:val="22"/>
                <w:szCs w:val="22"/>
              </w:rPr>
              <w:t>e</w:t>
            </w:r>
            <w:r w:rsidRPr="00B14CD2">
              <w:rPr>
                <w:rFonts w:ascii="Arial" w:eastAsia="Arial" w:hAnsi="Arial" w:cs="Arial"/>
                <w:b w:val="0"/>
                <w:bCs/>
                <w:sz w:val="22"/>
                <w:szCs w:val="22"/>
              </w:rPr>
              <w:t>d. Elsevier</w:t>
            </w:r>
            <w:r>
              <w:rPr>
                <w:rFonts w:ascii="Arial" w:eastAsia="Arial" w:hAnsi="Arial" w:cs="Arial"/>
                <w:b w:val="0"/>
                <w:bCs/>
                <w:sz w:val="22"/>
                <w:szCs w:val="22"/>
              </w:rPr>
              <w:t>;</w:t>
            </w:r>
            <w:r w:rsidRPr="00B14CD2">
              <w:rPr>
                <w:rFonts w:ascii="Arial" w:eastAsia="Arial" w:hAnsi="Arial" w:cs="Arial"/>
                <w:b w:val="0"/>
                <w:bCs/>
                <w:sz w:val="22"/>
                <w:szCs w:val="22"/>
              </w:rPr>
              <w:t xml:space="preserve"> 2021</w:t>
            </w:r>
            <w:r w:rsidR="0036144A">
              <w:rPr>
                <w:rFonts w:ascii="Arial" w:eastAsia="Arial" w:hAnsi="Arial" w:cs="Arial"/>
                <w:b w:val="0"/>
                <w:bCs/>
                <w:sz w:val="22"/>
                <w:szCs w:val="22"/>
              </w:rPr>
              <w:t>.</w:t>
            </w:r>
          </w:p>
          <w:p w14:paraId="0E97D794" w14:textId="7329F066" w:rsidR="0036144A" w:rsidRDefault="006A3773" w:rsidP="00C51D77">
            <w:pPr>
              <w:pStyle w:val="Heading1"/>
              <w:numPr>
                <w:ilvl w:val="0"/>
                <w:numId w:val="28"/>
              </w:numPr>
              <w:pBdr>
                <w:top w:val="nil"/>
                <w:left w:val="nil"/>
                <w:bottom w:val="nil"/>
                <w:right w:val="nil"/>
                <w:between w:val="nil"/>
              </w:pBdr>
              <w:spacing w:before="0" w:after="0" w:line="240" w:lineRule="auto"/>
              <w:ind w:left="256" w:hanging="256"/>
              <w:contextualSpacing/>
              <w:rPr>
                <w:rFonts w:ascii="Arial" w:eastAsia="Arial" w:hAnsi="Arial" w:cs="Arial"/>
                <w:sz w:val="22"/>
                <w:szCs w:val="22"/>
              </w:rPr>
            </w:pPr>
            <w:r w:rsidRPr="00794E86">
              <w:rPr>
                <w:rFonts w:ascii="Arial" w:eastAsia="Arial" w:hAnsi="Arial" w:cs="Arial"/>
                <w:b w:val="0"/>
                <w:bCs/>
                <w:sz w:val="22"/>
                <w:szCs w:val="22"/>
              </w:rPr>
              <w:t>Trumble</w:t>
            </w:r>
            <w:r w:rsidR="004B6175" w:rsidRPr="00794E86">
              <w:rPr>
                <w:rFonts w:ascii="Arial" w:eastAsia="Arial" w:hAnsi="Arial" w:cs="Arial"/>
                <w:b w:val="0"/>
                <w:bCs/>
                <w:sz w:val="22"/>
                <w:szCs w:val="22"/>
              </w:rPr>
              <w:t xml:space="preserve"> E, Rayan GM, Baratz ME, Budoff JE, </w:t>
            </w:r>
            <w:r w:rsidR="00794E86" w:rsidRPr="00794E86">
              <w:rPr>
                <w:rFonts w:ascii="Arial" w:eastAsia="Arial" w:hAnsi="Arial" w:cs="Arial"/>
                <w:b w:val="0"/>
                <w:bCs/>
                <w:sz w:val="22"/>
                <w:szCs w:val="22"/>
              </w:rPr>
              <w:t xml:space="preserve">Slutsky DJ. </w:t>
            </w:r>
            <w:r w:rsidR="133A6BDD" w:rsidRPr="0036144A">
              <w:rPr>
                <w:rFonts w:ascii="Arial" w:eastAsia="Arial" w:hAnsi="Arial" w:cs="Arial"/>
                <w:b w:val="0"/>
                <w:bCs/>
                <w:i/>
                <w:iCs/>
                <w:sz w:val="22"/>
                <w:szCs w:val="22"/>
              </w:rPr>
              <w:t>Principles of Hand Surgery and Therapy</w:t>
            </w:r>
            <w:r w:rsidR="133A6BDD" w:rsidRPr="00794E86">
              <w:rPr>
                <w:rFonts w:ascii="Arial" w:eastAsia="Arial" w:hAnsi="Arial" w:cs="Arial"/>
                <w:b w:val="0"/>
                <w:bCs/>
                <w:sz w:val="22"/>
                <w:szCs w:val="22"/>
              </w:rPr>
              <w:t xml:space="preserve">, </w:t>
            </w:r>
            <w:r w:rsidR="00794E86" w:rsidRPr="00794E86">
              <w:rPr>
                <w:rFonts w:ascii="Arial" w:eastAsia="Arial" w:hAnsi="Arial" w:cs="Arial"/>
                <w:b w:val="0"/>
                <w:bCs/>
                <w:sz w:val="22"/>
                <w:szCs w:val="22"/>
              </w:rPr>
              <w:t>3</w:t>
            </w:r>
            <w:r w:rsidR="002251F8">
              <w:rPr>
                <w:rFonts w:ascii="Arial" w:eastAsia="Arial" w:hAnsi="Arial" w:cs="Arial"/>
                <w:b w:val="0"/>
                <w:bCs/>
                <w:sz w:val="22"/>
                <w:szCs w:val="22"/>
              </w:rPr>
              <w:t>rd</w:t>
            </w:r>
            <w:r w:rsidR="00794E86" w:rsidRPr="00794E86">
              <w:rPr>
                <w:rFonts w:ascii="Arial" w:eastAsia="Arial" w:hAnsi="Arial" w:cs="Arial"/>
                <w:b w:val="0"/>
                <w:bCs/>
                <w:sz w:val="22"/>
                <w:szCs w:val="22"/>
              </w:rPr>
              <w:t xml:space="preserve"> </w:t>
            </w:r>
            <w:r w:rsidR="002251F8">
              <w:rPr>
                <w:rFonts w:ascii="Arial" w:eastAsia="Arial" w:hAnsi="Arial" w:cs="Arial"/>
                <w:b w:val="0"/>
                <w:bCs/>
                <w:sz w:val="22"/>
                <w:szCs w:val="22"/>
              </w:rPr>
              <w:t>e</w:t>
            </w:r>
            <w:r w:rsidR="00794E86" w:rsidRPr="00794E86">
              <w:rPr>
                <w:rFonts w:ascii="Arial" w:eastAsia="Arial" w:hAnsi="Arial" w:cs="Arial"/>
                <w:b w:val="0"/>
                <w:bCs/>
                <w:sz w:val="22"/>
                <w:szCs w:val="22"/>
              </w:rPr>
              <w:t>d. Elsevier</w:t>
            </w:r>
            <w:r w:rsidR="002251F8">
              <w:rPr>
                <w:rFonts w:ascii="Arial" w:eastAsia="Arial" w:hAnsi="Arial" w:cs="Arial"/>
                <w:b w:val="0"/>
                <w:bCs/>
                <w:sz w:val="22"/>
                <w:szCs w:val="22"/>
              </w:rPr>
              <w:t>;</w:t>
            </w:r>
            <w:r w:rsidR="00794E86" w:rsidRPr="00794E86">
              <w:rPr>
                <w:rFonts w:ascii="Arial" w:eastAsia="Arial" w:hAnsi="Arial" w:cs="Arial"/>
                <w:b w:val="0"/>
                <w:bCs/>
                <w:sz w:val="22"/>
                <w:szCs w:val="22"/>
              </w:rPr>
              <w:t xml:space="preserve"> 2016</w:t>
            </w:r>
            <w:r w:rsidR="002251F8">
              <w:rPr>
                <w:rFonts w:ascii="Arial" w:eastAsia="Arial" w:hAnsi="Arial" w:cs="Arial"/>
                <w:b w:val="0"/>
                <w:bCs/>
                <w:sz w:val="22"/>
                <w:szCs w:val="22"/>
              </w:rPr>
              <w:t>.</w:t>
            </w:r>
          </w:p>
          <w:p w14:paraId="7A0774FE" w14:textId="6D4C39C6" w:rsidR="002A002E" w:rsidRPr="0036144A" w:rsidRDefault="0036144A" w:rsidP="00C51D77">
            <w:pPr>
              <w:pStyle w:val="Heading1"/>
              <w:numPr>
                <w:ilvl w:val="0"/>
                <w:numId w:val="28"/>
              </w:numPr>
              <w:pBdr>
                <w:top w:val="nil"/>
                <w:left w:val="nil"/>
                <w:bottom w:val="nil"/>
                <w:right w:val="nil"/>
                <w:between w:val="nil"/>
              </w:pBdr>
              <w:spacing w:before="0" w:after="0" w:line="240" w:lineRule="auto"/>
              <w:ind w:left="256" w:hanging="256"/>
              <w:contextualSpacing/>
              <w:rPr>
                <w:rFonts w:ascii="Arial" w:eastAsia="Arial" w:hAnsi="Arial" w:cs="Arial"/>
                <w:sz w:val="22"/>
                <w:szCs w:val="22"/>
              </w:rPr>
            </w:pPr>
            <w:r w:rsidRPr="0036144A">
              <w:rPr>
                <w:rFonts w:ascii="Arial" w:eastAsia="Arial" w:hAnsi="Arial" w:cs="Arial"/>
                <w:b w:val="0"/>
                <w:bCs/>
                <w:sz w:val="22"/>
                <w:szCs w:val="22"/>
              </w:rPr>
              <w:t xml:space="preserve">Wolfe S, Pederson W, Kozin S, Cohen M. </w:t>
            </w:r>
            <w:r w:rsidRPr="00C353CB">
              <w:rPr>
                <w:rFonts w:ascii="Arial" w:eastAsia="Arial" w:hAnsi="Arial" w:cs="Arial"/>
                <w:b w:val="0"/>
                <w:bCs/>
                <w:i/>
                <w:iCs/>
                <w:sz w:val="22"/>
                <w:szCs w:val="22"/>
              </w:rPr>
              <w:t>Green’s Operative Hand Surgery</w:t>
            </w:r>
            <w:r w:rsidRPr="0036144A">
              <w:rPr>
                <w:rFonts w:ascii="Arial" w:eastAsia="Arial" w:hAnsi="Arial" w:cs="Arial"/>
                <w:b w:val="0"/>
                <w:bCs/>
                <w:sz w:val="22"/>
                <w:szCs w:val="22"/>
              </w:rPr>
              <w:t>. 8th ed. Elsevier; 2021.</w:t>
            </w:r>
          </w:p>
        </w:tc>
      </w:tr>
    </w:tbl>
    <w:p w14:paraId="31F30A21" w14:textId="318E3239" w:rsidR="00E224F8" w:rsidRDefault="00E224F8" w:rsidP="00D519D6">
      <w:pPr>
        <w:spacing w:after="0" w:line="240" w:lineRule="auto"/>
        <w:rPr>
          <w:rFonts w:ascii="Arial" w:eastAsia="Arial" w:hAnsi="Arial" w:cs="Arial"/>
        </w:rPr>
      </w:pPr>
    </w:p>
    <w:p w14:paraId="372989FA" w14:textId="77777777" w:rsidR="00E224F8" w:rsidRDefault="00E224F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A002E" w:rsidRPr="00566891" w14:paraId="30FFEF51" w14:textId="77777777" w:rsidTr="5B6C38F0">
        <w:trPr>
          <w:trHeight w:val="769"/>
        </w:trPr>
        <w:tc>
          <w:tcPr>
            <w:tcW w:w="14125" w:type="dxa"/>
            <w:gridSpan w:val="2"/>
            <w:shd w:val="clear" w:color="auto" w:fill="9CC3E5"/>
          </w:tcPr>
          <w:p w14:paraId="53D855D9" w14:textId="30BA87A0" w:rsidR="002A002E" w:rsidRPr="00566891" w:rsidRDefault="00D00826"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Medical Knowledge 2: Breast </w:t>
            </w:r>
          </w:p>
          <w:p w14:paraId="2D625913" w14:textId="3136573F" w:rsidR="002A002E" w:rsidRPr="00566891" w:rsidRDefault="6917C491" w:rsidP="00566891">
            <w:pPr>
              <w:spacing w:after="0" w:line="240" w:lineRule="auto"/>
              <w:ind w:left="201" w:hanging="14"/>
              <w:rPr>
                <w:rFonts w:ascii="Arial" w:eastAsia="Arial" w:hAnsi="Arial" w:cs="Arial"/>
              </w:rPr>
            </w:pPr>
            <w:r w:rsidRPr="00566891">
              <w:rPr>
                <w:rFonts w:ascii="Arial" w:eastAsia="Arial" w:hAnsi="Arial" w:cs="Arial"/>
                <w:b/>
                <w:bCs/>
              </w:rPr>
              <w:t>Overall Intent:</w:t>
            </w:r>
            <w:r w:rsidRPr="00566891">
              <w:rPr>
                <w:rFonts w:ascii="Arial" w:eastAsia="Arial" w:hAnsi="Arial" w:cs="Arial"/>
              </w:rPr>
              <w:t xml:space="preserve"> To understand the medical and surgical treatment of cancer and non-cancer</w:t>
            </w:r>
            <w:r w:rsidR="002251F8">
              <w:rPr>
                <w:rFonts w:ascii="Arial" w:eastAsia="Arial" w:hAnsi="Arial" w:cs="Arial"/>
              </w:rPr>
              <w:t>ous</w:t>
            </w:r>
            <w:r w:rsidRPr="00566891">
              <w:rPr>
                <w:rFonts w:ascii="Arial" w:eastAsia="Arial" w:hAnsi="Arial" w:cs="Arial"/>
              </w:rPr>
              <w:t xml:space="preserve"> breast disorders</w:t>
            </w:r>
          </w:p>
        </w:tc>
      </w:tr>
      <w:tr w:rsidR="002A002E" w:rsidRPr="00566891" w14:paraId="67A5B035" w14:textId="77777777" w:rsidTr="5B6C38F0">
        <w:tc>
          <w:tcPr>
            <w:tcW w:w="4950" w:type="dxa"/>
            <w:shd w:val="clear" w:color="auto" w:fill="FABF8F" w:themeFill="accent6" w:themeFillTint="99"/>
          </w:tcPr>
          <w:p w14:paraId="658CBFDB" w14:textId="77777777" w:rsidR="002A002E" w:rsidRPr="00566891" w:rsidRDefault="002A002E"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63A90EB2" w14:textId="77777777" w:rsidR="002A002E" w:rsidRPr="00566891" w:rsidRDefault="002A002E"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2A002E" w:rsidRPr="00566891" w14:paraId="185E3D10" w14:textId="77777777" w:rsidTr="00BB4A4E">
        <w:trPr>
          <w:trHeight w:hRule="exact" w:val="2332"/>
        </w:trPr>
        <w:tc>
          <w:tcPr>
            <w:tcW w:w="4950" w:type="dxa"/>
            <w:tcBorders>
              <w:top w:val="single" w:sz="4" w:space="0" w:color="000000"/>
              <w:bottom w:val="single" w:sz="4" w:space="0" w:color="000000"/>
            </w:tcBorders>
            <w:shd w:val="clear" w:color="auto" w:fill="C9C9C9"/>
          </w:tcPr>
          <w:p w14:paraId="342D533D" w14:textId="77777777" w:rsidR="00BB4A4E" w:rsidRPr="00BB4A4E" w:rsidRDefault="002A002E" w:rsidP="00BB4A4E">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eastAsia="Arial" w:hAnsi="Arial" w:cs="Arial"/>
                <w:i/>
                <w:iCs/>
              </w:rPr>
              <w:t xml:space="preserve">Discusses how breast cancer affects overall patient </w:t>
            </w:r>
            <w:proofErr w:type="gramStart"/>
            <w:r w:rsidR="00BB4A4E" w:rsidRPr="00BB4A4E">
              <w:rPr>
                <w:rFonts w:ascii="Arial" w:eastAsia="Arial" w:hAnsi="Arial" w:cs="Arial"/>
                <w:i/>
                <w:iCs/>
              </w:rPr>
              <w:t>physiologic</w:t>
            </w:r>
            <w:proofErr w:type="gramEnd"/>
            <w:r w:rsidR="00BB4A4E" w:rsidRPr="00BB4A4E">
              <w:rPr>
                <w:rFonts w:ascii="Arial" w:eastAsia="Arial" w:hAnsi="Arial" w:cs="Arial"/>
                <w:i/>
                <w:iCs/>
              </w:rPr>
              <w:t xml:space="preserve"> risks of surgery (e.g., deep vein thrombosis risk)</w:t>
            </w:r>
          </w:p>
          <w:p w14:paraId="49DF27B2" w14:textId="77777777" w:rsidR="00BB4A4E" w:rsidRPr="00BB4A4E" w:rsidRDefault="00BB4A4E" w:rsidP="00BB4A4E">
            <w:pPr>
              <w:spacing w:after="0" w:line="240" w:lineRule="auto"/>
              <w:rPr>
                <w:rFonts w:ascii="Arial" w:eastAsia="Arial" w:hAnsi="Arial" w:cs="Arial"/>
                <w:i/>
                <w:iCs/>
              </w:rPr>
            </w:pPr>
          </w:p>
          <w:p w14:paraId="6EB097BF" w14:textId="77777777" w:rsidR="00BB4A4E" w:rsidRDefault="00BB4A4E" w:rsidP="00BB4A4E">
            <w:pPr>
              <w:spacing w:after="0" w:line="240" w:lineRule="auto"/>
            </w:pPr>
            <w:r w:rsidRPr="00BB4A4E">
              <w:rPr>
                <w:rFonts w:ascii="Arial" w:eastAsia="Arial" w:hAnsi="Arial" w:cs="Arial"/>
                <w:i/>
                <w:iCs/>
              </w:rPr>
              <w:t>Discusses breast embryology and anatomy</w:t>
            </w:r>
            <w:r>
              <w:t xml:space="preserve"> </w:t>
            </w:r>
          </w:p>
          <w:p w14:paraId="156002D0" w14:textId="2E28C08C" w:rsidR="00BB4A4E" w:rsidRDefault="00BB4A4E" w:rsidP="00BB4A4E">
            <w:pPr>
              <w:spacing w:after="0" w:line="240" w:lineRule="auto"/>
            </w:pPr>
          </w:p>
          <w:p w14:paraId="6C6F92F9" w14:textId="77777777" w:rsidR="00BB4A4E" w:rsidRDefault="00BB4A4E" w:rsidP="00BB4A4E">
            <w:pPr>
              <w:spacing w:after="0" w:line="240" w:lineRule="auto"/>
            </w:pPr>
          </w:p>
          <w:p w14:paraId="0EFD7468" w14:textId="15067D5D" w:rsidR="002A002E" w:rsidRPr="00566891" w:rsidRDefault="00BB4A4E" w:rsidP="00BB4A4E">
            <w:pPr>
              <w:spacing w:after="0" w:line="240" w:lineRule="auto"/>
              <w:rPr>
                <w:rFonts w:ascii="Arial" w:hAnsi="Arial" w:cs="Arial"/>
                <w:i/>
                <w:color w:val="000000"/>
              </w:rPr>
            </w:pPr>
            <w:r w:rsidRPr="00BB4A4E">
              <w:rPr>
                <w:rFonts w:ascii="Arial" w:eastAsia="Arial" w:hAnsi="Arial" w:cs="Arial"/>
                <w:i/>
                <w:iCs/>
              </w:rPr>
              <w:t>Describes material properties of tissue expanders/implants, acellular dermal matrices, and injectables, such as fat grafting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97C30C" w14:textId="0CBDE368" w:rsidR="002A002E" w:rsidRPr="00566891" w:rsidRDefault="00B53762"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U</w:t>
            </w:r>
            <w:r w:rsidR="32697380" w:rsidRPr="00566891">
              <w:rPr>
                <w:rFonts w:ascii="Arial" w:hAnsi="Arial" w:cs="Arial"/>
              </w:rPr>
              <w:t>nderstands and</w:t>
            </w:r>
            <w:r w:rsidR="7B11149D" w:rsidRPr="00566891">
              <w:rPr>
                <w:rFonts w:ascii="Arial" w:hAnsi="Arial" w:cs="Arial"/>
              </w:rPr>
              <w:t xml:space="preserve"> </w:t>
            </w:r>
            <w:r w:rsidR="32697380" w:rsidRPr="00566891">
              <w:rPr>
                <w:rFonts w:ascii="Arial" w:hAnsi="Arial" w:cs="Arial"/>
              </w:rPr>
              <w:t>explain</w:t>
            </w:r>
            <w:r w:rsidRPr="00566891">
              <w:rPr>
                <w:rFonts w:ascii="Arial" w:hAnsi="Arial" w:cs="Arial"/>
              </w:rPr>
              <w:t>s</w:t>
            </w:r>
            <w:r w:rsidR="7B11149D" w:rsidRPr="00566891">
              <w:rPr>
                <w:rFonts w:ascii="Arial" w:hAnsi="Arial" w:cs="Arial"/>
              </w:rPr>
              <w:t xml:space="preserve"> </w:t>
            </w:r>
            <w:r w:rsidR="002251F8">
              <w:rPr>
                <w:rFonts w:ascii="Arial" w:hAnsi="Arial" w:cs="Arial"/>
              </w:rPr>
              <w:t>deep vein thrombosis (</w:t>
            </w:r>
            <w:r w:rsidR="7B11149D" w:rsidRPr="00566891">
              <w:rPr>
                <w:rFonts w:ascii="Arial" w:hAnsi="Arial" w:cs="Arial"/>
              </w:rPr>
              <w:t>DVT</w:t>
            </w:r>
            <w:r w:rsidR="002251F8">
              <w:rPr>
                <w:rFonts w:ascii="Arial" w:hAnsi="Arial" w:cs="Arial"/>
              </w:rPr>
              <w:t>)</w:t>
            </w:r>
            <w:r w:rsidR="7B11149D" w:rsidRPr="00566891">
              <w:rPr>
                <w:rFonts w:ascii="Arial" w:hAnsi="Arial" w:cs="Arial"/>
              </w:rPr>
              <w:t xml:space="preserve"> risk stratification in breast cancer</w:t>
            </w:r>
          </w:p>
          <w:p w14:paraId="47D328F6" w14:textId="31989909" w:rsidR="002A002E" w:rsidRPr="00566891" w:rsidRDefault="002A002E" w:rsidP="008D4D01">
            <w:pPr>
              <w:pBdr>
                <w:top w:val="nil"/>
                <w:left w:val="nil"/>
                <w:bottom w:val="nil"/>
                <w:right w:val="nil"/>
                <w:between w:val="nil"/>
              </w:pBdr>
              <w:spacing w:after="0" w:line="240" w:lineRule="auto"/>
              <w:rPr>
                <w:rFonts w:ascii="Arial" w:hAnsi="Arial" w:cs="Arial"/>
              </w:rPr>
            </w:pPr>
          </w:p>
          <w:p w14:paraId="4633B4B4" w14:textId="48A82D57" w:rsidR="008D4D01" w:rsidRPr="00566891" w:rsidRDefault="008D4D01" w:rsidP="008D4D01">
            <w:pPr>
              <w:pBdr>
                <w:top w:val="nil"/>
                <w:left w:val="nil"/>
                <w:bottom w:val="nil"/>
                <w:right w:val="nil"/>
                <w:between w:val="nil"/>
              </w:pBdr>
              <w:spacing w:after="0" w:line="240" w:lineRule="auto"/>
              <w:rPr>
                <w:rFonts w:ascii="Arial" w:hAnsi="Arial" w:cs="Arial"/>
              </w:rPr>
            </w:pPr>
          </w:p>
          <w:p w14:paraId="76E0352C" w14:textId="77777777" w:rsidR="008D4D01" w:rsidRPr="00566891" w:rsidRDefault="008D4D01" w:rsidP="0060448E">
            <w:pPr>
              <w:pBdr>
                <w:top w:val="nil"/>
                <w:left w:val="nil"/>
                <w:bottom w:val="nil"/>
                <w:right w:val="nil"/>
                <w:between w:val="nil"/>
              </w:pBdr>
              <w:spacing w:after="0" w:line="240" w:lineRule="auto"/>
              <w:rPr>
                <w:rFonts w:ascii="Arial" w:hAnsi="Arial" w:cs="Arial"/>
              </w:rPr>
            </w:pPr>
          </w:p>
          <w:p w14:paraId="23892F69" w14:textId="6BC9C640" w:rsidR="002A002E" w:rsidRPr="00566891" w:rsidRDefault="00B53762"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E</w:t>
            </w:r>
            <w:r w:rsidR="32697380" w:rsidRPr="00566891">
              <w:rPr>
                <w:rFonts w:ascii="Arial" w:hAnsi="Arial" w:cs="Arial"/>
              </w:rPr>
              <w:t>xplain</w:t>
            </w:r>
            <w:r w:rsidRPr="00566891">
              <w:rPr>
                <w:rFonts w:ascii="Arial" w:hAnsi="Arial" w:cs="Arial"/>
              </w:rPr>
              <w:t>s</w:t>
            </w:r>
            <w:r w:rsidR="7B11149D" w:rsidRPr="00566891">
              <w:rPr>
                <w:rFonts w:ascii="Arial" w:hAnsi="Arial" w:cs="Arial"/>
              </w:rPr>
              <w:t xml:space="preserve"> the embryologic origin </w:t>
            </w:r>
            <w:proofErr w:type="gramStart"/>
            <w:r w:rsidR="7B11149D" w:rsidRPr="00566891">
              <w:rPr>
                <w:rFonts w:ascii="Arial" w:hAnsi="Arial" w:cs="Arial"/>
              </w:rPr>
              <w:t>for</w:t>
            </w:r>
            <w:proofErr w:type="gramEnd"/>
            <w:r w:rsidR="7B11149D" w:rsidRPr="00566891">
              <w:rPr>
                <w:rFonts w:ascii="Arial" w:hAnsi="Arial" w:cs="Arial"/>
              </w:rPr>
              <w:t xml:space="preserve"> breast disorders, such as describing the relationship of the milk line to super-numerary nipples</w:t>
            </w:r>
          </w:p>
          <w:p w14:paraId="04AA6F5F" w14:textId="10A45C31" w:rsidR="002A002E" w:rsidRPr="00566891" w:rsidRDefault="002A002E" w:rsidP="0060448E">
            <w:pPr>
              <w:pBdr>
                <w:top w:val="nil"/>
                <w:left w:val="nil"/>
                <w:bottom w:val="nil"/>
                <w:right w:val="nil"/>
                <w:between w:val="nil"/>
              </w:pBdr>
              <w:spacing w:after="0" w:line="240" w:lineRule="auto"/>
              <w:rPr>
                <w:rFonts w:ascii="Arial" w:hAnsi="Arial" w:cs="Arial"/>
              </w:rPr>
            </w:pPr>
          </w:p>
          <w:p w14:paraId="2C677773" w14:textId="36C76B4E" w:rsidR="002A002E" w:rsidRPr="00566891" w:rsidRDefault="00B53762"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escribe</w:t>
            </w:r>
            <w:r w:rsidRPr="00566891">
              <w:rPr>
                <w:rFonts w:ascii="Arial" w:hAnsi="Arial" w:cs="Arial"/>
              </w:rPr>
              <w:t>s</w:t>
            </w:r>
            <w:r w:rsidR="7B11149D" w:rsidRPr="00566891">
              <w:rPr>
                <w:rFonts w:ascii="Arial" w:hAnsi="Arial" w:cs="Arial"/>
              </w:rPr>
              <w:t xml:space="preserve"> the difference between silicone and saline implants</w:t>
            </w:r>
          </w:p>
        </w:tc>
      </w:tr>
      <w:tr w:rsidR="002A002E" w:rsidRPr="00566891" w14:paraId="68881E61" w14:textId="77777777" w:rsidTr="00BB4A4E">
        <w:tc>
          <w:tcPr>
            <w:tcW w:w="4950" w:type="dxa"/>
            <w:tcBorders>
              <w:top w:val="single" w:sz="4" w:space="0" w:color="000000"/>
              <w:bottom w:val="single" w:sz="4" w:space="0" w:color="000000"/>
            </w:tcBorders>
            <w:shd w:val="clear" w:color="auto" w:fill="C9C9C9"/>
          </w:tcPr>
          <w:p w14:paraId="5FEA625E" w14:textId="77777777" w:rsidR="00BB4A4E" w:rsidRPr="00BB4A4E" w:rsidRDefault="002A002E" w:rsidP="00BB4A4E">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BB4A4E" w:rsidRPr="00BB4A4E">
              <w:rPr>
                <w:rFonts w:ascii="Arial" w:hAnsi="Arial" w:cs="Arial"/>
                <w:i/>
                <w:iCs/>
              </w:rPr>
              <w:t>Describes the Breast Imaging-Reporting and Data System (</w:t>
            </w:r>
            <w:proofErr w:type="spellStart"/>
            <w:r w:rsidR="00BB4A4E" w:rsidRPr="00BB4A4E">
              <w:rPr>
                <w:rFonts w:ascii="Arial" w:hAnsi="Arial" w:cs="Arial"/>
                <w:i/>
                <w:iCs/>
              </w:rPr>
              <w:t>BiRADS</w:t>
            </w:r>
            <w:proofErr w:type="spellEnd"/>
            <w:r w:rsidR="00BB4A4E" w:rsidRPr="00BB4A4E">
              <w:rPr>
                <w:rFonts w:ascii="Arial" w:hAnsi="Arial" w:cs="Arial"/>
                <w:i/>
                <w:iCs/>
              </w:rPr>
              <w:t>) staging system for mammography</w:t>
            </w:r>
          </w:p>
          <w:p w14:paraId="3DCCA2CA" w14:textId="77777777" w:rsidR="00BB4A4E" w:rsidRPr="00BB4A4E" w:rsidRDefault="00BB4A4E" w:rsidP="00BB4A4E">
            <w:pPr>
              <w:spacing w:after="0" w:line="240" w:lineRule="auto"/>
              <w:rPr>
                <w:rFonts w:ascii="Arial" w:hAnsi="Arial" w:cs="Arial"/>
                <w:i/>
                <w:iCs/>
              </w:rPr>
            </w:pPr>
          </w:p>
          <w:p w14:paraId="6E8DF5C6" w14:textId="77777777" w:rsidR="00BB4A4E" w:rsidRPr="00BB4A4E" w:rsidRDefault="00BB4A4E" w:rsidP="00BB4A4E">
            <w:pPr>
              <w:spacing w:after="0" w:line="240" w:lineRule="auto"/>
              <w:rPr>
                <w:rFonts w:ascii="Arial" w:hAnsi="Arial" w:cs="Arial"/>
                <w:i/>
                <w:iCs/>
              </w:rPr>
            </w:pPr>
            <w:r w:rsidRPr="00BB4A4E">
              <w:rPr>
                <w:rFonts w:ascii="Arial" w:hAnsi="Arial" w:cs="Arial"/>
                <w:i/>
                <w:iCs/>
              </w:rPr>
              <w:t>Identifies and describes non-cancer breast pathology (e.g., hypoplastic, hyperplastic, deformational, gynecomastia, and attritional breast disorders)</w:t>
            </w:r>
          </w:p>
          <w:p w14:paraId="571A9754" w14:textId="77777777" w:rsidR="00BB4A4E" w:rsidRPr="00BB4A4E" w:rsidRDefault="00BB4A4E" w:rsidP="00BB4A4E">
            <w:pPr>
              <w:spacing w:after="0" w:line="240" w:lineRule="auto"/>
              <w:rPr>
                <w:rFonts w:ascii="Arial" w:hAnsi="Arial" w:cs="Arial"/>
                <w:i/>
                <w:iCs/>
              </w:rPr>
            </w:pPr>
          </w:p>
          <w:p w14:paraId="677E8977" w14:textId="322C48A9" w:rsidR="002A002E" w:rsidRPr="00566891" w:rsidRDefault="00BB4A4E" w:rsidP="00BB4A4E">
            <w:pPr>
              <w:spacing w:after="0" w:line="240" w:lineRule="auto"/>
              <w:rPr>
                <w:rFonts w:ascii="Arial" w:eastAsia="Arial" w:hAnsi="Arial" w:cs="Arial"/>
                <w:i/>
              </w:rPr>
            </w:pPr>
            <w:r w:rsidRPr="00BB4A4E">
              <w:rPr>
                <w:rFonts w:ascii="Arial" w:hAnsi="Arial" w:cs="Arial"/>
                <w:i/>
                <w:iCs/>
              </w:rPr>
              <w:t>Describes treatment options and implementation (e.g., tissue expander/implant sizing)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B1C73" w14:textId="1B6C5219" w:rsidR="002A002E" w:rsidRPr="00566891" w:rsidRDefault="001C73EE"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R</w:t>
            </w:r>
            <w:r w:rsidR="32697380" w:rsidRPr="00566891">
              <w:rPr>
                <w:rFonts w:ascii="Arial" w:hAnsi="Arial" w:cs="Arial"/>
              </w:rPr>
              <w:t>ecite</w:t>
            </w:r>
            <w:r w:rsidRPr="00566891">
              <w:rPr>
                <w:rFonts w:ascii="Arial" w:hAnsi="Arial" w:cs="Arial"/>
              </w:rPr>
              <w:t>s</w:t>
            </w:r>
            <w:r w:rsidR="7B11149D" w:rsidRPr="00566891">
              <w:rPr>
                <w:rFonts w:ascii="Arial" w:hAnsi="Arial" w:cs="Arial"/>
              </w:rPr>
              <w:t xml:space="preserve"> the </w:t>
            </w:r>
            <w:r w:rsidR="003F600B">
              <w:rPr>
                <w:rFonts w:ascii="Arial" w:hAnsi="Arial" w:cs="Arial"/>
              </w:rPr>
              <w:t>b</w:t>
            </w:r>
            <w:r w:rsidR="003F600B" w:rsidRPr="003F600B">
              <w:rPr>
                <w:rFonts w:ascii="Arial" w:hAnsi="Arial" w:cs="Arial"/>
              </w:rPr>
              <w:t xml:space="preserve">reast imaging-reporting and data system </w:t>
            </w:r>
            <w:r w:rsidR="003F600B">
              <w:rPr>
                <w:rFonts w:ascii="Arial" w:hAnsi="Arial" w:cs="Arial"/>
              </w:rPr>
              <w:t>(</w:t>
            </w:r>
            <w:r w:rsidR="7B11149D" w:rsidRPr="00566891">
              <w:rPr>
                <w:rFonts w:ascii="Arial" w:hAnsi="Arial" w:cs="Arial"/>
              </w:rPr>
              <w:t>B</w:t>
            </w:r>
            <w:r w:rsidR="003F600B">
              <w:rPr>
                <w:rFonts w:ascii="Arial" w:hAnsi="Arial" w:cs="Arial"/>
              </w:rPr>
              <w:t>I-</w:t>
            </w:r>
            <w:r w:rsidR="7B11149D" w:rsidRPr="00566891">
              <w:rPr>
                <w:rFonts w:ascii="Arial" w:hAnsi="Arial" w:cs="Arial"/>
              </w:rPr>
              <w:t>RADS</w:t>
            </w:r>
            <w:r w:rsidR="003F600B">
              <w:rPr>
                <w:rFonts w:ascii="Arial" w:hAnsi="Arial" w:cs="Arial"/>
              </w:rPr>
              <w:t>)</w:t>
            </w:r>
            <w:r w:rsidR="7B11149D" w:rsidRPr="00566891">
              <w:rPr>
                <w:rFonts w:ascii="Arial" w:hAnsi="Arial" w:cs="Arial"/>
              </w:rPr>
              <w:t xml:space="preserve"> staging system for mammography</w:t>
            </w:r>
          </w:p>
          <w:p w14:paraId="43131F97" w14:textId="41D5F607" w:rsidR="002A002E" w:rsidRPr="00566891" w:rsidRDefault="002A002E" w:rsidP="008D4D01">
            <w:pPr>
              <w:pBdr>
                <w:top w:val="nil"/>
                <w:left w:val="nil"/>
                <w:bottom w:val="nil"/>
                <w:right w:val="nil"/>
                <w:between w:val="nil"/>
              </w:pBdr>
              <w:spacing w:after="0" w:line="240" w:lineRule="auto"/>
              <w:rPr>
                <w:rFonts w:ascii="Arial" w:hAnsi="Arial" w:cs="Arial"/>
              </w:rPr>
            </w:pPr>
          </w:p>
          <w:p w14:paraId="1DF13539" w14:textId="77777777" w:rsidR="00E2181D" w:rsidRPr="00566891" w:rsidRDefault="00E2181D" w:rsidP="0060448E">
            <w:pPr>
              <w:pBdr>
                <w:top w:val="nil"/>
                <w:left w:val="nil"/>
                <w:bottom w:val="nil"/>
                <w:right w:val="nil"/>
                <w:between w:val="nil"/>
              </w:pBdr>
              <w:spacing w:after="0" w:line="240" w:lineRule="auto"/>
              <w:rPr>
                <w:rFonts w:ascii="Arial" w:hAnsi="Arial" w:cs="Arial"/>
              </w:rPr>
            </w:pPr>
          </w:p>
          <w:p w14:paraId="27CAF2B7" w14:textId="25965CDB" w:rsidR="002A002E" w:rsidRPr="00566891" w:rsidRDefault="001C73EE"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C</w:t>
            </w:r>
            <w:r w:rsidR="32697380" w:rsidRPr="00566891">
              <w:rPr>
                <w:rFonts w:ascii="Arial" w:hAnsi="Arial" w:cs="Arial"/>
              </w:rPr>
              <w:t>ategorizes</w:t>
            </w:r>
            <w:r w:rsidR="7B11149D" w:rsidRPr="00566891">
              <w:rPr>
                <w:rFonts w:ascii="Arial" w:hAnsi="Arial" w:cs="Arial"/>
              </w:rPr>
              <w:t xml:space="preserve"> non-cancer</w:t>
            </w:r>
            <w:r w:rsidR="00DD4A8C">
              <w:rPr>
                <w:rFonts w:ascii="Arial" w:hAnsi="Arial" w:cs="Arial"/>
              </w:rPr>
              <w:t>ous</w:t>
            </w:r>
            <w:r w:rsidR="7B11149D" w:rsidRPr="00566891">
              <w:rPr>
                <w:rFonts w:ascii="Arial" w:hAnsi="Arial" w:cs="Arial"/>
              </w:rPr>
              <w:t xml:space="preserve"> breast pathology appropriately</w:t>
            </w:r>
            <w:r w:rsidR="00DD4A8C">
              <w:rPr>
                <w:rFonts w:ascii="Arial" w:hAnsi="Arial" w:cs="Arial"/>
              </w:rPr>
              <w:t xml:space="preserve">, e.g., </w:t>
            </w:r>
            <w:r w:rsidR="7B11149D" w:rsidRPr="00566891">
              <w:rPr>
                <w:rFonts w:ascii="Arial" w:hAnsi="Arial" w:cs="Arial"/>
              </w:rPr>
              <w:t>hypoplastic, hyperplastic, deformational, gynecomastia, or attritional breast disorders</w:t>
            </w:r>
          </w:p>
          <w:p w14:paraId="69C1D0DE" w14:textId="336098D3" w:rsidR="7B11149D" w:rsidRPr="00566891" w:rsidRDefault="7B11149D">
            <w:pPr>
              <w:spacing w:after="0" w:line="240" w:lineRule="auto"/>
              <w:rPr>
                <w:rFonts w:ascii="Arial" w:hAnsi="Arial" w:cs="Arial"/>
              </w:rPr>
            </w:pPr>
          </w:p>
          <w:p w14:paraId="1BD397C4" w14:textId="1F720E20" w:rsidR="008D4D01" w:rsidRPr="00566891" w:rsidRDefault="008D4D01">
            <w:pPr>
              <w:spacing w:after="0" w:line="240" w:lineRule="auto"/>
              <w:rPr>
                <w:rFonts w:ascii="Arial" w:hAnsi="Arial" w:cs="Arial"/>
              </w:rPr>
            </w:pPr>
          </w:p>
          <w:p w14:paraId="7594A5E2" w14:textId="77777777" w:rsidR="008D4D01" w:rsidRPr="00566891" w:rsidRDefault="008D4D01" w:rsidP="0060448E">
            <w:pPr>
              <w:spacing w:after="0" w:line="240" w:lineRule="auto"/>
              <w:rPr>
                <w:rFonts w:ascii="Arial" w:hAnsi="Arial" w:cs="Arial"/>
              </w:rPr>
            </w:pPr>
          </w:p>
          <w:p w14:paraId="7C6C79C3" w14:textId="26FA5C47" w:rsidR="002A002E" w:rsidRPr="00566891" w:rsidRDefault="001C73EE" w:rsidP="00C51D77">
            <w:pPr>
              <w:numPr>
                <w:ilvl w:val="0"/>
                <w:numId w:val="2"/>
              </w:numPr>
              <w:spacing w:after="0" w:line="240" w:lineRule="auto"/>
              <w:ind w:left="158" w:hanging="180"/>
              <w:rPr>
                <w:rFonts w:ascii="Arial" w:hAnsi="Arial" w:cs="Arial"/>
              </w:rPr>
            </w:pPr>
            <w:proofErr w:type="gramStart"/>
            <w:r w:rsidRPr="00566891">
              <w:rPr>
                <w:rFonts w:ascii="Arial" w:hAnsi="Arial" w:cs="Arial"/>
              </w:rPr>
              <w:t>S</w:t>
            </w:r>
            <w:r w:rsidR="32697380" w:rsidRPr="00566891">
              <w:rPr>
                <w:rFonts w:ascii="Arial" w:hAnsi="Arial" w:cs="Arial"/>
              </w:rPr>
              <w:t>elect</w:t>
            </w:r>
            <w:r w:rsidRPr="00566891">
              <w:rPr>
                <w:rFonts w:ascii="Arial" w:hAnsi="Arial" w:cs="Arial"/>
              </w:rPr>
              <w:t>s</w:t>
            </w:r>
            <w:proofErr w:type="gramEnd"/>
            <w:r w:rsidR="7B11149D" w:rsidRPr="00566891">
              <w:rPr>
                <w:rFonts w:ascii="Arial" w:hAnsi="Arial" w:cs="Arial"/>
              </w:rPr>
              <w:t xml:space="preserve"> an appropriately sized tissue expander or implant for reconstruction, based on patient measurements</w:t>
            </w:r>
          </w:p>
        </w:tc>
      </w:tr>
      <w:tr w:rsidR="002A002E" w:rsidRPr="00566891" w14:paraId="2E311F0A" w14:textId="77777777" w:rsidTr="00BB4A4E">
        <w:tc>
          <w:tcPr>
            <w:tcW w:w="4950" w:type="dxa"/>
            <w:tcBorders>
              <w:top w:val="single" w:sz="4" w:space="0" w:color="000000"/>
              <w:bottom w:val="single" w:sz="4" w:space="0" w:color="000000"/>
            </w:tcBorders>
            <w:shd w:val="clear" w:color="auto" w:fill="C9C9C9"/>
          </w:tcPr>
          <w:p w14:paraId="788709FA" w14:textId="77777777" w:rsidR="00BB4A4E" w:rsidRPr="00BB4A4E" w:rsidRDefault="002A002E" w:rsidP="00BB4A4E">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iCs/>
              </w:rPr>
              <w:t>Distinguishes subtypes and staging and how this affects adjuvant therapy</w:t>
            </w:r>
          </w:p>
          <w:p w14:paraId="6F96A757" w14:textId="77777777" w:rsidR="00BB4A4E" w:rsidRPr="00BB4A4E" w:rsidRDefault="00BB4A4E" w:rsidP="00BB4A4E">
            <w:pPr>
              <w:spacing w:after="0" w:line="240" w:lineRule="auto"/>
              <w:rPr>
                <w:rFonts w:ascii="Arial" w:hAnsi="Arial" w:cs="Arial"/>
                <w:i/>
                <w:iCs/>
              </w:rPr>
            </w:pPr>
          </w:p>
          <w:p w14:paraId="3E9151B5" w14:textId="77777777" w:rsidR="00BB4A4E" w:rsidRPr="00BB4A4E" w:rsidRDefault="00BB4A4E" w:rsidP="00BB4A4E">
            <w:pPr>
              <w:spacing w:after="0" w:line="240" w:lineRule="auto"/>
              <w:rPr>
                <w:rFonts w:ascii="Arial" w:hAnsi="Arial" w:cs="Arial"/>
                <w:i/>
                <w:iCs/>
              </w:rPr>
            </w:pPr>
          </w:p>
          <w:p w14:paraId="67F86984" w14:textId="77777777" w:rsidR="00BB4A4E" w:rsidRPr="00BB4A4E" w:rsidRDefault="00BB4A4E" w:rsidP="00BB4A4E">
            <w:pPr>
              <w:spacing w:after="0" w:line="240" w:lineRule="auto"/>
              <w:rPr>
                <w:rFonts w:ascii="Arial" w:hAnsi="Arial" w:cs="Arial"/>
                <w:i/>
                <w:iCs/>
              </w:rPr>
            </w:pPr>
            <w:r w:rsidRPr="00BB4A4E">
              <w:rPr>
                <w:rFonts w:ascii="Arial" w:hAnsi="Arial" w:cs="Arial"/>
                <w:i/>
                <w:iCs/>
              </w:rPr>
              <w:t>Describes indications for and techniques of non-cancer breast surgery (e.g., World Professional Association for Transgender Health guidelines, incision patterns, pedicles)</w:t>
            </w:r>
          </w:p>
          <w:p w14:paraId="3FF4CD50" w14:textId="77777777" w:rsidR="00BB4A4E" w:rsidRPr="00BB4A4E" w:rsidRDefault="00BB4A4E" w:rsidP="00BB4A4E">
            <w:pPr>
              <w:spacing w:after="0" w:line="240" w:lineRule="auto"/>
              <w:rPr>
                <w:rFonts w:ascii="Arial" w:hAnsi="Arial" w:cs="Arial"/>
                <w:i/>
                <w:iCs/>
              </w:rPr>
            </w:pPr>
          </w:p>
          <w:p w14:paraId="7C7D1F1A" w14:textId="2D75402B" w:rsidR="002A002E" w:rsidRPr="00566891" w:rsidRDefault="00BB4A4E" w:rsidP="00BB4A4E">
            <w:pPr>
              <w:spacing w:after="0" w:line="240" w:lineRule="auto"/>
              <w:rPr>
                <w:rFonts w:ascii="Arial" w:hAnsi="Arial" w:cs="Arial"/>
                <w:i/>
                <w:iCs/>
                <w:color w:val="000000"/>
              </w:rPr>
            </w:pPr>
            <w:r w:rsidRPr="00BB4A4E">
              <w:rPr>
                <w:rFonts w:ascii="Arial" w:hAnsi="Arial" w:cs="Arial"/>
                <w:i/>
                <w:iCs/>
              </w:rPr>
              <w:t>Describes short- and long-term complications of breast reconstruction (e.g., capsular contracture, breast implant-associated anaplastic large cell lymphoma, bottoming 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846959" w14:textId="1474F3E2" w:rsidR="5EC1F366"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escribe</w:t>
            </w:r>
            <w:r w:rsidRPr="00566891">
              <w:rPr>
                <w:rFonts w:ascii="Arial" w:hAnsi="Arial" w:cs="Arial"/>
              </w:rPr>
              <w:t>s</w:t>
            </w:r>
            <w:r w:rsidR="7B11149D" w:rsidRPr="00566891">
              <w:rPr>
                <w:rFonts w:ascii="Arial" w:hAnsi="Arial" w:cs="Arial"/>
              </w:rPr>
              <w:t xml:space="preserve"> what stages of invasive ductal carcinoma require adjuvant </w:t>
            </w:r>
            <w:r w:rsidR="32697380" w:rsidRPr="00566891">
              <w:rPr>
                <w:rFonts w:ascii="Arial" w:hAnsi="Arial" w:cs="Arial"/>
              </w:rPr>
              <w:t>radiation therapy</w:t>
            </w:r>
            <w:r w:rsidR="7B11149D" w:rsidRPr="00566891">
              <w:rPr>
                <w:rFonts w:ascii="Arial" w:hAnsi="Arial" w:cs="Arial"/>
              </w:rPr>
              <w:t xml:space="preserve"> and neoadjuvant chemotherapy, or adjuvant chemotherapy</w:t>
            </w:r>
            <w:r w:rsidR="00DD4A8C">
              <w:rPr>
                <w:rFonts w:ascii="Arial" w:hAnsi="Arial" w:cs="Arial"/>
              </w:rPr>
              <w:t>,</w:t>
            </w:r>
            <w:r w:rsidR="7B11149D" w:rsidRPr="00566891">
              <w:rPr>
                <w:rFonts w:ascii="Arial" w:hAnsi="Arial" w:cs="Arial"/>
              </w:rPr>
              <w:t xml:space="preserve"> and how this may change reconstructive planning</w:t>
            </w:r>
          </w:p>
          <w:p w14:paraId="04DCEACF" w14:textId="283FC507" w:rsidR="5EC1F366" w:rsidRPr="00566891" w:rsidRDefault="5EC1F366" w:rsidP="0060448E">
            <w:pPr>
              <w:spacing w:after="0" w:line="240" w:lineRule="auto"/>
              <w:rPr>
                <w:rFonts w:ascii="Arial" w:hAnsi="Arial" w:cs="Arial"/>
              </w:rPr>
            </w:pPr>
          </w:p>
          <w:p w14:paraId="48DFF900" w14:textId="1CC429CA" w:rsidR="002A002E" w:rsidRPr="00566891" w:rsidRDefault="001C73EE"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K</w:t>
            </w:r>
            <w:r w:rsidR="32697380" w:rsidRPr="00566891">
              <w:rPr>
                <w:rFonts w:ascii="Arial" w:hAnsi="Arial" w:cs="Arial"/>
              </w:rPr>
              <w:t>nows</w:t>
            </w:r>
            <w:r w:rsidR="7B11149D" w:rsidRPr="00566891">
              <w:rPr>
                <w:rFonts w:ascii="Arial" w:hAnsi="Arial" w:cs="Arial"/>
              </w:rPr>
              <w:t xml:space="preserve"> </w:t>
            </w:r>
            <w:r w:rsidR="00562973" w:rsidRPr="00562973">
              <w:rPr>
                <w:rFonts w:ascii="Arial" w:hAnsi="Arial" w:cs="Arial"/>
              </w:rPr>
              <w:t>World Professional Association for Transgender Health</w:t>
            </w:r>
            <w:r w:rsidR="7B11149D" w:rsidRPr="00566891">
              <w:rPr>
                <w:rFonts w:ascii="Arial" w:hAnsi="Arial" w:cs="Arial"/>
              </w:rPr>
              <w:t xml:space="preserve"> guidelines for patient selection for transgender top surgery</w:t>
            </w:r>
          </w:p>
          <w:p w14:paraId="34BF6C4B" w14:textId="38FF65CD" w:rsidR="002A002E" w:rsidRPr="00566891" w:rsidRDefault="002A002E" w:rsidP="0060448E">
            <w:pPr>
              <w:pBdr>
                <w:top w:val="nil"/>
                <w:left w:val="nil"/>
                <w:bottom w:val="nil"/>
                <w:right w:val="nil"/>
                <w:between w:val="nil"/>
              </w:pBdr>
              <w:spacing w:after="0" w:line="240" w:lineRule="auto"/>
              <w:rPr>
                <w:rFonts w:ascii="Arial" w:hAnsi="Arial" w:cs="Arial"/>
              </w:rPr>
            </w:pPr>
          </w:p>
          <w:p w14:paraId="17B897BB" w14:textId="66F93273" w:rsidR="002A002E" w:rsidRDefault="002A002E" w:rsidP="0060448E">
            <w:pPr>
              <w:pBdr>
                <w:top w:val="nil"/>
                <w:left w:val="nil"/>
                <w:bottom w:val="nil"/>
                <w:right w:val="nil"/>
                <w:between w:val="nil"/>
              </w:pBdr>
              <w:spacing w:after="0" w:line="240" w:lineRule="auto"/>
              <w:rPr>
                <w:rFonts w:ascii="Arial" w:hAnsi="Arial" w:cs="Arial"/>
              </w:rPr>
            </w:pPr>
          </w:p>
          <w:p w14:paraId="64FF82D5" w14:textId="77777777" w:rsidR="001C3928" w:rsidRDefault="001C3928" w:rsidP="0060448E">
            <w:pPr>
              <w:pBdr>
                <w:top w:val="nil"/>
                <w:left w:val="nil"/>
                <w:bottom w:val="nil"/>
                <w:right w:val="nil"/>
                <w:between w:val="nil"/>
              </w:pBdr>
              <w:spacing w:after="0" w:line="240" w:lineRule="auto"/>
              <w:rPr>
                <w:rFonts w:ascii="Arial" w:hAnsi="Arial" w:cs="Arial"/>
              </w:rPr>
            </w:pPr>
          </w:p>
          <w:p w14:paraId="671F1337" w14:textId="5A47AE11" w:rsidR="002A002E" w:rsidRPr="00566891" w:rsidRDefault="001C73EE" w:rsidP="00C51D77">
            <w:pPr>
              <w:numPr>
                <w:ilvl w:val="0"/>
                <w:numId w:val="2"/>
              </w:numPr>
              <w:pBdr>
                <w:top w:val="nil"/>
                <w:left w:val="nil"/>
                <w:bottom w:val="nil"/>
                <w:right w:val="nil"/>
                <w:between w:val="nil"/>
              </w:pBdr>
              <w:spacing w:after="0" w:line="240" w:lineRule="auto"/>
              <w:ind w:left="158" w:hanging="180"/>
              <w:rPr>
                <w:rFonts w:ascii="Arial" w:hAnsi="Arial" w:cs="Arial"/>
              </w:rPr>
            </w:pPr>
            <w:proofErr w:type="gramStart"/>
            <w:r w:rsidRPr="00566891">
              <w:rPr>
                <w:rFonts w:ascii="Arial" w:hAnsi="Arial" w:cs="Arial"/>
              </w:rPr>
              <w:t>L</w:t>
            </w:r>
            <w:r w:rsidR="32697380" w:rsidRPr="00566891">
              <w:rPr>
                <w:rFonts w:ascii="Arial" w:hAnsi="Arial" w:cs="Arial"/>
              </w:rPr>
              <w:t>ist</w:t>
            </w:r>
            <w:r w:rsidRPr="00566891">
              <w:rPr>
                <w:rFonts w:ascii="Arial" w:hAnsi="Arial" w:cs="Arial"/>
              </w:rPr>
              <w:t>s</w:t>
            </w:r>
            <w:proofErr w:type="gramEnd"/>
            <w:r w:rsidR="7B11149D" w:rsidRPr="00566891">
              <w:rPr>
                <w:rFonts w:ascii="Arial" w:hAnsi="Arial" w:cs="Arial"/>
              </w:rPr>
              <w:t xml:space="preserve"> short</w:t>
            </w:r>
            <w:r w:rsidR="00562973">
              <w:rPr>
                <w:rFonts w:ascii="Arial" w:hAnsi="Arial" w:cs="Arial"/>
              </w:rPr>
              <w:t>-</w:t>
            </w:r>
            <w:r w:rsidR="7B11149D" w:rsidRPr="00566891">
              <w:rPr>
                <w:rFonts w:ascii="Arial" w:hAnsi="Arial" w:cs="Arial"/>
              </w:rPr>
              <w:t xml:space="preserve"> and long-term complications of implant-based breast reconstruction such as capsular contracture, </w:t>
            </w:r>
            <w:r w:rsidR="008C139D">
              <w:rPr>
                <w:rFonts w:ascii="Arial" w:hAnsi="Arial" w:cs="Arial"/>
              </w:rPr>
              <w:t>b</w:t>
            </w:r>
            <w:r w:rsidR="008C139D" w:rsidRPr="008C139D">
              <w:rPr>
                <w:rFonts w:ascii="Arial" w:hAnsi="Arial" w:cs="Arial"/>
              </w:rPr>
              <w:t xml:space="preserve">reast </w:t>
            </w:r>
            <w:r w:rsidR="008C139D">
              <w:rPr>
                <w:rFonts w:ascii="Arial" w:hAnsi="Arial" w:cs="Arial"/>
              </w:rPr>
              <w:t>i</w:t>
            </w:r>
            <w:r w:rsidR="008C139D" w:rsidRPr="008C139D">
              <w:rPr>
                <w:rFonts w:ascii="Arial" w:hAnsi="Arial" w:cs="Arial"/>
              </w:rPr>
              <w:t>mplant-</w:t>
            </w:r>
            <w:r w:rsidR="008C139D">
              <w:rPr>
                <w:rFonts w:ascii="Arial" w:hAnsi="Arial" w:cs="Arial"/>
              </w:rPr>
              <w:t>a</w:t>
            </w:r>
            <w:r w:rsidR="008C139D" w:rsidRPr="008C139D">
              <w:rPr>
                <w:rFonts w:ascii="Arial" w:hAnsi="Arial" w:cs="Arial"/>
              </w:rPr>
              <w:t xml:space="preserve">ssociated </w:t>
            </w:r>
            <w:r w:rsidR="008C139D">
              <w:rPr>
                <w:rFonts w:ascii="Arial" w:hAnsi="Arial" w:cs="Arial"/>
              </w:rPr>
              <w:t>a</w:t>
            </w:r>
            <w:r w:rsidR="008C139D" w:rsidRPr="008C139D">
              <w:rPr>
                <w:rFonts w:ascii="Arial" w:hAnsi="Arial" w:cs="Arial"/>
              </w:rPr>
              <w:t xml:space="preserve">naplastic </w:t>
            </w:r>
            <w:r w:rsidR="008C139D">
              <w:rPr>
                <w:rFonts w:ascii="Arial" w:hAnsi="Arial" w:cs="Arial"/>
              </w:rPr>
              <w:t>l</w:t>
            </w:r>
            <w:r w:rsidR="008C139D" w:rsidRPr="008C139D">
              <w:rPr>
                <w:rFonts w:ascii="Arial" w:hAnsi="Arial" w:cs="Arial"/>
              </w:rPr>
              <w:t xml:space="preserve">arge </w:t>
            </w:r>
            <w:r w:rsidR="008C139D">
              <w:rPr>
                <w:rFonts w:ascii="Arial" w:hAnsi="Arial" w:cs="Arial"/>
              </w:rPr>
              <w:t>c</w:t>
            </w:r>
            <w:r w:rsidR="008C139D" w:rsidRPr="008C139D">
              <w:rPr>
                <w:rFonts w:ascii="Arial" w:hAnsi="Arial" w:cs="Arial"/>
              </w:rPr>
              <w:t xml:space="preserve">ell </w:t>
            </w:r>
            <w:r w:rsidR="008C139D">
              <w:rPr>
                <w:rFonts w:ascii="Arial" w:hAnsi="Arial" w:cs="Arial"/>
              </w:rPr>
              <w:t>l</w:t>
            </w:r>
            <w:r w:rsidR="008C139D" w:rsidRPr="008C139D">
              <w:rPr>
                <w:rFonts w:ascii="Arial" w:hAnsi="Arial" w:cs="Arial"/>
              </w:rPr>
              <w:t>ymphoma</w:t>
            </w:r>
            <w:r w:rsidR="7B11149D" w:rsidRPr="00566891">
              <w:rPr>
                <w:rFonts w:ascii="Arial" w:hAnsi="Arial" w:cs="Arial"/>
              </w:rPr>
              <w:t>, and implant malposition</w:t>
            </w:r>
          </w:p>
        </w:tc>
      </w:tr>
      <w:tr w:rsidR="002A002E" w:rsidRPr="00566891" w14:paraId="224496D0" w14:textId="77777777" w:rsidTr="00BB4A4E">
        <w:tc>
          <w:tcPr>
            <w:tcW w:w="4950" w:type="dxa"/>
            <w:tcBorders>
              <w:top w:val="single" w:sz="4" w:space="0" w:color="000000"/>
              <w:bottom w:val="single" w:sz="4" w:space="0" w:color="000000"/>
            </w:tcBorders>
            <w:shd w:val="clear" w:color="auto" w:fill="C9C9C9"/>
          </w:tcPr>
          <w:p w14:paraId="20EF59F0" w14:textId="77777777" w:rsidR="00BB4A4E" w:rsidRPr="00BB4A4E" w:rsidRDefault="749657D2" w:rsidP="00BB4A4E">
            <w:pPr>
              <w:spacing w:after="0" w:line="240" w:lineRule="auto"/>
              <w:rPr>
                <w:rFonts w:ascii="Arial" w:hAnsi="Arial" w:cs="Arial"/>
                <w:i/>
                <w:iCs/>
              </w:rPr>
            </w:pPr>
            <w:r w:rsidRPr="00566891">
              <w:rPr>
                <w:rFonts w:ascii="Arial" w:hAnsi="Arial" w:cs="Arial"/>
                <w:b/>
                <w:bCs/>
              </w:rPr>
              <w:lastRenderedPageBreak/>
              <w:t>Level 4</w:t>
            </w:r>
            <w:r w:rsidRPr="00566891">
              <w:rPr>
                <w:rFonts w:ascii="Arial" w:hAnsi="Arial" w:cs="Arial"/>
              </w:rPr>
              <w:t xml:space="preserve"> </w:t>
            </w:r>
            <w:r w:rsidR="00BB4A4E" w:rsidRPr="00BB4A4E">
              <w:rPr>
                <w:rFonts w:ascii="Arial" w:hAnsi="Arial" w:cs="Arial"/>
                <w:i/>
                <w:iCs/>
              </w:rPr>
              <w:t>Explains expected patient outcomes based on tumor and reconstruction performed</w:t>
            </w:r>
          </w:p>
          <w:p w14:paraId="195A0942" w14:textId="77777777" w:rsidR="00BB4A4E" w:rsidRPr="00BB4A4E" w:rsidRDefault="00BB4A4E" w:rsidP="00BB4A4E">
            <w:pPr>
              <w:spacing w:after="0" w:line="240" w:lineRule="auto"/>
              <w:rPr>
                <w:rFonts w:ascii="Arial" w:hAnsi="Arial" w:cs="Arial"/>
                <w:i/>
                <w:iCs/>
              </w:rPr>
            </w:pPr>
          </w:p>
          <w:p w14:paraId="2E21DDE1" w14:textId="77777777" w:rsidR="00BB4A4E" w:rsidRPr="00BB4A4E" w:rsidRDefault="00BB4A4E" w:rsidP="00BB4A4E">
            <w:pPr>
              <w:spacing w:after="0" w:line="240" w:lineRule="auto"/>
              <w:rPr>
                <w:rFonts w:ascii="Arial" w:hAnsi="Arial" w:cs="Arial"/>
                <w:i/>
                <w:iCs/>
              </w:rPr>
            </w:pPr>
            <w:r w:rsidRPr="00BB4A4E">
              <w:rPr>
                <w:rFonts w:ascii="Arial" w:hAnsi="Arial" w:cs="Arial"/>
                <w:i/>
                <w:iCs/>
              </w:rPr>
              <w:t>Describes physiologic, anatomic, and hormonal implications for treatment of breast disorders</w:t>
            </w:r>
          </w:p>
          <w:p w14:paraId="6449BD5A" w14:textId="77777777" w:rsidR="00BB4A4E" w:rsidRPr="00BB4A4E" w:rsidRDefault="00BB4A4E" w:rsidP="00BB4A4E">
            <w:pPr>
              <w:spacing w:after="0" w:line="240" w:lineRule="auto"/>
              <w:rPr>
                <w:rFonts w:ascii="Arial" w:hAnsi="Arial" w:cs="Arial"/>
                <w:i/>
                <w:iCs/>
              </w:rPr>
            </w:pPr>
          </w:p>
          <w:p w14:paraId="7BF223DF" w14:textId="77777777" w:rsidR="00BB4A4E" w:rsidRPr="00BB4A4E" w:rsidRDefault="00BB4A4E" w:rsidP="00BB4A4E">
            <w:pPr>
              <w:spacing w:after="0" w:line="240" w:lineRule="auto"/>
              <w:rPr>
                <w:rFonts w:ascii="Arial" w:hAnsi="Arial" w:cs="Arial"/>
                <w:i/>
                <w:iCs/>
              </w:rPr>
            </w:pPr>
          </w:p>
          <w:p w14:paraId="13571DB9" w14:textId="77777777" w:rsidR="00BB4A4E" w:rsidRPr="00BB4A4E" w:rsidRDefault="00BB4A4E" w:rsidP="00BB4A4E">
            <w:pPr>
              <w:spacing w:after="0" w:line="240" w:lineRule="auto"/>
              <w:rPr>
                <w:rFonts w:ascii="Arial" w:hAnsi="Arial" w:cs="Arial"/>
                <w:i/>
                <w:iCs/>
              </w:rPr>
            </w:pPr>
          </w:p>
          <w:p w14:paraId="396186BE" w14:textId="1B0C137E" w:rsidR="002A002E" w:rsidRPr="00566891" w:rsidRDefault="00BB4A4E" w:rsidP="00BB4A4E">
            <w:pPr>
              <w:spacing w:after="0" w:line="240" w:lineRule="auto"/>
              <w:rPr>
                <w:rFonts w:ascii="Arial" w:eastAsia="Arial" w:hAnsi="Arial" w:cs="Arial"/>
                <w:i/>
                <w:iCs/>
              </w:rPr>
            </w:pPr>
            <w:r w:rsidRPr="00BB4A4E">
              <w:rPr>
                <w:rFonts w:ascii="Arial" w:hAnsi="Arial" w:cs="Arial"/>
                <w:i/>
                <w:iCs/>
              </w:rPr>
              <w:t>Explains indications for and timing of staged surgery, including re-operative surgery (e.g., tissue expanders, Acellular Dermal Matrix [ADM])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2FFBFB" w14:textId="59D767FE" w:rsidR="7B11149D"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iscuss</w:t>
            </w:r>
            <w:r w:rsidRPr="00566891">
              <w:rPr>
                <w:rFonts w:ascii="Arial" w:hAnsi="Arial" w:cs="Arial"/>
              </w:rPr>
              <w:t>es</w:t>
            </w:r>
            <w:r w:rsidR="7B11149D" w:rsidRPr="00566891">
              <w:rPr>
                <w:rFonts w:ascii="Arial" w:hAnsi="Arial" w:cs="Arial"/>
              </w:rPr>
              <w:t xml:space="preserve"> capsular contracture incidence under a latissimus flap compared with pre-pectoral reconstruction with </w:t>
            </w:r>
            <w:r w:rsidR="003D74E9">
              <w:rPr>
                <w:rFonts w:ascii="Arial" w:hAnsi="Arial" w:cs="Arial"/>
              </w:rPr>
              <w:t>a</w:t>
            </w:r>
            <w:r w:rsidR="003D74E9" w:rsidRPr="003D74E9">
              <w:rPr>
                <w:rFonts w:ascii="Arial" w:hAnsi="Arial" w:cs="Arial"/>
              </w:rPr>
              <w:t xml:space="preserve">cellular </w:t>
            </w:r>
            <w:r w:rsidR="003D74E9">
              <w:rPr>
                <w:rFonts w:ascii="Arial" w:hAnsi="Arial" w:cs="Arial"/>
              </w:rPr>
              <w:t>d</w:t>
            </w:r>
            <w:r w:rsidR="003D74E9" w:rsidRPr="003D74E9">
              <w:rPr>
                <w:rFonts w:ascii="Arial" w:hAnsi="Arial" w:cs="Arial"/>
              </w:rPr>
              <w:t xml:space="preserve">ermal </w:t>
            </w:r>
            <w:r w:rsidR="003D74E9">
              <w:rPr>
                <w:rFonts w:ascii="Arial" w:hAnsi="Arial" w:cs="Arial"/>
              </w:rPr>
              <w:t>m</w:t>
            </w:r>
            <w:r w:rsidR="003D74E9" w:rsidRPr="003D74E9">
              <w:rPr>
                <w:rFonts w:ascii="Arial" w:hAnsi="Arial" w:cs="Arial"/>
              </w:rPr>
              <w:t>atrix</w:t>
            </w:r>
          </w:p>
          <w:p w14:paraId="3FF9E6B2" w14:textId="5BB311F0" w:rsidR="7B11149D" w:rsidRPr="00566891" w:rsidRDefault="7B11149D" w:rsidP="0060448E">
            <w:pPr>
              <w:spacing w:after="0" w:line="240" w:lineRule="auto"/>
              <w:rPr>
                <w:rFonts w:ascii="Arial" w:hAnsi="Arial" w:cs="Arial"/>
              </w:rPr>
            </w:pPr>
          </w:p>
          <w:p w14:paraId="5F7984F5" w14:textId="37BD6539" w:rsidR="7B11149D"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escribe</w:t>
            </w:r>
            <w:r w:rsidRPr="00566891">
              <w:rPr>
                <w:rFonts w:ascii="Arial" w:hAnsi="Arial" w:cs="Arial"/>
              </w:rPr>
              <w:t>s</w:t>
            </w:r>
            <w:r w:rsidR="7B11149D" w:rsidRPr="00566891">
              <w:rPr>
                <w:rFonts w:ascii="Arial" w:hAnsi="Arial" w:cs="Arial"/>
              </w:rPr>
              <w:t xml:space="preserve"> how pre</w:t>
            </w:r>
            <w:r w:rsidR="003D74E9">
              <w:rPr>
                <w:rFonts w:ascii="Arial" w:hAnsi="Arial" w:cs="Arial"/>
              </w:rPr>
              <w:t>-</w:t>
            </w:r>
            <w:r w:rsidR="7B11149D" w:rsidRPr="00566891">
              <w:rPr>
                <w:rFonts w:ascii="Arial" w:hAnsi="Arial" w:cs="Arial"/>
              </w:rPr>
              <w:t>existing asymmetry (e.g</w:t>
            </w:r>
            <w:r w:rsidR="00B12A80" w:rsidRPr="00566891">
              <w:rPr>
                <w:rFonts w:ascii="Arial" w:hAnsi="Arial" w:cs="Arial"/>
              </w:rPr>
              <w:t>.,</w:t>
            </w:r>
            <w:r w:rsidR="7B11149D" w:rsidRPr="00566891">
              <w:rPr>
                <w:rFonts w:ascii="Arial" w:hAnsi="Arial" w:cs="Arial"/>
              </w:rPr>
              <w:t xml:space="preserve"> Poland syndrome) affects decisions for reconstruction and contralateral procedures</w:t>
            </w:r>
          </w:p>
          <w:p w14:paraId="28567110" w14:textId="77E10F66" w:rsidR="7B11149D"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escribe</w:t>
            </w:r>
            <w:r w:rsidRPr="00566891">
              <w:rPr>
                <w:rFonts w:ascii="Arial" w:hAnsi="Arial" w:cs="Arial"/>
              </w:rPr>
              <w:t>s</w:t>
            </w:r>
            <w:r w:rsidR="7B11149D" w:rsidRPr="00566891">
              <w:rPr>
                <w:rFonts w:ascii="Arial" w:hAnsi="Arial" w:cs="Arial"/>
              </w:rPr>
              <w:t xml:space="preserve"> peri</w:t>
            </w:r>
            <w:r w:rsidR="003D74E9">
              <w:rPr>
                <w:rFonts w:ascii="Arial" w:hAnsi="Arial" w:cs="Arial"/>
              </w:rPr>
              <w:t>-</w:t>
            </w:r>
            <w:r w:rsidR="7B11149D" w:rsidRPr="00566891">
              <w:rPr>
                <w:rFonts w:ascii="Arial" w:hAnsi="Arial" w:cs="Arial"/>
              </w:rPr>
              <w:t>operative management of breast cancer medications, such as aromatase inhibitors and anti</w:t>
            </w:r>
            <w:r w:rsidR="003D74E9">
              <w:rPr>
                <w:rFonts w:ascii="Arial" w:hAnsi="Arial" w:cs="Arial"/>
              </w:rPr>
              <w:t>-</w:t>
            </w:r>
            <w:r w:rsidR="7B11149D" w:rsidRPr="00566891">
              <w:rPr>
                <w:rFonts w:ascii="Arial" w:hAnsi="Arial" w:cs="Arial"/>
              </w:rPr>
              <w:t>estrogens</w:t>
            </w:r>
          </w:p>
          <w:p w14:paraId="59756BAE" w14:textId="5FDADE54" w:rsidR="7B11149D" w:rsidRPr="00566891" w:rsidRDefault="7B11149D" w:rsidP="0060448E">
            <w:pPr>
              <w:spacing w:after="0" w:line="240" w:lineRule="auto"/>
              <w:rPr>
                <w:rFonts w:ascii="Arial" w:hAnsi="Arial" w:cs="Arial"/>
              </w:rPr>
            </w:pPr>
          </w:p>
          <w:p w14:paraId="6D7AFCE4" w14:textId="1018B824" w:rsidR="002A002E" w:rsidRPr="00566891" w:rsidRDefault="001C73EE" w:rsidP="00C51D77">
            <w:pPr>
              <w:numPr>
                <w:ilvl w:val="0"/>
                <w:numId w:val="2"/>
              </w:numPr>
              <w:spacing w:after="0" w:line="240" w:lineRule="auto"/>
              <w:ind w:left="158" w:hanging="180"/>
              <w:rPr>
                <w:rFonts w:ascii="Arial" w:hAnsi="Arial" w:cs="Arial"/>
              </w:rPr>
            </w:pPr>
            <w:proofErr w:type="gramStart"/>
            <w:r w:rsidRPr="00566891">
              <w:rPr>
                <w:rFonts w:ascii="Arial" w:hAnsi="Arial" w:cs="Arial"/>
              </w:rPr>
              <w:t>E</w:t>
            </w:r>
            <w:r w:rsidR="32697380" w:rsidRPr="00566891">
              <w:rPr>
                <w:rFonts w:ascii="Arial" w:hAnsi="Arial" w:cs="Arial"/>
              </w:rPr>
              <w:t>xplain</w:t>
            </w:r>
            <w:r w:rsidRPr="00566891">
              <w:rPr>
                <w:rFonts w:ascii="Arial" w:hAnsi="Arial" w:cs="Arial"/>
              </w:rPr>
              <w:t>s</w:t>
            </w:r>
            <w:proofErr w:type="gramEnd"/>
            <w:r w:rsidR="7B11149D" w:rsidRPr="00566891">
              <w:rPr>
                <w:rFonts w:ascii="Arial" w:hAnsi="Arial" w:cs="Arial"/>
              </w:rPr>
              <w:t xml:space="preserve"> how long a tissue expander should remain inflated prior to definitive implant placement, and the patient factors that may alter this timing</w:t>
            </w:r>
          </w:p>
        </w:tc>
      </w:tr>
      <w:tr w:rsidR="002A002E" w:rsidRPr="00566891" w14:paraId="463483D7" w14:textId="77777777" w:rsidTr="00BB4A4E">
        <w:tc>
          <w:tcPr>
            <w:tcW w:w="4950" w:type="dxa"/>
            <w:tcBorders>
              <w:top w:val="single" w:sz="4" w:space="0" w:color="000000"/>
              <w:bottom w:val="single" w:sz="4" w:space="0" w:color="000000"/>
            </w:tcBorders>
            <w:shd w:val="clear" w:color="auto" w:fill="C9C9C9"/>
          </w:tcPr>
          <w:p w14:paraId="54E2E0BB" w14:textId="77777777" w:rsidR="00BB4A4E" w:rsidRPr="00BB4A4E" w:rsidRDefault="002A002E" w:rsidP="00BB4A4E">
            <w:pPr>
              <w:spacing w:after="0" w:line="240" w:lineRule="auto"/>
              <w:rPr>
                <w:rFonts w:ascii="Arial" w:hAnsi="Arial" w:cs="Arial"/>
                <w:i/>
                <w:iCs/>
              </w:rPr>
            </w:pPr>
            <w:r w:rsidRPr="00566891">
              <w:rPr>
                <w:rFonts w:ascii="Arial" w:hAnsi="Arial" w:cs="Arial"/>
                <w:b/>
              </w:rPr>
              <w:t>Level 5</w:t>
            </w:r>
            <w:r w:rsidRPr="00566891">
              <w:rPr>
                <w:rFonts w:ascii="Arial" w:hAnsi="Arial" w:cs="Arial"/>
              </w:rPr>
              <w:t xml:space="preserve"> </w:t>
            </w:r>
            <w:r w:rsidR="00BB4A4E" w:rsidRPr="00BB4A4E">
              <w:rPr>
                <w:rFonts w:ascii="Arial" w:hAnsi="Arial" w:cs="Arial"/>
                <w:i/>
                <w:iCs/>
              </w:rPr>
              <w:t>Explains specific treatment algorithms in relation to other oncology care providers</w:t>
            </w:r>
          </w:p>
          <w:p w14:paraId="1ED44625" w14:textId="77777777" w:rsidR="00BB4A4E" w:rsidRPr="00BB4A4E" w:rsidRDefault="00BB4A4E" w:rsidP="00BB4A4E">
            <w:pPr>
              <w:spacing w:after="0" w:line="240" w:lineRule="auto"/>
              <w:rPr>
                <w:rFonts w:ascii="Arial" w:hAnsi="Arial" w:cs="Arial"/>
                <w:i/>
                <w:iCs/>
              </w:rPr>
            </w:pPr>
          </w:p>
          <w:p w14:paraId="5093B59C" w14:textId="77777777" w:rsidR="00BB4A4E" w:rsidRPr="00BB4A4E" w:rsidRDefault="00BB4A4E" w:rsidP="00BB4A4E">
            <w:pPr>
              <w:spacing w:after="0" w:line="240" w:lineRule="auto"/>
              <w:rPr>
                <w:rFonts w:ascii="Arial" w:hAnsi="Arial" w:cs="Arial"/>
                <w:i/>
                <w:iCs/>
              </w:rPr>
            </w:pPr>
          </w:p>
          <w:p w14:paraId="4DAAF60A" w14:textId="77777777" w:rsidR="00BB4A4E" w:rsidRPr="00BB4A4E" w:rsidRDefault="00BB4A4E" w:rsidP="00BB4A4E">
            <w:pPr>
              <w:spacing w:after="0" w:line="240" w:lineRule="auto"/>
              <w:rPr>
                <w:rFonts w:ascii="Arial" w:hAnsi="Arial" w:cs="Arial"/>
                <w:i/>
                <w:iCs/>
              </w:rPr>
            </w:pPr>
            <w:r w:rsidRPr="00BB4A4E">
              <w:rPr>
                <w:rFonts w:ascii="Arial" w:hAnsi="Arial" w:cs="Arial"/>
                <w:i/>
                <w:iCs/>
              </w:rPr>
              <w:t>Anticipates and articulates the implications of prior surgery and treatment on surgical risk and planning</w:t>
            </w:r>
          </w:p>
          <w:p w14:paraId="32ADCBB4" w14:textId="77777777" w:rsidR="00BB4A4E" w:rsidRPr="00BB4A4E" w:rsidRDefault="00BB4A4E" w:rsidP="00BB4A4E">
            <w:pPr>
              <w:spacing w:after="0" w:line="240" w:lineRule="auto"/>
              <w:rPr>
                <w:rFonts w:ascii="Arial" w:hAnsi="Arial" w:cs="Arial"/>
                <w:i/>
                <w:iCs/>
              </w:rPr>
            </w:pPr>
          </w:p>
          <w:p w14:paraId="759E2D0A" w14:textId="2409FC82" w:rsidR="002A002E" w:rsidRPr="00566891" w:rsidRDefault="00BB4A4E" w:rsidP="00BB4A4E">
            <w:pPr>
              <w:spacing w:after="0" w:line="240" w:lineRule="auto"/>
              <w:rPr>
                <w:rFonts w:ascii="Arial" w:eastAsia="Arial" w:hAnsi="Arial" w:cs="Arial"/>
                <w:i/>
                <w:iCs/>
              </w:rPr>
            </w:pPr>
            <w:r w:rsidRPr="00BB4A4E">
              <w:rPr>
                <w:rFonts w:ascii="Arial" w:hAnsi="Arial" w:cs="Arial"/>
                <w:i/>
                <w:iCs/>
              </w:rPr>
              <w:t>Stays current with FDA recommendations regarding devices and materials (e.g., implants, ADM)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162147" w14:textId="1F5CE8C3" w:rsidR="5EC1F366"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D</w:t>
            </w:r>
            <w:r w:rsidR="32697380" w:rsidRPr="00566891">
              <w:rPr>
                <w:rFonts w:ascii="Arial" w:hAnsi="Arial" w:cs="Arial"/>
              </w:rPr>
              <w:t>escribe</w:t>
            </w:r>
            <w:r w:rsidRPr="00566891">
              <w:rPr>
                <w:rFonts w:ascii="Arial" w:hAnsi="Arial" w:cs="Arial"/>
              </w:rPr>
              <w:t>s</w:t>
            </w:r>
            <w:r w:rsidR="7B11149D" w:rsidRPr="00566891">
              <w:rPr>
                <w:rFonts w:ascii="Arial" w:hAnsi="Arial" w:cs="Arial"/>
              </w:rPr>
              <w:t xml:space="preserve"> the full treatment algorithm for a given stage of breast cancer, including timing of interventions including surgery, radiation therapy, and chemotherapy, as well as secondary reconstructive procedures</w:t>
            </w:r>
          </w:p>
          <w:p w14:paraId="28EB1ABF" w14:textId="2546CF20" w:rsidR="5EC1F366" w:rsidRPr="00566891" w:rsidRDefault="5EC1F366" w:rsidP="0060448E">
            <w:pPr>
              <w:spacing w:after="0" w:line="240" w:lineRule="auto"/>
              <w:rPr>
                <w:rFonts w:ascii="Arial" w:hAnsi="Arial" w:cs="Arial"/>
              </w:rPr>
            </w:pPr>
          </w:p>
          <w:p w14:paraId="1D489E06" w14:textId="06BD3DBE" w:rsidR="5EC1F366"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E</w:t>
            </w:r>
            <w:r w:rsidR="32697380" w:rsidRPr="00566891">
              <w:rPr>
                <w:rFonts w:ascii="Arial" w:hAnsi="Arial" w:cs="Arial"/>
              </w:rPr>
              <w:t>xplain</w:t>
            </w:r>
            <w:r w:rsidRPr="00566891">
              <w:rPr>
                <w:rFonts w:ascii="Arial" w:hAnsi="Arial" w:cs="Arial"/>
              </w:rPr>
              <w:t>s</w:t>
            </w:r>
            <w:r w:rsidR="7B11149D" w:rsidRPr="00566891">
              <w:rPr>
                <w:rFonts w:ascii="Arial" w:hAnsi="Arial" w:cs="Arial"/>
              </w:rPr>
              <w:t xml:space="preserve"> the risks associated with nipple</w:t>
            </w:r>
            <w:r w:rsidR="00B70B68">
              <w:rPr>
                <w:rFonts w:ascii="Arial" w:hAnsi="Arial" w:cs="Arial"/>
              </w:rPr>
              <w:t>-</w:t>
            </w:r>
            <w:r w:rsidR="7B11149D" w:rsidRPr="00566891">
              <w:rPr>
                <w:rFonts w:ascii="Arial" w:hAnsi="Arial" w:cs="Arial"/>
              </w:rPr>
              <w:t>sparing mastectomy after breast reduction and educates breast oncologic surgeons on patient selection</w:t>
            </w:r>
          </w:p>
          <w:p w14:paraId="0D4683E1" w14:textId="5613F760" w:rsidR="5EC1F366" w:rsidRPr="00566891" w:rsidRDefault="5EC1F366" w:rsidP="008D4D01">
            <w:pPr>
              <w:spacing w:after="0" w:line="240" w:lineRule="auto"/>
              <w:rPr>
                <w:rFonts w:ascii="Arial" w:hAnsi="Arial" w:cs="Arial"/>
              </w:rPr>
            </w:pPr>
          </w:p>
          <w:p w14:paraId="570608A6" w14:textId="77777777" w:rsidR="008D4D01" w:rsidRPr="00566891" w:rsidRDefault="008D4D01" w:rsidP="0060448E">
            <w:pPr>
              <w:spacing w:after="0" w:line="240" w:lineRule="auto"/>
              <w:rPr>
                <w:rFonts w:ascii="Arial" w:hAnsi="Arial" w:cs="Arial"/>
              </w:rPr>
            </w:pPr>
          </w:p>
          <w:p w14:paraId="79471AA7" w14:textId="17665641" w:rsidR="002A002E"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K</w:t>
            </w:r>
            <w:r w:rsidR="32697380" w:rsidRPr="00566891">
              <w:rPr>
                <w:rFonts w:ascii="Arial" w:hAnsi="Arial" w:cs="Arial"/>
              </w:rPr>
              <w:t>nows</w:t>
            </w:r>
            <w:r w:rsidR="7B11149D" w:rsidRPr="00566891">
              <w:rPr>
                <w:rFonts w:ascii="Arial" w:hAnsi="Arial" w:cs="Arial"/>
              </w:rPr>
              <w:t xml:space="preserve"> current </w:t>
            </w:r>
            <w:r w:rsidR="008C139D">
              <w:rPr>
                <w:rFonts w:ascii="Arial" w:hAnsi="Arial" w:cs="Arial"/>
              </w:rPr>
              <w:t>b</w:t>
            </w:r>
            <w:r w:rsidR="008C139D" w:rsidRPr="008C139D">
              <w:rPr>
                <w:rFonts w:ascii="Arial" w:hAnsi="Arial" w:cs="Arial"/>
              </w:rPr>
              <w:t xml:space="preserve">reast </w:t>
            </w:r>
            <w:r w:rsidR="008C139D">
              <w:rPr>
                <w:rFonts w:ascii="Arial" w:hAnsi="Arial" w:cs="Arial"/>
              </w:rPr>
              <w:t>i</w:t>
            </w:r>
            <w:r w:rsidR="008C139D" w:rsidRPr="008C139D">
              <w:rPr>
                <w:rFonts w:ascii="Arial" w:hAnsi="Arial" w:cs="Arial"/>
              </w:rPr>
              <w:t>mplant-</w:t>
            </w:r>
            <w:r w:rsidR="008C139D">
              <w:rPr>
                <w:rFonts w:ascii="Arial" w:hAnsi="Arial" w:cs="Arial"/>
              </w:rPr>
              <w:t>a</w:t>
            </w:r>
            <w:r w:rsidR="008C139D" w:rsidRPr="008C139D">
              <w:rPr>
                <w:rFonts w:ascii="Arial" w:hAnsi="Arial" w:cs="Arial"/>
              </w:rPr>
              <w:t xml:space="preserve">ssociated </w:t>
            </w:r>
            <w:r w:rsidR="008C139D">
              <w:rPr>
                <w:rFonts w:ascii="Arial" w:hAnsi="Arial" w:cs="Arial"/>
              </w:rPr>
              <w:t>a</w:t>
            </w:r>
            <w:r w:rsidR="008C139D" w:rsidRPr="008C139D">
              <w:rPr>
                <w:rFonts w:ascii="Arial" w:hAnsi="Arial" w:cs="Arial"/>
              </w:rPr>
              <w:t xml:space="preserve">naplastic </w:t>
            </w:r>
            <w:r w:rsidR="008C139D">
              <w:rPr>
                <w:rFonts w:ascii="Arial" w:hAnsi="Arial" w:cs="Arial"/>
              </w:rPr>
              <w:t>l</w:t>
            </w:r>
            <w:r w:rsidR="008C139D" w:rsidRPr="008C139D">
              <w:rPr>
                <w:rFonts w:ascii="Arial" w:hAnsi="Arial" w:cs="Arial"/>
              </w:rPr>
              <w:t xml:space="preserve">arge </w:t>
            </w:r>
            <w:r w:rsidR="008C139D">
              <w:rPr>
                <w:rFonts w:ascii="Arial" w:hAnsi="Arial" w:cs="Arial"/>
              </w:rPr>
              <w:t>c</w:t>
            </w:r>
            <w:r w:rsidR="008C139D" w:rsidRPr="008C139D">
              <w:rPr>
                <w:rFonts w:ascii="Arial" w:hAnsi="Arial" w:cs="Arial"/>
              </w:rPr>
              <w:t xml:space="preserve">ell </w:t>
            </w:r>
            <w:r w:rsidR="008C139D">
              <w:rPr>
                <w:rFonts w:ascii="Arial" w:hAnsi="Arial" w:cs="Arial"/>
              </w:rPr>
              <w:t>l</w:t>
            </w:r>
            <w:r w:rsidR="008C139D" w:rsidRPr="008C139D">
              <w:rPr>
                <w:rFonts w:ascii="Arial" w:hAnsi="Arial" w:cs="Arial"/>
              </w:rPr>
              <w:t>ymphoma</w:t>
            </w:r>
            <w:r w:rsidR="7B11149D" w:rsidRPr="00566891">
              <w:rPr>
                <w:rFonts w:ascii="Arial" w:hAnsi="Arial" w:cs="Arial"/>
              </w:rPr>
              <w:t xml:space="preserve"> incidence for different implants and appropriate evaluation and testing based on the suspected diagnosis</w:t>
            </w:r>
          </w:p>
          <w:p w14:paraId="5032C175" w14:textId="4C07C232" w:rsidR="002A002E" w:rsidRPr="00566891" w:rsidRDefault="001C73EE" w:rsidP="00C51D77">
            <w:pPr>
              <w:numPr>
                <w:ilvl w:val="0"/>
                <w:numId w:val="2"/>
              </w:numPr>
              <w:spacing w:after="0" w:line="240" w:lineRule="auto"/>
              <w:ind w:left="158" w:hanging="180"/>
              <w:rPr>
                <w:rFonts w:ascii="Arial" w:hAnsi="Arial" w:cs="Arial"/>
              </w:rPr>
            </w:pPr>
            <w:r w:rsidRPr="00566891">
              <w:rPr>
                <w:rFonts w:ascii="Arial" w:hAnsi="Arial" w:cs="Arial"/>
              </w:rPr>
              <w:t>U</w:t>
            </w:r>
            <w:r w:rsidR="32697380" w:rsidRPr="00566891">
              <w:rPr>
                <w:rFonts w:ascii="Arial" w:hAnsi="Arial" w:cs="Arial"/>
              </w:rPr>
              <w:t>nderstands</w:t>
            </w:r>
            <w:r w:rsidR="7B11149D" w:rsidRPr="00566891">
              <w:rPr>
                <w:rFonts w:ascii="Arial" w:hAnsi="Arial" w:cs="Arial"/>
              </w:rPr>
              <w:t xml:space="preserve"> the different properties of commercially available </w:t>
            </w:r>
            <w:r w:rsidR="00B70B68">
              <w:rPr>
                <w:rFonts w:ascii="Arial" w:hAnsi="Arial" w:cs="Arial"/>
              </w:rPr>
              <w:t>a</w:t>
            </w:r>
            <w:r w:rsidR="00B70B68" w:rsidRPr="003D74E9">
              <w:rPr>
                <w:rFonts w:ascii="Arial" w:hAnsi="Arial" w:cs="Arial"/>
              </w:rPr>
              <w:t xml:space="preserve">cellular </w:t>
            </w:r>
            <w:r w:rsidR="00B70B68">
              <w:rPr>
                <w:rFonts w:ascii="Arial" w:hAnsi="Arial" w:cs="Arial"/>
              </w:rPr>
              <w:t>d</w:t>
            </w:r>
            <w:r w:rsidR="00B70B68" w:rsidRPr="003D74E9">
              <w:rPr>
                <w:rFonts w:ascii="Arial" w:hAnsi="Arial" w:cs="Arial"/>
              </w:rPr>
              <w:t xml:space="preserve">ermal </w:t>
            </w:r>
            <w:r w:rsidR="00B70B68">
              <w:rPr>
                <w:rFonts w:ascii="Arial" w:hAnsi="Arial" w:cs="Arial"/>
              </w:rPr>
              <w:t>m</w:t>
            </w:r>
            <w:r w:rsidR="00B70B68" w:rsidRPr="003D74E9">
              <w:rPr>
                <w:rFonts w:ascii="Arial" w:hAnsi="Arial" w:cs="Arial"/>
              </w:rPr>
              <w:t>atrix</w:t>
            </w:r>
            <w:r w:rsidR="7B11149D" w:rsidRPr="00566891">
              <w:rPr>
                <w:rFonts w:ascii="Arial" w:hAnsi="Arial" w:cs="Arial"/>
              </w:rPr>
              <w:t xml:space="preserve"> (pliability, thickness, porosity, antigenicity, terminal sterility)</w:t>
            </w:r>
          </w:p>
        </w:tc>
      </w:tr>
      <w:tr w:rsidR="002A002E" w:rsidRPr="00566891" w14:paraId="141B447D" w14:textId="77777777" w:rsidTr="5B6C38F0">
        <w:tc>
          <w:tcPr>
            <w:tcW w:w="4950" w:type="dxa"/>
            <w:shd w:val="clear" w:color="auto" w:fill="FFD965"/>
          </w:tcPr>
          <w:p w14:paraId="67B29CE1" w14:textId="77777777" w:rsidR="002A002E" w:rsidRPr="00566891" w:rsidRDefault="002A002E"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5FB9B578" w14:textId="77777777" w:rsidR="00BD5FF3" w:rsidRDefault="00BD5FF3" w:rsidP="00C51D77">
            <w:pPr>
              <w:numPr>
                <w:ilvl w:val="0"/>
                <w:numId w:val="29"/>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 xml:space="preserve">Curriculum conferencing and discussion </w:t>
            </w:r>
          </w:p>
          <w:p w14:paraId="4C6EACFC" w14:textId="25C3B313" w:rsidR="002A002E" w:rsidRPr="00566891" w:rsidRDefault="005F57AE" w:rsidP="00C51D77">
            <w:pPr>
              <w:numPr>
                <w:ilvl w:val="0"/>
                <w:numId w:val="29"/>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Direct observation</w:t>
            </w:r>
          </w:p>
          <w:p w14:paraId="7F66FD6A" w14:textId="77777777" w:rsidR="00BD5FF3" w:rsidRPr="00566891" w:rsidRDefault="00BD5FF3" w:rsidP="00C51D77">
            <w:pPr>
              <w:numPr>
                <w:ilvl w:val="0"/>
                <w:numId w:val="29"/>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 xml:space="preserve">In-service exam </w:t>
            </w:r>
          </w:p>
          <w:p w14:paraId="4A395268" w14:textId="6B1618B0" w:rsidR="00D937ED" w:rsidRPr="00566891" w:rsidRDefault="005F57AE" w:rsidP="00C51D77">
            <w:pPr>
              <w:numPr>
                <w:ilvl w:val="0"/>
                <w:numId w:val="29"/>
              </w:numPr>
              <w:pBdr>
                <w:top w:val="nil"/>
                <w:left w:val="nil"/>
                <w:bottom w:val="nil"/>
                <w:right w:val="nil"/>
                <w:between w:val="nil"/>
              </w:pBdr>
              <w:spacing w:after="0" w:line="240" w:lineRule="auto"/>
              <w:ind w:left="256" w:hanging="256"/>
              <w:contextualSpacing/>
              <w:rPr>
                <w:rFonts w:ascii="Arial" w:hAnsi="Arial" w:cs="Arial"/>
              </w:rPr>
            </w:pPr>
            <w:r w:rsidRPr="00566891">
              <w:rPr>
                <w:rFonts w:ascii="Arial" w:hAnsi="Arial" w:cs="Arial"/>
              </w:rPr>
              <w:t>Multisource feedback</w:t>
            </w:r>
          </w:p>
        </w:tc>
      </w:tr>
      <w:tr w:rsidR="002A002E" w:rsidRPr="00566891" w14:paraId="50000142" w14:textId="77777777" w:rsidTr="5B6C38F0">
        <w:tc>
          <w:tcPr>
            <w:tcW w:w="4950" w:type="dxa"/>
            <w:shd w:val="clear" w:color="auto" w:fill="8DB3E2" w:themeFill="text2" w:themeFillTint="66"/>
          </w:tcPr>
          <w:p w14:paraId="751F27AE" w14:textId="77777777" w:rsidR="002A002E" w:rsidRPr="00566891" w:rsidRDefault="002A002E"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474227DC" w14:textId="77777777" w:rsidR="002A002E" w:rsidRPr="00566891" w:rsidRDefault="002A002E" w:rsidP="00C51D77">
            <w:pPr>
              <w:pStyle w:val="ListParagraph"/>
              <w:numPr>
                <w:ilvl w:val="0"/>
                <w:numId w:val="29"/>
              </w:numPr>
              <w:pBdr>
                <w:top w:val="nil"/>
                <w:left w:val="nil"/>
                <w:bottom w:val="nil"/>
                <w:right w:val="nil"/>
                <w:between w:val="nil"/>
              </w:pBdr>
              <w:spacing w:after="0" w:line="240" w:lineRule="auto"/>
              <w:ind w:left="256" w:hanging="256"/>
              <w:rPr>
                <w:rFonts w:ascii="Arial" w:hAnsi="Arial" w:cs="Arial"/>
              </w:rPr>
            </w:pPr>
          </w:p>
        </w:tc>
      </w:tr>
      <w:tr w:rsidR="002A002E" w:rsidRPr="00566891" w14:paraId="22414F94" w14:textId="77777777" w:rsidTr="5B6C38F0">
        <w:trPr>
          <w:trHeight w:val="80"/>
        </w:trPr>
        <w:tc>
          <w:tcPr>
            <w:tcW w:w="4950" w:type="dxa"/>
            <w:shd w:val="clear" w:color="auto" w:fill="A8D08D"/>
          </w:tcPr>
          <w:p w14:paraId="2B3D0EC1" w14:textId="77777777" w:rsidR="002A002E" w:rsidRPr="00566891" w:rsidRDefault="002A002E"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606BCA6B" w14:textId="60B1D60C" w:rsidR="002A002E" w:rsidRPr="00BB4A4E" w:rsidRDefault="007C2546" w:rsidP="00C51D77">
            <w:pPr>
              <w:pStyle w:val="ListParagraph"/>
              <w:numPr>
                <w:ilvl w:val="0"/>
                <w:numId w:val="29"/>
              </w:numPr>
              <w:pBdr>
                <w:top w:val="nil"/>
                <w:left w:val="nil"/>
                <w:bottom w:val="nil"/>
                <w:right w:val="nil"/>
                <w:between w:val="nil"/>
              </w:pBdr>
              <w:spacing w:after="0" w:line="240" w:lineRule="auto"/>
              <w:ind w:left="256" w:hanging="256"/>
              <w:rPr>
                <w:rFonts w:ascii="Arial" w:hAnsi="Arial" w:cs="Arial"/>
              </w:rPr>
            </w:pPr>
            <w:r w:rsidRPr="00BB4A4E">
              <w:rPr>
                <w:rFonts w:ascii="Arial" w:hAnsi="Arial" w:cs="Arial"/>
              </w:rPr>
              <w:t>National Comprehensive Cancer Network (</w:t>
            </w:r>
            <w:proofErr w:type="spellStart"/>
            <w:r w:rsidR="00161810" w:rsidRPr="00BB4A4E">
              <w:rPr>
                <w:rFonts w:ascii="Arial" w:hAnsi="Arial" w:cs="Arial"/>
              </w:rPr>
              <w:t>NCCN</w:t>
            </w:r>
            <w:proofErr w:type="spellEnd"/>
            <w:r w:rsidRPr="00BB4A4E">
              <w:rPr>
                <w:rFonts w:ascii="Arial" w:hAnsi="Arial" w:cs="Arial"/>
              </w:rPr>
              <w:t>).</w:t>
            </w:r>
            <w:r w:rsidR="00161810" w:rsidRPr="00BB4A4E">
              <w:rPr>
                <w:rFonts w:ascii="Arial" w:hAnsi="Arial" w:cs="Arial"/>
              </w:rPr>
              <w:t xml:space="preserve"> Consensus </w:t>
            </w:r>
            <w:r w:rsidRPr="00BB4A4E">
              <w:rPr>
                <w:rFonts w:ascii="Arial" w:hAnsi="Arial" w:cs="Arial"/>
              </w:rPr>
              <w:t>g</w:t>
            </w:r>
            <w:r w:rsidR="00161810" w:rsidRPr="00BB4A4E">
              <w:rPr>
                <w:rFonts w:ascii="Arial" w:hAnsi="Arial" w:cs="Arial"/>
              </w:rPr>
              <w:t>uidelines</w:t>
            </w:r>
            <w:r w:rsidR="0005313F" w:rsidRPr="00BB4A4E">
              <w:rPr>
                <w:rFonts w:ascii="Arial" w:hAnsi="Arial" w:cs="Arial"/>
              </w:rPr>
              <w:t>.</w:t>
            </w:r>
            <w:r w:rsidR="00295492" w:rsidRPr="00BB4A4E">
              <w:rPr>
                <w:rFonts w:ascii="Arial" w:hAnsi="Arial" w:cs="Arial"/>
              </w:rPr>
              <w:t xml:space="preserve"> </w:t>
            </w:r>
            <w:hyperlink r:id="rId24" w:history="1">
              <w:r w:rsidR="0005313F" w:rsidRPr="00BB4A4E">
                <w:rPr>
                  <w:rStyle w:val="Hyperlink"/>
                  <w:rFonts w:ascii="Arial" w:hAnsi="Arial" w:cs="Arial"/>
                  <w:color w:val="auto"/>
                </w:rPr>
                <w:t>www.nccn.org</w:t>
              </w:r>
            </w:hyperlink>
            <w:r w:rsidR="0005313F" w:rsidRPr="00BB4A4E">
              <w:rPr>
                <w:rFonts w:ascii="Arial" w:hAnsi="Arial" w:cs="Arial"/>
              </w:rPr>
              <w:t>.</w:t>
            </w:r>
          </w:p>
        </w:tc>
      </w:tr>
    </w:tbl>
    <w:p w14:paraId="3279D7EB" w14:textId="77777777" w:rsidR="002A002E" w:rsidRDefault="002A002E" w:rsidP="00D519D6">
      <w:pPr>
        <w:spacing w:after="0" w:line="240" w:lineRule="auto"/>
        <w:rPr>
          <w:rFonts w:ascii="Arial" w:eastAsia="Arial" w:hAnsi="Arial" w:cs="Arial"/>
        </w:rPr>
      </w:pPr>
    </w:p>
    <w:p w14:paraId="1D1C9DCA" w14:textId="77777777" w:rsidR="002A002E" w:rsidRDefault="002A002E"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2A002E" w:rsidRPr="00566891" w14:paraId="525FEC56" w14:textId="77777777" w:rsidTr="6337D263">
        <w:trPr>
          <w:trHeight w:val="769"/>
        </w:trPr>
        <w:tc>
          <w:tcPr>
            <w:tcW w:w="14125" w:type="dxa"/>
            <w:gridSpan w:val="2"/>
            <w:shd w:val="clear" w:color="auto" w:fill="9CC3E5"/>
          </w:tcPr>
          <w:p w14:paraId="6DDE1EEE" w14:textId="216D7B0E" w:rsidR="002A002E" w:rsidRPr="00566891" w:rsidRDefault="00D00826"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Medical Knowledge 3: Facial Soft Tissue Pathology</w:t>
            </w:r>
          </w:p>
          <w:p w14:paraId="7D557469" w14:textId="5DCC2103" w:rsidR="002A002E" w:rsidRPr="00566891" w:rsidRDefault="002A002E"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6D7E10" w:rsidRPr="00566891">
              <w:rPr>
                <w:rFonts w:ascii="Arial" w:eastAsia="Arial" w:hAnsi="Arial" w:cs="Arial"/>
              </w:rPr>
              <w:t xml:space="preserve">To </w:t>
            </w:r>
            <w:r w:rsidR="00C31249" w:rsidRPr="00566891">
              <w:rPr>
                <w:rFonts w:ascii="Arial" w:eastAsia="Arial" w:hAnsi="Arial" w:cs="Arial"/>
              </w:rPr>
              <w:t xml:space="preserve">understand the </w:t>
            </w:r>
            <w:r w:rsidR="00B127CD" w:rsidRPr="00566891">
              <w:rPr>
                <w:rFonts w:ascii="Arial" w:eastAsia="Arial" w:hAnsi="Arial" w:cs="Arial"/>
              </w:rPr>
              <w:t xml:space="preserve">nature and </w:t>
            </w:r>
            <w:r w:rsidR="00FF4DDE" w:rsidRPr="00566891">
              <w:rPr>
                <w:rFonts w:ascii="Arial" w:eastAsia="Arial" w:hAnsi="Arial" w:cs="Arial"/>
              </w:rPr>
              <w:t xml:space="preserve">variety </w:t>
            </w:r>
            <w:r w:rsidR="00C31249" w:rsidRPr="00566891">
              <w:rPr>
                <w:rFonts w:ascii="Arial" w:eastAsia="Arial" w:hAnsi="Arial" w:cs="Arial"/>
              </w:rPr>
              <w:t xml:space="preserve">of </w:t>
            </w:r>
            <w:r w:rsidR="006D7E10" w:rsidRPr="00566891">
              <w:rPr>
                <w:rFonts w:ascii="Arial" w:eastAsia="Arial" w:hAnsi="Arial" w:cs="Arial"/>
              </w:rPr>
              <w:t>soft tissue injury and pathology</w:t>
            </w:r>
          </w:p>
        </w:tc>
      </w:tr>
      <w:tr w:rsidR="002A002E" w:rsidRPr="00566891" w14:paraId="6CA5AFAB" w14:textId="77777777" w:rsidTr="6337D263">
        <w:tc>
          <w:tcPr>
            <w:tcW w:w="4950" w:type="dxa"/>
            <w:shd w:val="clear" w:color="auto" w:fill="FABF8F" w:themeFill="accent6" w:themeFillTint="99"/>
          </w:tcPr>
          <w:p w14:paraId="44FA7363" w14:textId="77777777" w:rsidR="002A002E" w:rsidRPr="00566891" w:rsidRDefault="002A002E"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57297621" w14:textId="77777777" w:rsidR="002A002E" w:rsidRPr="00566891" w:rsidRDefault="002A002E"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2A002E" w:rsidRPr="00566891" w14:paraId="0469DF90" w14:textId="77777777" w:rsidTr="00BB4A4E">
        <w:tc>
          <w:tcPr>
            <w:tcW w:w="4950" w:type="dxa"/>
            <w:tcBorders>
              <w:top w:val="single" w:sz="4" w:space="0" w:color="000000" w:themeColor="text1"/>
              <w:bottom w:val="single" w:sz="4" w:space="0" w:color="000000" w:themeColor="text1"/>
            </w:tcBorders>
            <w:shd w:val="clear" w:color="auto" w:fill="C9C9C9"/>
          </w:tcPr>
          <w:p w14:paraId="2D1064B6" w14:textId="77777777" w:rsidR="00BB4A4E" w:rsidRPr="00BB4A4E" w:rsidRDefault="002A002E" w:rsidP="00BB4A4E">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eastAsia="Arial" w:hAnsi="Arial" w:cs="Arial"/>
                <w:i/>
                <w:iCs/>
              </w:rPr>
              <w:t>Describes simple facial pathology as benign or malignant with margins</w:t>
            </w:r>
          </w:p>
          <w:p w14:paraId="68F4602C" w14:textId="77777777" w:rsidR="00BB4A4E" w:rsidRPr="00BB4A4E" w:rsidRDefault="00BB4A4E" w:rsidP="00BB4A4E">
            <w:pPr>
              <w:spacing w:after="0" w:line="240" w:lineRule="auto"/>
              <w:rPr>
                <w:rFonts w:ascii="Arial" w:eastAsia="Arial" w:hAnsi="Arial" w:cs="Arial"/>
                <w:i/>
                <w:iCs/>
              </w:rPr>
            </w:pPr>
          </w:p>
          <w:p w14:paraId="64E8ABCC" w14:textId="29A0260E" w:rsidR="002A002E" w:rsidRPr="00566891" w:rsidRDefault="00BB4A4E" w:rsidP="00BB4A4E">
            <w:pPr>
              <w:spacing w:after="0" w:line="240" w:lineRule="auto"/>
              <w:rPr>
                <w:rFonts w:ascii="Arial" w:hAnsi="Arial" w:cs="Arial"/>
                <w:i/>
                <w:color w:val="000000"/>
              </w:rPr>
            </w:pPr>
            <w:r w:rsidRPr="00BB4A4E">
              <w:rPr>
                <w:rFonts w:ascii="Arial" w:eastAsia="Arial" w:hAnsi="Arial" w:cs="Arial"/>
                <w:i/>
                <w:iCs/>
              </w:rPr>
              <w:t>Describes pertinent facial anatomy related to simple facial soft tissue trauma pathology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BBF683" w14:textId="001682C2" w:rsidR="005311BF" w:rsidRPr="00566891" w:rsidRDefault="00883B18"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Describes </w:t>
            </w:r>
            <w:r w:rsidR="009600DE" w:rsidRPr="00566891">
              <w:rPr>
                <w:rFonts w:ascii="Arial" w:hAnsi="Arial" w:cs="Arial"/>
              </w:rPr>
              <w:t>l</w:t>
            </w:r>
            <w:r w:rsidR="32697380" w:rsidRPr="00566891">
              <w:rPr>
                <w:rFonts w:ascii="Arial" w:hAnsi="Arial" w:cs="Arial"/>
              </w:rPr>
              <w:t>acerations</w:t>
            </w:r>
            <w:r w:rsidR="009600DE" w:rsidRPr="00566891">
              <w:rPr>
                <w:rFonts w:ascii="Arial" w:hAnsi="Arial" w:cs="Arial"/>
              </w:rPr>
              <w:t xml:space="preserve"> and</w:t>
            </w:r>
            <w:r w:rsidR="7B11149D" w:rsidRPr="00566891">
              <w:rPr>
                <w:rFonts w:ascii="Arial" w:hAnsi="Arial" w:cs="Arial"/>
              </w:rPr>
              <w:t xml:space="preserve"> skin</w:t>
            </w:r>
            <w:r w:rsidR="00A4029E">
              <w:rPr>
                <w:rFonts w:ascii="Arial" w:hAnsi="Arial" w:cs="Arial"/>
              </w:rPr>
              <w:t>-</w:t>
            </w:r>
            <w:r w:rsidR="7B11149D" w:rsidRPr="00566891">
              <w:rPr>
                <w:rFonts w:ascii="Arial" w:hAnsi="Arial" w:cs="Arial"/>
              </w:rPr>
              <w:t xml:space="preserve">only </w:t>
            </w:r>
            <w:r w:rsidR="00BD4971">
              <w:rPr>
                <w:rFonts w:ascii="Arial" w:hAnsi="Arial" w:cs="Arial"/>
              </w:rPr>
              <w:t>cancer</w:t>
            </w:r>
            <w:r w:rsidR="7B11149D" w:rsidRPr="00566891">
              <w:rPr>
                <w:rFonts w:ascii="Arial" w:hAnsi="Arial" w:cs="Arial"/>
              </w:rPr>
              <w:t xml:space="preserve"> defect</w:t>
            </w:r>
            <w:r w:rsidR="009337CC" w:rsidRPr="00566891">
              <w:rPr>
                <w:rFonts w:ascii="Arial" w:hAnsi="Arial" w:cs="Arial"/>
              </w:rPr>
              <w:t>; d</w:t>
            </w:r>
            <w:r w:rsidR="009600DE" w:rsidRPr="00566891">
              <w:rPr>
                <w:rFonts w:ascii="Arial" w:hAnsi="Arial" w:cs="Arial"/>
              </w:rPr>
              <w:t>escribes s</w:t>
            </w:r>
            <w:r w:rsidR="32697380" w:rsidRPr="00566891">
              <w:rPr>
                <w:rFonts w:ascii="Arial" w:hAnsi="Arial" w:cs="Arial"/>
              </w:rPr>
              <w:t xml:space="preserve">traightforward/low risk </w:t>
            </w:r>
          </w:p>
          <w:p w14:paraId="0AA52550" w14:textId="77777777" w:rsidR="002863C9" w:rsidRDefault="002863C9">
            <w:pPr>
              <w:pBdr>
                <w:top w:val="nil"/>
                <w:left w:val="nil"/>
                <w:bottom w:val="nil"/>
                <w:right w:val="nil"/>
                <w:between w:val="nil"/>
              </w:pBdr>
              <w:spacing w:after="0" w:line="240" w:lineRule="auto"/>
              <w:ind w:left="158"/>
              <w:rPr>
                <w:rFonts w:ascii="Arial" w:hAnsi="Arial" w:cs="Arial"/>
              </w:rPr>
            </w:pPr>
          </w:p>
          <w:p w14:paraId="5C55585B" w14:textId="77777777" w:rsidR="00AD327B" w:rsidRPr="00566891" w:rsidRDefault="00AD327B">
            <w:pPr>
              <w:pBdr>
                <w:top w:val="nil"/>
                <w:left w:val="nil"/>
                <w:bottom w:val="nil"/>
                <w:right w:val="nil"/>
                <w:between w:val="nil"/>
              </w:pBdr>
              <w:spacing w:after="0" w:line="240" w:lineRule="auto"/>
              <w:ind w:left="158"/>
              <w:rPr>
                <w:rFonts w:ascii="Arial" w:hAnsi="Arial" w:cs="Arial"/>
              </w:rPr>
            </w:pPr>
          </w:p>
          <w:p w14:paraId="4D139C8E" w14:textId="4138FD94" w:rsidR="005311BF"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Describes features of benign v</w:t>
            </w:r>
            <w:r w:rsidR="00A4029E">
              <w:rPr>
                <w:rFonts w:ascii="Arial" w:hAnsi="Arial" w:cs="Arial"/>
              </w:rPr>
              <w:t>ersu</w:t>
            </w:r>
            <w:r w:rsidRPr="00566891">
              <w:rPr>
                <w:rFonts w:ascii="Arial" w:hAnsi="Arial" w:cs="Arial"/>
              </w:rPr>
              <w:t>s malignant skin lesions</w:t>
            </w:r>
            <w:r w:rsidR="009337CC" w:rsidRPr="00566891">
              <w:rPr>
                <w:rFonts w:ascii="Arial" w:hAnsi="Arial" w:cs="Arial"/>
              </w:rPr>
              <w:t>; d</w:t>
            </w:r>
            <w:r w:rsidR="32697380" w:rsidRPr="00566891">
              <w:rPr>
                <w:rFonts w:ascii="Arial" w:hAnsi="Arial" w:cs="Arial"/>
              </w:rPr>
              <w:t>escribes</w:t>
            </w:r>
            <w:r w:rsidRPr="00566891">
              <w:rPr>
                <w:rFonts w:ascii="Arial" w:hAnsi="Arial" w:cs="Arial"/>
              </w:rPr>
              <w:t xml:space="preserve"> location and landmarks for facial nerve and parotid duct</w:t>
            </w:r>
          </w:p>
        </w:tc>
      </w:tr>
      <w:tr w:rsidR="002A002E" w:rsidRPr="00566891" w14:paraId="2C8A56DB" w14:textId="77777777" w:rsidTr="00BB4A4E">
        <w:tc>
          <w:tcPr>
            <w:tcW w:w="4950" w:type="dxa"/>
            <w:tcBorders>
              <w:top w:val="single" w:sz="4" w:space="0" w:color="000000" w:themeColor="text1"/>
              <w:bottom w:val="single" w:sz="4" w:space="0" w:color="000000" w:themeColor="text1"/>
            </w:tcBorders>
            <w:shd w:val="clear" w:color="auto" w:fill="C9C9C9"/>
          </w:tcPr>
          <w:p w14:paraId="5F7E94EE" w14:textId="77777777" w:rsidR="00BB4A4E" w:rsidRPr="00BB4A4E" w:rsidRDefault="002A002E" w:rsidP="00BB4A4E">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BB4A4E" w:rsidRPr="00BB4A4E">
              <w:rPr>
                <w:rFonts w:ascii="Arial" w:hAnsi="Arial" w:cs="Arial"/>
                <w:i/>
                <w:iCs/>
              </w:rPr>
              <w:t>Discusses treatment options for a simple facial pathology, TNM staging and imaging/testing, and can draw closure options</w:t>
            </w:r>
          </w:p>
          <w:p w14:paraId="0595FFCC" w14:textId="77777777" w:rsidR="00BB4A4E" w:rsidRPr="00BB4A4E" w:rsidRDefault="00BB4A4E" w:rsidP="00BB4A4E">
            <w:pPr>
              <w:spacing w:after="0" w:line="240" w:lineRule="auto"/>
              <w:rPr>
                <w:rFonts w:ascii="Arial" w:hAnsi="Arial" w:cs="Arial"/>
                <w:i/>
                <w:iCs/>
              </w:rPr>
            </w:pPr>
          </w:p>
          <w:p w14:paraId="6682E463" w14:textId="77777777" w:rsidR="00BB4A4E" w:rsidRPr="00BB4A4E" w:rsidRDefault="00BB4A4E" w:rsidP="00BB4A4E">
            <w:pPr>
              <w:spacing w:after="0" w:line="240" w:lineRule="auto"/>
              <w:rPr>
                <w:rFonts w:ascii="Arial" w:hAnsi="Arial" w:cs="Arial"/>
                <w:i/>
                <w:iCs/>
              </w:rPr>
            </w:pPr>
            <w:r w:rsidRPr="00BB4A4E">
              <w:rPr>
                <w:rFonts w:ascii="Arial" w:hAnsi="Arial" w:cs="Arial"/>
                <w:i/>
                <w:iCs/>
              </w:rPr>
              <w:t>Explains the indications for imaging in a facial trauma patient</w:t>
            </w:r>
          </w:p>
          <w:p w14:paraId="46809B68" w14:textId="77777777" w:rsidR="00BB4A4E" w:rsidRPr="00BB4A4E" w:rsidRDefault="00BB4A4E" w:rsidP="00BB4A4E">
            <w:pPr>
              <w:spacing w:after="0" w:line="240" w:lineRule="auto"/>
              <w:rPr>
                <w:rFonts w:ascii="Arial" w:hAnsi="Arial" w:cs="Arial"/>
                <w:i/>
                <w:iCs/>
              </w:rPr>
            </w:pPr>
          </w:p>
          <w:p w14:paraId="0D736A00" w14:textId="77596E7E" w:rsidR="002A002E" w:rsidRPr="00566891" w:rsidRDefault="00BB4A4E" w:rsidP="00BB4A4E">
            <w:pPr>
              <w:spacing w:after="0" w:line="240" w:lineRule="auto"/>
              <w:rPr>
                <w:rFonts w:ascii="Arial" w:eastAsia="Arial" w:hAnsi="Arial" w:cs="Arial"/>
                <w:i/>
              </w:rPr>
            </w:pPr>
            <w:r w:rsidRPr="00BB4A4E">
              <w:rPr>
                <w:rFonts w:ascii="Arial" w:hAnsi="Arial" w:cs="Arial"/>
                <w:i/>
                <w:iCs/>
              </w:rPr>
              <w:t>Discusses potential complications for simple facial procedures involving a key landmark</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3D3199" w14:textId="05A6FB32" w:rsidR="002A002E" w:rsidRPr="00566891" w:rsidRDefault="005F6125"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Identifies l</w:t>
            </w:r>
            <w:r w:rsidR="32697380" w:rsidRPr="00566891">
              <w:rPr>
                <w:rFonts w:ascii="Arial" w:hAnsi="Arial" w:cs="Arial"/>
              </w:rPr>
              <w:t>acerations</w:t>
            </w:r>
            <w:r w:rsidR="7B11149D" w:rsidRPr="00566891">
              <w:rPr>
                <w:rFonts w:ascii="Arial" w:hAnsi="Arial" w:cs="Arial"/>
              </w:rPr>
              <w:t xml:space="preserve"> with involved </w:t>
            </w:r>
            <w:r w:rsidR="32697380" w:rsidRPr="00566891">
              <w:rPr>
                <w:rFonts w:ascii="Arial" w:hAnsi="Arial" w:cs="Arial"/>
              </w:rPr>
              <w:t>landmarks</w:t>
            </w:r>
            <w:r w:rsidR="7B11149D" w:rsidRPr="00566891">
              <w:rPr>
                <w:rFonts w:ascii="Arial" w:hAnsi="Arial" w:cs="Arial"/>
              </w:rPr>
              <w:t xml:space="preserve"> </w:t>
            </w:r>
            <w:r w:rsidRPr="00566891">
              <w:rPr>
                <w:rFonts w:ascii="Arial" w:hAnsi="Arial" w:cs="Arial"/>
              </w:rPr>
              <w:t>such as</w:t>
            </w:r>
            <w:r w:rsidR="7B11149D" w:rsidRPr="00566891">
              <w:rPr>
                <w:rFonts w:ascii="Arial" w:hAnsi="Arial" w:cs="Arial"/>
              </w:rPr>
              <w:t xml:space="preserve"> vermillion border, alar rim, eyelid margin, parotid duct, </w:t>
            </w:r>
            <w:r w:rsidRPr="00566891">
              <w:rPr>
                <w:rFonts w:ascii="Arial" w:hAnsi="Arial" w:cs="Arial"/>
              </w:rPr>
              <w:t xml:space="preserve">and </w:t>
            </w:r>
            <w:r w:rsidR="7B11149D" w:rsidRPr="00566891">
              <w:rPr>
                <w:rFonts w:ascii="Arial" w:hAnsi="Arial" w:cs="Arial"/>
              </w:rPr>
              <w:t>facial nerve</w:t>
            </w:r>
            <w:r w:rsidR="009337CC" w:rsidRPr="00566891">
              <w:rPr>
                <w:rFonts w:ascii="Arial" w:hAnsi="Arial" w:cs="Arial"/>
              </w:rPr>
              <w:t>; d</w:t>
            </w:r>
            <w:r w:rsidR="32697380" w:rsidRPr="00566891">
              <w:rPr>
                <w:rFonts w:ascii="Arial" w:hAnsi="Arial" w:cs="Arial"/>
              </w:rPr>
              <w:t>escribes</w:t>
            </w:r>
            <w:r w:rsidR="7B11149D" w:rsidRPr="00566891">
              <w:rPr>
                <w:rFonts w:ascii="Arial" w:hAnsi="Arial" w:cs="Arial"/>
              </w:rPr>
              <w:t xml:space="preserve"> plan to resect malignant skin lesion</w:t>
            </w:r>
          </w:p>
          <w:p w14:paraId="02ACE05B" w14:textId="77777777" w:rsidR="002863C9" w:rsidRDefault="002863C9" w:rsidP="00394F6B">
            <w:pPr>
              <w:pBdr>
                <w:top w:val="nil"/>
                <w:left w:val="nil"/>
                <w:bottom w:val="nil"/>
                <w:right w:val="nil"/>
                <w:between w:val="nil"/>
              </w:pBdr>
              <w:spacing w:after="0" w:line="240" w:lineRule="auto"/>
              <w:ind w:left="158"/>
              <w:rPr>
                <w:rFonts w:ascii="Arial" w:hAnsi="Arial" w:cs="Arial"/>
              </w:rPr>
            </w:pPr>
          </w:p>
          <w:p w14:paraId="2DBD3D54" w14:textId="77777777" w:rsidR="00463BDB" w:rsidRPr="00566891" w:rsidRDefault="00463BDB" w:rsidP="00394F6B">
            <w:pPr>
              <w:pBdr>
                <w:top w:val="nil"/>
                <w:left w:val="nil"/>
                <w:bottom w:val="nil"/>
                <w:right w:val="nil"/>
                <w:between w:val="nil"/>
              </w:pBdr>
              <w:spacing w:after="0" w:line="240" w:lineRule="auto"/>
              <w:ind w:left="158"/>
              <w:rPr>
                <w:rFonts w:ascii="Arial" w:hAnsi="Arial" w:cs="Arial"/>
              </w:rPr>
            </w:pPr>
          </w:p>
          <w:p w14:paraId="3A0FE0AA" w14:textId="5B8C9671" w:rsidR="002A002E"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Describes options for skin</w:t>
            </w:r>
            <w:r w:rsidR="007E4A64">
              <w:rPr>
                <w:rFonts w:ascii="Arial" w:hAnsi="Arial" w:cs="Arial"/>
              </w:rPr>
              <w:t>-</w:t>
            </w:r>
            <w:r w:rsidRPr="00566891">
              <w:rPr>
                <w:rFonts w:ascii="Arial" w:hAnsi="Arial" w:cs="Arial"/>
              </w:rPr>
              <w:t xml:space="preserve">only </w:t>
            </w:r>
            <w:r w:rsidR="00CD14E7">
              <w:rPr>
                <w:rFonts w:ascii="Arial" w:hAnsi="Arial" w:cs="Arial"/>
              </w:rPr>
              <w:t>cancer</w:t>
            </w:r>
            <w:r w:rsidRPr="00566891">
              <w:rPr>
                <w:rFonts w:ascii="Arial" w:hAnsi="Arial" w:cs="Arial"/>
              </w:rPr>
              <w:t xml:space="preserve"> defects</w:t>
            </w:r>
            <w:r w:rsidR="009337CC" w:rsidRPr="00566891">
              <w:rPr>
                <w:rFonts w:ascii="Arial" w:hAnsi="Arial" w:cs="Arial"/>
              </w:rPr>
              <w:t>; a</w:t>
            </w:r>
            <w:r w:rsidR="32697380" w:rsidRPr="00566891">
              <w:rPr>
                <w:rFonts w:ascii="Arial" w:hAnsi="Arial" w:cs="Arial"/>
              </w:rPr>
              <w:t>rticulates</w:t>
            </w:r>
            <w:r w:rsidRPr="00566891">
              <w:rPr>
                <w:rFonts w:ascii="Arial" w:hAnsi="Arial" w:cs="Arial"/>
              </w:rPr>
              <w:t xml:space="preserve"> </w:t>
            </w:r>
            <w:r w:rsidR="007E4A64">
              <w:rPr>
                <w:rFonts w:ascii="Arial" w:hAnsi="Arial" w:cs="Arial"/>
              </w:rPr>
              <w:t>u</w:t>
            </w:r>
            <w:r w:rsidR="00FB02B2">
              <w:rPr>
                <w:rFonts w:ascii="Arial" w:hAnsi="Arial" w:cs="Arial"/>
              </w:rPr>
              <w:t>se</w:t>
            </w:r>
            <w:r w:rsidR="007E4A64" w:rsidRPr="00566891">
              <w:rPr>
                <w:rFonts w:ascii="Arial" w:hAnsi="Arial" w:cs="Arial"/>
              </w:rPr>
              <w:t xml:space="preserve"> </w:t>
            </w:r>
            <w:r w:rsidRPr="00566891">
              <w:rPr>
                <w:rFonts w:ascii="Arial" w:hAnsi="Arial" w:cs="Arial"/>
              </w:rPr>
              <w:t xml:space="preserve">of </w:t>
            </w:r>
            <w:r w:rsidR="007E4A64">
              <w:rPr>
                <w:rFonts w:ascii="Arial" w:hAnsi="Arial" w:cs="Arial"/>
              </w:rPr>
              <w:t>computerized tomography (</w:t>
            </w:r>
            <w:r w:rsidRPr="00566891">
              <w:rPr>
                <w:rFonts w:ascii="Arial" w:hAnsi="Arial" w:cs="Arial"/>
              </w:rPr>
              <w:t>CT</w:t>
            </w:r>
            <w:r w:rsidR="007E4A64">
              <w:rPr>
                <w:rFonts w:ascii="Arial" w:hAnsi="Arial" w:cs="Arial"/>
              </w:rPr>
              <w:t>)</w:t>
            </w:r>
            <w:r w:rsidRPr="00566891">
              <w:rPr>
                <w:rFonts w:ascii="Arial" w:hAnsi="Arial" w:cs="Arial"/>
              </w:rPr>
              <w:t xml:space="preserve"> in head and neck </w:t>
            </w:r>
            <w:r w:rsidR="00CD14E7">
              <w:rPr>
                <w:rFonts w:ascii="Arial" w:hAnsi="Arial" w:cs="Arial"/>
              </w:rPr>
              <w:t>cancer</w:t>
            </w:r>
            <w:r w:rsidRPr="00566891">
              <w:rPr>
                <w:rFonts w:ascii="Arial" w:hAnsi="Arial" w:cs="Arial"/>
              </w:rPr>
              <w:t xml:space="preserve"> work</w:t>
            </w:r>
            <w:r w:rsidR="007E4A64">
              <w:rPr>
                <w:rFonts w:ascii="Arial" w:hAnsi="Arial" w:cs="Arial"/>
              </w:rPr>
              <w:t>-</w:t>
            </w:r>
            <w:r w:rsidRPr="00566891">
              <w:rPr>
                <w:rFonts w:ascii="Arial" w:hAnsi="Arial" w:cs="Arial"/>
              </w:rPr>
              <w:t>up</w:t>
            </w:r>
          </w:p>
          <w:p w14:paraId="39A35FA6" w14:textId="77777777" w:rsidR="002863C9" w:rsidRPr="00566891" w:rsidRDefault="002863C9" w:rsidP="00394F6B">
            <w:pPr>
              <w:pBdr>
                <w:top w:val="nil"/>
                <w:left w:val="nil"/>
                <w:bottom w:val="nil"/>
                <w:right w:val="nil"/>
                <w:between w:val="nil"/>
              </w:pBdr>
              <w:spacing w:after="0" w:line="240" w:lineRule="auto"/>
              <w:ind w:left="158"/>
              <w:rPr>
                <w:rFonts w:ascii="Arial" w:hAnsi="Arial" w:cs="Arial"/>
              </w:rPr>
            </w:pPr>
          </w:p>
          <w:p w14:paraId="1FB637E0" w14:textId="678E7858" w:rsidR="002A002E"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Describes potential complications related to maltreatment of above landmarks</w:t>
            </w:r>
          </w:p>
        </w:tc>
      </w:tr>
      <w:tr w:rsidR="002A002E" w:rsidRPr="00566891" w14:paraId="68056BF4" w14:textId="77777777" w:rsidTr="00BB4A4E">
        <w:tc>
          <w:tcPr>
            <w:tcW w:w="4950" w:type="dxa"/>
            <w:tcBorders>
              <w:top w:val="single" w:sz="4" w:space="0" w:color="000000" w:themeColor="text1"/>
              <w:bottom w:val="single" w:sz="4" w:space="0" w:color="000000" w:themeColor="text1"/>
            </w:tcBorders>
            <w:shd w:val="clear" w:color="auto" w:fill="C9C9C9"/>
          </w:tcPr>
          <w:p w14:paraId="09A858E3" w14:textId="77777777" w:rsidR="00BB4A4E" w:rsidRPr="00BB4A4E" w:rsidRDefault="002A002E" w:rsidP="00BB4A4E">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iCs/>
              </w:rPr>
              <w:t>Explains pathophysiology and treatment options for moderately complex facial tumor pathology and can draw closure options</w:t>
            </w:r>
          </w:p>
          <w:p w14:paraId="1A66A0A8" w14:textId="77777777" w:rsidR="00BB4A4E" w:rsidRPr="00BB4A4E" w:rsidRDefault="00BB4A4E" w:rsidP="00BB4A4E">
            <w:pPr>
              <w:spacing w:after="0" w:line="240" w:lineRule="auto"/>
              <w:rPr>
                <w:rFonts w:ascii="Arial" w:hAnsi="Arial" w:cs="Arial"/>
                <w:i/>
                <w:iCs/>
              </w:rPr>
            </w:pPr>
          </w:p>
          <w:p w14:paraId="3B3BCBF7" w14:textId="77777777" w:rsidR="00BB4A4E" w:rsidRPr="00BB4A4E" w:rsidRDefault="00BB4A4E" w:rsidP="00BB4A4E">
            <w:pPr>
              <w:spacing w:after="0" w:line="240" w:lineRule="auto"/>
              <w:rPr>
                <w:rFonts w:ascii="Arial" w:hAnsi="Arial" w:cs="Arial"/>
                <w:i/>
                <w:iCs/>
              </w:rPr>
            </w:pPr>
            <w:r w:rsidRPr="00BB4A4E">
              <w:rPr>
                <w:rFonts w:ascii="Arial" w:hAnsi="Arial" w:cs="Arial"/>
                <w:i/>
                <w:iCs/>
              </w:rPr>
              <w:t>Explains the treatment for moderately complex traumatic plastic surgery procedures</w:t>
            </w:r>
          </w:p>
          <w:p w14:paraId="7F97566E" w14:textId="7A09B6CB" w:rsidR="00BB4A4E" w:rsidRPr="00BB4A4E" w:rsidRDefault="00BB4A4E" w:rsidP="00BB4A4E">
            <w:pPr>
              <w:spacing w:after="0" w:line="240" w:lineRule="auto"/>
              <w:rPr>
                <w:rFonts w:ascii="Arial" w:hAnsi="Arial" w:cs="Arial"/>
                <w:i/>
                <w:iCs/>
              </w:rPr>
            </w:pPr>
            <w:r w:rsidRPr="00BB4A4E">
              <w:rPr>
                <w:rFonts w:ascii="Arial" w:hAnsi="Arial" w:cs="Arial"/>
                <w:i/>
                <w:iCs/>
              </w:rPr>
              <w:t xml:space="preserve">  </w:t>
            </w:r>
          </w:p>
          <w:p w14:paraId="039B9D7A" w14:textId="6BDBBE82" w:rsidR="002A002E" w:rsidRPr="00566891" w:rsidRDefault="00BB4A4E" w:rsidP="00BB4A4E">
            <w:pPr>
              <w:spacing w:after="0" w:line="240" w:lineRule="auto"/>
              <w:rPr>
                <w:rFonts w:ascii="Arial" w:hAnsi="Arial" w:cs="Arial"/>
                <w:i/>
                <w:color w:val="000000"/>
              </w:rPr>
            </w:pPr>
            <w:r w:rsidRPr="00BB4A4E">
              <w:rPr>
                <w:rFonts w:ascii="Arial" w:hAnsi="Arial" w:cs="Arial"/>
                <w:i/>
                <w:iCs/>
              </w:rPr>
              <w:t>Discusses potential complications for moderately complex facial procedures and options for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923C34" w14:textId="7355D60F" w:rsidR="00E11EC4" w:rsidRPr="00566891" w:rsidRDefault="00DA4288" w:rsidP="00C51D77">
            <w:pPr>
              <w:pStyle w:val="ListParagraph"/>
              <w:numPr>
                <w:ilvl w:val="0"/>
                <w:numId w:val="22"/>
              </w:numPr>
              <w:pBdr>
                <w:top w:val="nil"/>
                <w:left w:val="nil"/>
                <w:bottom w:val="nil"/>
                <w:right w:val="nil"/>
                <w:between w:val="nil"/>
              </w:pBdr>
              <w:spacing w:after="0" w:line="240" w:lineRule="auto"/>
              <w:ind w:left="164" w:hanging="164"/>
              <w:rPr>
                <w:rFonts w:ascii="Arial" w:hAnsi="Arial" w:cs="Arial"/>
              </w:rPr>
            </w:pPr>
            <w:r w:rsidRPr="00566891">
              <w:rPr>
                <w:rFonts w:ascii="Arial" w:hAnsi="Arial" w:cs="Arial"/>
              </w:rPr>
              <w:t>Discusses</w:t>
            </w:r>
            <w:r w:rsidR="7B11149D" w:rsidRPr="00566891">
              <w:rPr>
                <w:rFonts w:ascii="Arial" w:hAnsi="Arial" w:cs="Arial"/>
              </w:rPr>
              <w:t xml:space="preserve"> laceration </w:t>
            </w:r>
            <w:r w:rsidR="32697380" w:rsidRPr="00566891">
              <w:rPr>
                <w:rFonts w:ascii="Arial" w:hAnsi="Arial" w:cs="Arial"/>
              </w:rPr>
              <w:t>w</w:t>
            </w:r>
            <w:r w:rsidR="00D51F9A" w:rsidRPr="00566891">
              <w:rPr>
                <w:rFonts w:ascii="Arial" w:hAnsi="Arial" w:cs="Arial"/>
              </w:rPr>
              <w:t>ith</w:t>
            </w:r>
            <w:r w:rsidR="7B11149D" w:rsidRPr="00566891">
              <w:rPr>
                <w:rFonts w:ascii="Arial" w:hAnsi="Arial" w:cs="Arial"/>
              </w:rPr>
              <w:t xml:space="preserve"> multiple landmarks </w:t>
            </w:r>
            <w:r w:rsidR="00410705" w:rsidRPr="00566891">
              <w:rPr>
                <w:rFonts w:ascii="Arial" w:hAnsi="Arial" w:cs="Arial"/>
              </w:rPr>
              <w:t>or multi-layer skin cancer</w:t>
            </w:r>
            <w:r w:rsidR="32697380" w:rsidRPr="00566891">
              <w:rPr>
                <w:rFonts w:ascii="Arial" w:hAnsi="Arial" w:cs="Arial"/>
              </w:rPr>
              <w:t xml:space="preserve"> </w:t>
            </w:r>
            <w:r w:rsidR="7B11149D" w:rsidRPr="00566891">
              <w:rPr>
                <w:rFonts w:ascii="Arial" w:hAnsi="Arial" w:cs="Arial"/>
              </w:rPr>
              <w:t xml:space="preserve">defect; </w:t>
            </w:r>
            <w:r w:rsidR="003E6DB6" w:rsidRPr="00566891">
              <w:rPr>
                <w:rFonts w:ascii="Arial" w:hAnsi="Arial" w:cs="Arial"/>
              </w:rPr>
              <w:t xml:space="preserve">discusses </w:t>
            </w:r>
            <w:r w:rsidR="00AD3961" w:rsidRPr="00566891">
              <w:rPr>
                <w:rFonts w:ascii="Arial" w:hAnsi="Arial" w:cs="Arial"/>
              </w:rPr>
              <w:t>p</w:t>
            </w:r>
            <w:r w:rsidR="13F866ED" w:rsidRPr="00566891">
              <w:rPr>
                <w:rFonts w:ascii="Arial" w:hAnsi="Arial" w:cs="Arial"/>
              </w:rPr>
              <w:t>arotid tumor</w:t>
            </w:r>
            <w:r w:rsidR="00AD3961" w:rsidRPr="00566891">
              <w:rPr>
                <w:rFonts w:ascii="Arial" w:hAnsi="Arial" w:cs="Arial"/>
              </w:rPr>
              <w:t>s</w:t>
            </w:r>
            <w:r w:rsidR="13F866ED" w:rsidRPr="00566891">
              <w:rPr>
                <w:rFonts w:ascii="Arial" w:hAnsi="Arial" w:cs="Arial"/>
              </w:rPr>
              <w:t xml:space="preserve">; </w:t>
            </w:r>
            <w:r w:rsidR="00AD3961" w:rsidRPr="00566891">
              <w:rPr>
                <w:rFonts w:ascii="Arial" w:hAnsi="Arial" w:cs="Arial"/>
              </w:rPr>
              <w:t>discusses</w:t>
            </w:r>
            <w:r w:rsidR="7B11149D" w:rsidRPr="00566891">
              <w:rPr>
                <w:rFonts w:ascii="Arial" w:hAnsi="Arial" w:cs="Arial"/>
              </w:rPr>
              <w:t xml:space="preserve"> neck dissections for </w:t>
            </w:r>
            <w:r w:rsidR="00704693">
              <w:rPr>
                <w:rFonts w:ascii="Arial" w:hAnsi="Arial" w:cs="Arial"/>
              </w:rPr>
              <w:t>squamous cell carcinoma</w:t>
            </w:r>
            <w:r w:rsidR="7B11149D" w:rsidRPr="00566891">
              <w:rPr>
                <w:rFonts w:ascii="Arial" w:hAnsi="Arial" w:cs="Arial"/>
              </w:rPr>
              <w:t xml:space="preserve"> including description of levels of the neck</w:t>
            </w:r>
          </w:p>
          <w:p w14:paraId="4FC5F1E2" w14:textId="77777777" w:rsidR="002863C9" w:rsidRPr="00566891" w:rsidRDefault="002863C9" w:rsidP="00394F6B">
            <w:pPr>
              <w:pBdr>
                <w:top w:val="nil"/>
                <w:left w:val="nil"/>
                <w:bottom w:val="nil"/>
                <w:right w:val="nil"/>
                <w:between w:val="nil"/>
              </w:pBdr>
              <w:spacing w:after="0" w:line="240" w:lineRule="auto"/>
              <w:rPr>
                <w:rFonts w:ascii="Arial" w:hAnsi="Arial" w:cs="Arial"/>
              </w:rPr>
            </w:pPr>
          </w:p>
          <w:p w14:paraId="5348797B" w14:textId="18255F86" w:rsidR="00E11EC4" w:rsidRPr="00566891" w:rsidRDefault="00565EAB"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Explains the </w:t>
            </w:r>
            <w:r w:rsidR="00FB02B2">
              <w:rPr>
                <w:rFonts w:ascii="Arial" w:hAnsi="Arial" w:cs="Arial"/>
              </w:rPr>
              <w:t>use</w:t>
            </w:r>
            <w:r w:rsidR="00FB02B2" w:rsidRPr="00566891">
              <w:rPr>
                <w:rFonts w:ascii="Arial" w:hAnsi="Arial" w:cs="Arial"/>
              </w:rPr>
              <w:t xml:space="preserve"> </w:t>
            </w:r>
            <w:r w:rsidR="7B11149D" w:rsidRPr="00566891">
              <w:rPr>
                <w:rFonts w:ascii="Arial" w:hAnsi="Arial" w:cs="Arial"/>
              </w:rPr>
              <w:t>of sentinel node biopsy including melanoma</w:t>
            </w:r>
            <w:r w:rsidR="006D7E10" w:rsidRPr="00566891">
              <w:rPr>
                <w:rFonts w:ascii="Arial" w:hAnsi="Arial" w:cs="Arial"/>
              </w:rPr>
              <w:t>; u</w:t>
            </w:r>
            <w:r w:rsidRPr="00566891">
              <w:rPr>
                <w:rFonts w:ascii="Arial" w:hAnsi="Arial" w:cs="Arial"/>
              </w:rPr>
              <w:t>nderstands</w:t>
            </w:r>
            <w:r w:rsidR="7B11149D" w:rsidRPr="00566891">
              <w:rPr>
                <w:rFonts w:ascii="Arial" w:hAnsi="Arial" w:cs="Arial"/>
              </w:rPr>
              <w:t xml:space="preserve"> neoadjuvant and adjuvant options for </w:t>
            </w:r>
            <w:r w:rsidR="00FB02B2">
              <w:rPr>
                <w:rFonts w:ascii="Arial" w:hAnsi="Arial" w:cs="Arial"/>
              </w:rPr>
              <w:t xml:space="preserve">head and neck </w:t>
            </w:r>
            <w:r w:rsidR="00704693">
              <w:rPr>
                <w:rFonts w:ascii="Arial" w:hAnsi="Arial" w:cs="Arial"/>
              </w:rPr>
              <w:t>cancer</w:t>
            </w:r>
          </w:p>
          <w:p w14:paraId="7D4ED2DE" w14:textId="77777777" w:rsidR="002863C9" w:rsidRPr="00566891" w:rsidRDefault="002863C9" w:rsidP="002863C9">
            <w:pPr>
              <w:pBdr>
                <w:top w:val="nil"/>
                <w:left w:val="nil"/>
                <w:bottom w:val="nil"/>
                <w:right w:val="nil"/>
                <w:between w:val="nil"/>
              </w:pBdr>
              <w:spacing w:after="0" w:line="240" w:lineRule="auto"/>
              <w:rPr>
                <w:rFonts w:ascii="Arial" w:hAnsi="Arial" w:cs="Arial"/>
              </w:rPr>
            </w:pPr>
          </w:p>
          <w:p w14:paraId="03F4F91C" w14:textId="33FCFEA9" w:rsidR="00E11EC4"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Identifies </w:t>
            </w:r>
            <w:r w:rsidR="005A56CF" w:rsidRPr="00566891">
              <w:rPr>
                <w:rFonts w:ascii="Arial" w:hAnsi="Arial" w:cs="Arial"/>
              </w:rPr>
              <w:t>osteoradionecrosis</w:t>
            </w:r>
            <w:r w:rsidRPr="00566891">
              <w:rPr>
                <w:rFonts w:ascii="Arial" w:hAnsi="Arial" w:cs="Arial"/>
              </w:rPr>
              <w:t>, salivary leak, nerve injuries during treatment</w:t>
            </w:r>
            <w:r w:rsidR="0024066D">
              <w:rPr>
                <w:rFonts w:ascii="Arial" w:hAnsi="Arial" w:cs="Arial"/>
              </w:rPr>
              <w:t>, and</w:t>
            </w:r>
            <w:r w:rsidRPr="00566891">
              <w:rPr>
                <w:rFonts w:ascii="Arial" w:hAnsi="Arial" w:cs="Arial"/>
              </w:rPr>
              <w:t xml:space="preserve"> scar contractures</w:t>
            </w:r>
          </w:p>
        </w:tc>
      </w:tr>
      <w:tr w:rsidR="002A002E" w:rsidRPr="00566891" w14:paraId="670E7075" w14:textId="77777777" w:rsidTr="00BB4A4E">
        <w:tc>
          <w:tcPr>
            <w:tcW w:w="4950" w:type="dxa"/>
            <w:tcBorders>
              <w:top w:val="single" w:sz="4" w:space="0" w:color="000000" w:themeColor="text1"/>
              <w:bottom w:val="single" w:sz="4" w:space="0" w:color="000000" w:themeColor="text1"/>
            </w:tcBorders>
            <w:shd w:val="clear" w:color="auto" w:fill="C9C9C9"/>
          </w:tcPr>
          <w:p w14:paraId="67522D7F" w14:textId="77777777" w:rsidR="00BB4A4E" w:rsidRPr="00BB4A4E" w:rsidRDefault="002A002E" w:rsidP="00BB4A4E">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BB4A4E" w:rsidRPr="00BB4A4E">
              <w:rPr>
                <w:rFonts w:ascii="Arial" w:hAnsi="Arial" w:cs="Arial"/>
                <w:i/>
                <w:iCs/>
              </w:rPr>
              <w:t>Explains pathophysiology and treatment options for complex facial tumor pathology in multidisciplinary conference-related cases and can draw closure options</w:t>
            </w:r>
          </w:p>
          <w:p w14:paraId="56A85AE5" w14:textId="77777777" w:rsidR="00BB4A4E" w:rsidRPr="00BB4A4E" w:rsidRDefault="00BB4A4E" w:rsidP="00BB4A4E">
            <w:pPr>
              <w:spacing w:after="0" w:line="240" w:lineRule="auto"/>
              <w:rPr>
                <w:rFonts w:ascii="Arial" w:hAnsi="Arial" w:cs="Arial"/>
                <w:i/>
                <w:iCs/>
              </w:rPr>
            </w:pPr>
            <w:r w:rsidRPr="00BB4A4E">
              <w:rPr>
                <w:rFonts w:ascii="Arial" w:hAnsi="Arial" w:cs="Arial"/>
                <w:i/>
                <w:iCs/>
              </w:rPr>
              <w:t xml:space="preserve"> </w:t>
            </w:r>
          </w:p>
          <w:p w14:paraId="13B3E367" w14:textId="77777777" w:rsidR="00BB4A4E" w:rsidRPr="00BB4A4E" w:rsidRDefault="00BB4A4E" w:rsidP="00BB4A4E">
            <w:pPr>
              <w:spacing w:after="0" w:line="240" w:lineRule="auto"/>
              <w:rPr>
                <w:rFonts w:ascii="Arial" w:hAnsi="Arial" w:cs="Arial"/>
                <w:i/>
                <w:iCs/>
              </w:rPr>
            </w:pPr>
            <w:r w:rsidRPr="00BB4A4E">
              <w:rPr>
                <w:rFonts w:ascii="Arial" w:hAnsi="Arial" w:cs="Arial"/>
                <w:i/>
                <w:iCs/>
              </w:rPr>
              <w:t>Explains the treatment for complex traumatic plastic surgery procedures</w:t>
            </w:r>
          </w:p>
          <w:p w14:paraId="7727A295" w14:textId="77777777" w:rsidR="00BB4A4E" w:rsidRPr="00BB4A4E" w:rsidRDefault="00BB4A4E" w:rsidP="00BB4A4E">
            <w:pPr>
              <w:spacing w:after="0" w:line="240" w:lineRule="auto"/>
              <w:rPr>
                <w:rFonts w:ascii="Arial" w:hAnsi="Arial" w:cs="Arial"/>
                <w:i/>
                <w:iCs/>
              </w:rPr>
            </w:pPr>
            <w:r w:rsidRPr="00BB4A4E">
              <w:rPr>
                <w:rFonts w:ascii="Arial" w:hAnsi="Arial" w:cs="Arial"/>
                <w:i/>
                <w:iCs/>
              </w:rPr>
              <w:t xml:space="preserve"> </w:t>
            </w:r>
          </w:p>
          <w:p w14:paraId="5758D3F4" w14:textId="634D6E24" w:rsidR="002A002E" w:rsidRPr="00566891" w:rsidRDefault="00BB4A4E" w:rsidP="00BB4A4E">
            <w:pPr>
              <w:spacing w:after="0" w:line="240" w:lineRule="auto"/>
              <w:rPr>
                <w:rFonts w:ascii="Arial" w:eastAsia="Arial" w:hAnsi="Arial" w:cs="Arial"/>
                <w:i/>
              </w:rPr>
            </w:pPr>
            <w:r w:rsidRPr="00BB4A4E">
              <w:rPr>
                <w:rFonts w:ascii="Arial" w:hAnsi="Arial" w:cs="Arial"/>
                <w:i/>
                <w:iCs/>
              </w:rPr>
              <w:lastRenderedPageBreak/>
              <w:t>Discusses potential complications for complex facial procedures and options for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159A0F" w14:textId="4F435DFF" w:rsidR="002A002E" w:rsidRPr="00566891" w:rsidRDefault="004C2A9E"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lastRenderedPageBreak/>
              <w:t>Discusses c</w:t>
            </w:r>
            <w:r w:rsidR="32697380" w:rsidRPr="00566891">
              <w:rPr>
                <w:rFonts w:ascii="Arial" w:hAnsi="Arial" w:cs="Arial"/>
              </w:rPr>
              <w:t xml:space="preserve">omplex </w:t>
            </w:r>
            <w:r w:rsidRPr="00566891">
              <w:rPr>
                <w:rFonts w:ascii="Arial" w:hAnsi="Arial" w:cs="Arial"/>
              </w:rPr>
              <w:t>pathology including</w:t>
            </w:r>
            <w:r w:rsidR="7B11149D" w:rsidRPr="00566891">
              <w:rPr>
                <w:rFonts w:ascii="Arial" w:hAnsi="Arial" w:cs="Arial"/>
              </w:rPr>
              <w:t xml:space="preserve"> </w:t>
            </w:r>
            <w:r w:rsidR="002C0BF8">
              <w:rPr>
                <w:rFonts w:ascii="Arial" w:hAnsi="Arial" w:cs="Arial"/>
              </w:rPr>
              <w:t>gunshot</w:t>
            </w:r>
            <w:r w:rsidR="0024066D">
              <w:rPr>
                <w:rFonts w:ascii="Arial" w:hAnsi="Arial" w:cs="Arial"/>
              </w:rPr>
              <w:t xml:space="preserve"> wound</w:t>
            </w:r>
            <w:r w:rsidR="7B11149D" w:rsidRPr="00566891">
              <w:rPr>
                <w:rFonts w:ascii="Arial" w:hAnsi="Arial" w:cs="Arial"/>
              </w:rPr>
              <w:t xml:space="preserve">, mandibulectomy, </w:t>
            </w:r>
            <w:r w:rsidRPr="00566891">
              <w:rPr>
                <w:rFonts w:ascii="Arial" w:hAnsi="Arial" w:cs="Arial"/>
              </w:rPr>
              <w:t xml:space="preserve">and </w:t>
            </w:r>
            <w:r w:rsidR="7B11149D" w:rsidRPr="00566891">
              <w:rPr>
                <w:rFonts w:ascii="Arial" w:hAnsi="Arial" w:cs="Arial"/>
              </w:rPr>
              <w:t>multiple organ system within head and neck</w:t>
            </w:r>
            <w:r w:rsidR="006D7E10" w:rsidRPr="00566891">
              <w:rPr>
                <w:rFonts w:ascii="Arial" w:hAnsi="Arial" w:cs="Arial"/>
              </w:rPr>
              <w:t>; i</w:t>
            </w:r>
            <w:r w:rsidR="007569C1" w:rsidRPr="00566891">
              <w:rPr>
                <w:rFonts w:ascii="Arial" w:hAnsi="Arial" w:cs="Arial"/>
              </w:rPr>
              <w:t>dentifies f</w:t>
            </w:r>
            <w:r w:rsidR="32697380" w:rsidRPr="00566891">
              <w:rPr>
                <w:rFonts w:ascii="Arial" w:hAnsi="Arial" w:cs="Arial"/>
              </w:rPr>
              <w:t>acial</w:t>
            </w:r>
            <w:r w:rsidR="7B11149D" w:rsidRPr="00566891">
              <w:rPr>
                <w:rFonts w:ascii="Arial" w:hAnsi="Arial" w:cs="Arial"/>
              </w:rPr>
              <w:t xml:space="preserve"> trauma with tissue loss (e.g</w:t>
            </w:r>
            <w:r w:rsidR="00B12A80" w:rsidRPr="00566891">
              <w:rPr>
                <w:rFonts w:ascii="Arial" w:hAnsi="Arial" w:cs="Arial"/>
              </w:rPr>
              <w:t>.,</w:t>
            </w:r>
            <w:r w:rsidR="32697380" w:rsidRPr="00566891">
              <w:rPr>
                <w:rFonts w:ascii="Arial" w:hAnsi="Arial" w:cs="Arial"/>
              </w:rPr>
              <w:t xml:space="preserve"> </w:t>
            </w:r>
            <w:r w:rsidR="00B12A80" w:rsidRPr="00566891">
              <w:rPr>
                <w:rFonts w:ascii="Arial" w:hAnsi="Arial" w:cs="Arial"/>
              </w:rPr>
              <w:t>dog bite</w:t>
            </w:r>
            <w:r w:rsidR="7B11149D" w:rsidRPr="00566891">
              <w:rPr>
                <w:rFonts w:ascii="Arial" w:hAnsi="Arial" w:cs="Arial"/>
              </w:rPr>
              <w:t xml:space="preserve">) with segmental </w:t>
            </w:r>
            <w:r w:rsidR="003D7930">
              <w:rPr>
                <w:rFonts w:ascii="Arial" w:hAnsi="Arial" w:cs="Arial"/>
              </w:rPr>
              <w:t>facial nerve</w:t>
            </w:r>
            <w:r w:rsidR="7B11149D" w:rsidRPr="00566891">
              <w:rPr>
                <w:rFonts w:ascii="Arial" w:hAnsi="Arial" w:cs="Arial"/>
              </w:rPr>
              <w:t xml:space="preserve"> defect; </w:t>
            </w:r>
            <w:r w:rsidR="00E97005" w:rsidRPr="00566891">
              <w:rPr>
                <w:rFonts w:ascii="Arial" w:hAnsi="Arial" w:cs="Arial"/>
              </w:rPr>
              <w:t>describes</w:t>
            </w:r>
            <w:r w:rsidR="004A51C8" w:rsidRPr="00566891">
              <w:rPr>
                <w:rFonts w:ascii="Arial" w:hAnsi="Arial" w:cs="Arial"/>
              </w:rPr>
              <w:t xml:space="preserve"> management of </w:t>
            </w:r>
            <w:r w:rsidR="7B11149D" w:rsidRPr="00566891">
              <w:rPr>
                <w:rFonts w:ascii="Arial" w:hAnsi="Arial" w:cs="Arial"/>
              </w:rPr>
              <w:t>parotid injury</w:t>
            </w:r>
          </w:p>
          <w:p w14:paraId="5D7E72A0" w14:textId="77777777" w:rsidR="002863C9" w:rsidRDefault="002863C9" w:rsidP="00394F6B">
            <w:pPr>
              <w:pBdr>
                <w:top w:val="nil"/>
                <w:left w:val="nil"/>
                <w:bottom w:val="nil"/>
                <w:right w:val="nil"/>
                <w:between w:val="nil"/>
              </w:pBdr>
              <w:spacing w:after="0" w:line="240" w:lineRule="auto"/>
              <w:rPr>
                <w:rFonts w:ascii="Arial" w:hAnsi="Arial" w:cs="Arial"/>
              </w:rPr>
            </w:pPr>
          </w:p>
          <w:p w14:paraId="2FB58A86" w14:textId="77777777" w:rsidR="00401F09" w:rsidRPr="00566891" w:rsidRDefault="00401F09" w:rsidP="00394F6B">
            <w:pPr>
              <w:pBdr>
                <w:top w:val="nil"/>
                <w:left w:val="nil"/>
                <w:bottom w:val="nil"/>
                <w:right w:val="nil"/>
                <w:between w:val="nil"/>
              </w:pBdr>
              <w:spacing w:after="0" w:line="240" w:lineRule="auto"/>
              <w:rPr>
                <w:rFonts w:ascii="Arial" w:hAnsi="Arial" w:cs="Arial"/>
              </w:rPr>
            </w:pPr>
          </w:p>
          <w:p w14:paraId="4B95A42B" w14:textId="4325E41F" w:rsidR="002A002E" w:rsidRPr="00566891" w:rsidRDefault="007569C1"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Describes l</w:t>
            </w:r>
            <w:r w:rsidR="32697380" w:rsidRPr="00566891">
              <w:rPr>
                <w:rFonts w:ascii="Arial" w:hAnsi="Arial" w:cs="Arial"/>
              </w:rPr>
              <w:t>aryngectomy</w:t>
            </w:r>
            <w:r w:rsidR="7B11149D" w:rsidRPr="00566891">
              <w:rPr>
                <w:rFonts w:ascii="Arial" w:hAnsi="Arial" w:cs="Arial"/>
              </w:rPr>
              <w:t xml:space="preserve"> needing reconstructions</w:t>
            </w:r>
          </w:p>
          <w:p w14:paraId="40C02E1C" w14:textId="77777777" w:rsidR="002863C9" w:rsidRPr="00566891" w:rsidRDefault="002863C9" w:rsidP="002863C9">
            <w:pPr>
              <w:pBdr>
                <w:top w:val="nil"/>
                <w:left w:val="nil"/>
                <w:bottom w:val="nil"/>
                <w:right w:val="nil"/>
                <w:between w:val="nil"/>
              </w:pBdr>
              <w:spacing w:after="0" w:line="240" w:lineRule="auto"/>
              <w:rPr>
                <w:rFonts w:ascii="Arial" w:hAnsi="Arial" w:cs="Arial"/>
              </w:rPr>
            </w:pPr>
          </w:p>
          <w:p w14:paraId="558664A8" w14:textId="61B6721F" w:rsidR="00CA0D75" w:rsidRDefault="00CA0D75" w:rsidP="00394F6B">
            <w:pPr>
              <w:pBdr>
                <w:top w:val="nil"/>
                <w:left w:val="nil"/>
                <w:bottom w:val="nil"/>
                <w:right w:val="nil"/>
                <w:between w:val="nil"/>
              </w:pBdr>
              <w:spacing w:after="0" w:line="240" w:lineRule="auto"/>
              <w:rPr>
                <w:rFonts w:ascii="Arial" w:hAnsi="Arial" w:cs="Arial"/>
              </w:rPr>
            </w:pPr>
          </w:p>
          <w:p w14:paraId="2F44EA27" w14:textId="77777777" w:rsidR="00BB4A4E" w:rsidRPr="00566891" w:rsidRDefault="00BB4A4E" w:rsidP="00394F6B">
            <w:pPr>
              <w:pBdr>
                <w:top w:val="nil"/>
                <w:left w:val="nil"/>
                <w:bottom w:val="nil"/>
                <w:right w:val="nil"/>
                <w:between w:val="nil"/>
              </w:pBdr>
              <w:spacing w:after="0" w:line="240" w:lineRule="auto"/>
              <w:rPr>
                <w:rFonts w:ascii="Arial" w:hAnsi="Arial" w:cs="Arial"/>
              </w:rPr>
            </w:pPr>
          </w:p>
          <w:p w14:paraId="7B4BD15D" w14:textId="58455EB5" w:rsidR="002A002E" w:rsidRPr="00566891" w:rsidRDefault="007569C1"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lastRenderedPageBreak/>
              <w:t>Discusses s</w:t>
            </w:r>
            <w:r w:rsidR="32697380" w:rsidRPr="00566891">
              <w:rPr>
                <w:rFonts w:ascii="Arial" w:hAnsi="Arial" w:cs="Arial"/>
              </w:rPr>
              <w:t>ignificant</w:t>
            </w:r>
            <w:r w:rsidR="7B11149D" w:rsidRPr="00566891">
              <w:rPr>
                <w:rFonts w:ascii="Arial" w:hAnsi="Arial" w:cs="Arial"/>
              </w:rPr>
              <w:t xml:space="preserve"> </w:t>
            </w:r>
            <w:proofErr w:type="gramStart"/>
            <w:r w:rsidR="7B11149D" w:rsidRPr="00566891">
              <w:rPr>
                <w:rFonts w:ascii="Arial" w:hAnsi="Arial" w:cs="Arial"/>
              </w:rPr>
              <w:t>combination</w:t>
            </w:r>
            <w:proofErr w:type="gramEnd"/>
            <w:r w:rsidR="7B11149D" w:rsidRPr="00566891">
              <w:rPr>
                <w:rFonts w:ascii="Arial" w:hAnsi="Arial" w:cs="Arial"/>
              </w:rPr>
              <w:t xml:space="preserve"> facial </w:t>
            </w:r>
            <w:proofErr w:type="gramStart"/>
            <w:r w:rsidR="7B11149D" w:rsidRPr="00566891">
              <w:rPr>
                <w:rFonts w:ascii="Arial" w:hAnsi="Arial" w:cs="Arial"/>
              </w:rPr>
              <w:t>fracture</w:t>
            </w:r>
            <w:proofErr w:type="gramEnd"/>
            <w:r w:rsidR="7B11149D" w:rsidRPr="00566891">
              <w:rPr>
                <w:rFonts w:ascii="Arial" w:hAnsi="Arial" w:cs="Arial"/>
              </w:rPr>
              <w:t xml:space="preserve"> with soft tissue</w:t>
            </w:r>
          </w:p>
          <w:p w14:paraId="05C80FAF" w14:textId="3B59C0D5" w:rsidR="002A002E" w:rsidRPr="00566891" w:rsidRDefault="002A002E" w:rsidP="00394F6B">
            <w:pPr>
              <w:pBdr>
                <w:top w:val="nil"/>
                <w:left w:val="nil"/>
                <w:bottom w:val="nil"/>
                <w:right w:val="nil"/>
                <w:between w:val="nil"/>
              </w:pBdr>
              <w:spacing w:after="0" w:line="240" w:lineRule="auto"/>
              <w:ind w:left="158"/>
              <w:rPr>
                <w:rFonts w:ascii="Arial" w:hAnsi="Arial" w:cs="Arial"/>
              </w:rPr>
            </w:pPr>
          </w:p>
        </w:tc>
      </w:tr>
      <w:tr w:rsidR="002A002E" w:rsidRPr="00566891" w14:paraId="776E321E" w14:textId="77777777" w:rsidTr="00BB4A4E">
        <w:tc>
          <w:tcPr>
            <w:tcW w:w="4950" w:type="dxa"/>
            <w:tcBorders>
              <w:top w:val="single" w:sz="4" w:space="0" w:color="000000" w:themeColor="text1"/>
              <w:bottom w:val="single" w:sz="4" w:space="0" w:color="000000" w:themeColor="text1"/>
            </w:tcBorders>
            <w:shd w:val="clear" w:color="auto" w:fill="C9C9C9"/>
          </w:tcPr>
          <w:p w14:paraId="7E6EAC43" w14:textId="77777777" w:rsidR="00BB4A4E" w:rsidRPr="00BB4A4E" w:rsidRDefault="002A002E" w:rsidP="00BB4A4E">
            <w:pPr>
              <w:spacing w:after="0" w:line="240" w:lineRule="auto"/>
              <w:rPr>
                <w:rFonts w:ascii="Arial" w:hAnsi="Arial" w:cs="Arial"/>
                <w:i/>
                <w:iCs/>
              </w:rPr>
            </w:pPr>
            <w:r w:rsidRPr="00566891">
              <w:rPr>
                <w:rFonts w:ascii="Arial" w:hAnsi="Arial" w:cs="Arial"/>
                <w:b/>
              </w:rPr>
              <w:lastRenderedPageBreak/>
              <w:t>Level 5</w:t>
            </w:r>
            <w:r w:rsidRPr="00566891">
              <w:rPr>
                <w:rFonts w:ascii="Arial" w:hAnsi="Arial" w:cs="Arial"/>
              </w:rPr>
              <w:t xml:space="preserve"> </w:t>
            </w:r>
            <w:r w:rsidR="00BB4A4E" w:rsidRPr="00BB4A4E">
              <w:rPr>
                <w:rFonts w:ascii="Arial" w:hAnsi="Arial" w:cs="Arial"/>
                <w:i/>
                <w:iCs/>
              </w:rPr>
              <w:t>Explains pathophysiology and treatment options for complex tumor revision surgery and can draw closure options</w:t>
            </w:r>
          </w:p>
          <w:p w14:paraId="06DEF967" w14:textId="77777777" w:rsidR="00BB4A4E" w:rsidRPr="00BB4A4E" w:rsidRDefault="00BB4A4E" w:rsidP="00BB4A4E">
            <w:pPr>
              <w:spacing w:after="0" w:line="240" w:lineRule="auto"/>
              <w:rPr>
                <w:rFonts w:ascii="Arial" w:hAnsi="Arial" w:cs="Arial"/>
                <w:i/>
                <w:iCs/>
              </w:rPr>
            </w:pPr>
          </w:p>
          <w:p w14:paraId="3312A263" w14:textId="77777777" w:rsidR="00BB4A4E" w:rsidRPr="00BB4A4E" w:rsidRDefault="00BB4A4E" w:rsidP="00BB4A4E">
            <w:pPr>
              <w:spacing w:after="0" w:line="240" w:lineRule="auto"/>
              <w:rPr>
                <w:rFonts w:ascii="Arial" w:hAnsi="Arial" w:cs="Arial"/>
                <w:i/>
                <w:iCs/>
              </w:rPr>
            </w:pPr>
            <w:r w:rsidRPr="00BB4A4E">
              <w:rPr>
                <w:rFonts w:ascii="Arial" w:hAnsi="Arial" w:cs="Arial"/>
                <w:i/>
                <w:iCs/>
              </w:rPr>
              <w:t>Explains the management of revisional reconstructive procedures, including multidisciplinary care</w:t>
            </w:r>
          </w:p>
          <w:p w14:paraId="6CEC6BC1" w14:textId="77777777" w:rsidR="00BB4A4E" w:rsidRPr="00BB4A4E" w:rsidRDefault="00BB4A4E" w:rsidP="00BB4A4E">
            <w:pPr>
              <w:spacing w:after="0" w:line="240" w:lineRule="auto"/>
              <w:rPr>
                <w:rFonts w:ascii="Arial" w:hAnsi="Arial" w:cs="Arial"/>
                <w:i/>
                <w:iCs/>
              </w:rPr>
            </w:pPr>
            <w:r w:rsidRPr="00BB4A4E">
              <w:rPr>
                <w:rFonts w:ascii="Arial" w:hAnsi="Arial" w:cs="Arial"/>
                <w:i/>
                <w:iCs/>
              </w:rPr>
              <w:t xml:space="preserve"> </w:t>
            </w:r>
          </w:p>
          <w:p w14:paraId="1DF72623" w14:textId="44EEC95E" w:rsidR="002A002E" w:rsidRPr="00566891" w:rsidRDefault="00BB4A4E" w:rsidP="00BB4A4E">
            <w:pPr>
              <w:spacing w:after="0" w:line="240" w:lineRule="auto"/>
              <w:rPr>
                <w:rFonts w:ascii="Arial" w:eastAsia="Arial" w:hAnsi="Arial" w:cs="Arial"/>
                <w:i/>
              </w:rPr>
            </w:pPr>
            <w:r w:rsidRPr="00BB4A4E">
              <w:rPr>
                <w:rFonts w:ascii="Arial" w:hAnsi="Arial" w:cs="Arial"/>
                <w:i/>
                <w:iCs/>
              </w:rPr>
              <w:t>Discusses potential complications for revisional reconstructive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568846" w14:textId="6CCE6381" w:rsidR="002A002E" w:rsidRPr="00566891" w:rsidRDefault="007569C1"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Discusses t</w:t>
            </w:r>
            <w:r w:rsidR="32697380" w:rsidRPr="00566891">
              <w:rPr>
                <w:rFonts w:ascii="Arial" w:hAnsi="Arial" w:cs="Arial"/>
              </w:rPr>
              <w:t>reatment</w:t>
            </w:r>
            <w:r w:rsidR="7B11149D" w:rsidRPr="00566891">
              <w:rPr>
                <w:rFonts w:ascii="Arial" w:hAnsi="Arial" w:cs="Arial"/>
              </w:rPr>
              <w:t xml:space="preserve"> options for </w:t>
            </w:r>
            <w:r w:rsidR="00CF3AF6" w:rsidRPr="00566891">
              <w:rPr>
                <w:rFonts w:ascii="Arial" w:hAnsi="Arial" w:cs="Arial"/>
              </w:rPr>
              <w:t>osteoradionecrosis</w:t>
            </w:r>
            <w:r w:rsidR="005A56CF" w:rsidRPr="00566891">
              <w:rPr>
                <w:rFonts w:ascii="Arial" w:hAnsi="Arial" w:cs="Arial"/>
              </w:rPr>
              <w:t>,</w:t>
            </w:r>
            <w:r w:rsidR="00CF3AF6" w:rsidRPr="00566891">
              <w:rPr>
                <w:rFonts w:ascii="Arial" w:hAnsi="Arial" w:cs="Arial"/>
              </w:rPr>
              <w:t xml:space="preserve"> </w:t>
            </w:r>
            <w:r w:rsidR="00A174CE">
              <w:rPr>
                <w:rFonts w:ascii="Arial" w:hAnsi="Arial" w:cs="Arial"/>
              </w:rPr>
              <w:t>s</w:t>
            </w:r>
            <w:r w:rsidR="7B11149D" w:rsidRPr="00566891">
              <w:rPr>
                <w:rFonts w:ascii="Arial" w:hAnsi="Arial" w:cs="Arial"/>
              </w:rPr>
              <w:t xml:space="preserve">alivary leak, </w:t>
            </w:r>
            <w:r w:rsidRPr="00566891">
              <w:rPr>
                <w:rFonts w:ascii="Arial" w:hAnsi="Arial" w:cs="Arial"/>
              </w:rPr>
              <w:t xml:space="preserve">or </w:t>
            </w:r>
            <w:r w:rsidR="7B11149D" w:rsidRPr="00566891">
              <w:rPr>
                <w:rFonts w:ascii="Arial" w:hAnsi="Arial" w:cs="Arial"/>
              </w:rPr>
              <w:t>facial palsy after tumor/trauma</w:t>
            </w:r>
          </w:p>
          <w:p w14:paraId="55DA8464"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7BE59AC0" w14:textId="77777777" w:rsidR="00CA0D75" w:rsidRPr="00566891" w:rsidRDefault="00CA0D75" w:rsidP="00394F6B">
            <w:pPr>
              <w:pBdr>
                <w:top w:val="nil"/>
                <w:left w:val="nil"/>
                <w:bottom w:val="nil"/>
                <w:right w:val="nil"/>
                <w:between w:val="nil"/>
              </w:pBdr>
              <w:spacing w:after="0" w:line="240" w:lineRule="auto"/>
              <w:rPr>
                <w:rFonts w:ascii="Arial" w:hAnsi="Arial" w:cs="Arial"/>
              </w:rPr>
            </w:pPr>
          </w:p>
          <w:p w14:paraId="2E961AB7" w14:textId="19ACDC08" w:rsidR="002A002E" w:rsidRPr="00566891" w:rsidRDefault="007569C1"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Explains s</w:t>
            </w:r>
            <w:r w:rsidR="32697380" w:rsidRPr="00566891">
              <w:rPr>
                <w:rFonts w:ascii="Arial" w:hAnsi="Arial" w:cs="Arial"/>
              </w:rPr>
              <w:t>taged</w:t>
            </w:r>
            <w:r w:rsidR="7B11149D" w:rsidRPr="00566891">
              <w:rPr>
                <w:rFonts w:ascii="Arial" w:hAnsi="Arial" w:cs="Arial"/>
              </w:rPr>
              <w:t xml:space="preserve"> reconstructions with free tissue transfer</w:t>
            </w:r>
          </w:p>
          <w:p w14:paraId="5C4920C0"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78AFB7FB"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050C5DA5" w14:textId="77777777" w:rsidR="00CA0D75" w:rsidRPr="00566891" w:rsidRDefault="00CA0D75" w:rsidP="00394F6B">
            <w:pPr>
              <w:pBdr>
                <w:top w:val="nil"/>
                <w:left w:val="nil"/>
                <w:bottom w:val="nil"/>
                <w:right w:val="nil"/>
                <w:between w:val="nil"/>
              </w:pBdr>
              <w:spacing w:after="0" w:line="240" w:lineRule="auto"/>
              <w:rPr>
                <w:rFonts w:ascii="Arial" w:hAnsi="Arial" w:cs="Arial"/>
              </w:rPr>
            </w:pPr>
          </w:p>
          <w:p w14:paraId="2D7EE043" w14:textId="1781EAE3" w:rsidR="002A002E"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Understand</w:t>
            </w:r>
            <w:r w:rsidR="007569C1" w:rsidRPr="00566891">
              <w:rPr>
                <w:rFonts w:ascii="Arial" w:hAnsi="Arial" w:cs="Arial"/>
              </w:rPr>
              <w:t>s</w:t>
            </w:r>
            <w:r w:rsidR="7B11149D" w:rsidRPr="00566891">
              <w:rPr>
                <w:rFonts w:ascii="Arial" w:hAnsi="Arial" w:cs="Arial"/>
              </w:rPr>
              <w:t xml:space="preserve"> the option of facial transplantation</w:t>
            </w:r>
          </w:p>
        </w:tc>
      </w:tr>
      <w:tr w:rsidR="002A002E" w:rsidRPr="00566891" w14:paraId="0FADDF81" w14:textId="77777777" w:rsidTr="6337D263">
        <w:tc>
          <w:tcPr>
            <w:tcW w:w="4950" w:type="dxa"/>
            <w:shd w:val="clear" w:color="auto" w:fill="FFD965"/>
          </w:tcPr>
          <w:p w14:paraId="5985A98D" w14:textId="77777777" w:rsidR="002A002E" w:rsidRPr="00566891" w:rsidRDefault="002A002E" w:rsidP="00D519D6">
            <w:pPr>
              <w:spacing w:after="0" w:line="240" w:lineRule="auto"/>
              <w:rPr>
                <w:rFonts w:ascii="Arial" w:eastAsia="Arial" w:hAnsi="Arial" w:cs="Arial"/>
                <w:highlight w:val="yellow"/>
              </w:rPr>
            </w:pPr>
            <w:r w:rsidRPr="00566891">
              <w:rPr>
                <w:rFonts w:ascii="Arial" w:hAnsi="Arial" w:cs="Arial"/>
              </w:rPr>
              <w:t>Assessment Models or Tools</w:t>
            </w:r>
          </w:p>
        </w:tc>
        <w:tc>
          <w:tcPr>
            <w:tcW w:w="9175" w:type="dxa"/>
            <w:shd w:val="clear" w:color="auto" w:fill="FFD965"/>
          </w:tcPr>
          <w:p w14:paraId="489B6151" w14:textId="77777777" w:rsidR="00934429" w:rsidRPr="00E224F8" w:rsidRDefault="00934429"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 xml:space="preserve">Curriculum conferencing and discussion </w:t>
            </w:r>
          </w:p>
          <w:p w14:paraId="3213E36F" w14:textId="1D14F8D9" w:rsidR="00307B0D" w:rsidRPr="00E224F8" w:rsidRDefault="00307B0D"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Direct observation</w:t>
            </w:r>
          </w:p>
          <w:p w14:paraId="3C0E0DBB" w14:textId="77777777" w:rsidR="00934429" w:rsidRPr="00E224F8" w:rsidRDefault="00934429"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Direct questioning</w:t>
            </w:r>
          </w:p>
          <w:p w14:paraId="4008EBF8" w14:textId="77777777" w:rsidR="00307B0D" w:rsidRPr="00E224F8" w:rsidRDefault="00307B0D"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In-training examination</w:t>
            </w:r>
          </w:p>
          <w:p w14:paraId="77C65B6A" w14:textId="2493D970" w:rsidR="002A002E" w:rsidRPr="00E224F8" w:rsidRDefault="00307B0D"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Multisource feedback</w:t>
            </w:r>
          </w:p>
        </w:tc>
      </w:tr>
      <w:tr w:rsidR="002A002E" w:rsidRPr="00566891" w14:paraId="28FB02E2" w14:textId="77777777" w:rsidTr="6337D263">
        <w:tc>
          <w:tcPr>
            <w:tcW w:w="4950" w:type="dxa"/>
            <w:shd w:val="clear" w:color="auto" w:fill="8DB3E2" w:themeFill="text2" w:themeFillTint="66"/>
          </w:tcPr>
          <w:p w14:paraId="1C642438" w14:textId="77777777" w:rsidR="002A002E" w:rsidRPr="00566891" w:rsidRDefault="002A002E"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48CE2F57" w14:textId="018CF18A" w:rsidR="002A002E" w:rsidRPr="00E224F8" w:rsidRDefault="00CA0D75"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ab/>
            </w:r>
          </w:p>
        </w:tc>
      </w:tr>
      <w:tr w:rsidR="002A002E" w:rsidRPr="00566891" w14:paraId="4F0F1D7C" w14:textId="77777777" w:rsidTr="6337D263">
        <w:trPr>
          <w:trHeight w:val="80"/>
        </w:trPr>
        <w:tc>
          <w:tcPr>
            <w:tcW w:w="4950" w:type="dxa"/>
            <w:shd w:val="clear" w:color="auto" w:fill="A8D08D"/>
          </w:tcPr>
          <w:p w14:paraId="40AA6F9E" w14:textId="77777777" w:rsidR="002A002E" w:rsidRPr="00566891" w:rsidRDefault="002A002E"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450D55E2" w14:textId="5C0703C7" w:rsidR="002E255C" w:rsidRPr="00E224F8" w:rsidRDefault="002E255C" w:rsidP="00C51D77">
            <w:pPr>
              <w:pStyle w:val="ListParagraph"/>
              <w:numPr>
                <w:ilvl w:val="0"/>
                <w:numId w:val="2"/>
              </w:numPr>
              <w:pBdr>
                <w:top w:val="nil"/>
                <w:left w:val="nil"/>
                <w:bottom w:val="nil"/>
                <w:right w:val="nil"/>
                <w:between w:val="nil"/>
              </w:pBdr>
              <w:spacing w:after="0" w:line="240" w:lineRule="auto"/>
              <w:ind w:left="166" w:hanging="166"/>
              <w:rPr>
                <w:rStyle w:val="Hyperlink"/>
                <w:rFonts w:ascii="Arial" w:hAnsi="Arial" w:cs="Arial"/>
                <w:color w:val="auto"/>
                <w:u w:val="none"/>
              </w:rPr>
            </w:pPr>
            <w:r w:rsidRPr="00E224F8">
              <w:rPr>
                <w:rStyle w:val="Hyperlink"/>
                <w:rFonts w:ascii="Arial" w:hAnsi="Arial" w:cs="Arial"/>
                <w:color w:val="auto"/>
                <w:u w:val="none"/>
              </w:rPr>
              <w:t xml:space="preserve">Neligan, PC. </w:t>
            </w:r>
            <w:r w:rsidRPr="00E224F8">
              <w:rPr>
                <w:rStyle w:val="Hyperlink"/>
                <w:rFonts w:ascii="Arial" w:hAnsi="Arial" w:cs="Arial"/>
                <w:i/>
                <w:iCs/>
                <w:color w:val="auto"/>
                <w:u w:val="none"/>
              </w:rPr>
              <w:t xml:space="preserve">Plastic Surgery: </w:t>
            </w:r>
            <w:r w:rsidR="004164DF" w:rsidRPr="00E224F8">
              <w:rPr>
                <w:rStyle w:val="Hyperlink"/>
                <w:rFonts w:ascii="Arial" w:hAnsi="Arial" w:cs="Arial"/>
                <w:i/>
                <w:iCs/>
                <w:color w:val="auto"/>
                <w:u w:val="none"/>
              </w:rPr>
              <w:t>Six</w:t>
            </w:r>
            <w:r w:rsidRPr="00E224F8">
              <w:rPr>
                <w:rStyle w:val="Hyperlink"/>
                <w:rFonts w:ascii="Arial" w:hAnsi="Arial" w:cs="Arial"/>
                <w:i/>
                <w:iCs/>
                <w:color w:val="auto"/>
                <w:u w:val="none"/>
              </w:rPr>
              <w:t>-Volume Set</w:t>
            </w:r>
            <w:r w:rsidR="00A174CE" w:rsidRPr="00E224F8">
              <w:rPr>
                <w:rStyle w:val="Hyperlink"/>
                <w:rFonts w:ascii="Arial" w:hAnsi="Arial" w:cs="Arial"/>
                <w:color w:val="auto"/>
                <w:u w:val="none"/>
              </w:rPr>
              <w:t>.</w:t>
            </w:r>
            <w:r w:rsidRPr="00E224F8">
              <w:rPr>
                <w:rStyle w:val="Hyperlink"/>
                <w:rFonts w:ascii="Arial" w:hAnsi="Arial" w:cs="Arial"/>
                <w:color w:val="auto"/>
                <w:u w:val="none"/>
              </w:rPr>
              <w:t xml:space="preserve">, 4th </w:t>
            </w:r>
            <w:r w:rsidR="00A174CE" w:rsidRPr="00E224F8">
              <w:rPr>
                <w:rStyle w:val="Hyperlink"/>
                <w:rFonts w:ascii="Arial" w:hAnsi="Arial" w:cs="Arial"/>
                <w:color w:val="auto"/>
                <w:u w:val="none"/>
              </w:rPr>
              <w:t>e</w:t>
            </w:r>
            <w:r w:rsidRPr="00E224F8">
              <w:rPr>
                <w:rStyle w:val="Hyperlink"/>
                <w:rFonts w:ascii="Arial" w:hAnsi="Arial" w:cs="Arial"/>
                <w:color w:val="auto"/>
                <w:u w:val="none"/>
              </w:rPr>
              <w:t>d. Elsevier</w:t>
            </w:r>
            <w:r w:rsidR="00A174CE" w:rsidRPr="00E224F8">
              <w:rPr>
                <w:rStyle w:val="Hyperlink"/>
                <w:rFonts w:ascii="Arial" w:hAnsi="Arial" w:cs="Arial"/>
                <w:color w:val="auto"/>
                <w:u w:val="none"/>
              </w:rPr>
              <w:t>;</w:t>
            </w:r>
            <w:r w:rsidRPr="00E224F8">
              <w:rPr>
                <w:rStyle w:val="Hyperlink"/>
                <w:rFonts w:ascii="Arial" w:hAnsi="Arial" w:cs="Arial"/>
                <w:color w:val="auto"/>
                <w:u w:val="none"/>
              </w:rPr>
              <w:t xml:space="preserve"> 2018</w:t>
            </w:r>
            <w:r w:rsidR="00A174CE" w:rsidRPr="00E224F8">
              <w:rPr>
                <w:rStyle w:val="Hyperlink"/>
                <w:rFonts w:ascii="Arial" w:hAnsi="Arial" w:cs="Arial"/>
                <w:color w:val="auto"/>
                <w:u w:val="none"/>
              </w:rPr>
              <w:t>.</w:t>
            </w:r>
          </w:p>
          <w:p w14:paraId="6588E03B" w14:textId="7D5C63CB" w:rsidR="002A002E" w:rsidRPr="00E224F8" w:rsidRDefault="00A174CE" w:rsidP="00C51D77">
            <w:pPr>
              <w:pStyle w:val="ListParagraph"/>
              <w:numPr>
                <w:ilvl w:val="0"/>
                <w:numId w:val="2"/>
              </w:numPr>
              <w:pBdr>
                <w:top w:val="nil"/>
                <w:left w:val="nil"/>
                <w:bottom w:val="nil"/>
                <w:right w:val="nil"/>
                <w:between w:val="nil"/>
              </w:pBdr>
              <w:spacing w:after="0" w:line="240" w:lineRule="auto"/>
              <w:ind w:left="166" w:hanging="166"/>
              <w:rPr>
                <w:rFonts w:ascii="Arial" w:hAnsi="Arial" w:cs="Arial"/>
              </w:rPr>
            </w:pPr>
            <w:r w:rsidRPr="00E224F8">
              <w:rPr>
                <w:rFonts w:ascii="Arial" w:hAnsi="Arial" w:cs="Arial"/>
              </w:rPr>
              <w:t>National Comprehensive Cancer Network (</w:t>
            </w:r>
            <w:proofErr w:type="spellStart"/>
            <w:r w:rsidRPr="00E224F8">
              <w:rPr>
                <w:rFonts w:ascii="Arial" w:hAnsi="Arial" w:cs="Arial"/>
              </w:rPr>
              <w:t>NCCN</w:t>
            </w:r>
            <w:proofErr w:type="spellEnd"/>
            <w:r w:rsidRPr="00E224F8">
              <w:rPr>
                <w:rFonts w:ascii="Arial" w:hAnsi="Arial" w:cs="Arial"/>
              </w:rPr>
              <w:t xml:space="preserve">). Consensus guidelines. </w:t>
            </w:r>
            <w:hyperlink r:id="rId25" w:history="1">
              <w:r w:rsidRPr="00E224F8">
                <w:rPr>
                  <w:rStyle w:val="Hyperlink"/>
                  <w:rFonts w:ascii="Arial" w:hAnsi="Arial" w:cs="Arial"/>
                  <w:color w:val="auto"/>
                </w:rPr>
                <w:t>www.nccn.org</w:t>
              </w:r>
            </w:hyperlink>
            <w:r w:rsidRPr="00E224F8">
              <w:rPr>
                <w:rFonts w:ascii="Arial" w:hAnsi="Arial" w:cs="Arial"/>
              </w:rPr>
              <w:t>.</w:t>
            </w:r>
          </w:p>
        </w:tc>
      </w:tr>
    </w:tbl>
    <w:p w14:paraId="33A8D956" w14:textId="77777777" w:rsidR="00D00826" w:rsidRDefault="00D00826" w:rsidP="00D519D6">
      <w:pPr>
        <w:spacing w:after="0" w:line="240" w:lineRule="auto"/>
        <w:rPr>
          <w:rFonts w:ascii="Arial" w:eastAsia="Arial" w:hAnsi="Arial" w:cs="Arial"/>
        </w:rPr>
      </w:pPr>
    </w:p>
    <w:p w14:paraId="613F83D4" w14:textId="77777777" w:rsidR="00D00826" w:rsidRDefault="00D00826"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26" w:rsidRPr="00566891" w14:paraId="15BDCF37" w14:textId="77777777" w:rsidTr="5B6C38F0">
        <w:trPr>
          <w:trHeight w:val="769"/>
        </w:trPr>
        <w:tc>
          <w:tcPr>
            <w:tcW w:w="14125" w:type="dxa"/>
            <w:gridSpan w:val="2"/>
            <w:shd w:val="clear" w:color="auto" w:fill="9CC3E5"/>
          </w:tcPr>
          <w:p w14:paraId="5CB14FA1" w14:textId="44CC452C" w:rsidR="00D00826" w:rsidRPr="00566891" w:rsidRDefault="00D00826"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Medical Knowledge 4: Trunk and Lower Extremity</w:t>
            </w:r>
          </w:p>
          <w:p w14:paraId="1948B7BF" w14:textId="6B8685D1" w:rsidR="00D00826" w:rsidRPr="00566891" w:rsidRDefault="00D00826"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0C04C2" w:rsidRPr="00566891">
              <w:rPr>
                <w:rFonts w:ascii="Arial" w:eastAsia="Arial" w:hAnsi="Arial" w:cs="Arial"/>
              </w:rPr>
              <w:t xml:space="preserve">To understand the nature and variety of </w:t>
            </w:r>
            <w:r w:rsidR="009D139C" w:rsidRPr="00566891">
              <w:rPr>
                <w:rFonts w:ascii="Arial" w:eastAsia="Arial" w:hAnsi="Arial" w:cs="Arial"/>
              </w:rPr>
              <w:t>trunk and lower extremity</w:t>
            </w:r>
            <w:r w:rsidR="00C07529" w:rsidRPr="00566891">
              <w:rPr>
                <w:rFonts w:ascii="Arial" w:eastAsia="Arial" w:hAnsi="Arial" w:cs="Arial"/>
              </w:rPr>
              <w:t xml:space="preserve"> reconstruction</w:t>
            </w:r>
          </w:p>
        </w:tc>
      </w:tr>
      <w:tr w:rsidR="00D00826" w:rsidRPr="00566891" w14:paraId="503B8C91" w14:textId="77777777" w:rsidTr="5B6C38F0">
        <w:tc>
          <w:tcPr>
            <w:tcW w:w="4950" w:type="dxa"/>
            <w:shd w:val="clear" w:color="auto" w:fill="FABF8F" w:themeFill="accent6" w:themeFillTint="99"/>
          </w:tcPr>
          <w:p w14:paraId="2DC326A1" w14:textId="77777777" w:rsidR="00D00826" w:rsidRPr="00566891" w:rsidRDefault="00D00826"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32ADCA6D" w14:textId="77777777" w:rsidR="00D00826" w:rsidRPr="00566891" w:rsidRDefault="00D00826"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D00826" w:rsidRPr="00566891" w14:paraId="4FA36C27" w14:textId="77777777" w:rsidTr="00BB4A4E">
        <w:tc>
          <w:tcPr>
            <w:tcW w:w="4950" w:type="dxa"/>
            <w:tcBorders>
              <w:top w:val="single" w:sz="4" w:space="0" w:color="000000"/>
              <w:bottom w:val="single" w:sz="4" w:space="0" w:color="000000"/>
            </w:tcBorders>
            <w:shd w:val="clear" w:color="auto" w:fill="C9C9C9"/>
          </w:tcPr>
          <w:p w14:paraId="1A1259E8" w14:textId="77777777" w:rsidR="00BB4A4E" w:rsidRPr="00BB4A4E" w:rsidRDefault="00D00826" w:rsidP="00BB4A4E">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eastAsia="Arial" w:hAnsi="Arial" w:cs="Arial"/>
                <w:i/>
                <w:iCs/>
              </w:rPr>
              <w:t>Describes the anatomy of the abdominal wall and identifies specific pathologic concerns of the trunk</w:t>
            </w:r>
          </w:p>
          <w:p w14:paraId="4D0FCBC8" w14:textId="77777777" w:rsidR="00BB4A4E" w:rsidRPr="00BB4A4E" w:rsidRDefault="00BB4A4E" w:rsidP="00BB4A4E">
            <w:pPr>
              <w:spacing w:after="0" w:line="240" w:lineRule="auto"/>
              <w:rPr>
                <w:rFonts w:ascii="Arial" w:eastAsia="Arial" w:hAnsi="Arial" w:cs="Arial"/>
                <w:i/>
                <w:iCs/>
              </w:rPr>
            </w:pPr>
          </w:p>
          <w:p w14:paraId="01A88AEC" w14:textId="7209A1D4" w:rsidR="00D00826" w:rsidRPr="00566891" w:rsidRDefault="00BB4A4E" w:rsidP="00BB4A4E">
            <w:pPr>
              <w:spacing w:after="0" w:line="240" w:lineRule="auto"/>
              <w:rPr>
                <w:rFonts w:ascii="Arial" w:hAnsi="Arial" w:cs="Arial"/>
                <w:i/>
                <w:color w:val="000000"/>
              </w:rPr>
            </w:pPr>
            <w:r w:rsidRPr="00BB4A4E">
              <w:rPr>
                <w:rFonts w:ascii="Arial" w:eastAsia="Arial" w:hAnsi="Arial" w:cs="Arial"/>
                <w:i/>
                <w:iCs/>
              </w:rPr>
              <w:t>Describes the anatomy of the lower extremity and catalogues specific pathology affecting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37076" w14:textId="22C8A527"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Understand</w:t>
            </w:r>
            <w:r w:rsidR="007569C1" w:rsidRPr="00566891">
              <w:rPr>
                <w:rFonts w:ascii="Arial" w:hAnsi="Arial" w:cs="Arial"/>
              </w:rPr>
              <w:t>s</w:t>
            </w:r>
            <w:r w:rsidRPr="00566891">
              <w:rPr>
                <w:rFonts w:ascii="Arial" w:hAnsi="Arial" w:cs="Arial"/>
              </w:rPr>
              <w:t xml:space="preserve"> the layers of abdominal muscle and fascia</w:t>
            </w:r>
          </w:p>
          <w:p w14:paraId="1A35249B"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7A766DE0"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4A845E7B" w14:textId="77777777" w:rsidR="00CA0D75" w:rsidRPr="00566891" w:rsidRDefault="00CA0D75" w:rsidP="00307B0D">
            <w:pPr>
              <w:pBdr>
                <w:top w:val="nil"/>
                <w:left w:val="nil"/>
                <w:bottom w:val="nil"/>
                <w:right w:val="nil"/>
                <w:between w:val="nil"/>
              </w:pBdr>
              <w:spacing w:after="0" w:line="240" w:lineRule="auto"/>
              <w:rPr>
                <w:rFonts w:ascii="Arial" w:hAnsi="Arial" w:cs="Arial"/>
              </w:rPr>
            </w:pPr>
          </w:p>
          <w:p w14:paraId="39E6359C" w14:textId="06749752"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Understand</w:t>
            </w:r>
            <w:r w:rsidR="007569C1" w:rsidRPr="00566891">
              <w:rPr>
                <w:rFonts w:ascii="Arial" w:hAnsi="Arial" w:cs="Arial"/>
              </w:rPr>
              <w:t>s</w:t>
            </w:r>
            <w:r w:rsidRPr="00566891">
              <w:rPr>
                <w:rFonts w:ascii="Arial" w:hAnsi="Arial" w:cs="Arial"/>
              </w:rPr>
              <w:t xml:space="preserve"> the major compartments of the lower extremity and the neurovascular and muscular components of each</w:t>
            </w:r>
          </w:p>
        </w:tc>
      </w:tr>
      <w:tr w:rsidR="00D00826" w:rsidRPr="00566891" w14:paraId="0F2D5208" w14:textId="77777777" w:rsidTr="00BB4A4E">
        <w:tc>
          <w:tcPr>
            <w:tcW w:w="4950" w:type="dxa"/>
            <w:tcBorders>
              <w:top w:val="single" w:sz="4" w:space="0" w:color="000000"/>
              <w:bottom w:val="single" w:sz="4" w:space="0" w:color="000000"/>
            </w:tcBorders>
            <w:shd w:val="clear" w:color="auto" w:fill="C9C9C9"/>
          </w:tcPr>
          <w:p w14:paraId="29568442" w14:textId="77777777" w:rsidR="00BB4A4E" w:rsidRPr="00BB4A4E" w:rsidRDefault="00D00826" w:rsidP="00BB4A4E">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BB4A4E" w:rsidRPr="00BB4A4E">
              <w:rPr>
                <w:rFonts w:ascii="Arial" w:hAnsi="Arial" w:cs="Arial"/>
                <w:i/>
                <w:iCs/>
              </w:rPr>
              <w:t>Interprets imaging studies of the trunk, including computed tomography (CT) scan and magnetic resonance imaging</w:t>
            </w:r>
          </w:p>
          <w:p w14:paraId="771CA47A" w14:textId="77777777" w:rsidR="00BB4A4E" w:rsidRPr="00BB4A4E" w:rsidRDefault="00BB4A4E" w:rsidP="00BB4A4E">
            <w:pPr>
              <w:spacing w:after="0" w:line="240" w:lineRule="auto"/>
              <w:rPr>
                <w:rFonts w:ascii="Arial" w:hAnsi="Arial" w:cs="Arial"/>
                <w:i/>
                <w:iCs/>
              </w:rPr>
            </w:pPr>
          </w:p>
          <w:p w14:paraId="78723E5A" w14:textId="20DEC79F" w:rsidR="00D00826" w:rsidRPr="00566891" w:rsidRDefault="00BB4A4E" w:rsidP="00BB4A4E">
            <w:pPr>
              <w:spacing w:after="0" w:line="240" w:lineRule="auto"/>
              <w:rPr>
                <w:rFonts w:ascii="Arial" w:eastAsia="Arial" w:hAnsi="Arial" w:cs="Arial"/>
                <w:i/>
              </w:rPr>
            </w:pPr>
            <w:r w:rsidRPr="00BB4A4E">
              <w:rPr>
                <w:rFonts w:ascii="Arial" w:hAnsi="Arial" w:cs="Arial"/>
                <w:i/>
                <w:iCs/>
              </w:rPr>
              <w:t>Interprets imaging studies of the lower extremity, including conventional angiography and CT angiography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96FD42" w14:textId="41DDE993"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Diagnose</w:t>
            </w:r>
            <w:r w:rsidR="007569C1" w:rsidRPr="00566891">
              <w:rPr>
                <w:rFonts w:ascii="Arial" w:hAnsi="Arial" w:cs="Arial"/>
              </w:rPr>
              <w:t>s</w:t>
            </w:r>
            <w:r w:rsidRPr="00566891">
              <w:rPr>
                <w:rFonts w:ascii="Arial" w:hAnsi="Arial" w:cs="Arial"/>
              </w:rPr>
              <w:t xml:space="preserve"> hernias of the abdominal wall and identif</w:t>
            </w:r>
            <w:r w:rsidR="007569C1" w:rsidRPr="00566891">
              <w:rPr>
                <w:rFonts w:ascii="Arial" w:hAnsi="Arial" w:cs="Arial"/>
              </w:rPr>
              <w:t>ies</w:t>
            </w:r>
            <w:r w:rsidRPr="00566891">
              <w:rPr>
                <w:rFonts w:ascii="Arial" w:hAnsi="Arial" w:cs="Arial"/>
              </w:rPr>
              <w:t xml:space="preserve"> abdominal perforators for free tissue transfer</w:t>
            </w:r>
          </w:p>
          <w:p w14:paraId="78D7ECF5" w14:textId="77777777" w:rsidR="00CA0D75" w:rsidRDefault="00CA0D75" w:rsidP="00307B0D">
            <w:pPr>
              <w:pBdr>
                <w:top w:val="nil"/>
                <w:left w:val="nil"/>
                <w:bottom w:val="nil"/>
                <w:right w:val="nil"/>
                <w:between w:val="nil"/>
              </w:pBdr>
              <w:spacing w:after="0" w:line="240" w:lineRule="auto"/>
              <w:rPr>
                <w:rFonts w:ascii="Arial" w:hAnsi="Arial" w:cs="Arial"/>
              </w:rPr>
            </w:pPr>
          </w:p>
          <w:p w14:paraId="3ECF2807" w14:textId="77777777" w:rsidR="002678E6" w:rsidRPr="00566891" w:rsidRDefault="002678E6" w:rsidP="00307B0D">
            <w:pPr>
              <w:pBdr>
                <w:top w:val="nil"/>
                <w:left w:val="nil"/>
                <w:bottom w:val="nil"/>
                <w:right w:val="nil"/>
                <w:between w:val="nil"/>
              </w:pBdr>
              <w:spacing w:after="0" w:line="240" w:lineRule="auto"/>
              <w:rPr>
                <w:rFonts w:ascii="Arial" w:hAnsi="Arial" w:cs="Arial"/>
              </w:rPr>
            </w:pPr>
          </w:p>
          <w:p w14:paraId="51CF0CDD" w14:textId="79567C7F"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Identif</w:t>
            </w:r>
            <w:r w:rsidR="007569C1" w:rsidRPr="00566891">
              <w:rPr>
                <w:rFonts w:ascii="Arial" w:hAnsi="Arial" w:cs="Arial"/>
              </w:rPr>
              <w:t>ies</w:t>
            </w:r>
            <w:r w:rsidRPr="00566891">
              <w:rPr>
                <w:rFonts w:ascii="Arial" w:hAnsi="Arial" w:cs="Arial"/>
              </w:rPr>
              <w:t xml:space="preserve"> the course of the three major arteries to the lower extremity and determine</w:t>
            </w:r>
            <w:r w:rsidR="007569C1" w:rsidRPr="00566891">
              <w:rPr>
                <w:rFonts w:ascii="Arial" w:hAnsi="Arial" w:cs="Arial"/>
              </w:rPr>
              <w:t>s</w:t>
            </w:r>
            <w:r w:rsidRPr="00566891">
              <w:rPr>
                <w:rFonts w:ascii="Arial" w:hAnsi="Arial" w:cs="Arial"/>
              </w:rPr>
              <w:t xml:space="preserve"> their patency status</w:t>
            </w:r>
          </w:p>
        </w:tc>
      </w:tr>
      <w:tr w:rsidR="00D00826" w:rsidRPr="00566891" w14:paraId="1B974E7E" w14:textId="77777777" w:rsidTr="00BB4A4E">
        <w:tc>
          <w:tcPr>
            <w:tcW w:w="4950" w:type="dxa"/>
            <w:tcBorders>
              <w:top w:val="single" w:sz="4" w:space="0" w:color="000000"/>
              <w:bottom w:val="single" w:sz="4" w:space="0" w:color="000000"/>
            </w:tcBorders>
            <w:shd w:val="clear" w:color="auto" w:fill="C9C9C9"/>
          </w:tcPr>
          <w:p w14:paraId="5A9F6BB9" w14:textId="77777777" w:rsidR="00BB4A4E" w:rsidRPr="00BB4A4E" w:rsidRDefault="00D00826" w:rsidP="00BB4A4E">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iCs/>
              </w:rPr>
              <w:t>Presents multiple options for reconstruction of the abdomen and trunk</w:t>
            </w:r>
          </w:p>
          <w:p w14:paraId="30F471AC" w14:textId="77777777" w:rsidR="00BB4A4E" w:rsidRPr="00BB4A4E" w:rsidRDefault="00BB4A4E" w:rsidP="00BB4A4E">
            <w:pPr>
              <w:spacing w:after="0" w:line="240" w:lineRule="auto"/>
              <w:rPr>
                <w:rFonts w:ascii="Arial" w:hAnsi="Arial" w:cs="Arial"/>
                <w:i/>
                <w:iCs/>
              </w:rPr>
            </w:pPr>
          </w:p>
          <w:p w14:paraId="0BB3A510" w14:textId="437344D2" w:rsidR="00D00826" w:rsidRPr="00566891" w:rsidRDefault="00BB4A4E" w:rsidP="00BB4A4E">
            <w:pPr>
              <w:spacing w:after="0" w:line="240" w:lineRule="auto"/>
              <w:rPr>
                <w:rFonts w:ascii="Arial" w:hAnsi="Arial" w:cs="Arial"/>
                <w:i/>
                <w:color w:val="000000"/>
              </w:rPr>
            </w:pPr>
            <w:r w:rsidRPr="00BB4A4E">
              <w:rPr>
                <w:rFonts w:ascii="Arial" w:hAnsi="Arial" w:cs="Arial"/>
                <w:i/>
                <w:iCs/>
              </w:rPr>
              <w:t>Presents multiple options for reconstruction of the lower extremity and outlines strategies for successful post-operative care and rehabilitation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16805B" w14:textId="05F31B03"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Discusses flaps available for trunk reconstruction and the benefits and limits of each</w:t>
            </w:r>
          </w:p>
          <w:p w14:paraId="3D405C59"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147EC8EE" w14:textId="77777777" w:rsidR="00CA0D75" w:rsidRPr="00566891" w:rsidRDefault="00CA0D75" w:rsidP="00307B0D">
            <w:pPr>
              <w:pBdr>
                <w:top w:val="nil"/>
                <w:left w:val="nil"/>
                <w:bottom w:val="nil"/>
                <w:right w:val="nil"/>
                <w:between w:val="nil"/>
              </w:pBdr>
              <w:spacing w:after="0" w:line="240" w:lineRule="auto"/>
              <w:rPr>
                <w:rFonts w:ascii="Arial" w:hAnsi="Arial" w:cs="Arial"/>
              </w:rPr>
            </w:pPr>
          </w:p>
          <w:p w14:paraId="05D01A8D" w14:textId="5A5FF3C4"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Outlines a plan for lower extremity debridement, coverage</w:t>
            </w:r>
            <w:r w:rsidR="004164DF">
              <w:rPr>
                <w:rFonts w:ascii="Arial" w:hAnsi="Arial" w:cs="Arial"/>
              </w:rPr>
              <w:t>,</w:t>
            </w:r>
            <w:r w:rsidRPr="00566891">
              <w:rPr>
                <w:rFonts w:ascii="Arial" w:hAnsi="Arial" w:cs="Arial"/>
              </w:rPr>
              <w:t xml:space="preserve"> and post</w:t>
            </w:r>
            <w:r w:rsidR="004164DF">
              <w:rPr>
                <w:rFonts w:ascii="Arial" w:hAnsi="Arial" w:cs="Arial"/>
              </w:rPr>
              <w:t>-</w:t>
            </w:r>
            <w:r w:rsidRPr="00566891">
              <w:rPr>
                <w:rFonts w:ascii="Arial" w:hAnsi="Arial" w:cs="Arial"/>
              </w:rPr>
              <w:t>operative care</w:t>
            </w:r>
          </w:p>
        </w:tc>
      </w:tr>
      <w:tr w:rsidR="00D00826" w:rsidRPr="00566891" w14:paraId="2D7E8A36" w14:textId="77777777" w:rsidTr="00BB4A4E">
        <w:tc>
          <w:tcPr>
            <w:tcW w:w="4950" w:type="dxa"/>
            <w:tcBorders>
              <w:top w:val="single" w:sz="4" w:space="0" w:color="000000"/>
              <w:bottom w:val="single" w:sz="4" w:space="0" w:color="000000"/>
            </w:tcBorders>
            <w:shd w:val="clear" w:color="auto" w:fill="C9C9C9"/>
          </w:tcPr>
          <w:p w14:paraId="45B1C5CC" w14:textId="77777777" w:rsidR="00BB4A4E" w:rsidRPr="00BB4A4E" w:rsidRDefault="00D00826" w:rsidP="00BB4A4E">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BB4A4E" w:rsidRPr="00BB4A4E">
              <w:rPr>
                <w:rFonts w:ascii="Arial" w:hAnsi="Arial" w:cs="Arial"/>
                <w:i/>
                <w:iCs/>
              </w:rPr>
              <w:t>Enumerates a plan for complex abdominal wall reconstruction, including component separation</w:t>
            </w:r>
          </w:p>
          <w:p w14:paraId="4FFDF1B5" w14:textId="77777777" w:rsidR="00BB4A4E" w:rsidRPr="00BB4A4E" w:rsidRDefault="00BB4A4E" w:rsidP="00BB4A4E">
            <w:pPr>
              <w:spacing w:after="0" w:line="240" w:lineRule="auto"/>
              <w:rPr>
                <w:rFonts w:ascii="Arial" w:hAnsi="Arial" w:cs="Arial"/>
                <w:i/>
                <w:iCs/>
              </w:rPr>
            </w:pPr>
          </w:p>
          <w:p w14:paraId="39F53B0C" w14:textId="030A8312" w:rsidR="00D00826" w:rsidRPr="00566891" w:rsidRDefault="00BB4A4E" w:rsidP="00BB4A4E">
            <w:pPr>
              <w:spacing w:after="0" w:line="240" w:lineRule="auto"/>
              <w:rPr>
                <w:rFonts w:ascii="Arial" w:eastAsia="Arial" w:hAnsi="Arial" w:cs="Arial"/>
                <w:i/>
              </w:rPr>
            </w:pPr>
            <w:r w:rsidRPr="00BB4A4E">
              <w:rPr>
                <w:rFonts w:ascii="Arial" w:hAnsi="Arial" w:cs="Arial"/>
                <w:i/>
                <w:iCs/>
              </w:rPr>
              <w:t>Enumerates a plan for complex lower extremity reconstruction, including free tissue transfer and donor vessel selection/dissection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678217" w14:textId="2E179074" w:rsidR="00D00826" w:rsidRPr="00566891" w:rsidRDefault="56914399"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Describes the technique of component separation, including the planes of dissection</w:t>
            </w:r>
          </w:p>
          <w:p w14:paraId="12BAFA40"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0866E8AF"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68EDEB78" w14:textId="77777777" w:rsidR="00CA0D75" w:rsidRPr="00566891" w:rsidRDefault="00CA0D75" w:rsidP="00307B0D">
            <w:pPr>
              <w:pBdr>
                <w:top w:val="nil"/>
                <w:left w:val="nil"/>
                <w:bottom w:val="nil"/>
                <w:right w:val="nil"/>
                <w:between w:val="nil"/>
              </w:pBdr>
              <w:spacing w:after="0" w:line="240" w:lineRule="auto"/>
              <w:rPr>
                <w:rFonts w:ascii="Arial" w:hAnsi="Arial" w:cs="Arial"/>
              </w:rPr>
            </w:pPr>
          </w:p>
          <w:p w14:paraId="0FE70A30" w14:textId="2EAD4382" w:rsidR="00D00826" w:rsidRPr="00566891" w:rsidRDefault="00C97514"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Delineates</w:t>
            </w:r>
            <w:r w:rsidR="006023F1" w:rsidRPr="00566891">
              <w:rPr>
                <w:rFonts w:ascii="Arial" w:hAnsi="Arial" w:cs="Arial"/>
              </w:rPr>
              <w:t xml:space="preserve"> a p</w:t>
            </w:r>
            <w:r w:rsidR="56914399" w:rsidRPr="00566891">
              <w:rPr>
                <w:rFonts w:ascii="Arial" w:hAnsi="Arial" w:cs="Arial"/>
              </w:rPr>
              <w:t>lan access and chooses flaps for lower extremity reconstruction</w:t>
            </w:r>
            <w:r w:rsidR="00E6704B" w:rsidRPr="00566891">
              <w:rPr>
                <w:rFonts w:ascii="Arial" w:hAnsi="Arial" w:cs="Arial"/>
              </w:rPr>
              <w:t xml:space="preserve">, including treatment failure options </w:t>
            </w:r>
          </w:p>
        </w:tc>
      </w:tr>
      <w:tr w:rsidR="00D00826" w:rsidRPr="00566891" w14:paraId="12CD9DFA" w14:textId="77777777" w:rsidTr="00BB4A4E">
        <w:tc>
          <w:tcPr>
            <w:tcW w:w="4950" w:type="dxa"/>
            <w:tcBorders>
              <w:top w:val="single" w:sz="4" w:space="0" w:color="000000"/>
              <w:bottom w:val="single" w:sz="4" w:space="0" w:color="000000"/>
            </w:tcBorders>
            <w:shd w:val="clear" w:color="auto" w:fill="C9C9C9"/>
          </w:tcPr>
          <w:p w14:paraId="26776FCB" w14:textId="15B530F4" w:rsidR="00D00826" w:rsidRPr="00566891" w:rsidRDefault="00D00826" w:rsidP="00D519D6">
            <w:pPr>
              <w:spacing w:after="0" w:line="240" w:lineRule="auto"/>
              <w:rPr>
                <w:rFonts w:ascii="Arial" w:eastAsia="Arial" w:hAnsi="Arial" w:cs="Arial"/>
                <w:i/>
              </w:rPr>
            </w:pPr>
            <w:r w:rsidRPr="00566891">
              <w:rPr>
                <w:rFonts w:ascii="Arial" w:hAnsi="Arial" w:cs="Arial"/>
                <w:b/>
              </w:rPr>
              <w:t>Level 5</w:t>
            </w:r>
            <w:r w:rsidRPr="00566891">
              <w:rPr>
                <w:rFonts w:ascii="Arial" w:hAnsi="Arial" w:cs="Arial"/>
              </w:rPr>
              <w:t xml:space="preserve"> </w:t>
            </w:r>
            <w:r w:rsidR="00BB4A4E" w:rsidRPr="00BB4A4E">
              <w:rPr>
                <w:rFonts w:ascii="Arial" w:hAnsi="Arial" w:cs="Arial"/>
                <w:i/>
                <w:iCs/>
              </w:rPr>
              <w:t>Demonstrates knowledge of management of patients with complicated secondary defects, either due to failure of initial management or in the setting of radiation or significant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087717" w14:textId="1B414DF8" w:rsidR="00D00826" w:rsidRPr="00566891" w:rsidRDefault="001D6247"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Describes </w:t>
            </w:r>
            <w:r w:rsidR="00AE66D8" w:rsidRPr="00566891">
              <w:rPr>
                <w:rFonts w:ascii="Arial" w:hAnsi="Arial" w:cs="Arial"/>
              </w:rPr>
              <w:t xml:space="preserve">anatomic and immunologic considerations for </w:t>
            </w:r>
            <w:r w:rsidRPr="00566891">
              <w:rPr>
                <w:rFonts w:ascii="Arial" w:hAnsi="Arial" w:cs="Arial"/>
              </w:rPr>
              <w:t>a</w:t>
            </w:r>
            <w:r w:rsidR="00592BEB" w:rsidRPr="00566891">
              <w:rPr>
                <w:rFonts w:ascii="Arial" w:hAnsi="Arial" w:cs="Arial"/>
              </w:rPr>
              <w:t xml:space="preserve">bdominal wall and composite limb transplantation </w:t>
            </w:r>
          </w:p>
        </w:tc>
      </w:tr>
      <w:tr w:rsidR="00D00826" w:rsidRPr="00566891" w14:paraId="76A52D4A" w14:textId="77777777" w:rsidTr="5B6C38F0">
        <w:tc>
          <w:tcPr>
            <w:tcW w:w="4950" w:type="dxa"/>
            <w:shd w:val="clear" w:color="auto" w:fill="FFD965"/>
          </w:tcPr>
          <w:p w14:paraId="75323385" w14:textId="77777777" w:rsidR="00D00826" w:rsidRPr="00566891" w:rsidRDefault="00D00826"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324C37A0" w14:textId="77777777" w:rsidR="00512408" w:rsidRDefault="00512408" w:rsidP="00C51D77">
            <w:pPr>
              <w:numPr>
                <w:ilvl w:val="0"/>
                <w:numId w:val="30"/>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 xml:space="preserve">Curriculum conferencing and discussion </w:t>
            </w:r>
          </w:p>
          <w:p w14:paraId="34FA8137" w14:textId="747E749A" w:rsidR="00D00826" w:rsidRPr="00566891" w:rsidRDefault="56914399" w:rsidP="00C51D77">
            <w:pPr>
              <w:numPr>
                <w:ilvl w:val="0"/>
                <w:numId w:val="30"/>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Direct observation</w:t>
            </w:r>
          </w:p>
          <w:p w14:paraId="0793C10F" w14:textId="3301414B" w:rsidR="00D00826" w:rsidRPr="00566891" w:rsidRDefault="56914399" w:rsidP="00C51D77">
            <w:pPr>
              <w:numPr>
                <w:ilvl w:val="0"/>
                <w:numId w:val="30"/>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lastRenderedPageBreak/>
              <w:t>In-training examination</w:t>
            </w:r>
          </w:p>
          <w:p w14:paraId="21EF5BE5" w14:textId="53EA8377" w:rsidR="00D937ED" w:rsidRPr="00D75255" w:rsidRDefault="56914399" w:rsidP="00C51D77">
            <w:pPr>
              <w:numPr>
                <w:ilvl w:val="0"/>
                <w:numId w:val="30"/>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Multisource feedback</w:t>
            </w:r>
          </w:p>
        </w:tc>
      </w:tr>
      <w:tr w:rsidR="00D00826" w:rsidRPr="00566891" w14:paraId="40A85B49" w14:textId="77777777" w:rsidTr="5B6C38F0">
        <w:tc>
          <w:tcPr>
            <w:tcW w:w="4950" w:type="dxa"/>
            <w:shd w:val="clear" w:color="auto" w:fill="8DB3E2" w:themeFill="text2" w:themeFillTint="66"/>
          </w:tcPr>
          <w:p w14:paraId="39C76C90" w14:textId="77777777" w:rsidR="00D00826" w:rsidRPr="00566891" w:rsidRDefault="00D00826" w:rsidP="00D519D6">
            <w:pPr>
              <w:spacing w:after="0" w:line="240" w:lineRule="auto"/>
              <w:rPr>
                <w:rFonts w:ascii="Arial" w:hAnsi="Arial" w:cs="Arial"/>
              </w:rPr>
            </w:pPr>
            <w:r w:rsidRPr="00566891">
              <w:rPr>
                <w:rFonts w:ascii="Arial" w:hAnsi="Arial" w:cs="Arial"/>
              </w:rPr>
              <w:lastRenderedPageBreak/>
              <w:t xml:space="preserve">Curriculum Mapping </w:t>
            </w:r>
          </w:p>
        </w:tc>
        <w:tc>
          <w:tcPr>
            <w:tcW w:w="9175" w:type="dxa"/>
            <w:shd w:val="clear" w:color="auto" w:fill="8DB3E2" w:themeFill="text2" w:themeFillTint="66"/>
          </w:tcPr>
          <w:p w14:paraId="329CB3BE" w14:textId="77777777" w:rsidR="00D00826" w:rsidRPr="00566891" w:rsidRDefault="00D00826" w:rsidP="00C51D77">
            <w:pPr>
              <w:pStyle w:val="ListParagraph"/>
              <w:numPr>
                <w:ilvl w:val="0"/>
                <w:numId w:val="30"/>
              </w:numPr>
              <w:pBdr>
                <w:top w:val="nil"/>
                <w:left w:val="nil"/>
                <w:bottom w:val="nil"/>
                <w:right w:val="nil"/>
                <w:between w:val="nil"/>
              </w:pBdr>
              <w:spacing w:after="0" w:line="240" w:lineRule="auto"/>
              <w:ind w:left="166" w:hanging="180"/>
              <w:rPr>
                <w:rFonts w:ascii="Arial" w:hAnsi="Arial" w:cs="Arial"/>
              </w:rPr>
            </w:pPr>
          </w:p>
        </w:tc>
      </w:tr>
      <w:tr w:rsidR="00D00826" w:rsidRPr="00566891" w14:paraId="4B7C98C5" w14:textId="77777777" w:rsidTr="5B6C38F0">
        <w:trPr>
          <w:trHeight w:val="80"/>
        </w:trPr>
        <w:tc>
          <w:tcPr>
            <w:tcW w:w="4950" w:type="dxa"/>
            <w:shd w:val="clear" w:color="auto" w:fill="A8D08D"/>
          </w:tcPr>
          <w:p w14:paraId="15C2E281" w14:textId="77777777" w:rsidR="00D00826" w:rsidRPr="00566891" w:rsidRDefault="00D00826"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3FA16944" w14:textId="0E7C255A" w:rsidR="6A68AF22" w:rsidRPr="002E255C" w:rsidRDefault="0043675C" w:rsidP="00C51D77">
            <w:pPr>
              <w:pStyle w:val="ListParagraph"/>
              <w:numPr>
                <w:ilvl w:val="0"/>
                <w:numId w:val="30"/>
              </w:numPr>
              <w:spacing w:after="0" w:line="240" w:lineRule="auto"/>
              <w:ind w:left="166" w:hanging="180"/>
              <w:rPr>
                <w:rFonts w:ascii="Arial" w:hAnsi="Arial" w:cs="Arial"/>
              </w:rPr>
            </w:pPr>
            <w:r w:rsidRPr="002E255C">
              <w:rPr>
                <w:rFonts w:ascii="Arial" w:eastAsia="system-ui" w:hAnsi="Arial" w:cs="Arial"/>
              </w:rPr>
              <w:t>Khansa I, Janis JE.</w:t>
            </w:r>
            <w:r>
              <w:rPr>
                <w:rFonts w:ascii="Arial" w:eastAsia="system-ui" w:hAnsi="Arial" w:cs="Arial"/>
              </w:rPr>
              <w:t xml:space="preserve"> </w:t>
            </w:r>
            <w:hyperlink r:id="rId26" w:history="1">
              <w:r w:rsidR="6A68AF22" w:rsidRPr="002E255C">
                <w:rPr>
                  <w:rFonts w:ascii="Arial" w:eastAsia="system-ui" w:hAnsi="Arial" w:cs="Arial"/>
                </w:rPr>
                <w:t xml:space="preserve">Complex </w:t>
              </w:r>
              <w:r>
                <w:rPr>
                  <w:rFonts w:ascii="Arial" w:eastAsia="system-ui" w:hAnsi="Arial" w:cs="Arial"/>
                </w:rPr>
                <w:t>o</w:t>
              </w:r>
              <w:r w:rsidR="6A68AF22" w:rsidRPr="002E255C">
                <w:rPr>
                  <w:rFonts w:ascii="Arial" w:eastAsia="system-ui" w:hAnsi="Arial" w:cs="Arial"/>
                </w:rPr>
                <w:t xml:space="preserve">pen </w:t>
              </w:r>
              <w:r>
                <w:rPr>
                  <w:rFonts w:ascii="Arial" w:eastAsia="system-ui" w:hAnsi="Arial" w:cs="Arial"/>
                </w:rPr>
                <w:t>a</w:t>
              </w:r>
              <w:r w:rsidR="6A68AF22" w:rsidRPr="002E255C">
                <w:rPr>
                  <w:rFonts w:ascii="Arial" w:eastAsia="system-ui" w:hAnsi="Arial" w:cs="Arial"/>
                </w:rPr>
                <w:t xml:space="preserve">bdominal </w:t>
              </w:r>
              <w:r>
                <w:rPr>
                  <w:rFonts w:ascii="Arial" w:eastAsia="system-ui" w:hAnsi="Arial" w:cs="Arial"/>
                </w:rPr>
                <w:t>w</w:t>
              </w:r>
              <w:r w:rsidR="6A68AF22" w:rsidRPr="002E255C">
                <w:rPr>
                  <w:rFonts w:ascii="Arial" w:eastAsia="system-ui" w:hAnsi="Arial" w:cs="Arial"/>
                </w:rPr>
                <w:t xml:space="preserve">all </w:t>
              </w:r>
              <w:r>
                <w:rPr>
                  <w:rFonts w:ascii="Arial" w:eastAsia="system-ui" w:hAnsi="Arial" w:cs="Arial"/>
                </w:rPr>
                <w:t>r</w:t>
              </w:r>
              <w:r w:rsidR="6A68AF22" w:rsidRPr="002E255C">
                <w:rPr>
                  <w:rFonts w:ascii="Arial" w:eastAsia="system-ui" w:hAnsi="Arial" w:cs="Arial"/>
                </w:rPr>
                <w:t>econstruction</w:t>
              </w:r>
              <w:r w:rsidR="6A68AF22" w:rsidRPr="002E255C">
                <w:rPr>
                  <w:rStyle w:val="Hyperlink"/>
                  <w:rFonts w:ascii="Arial" w:eastAsia="system-ui" w:hAnsi="Arial" w:cs="Arial"/>
                  <w:color w:val="auto"/>
                  <w:u w:val="none"/>
                </w:rPr>
                <w:t xml:space="preserve">: </w:t>
              </w:r>
              <w:r>
                <w:rPr>
                  <w:rStyle w:val="Hyperlink"/>
                  <w:rFonts w:ascii="Arial" w:eastAsia="system-ui" w:hAnsi="Arial" w:cs="Arial"/>
                  <w:color w:val="auto"/>
                  <w:u w:val="none"/>
                </w:rPr>
                <w:t>m</w:t>
              </w:r>
              <w:r w:rsidR="6A68AF22" w:rsidRPr="002E255C">
                <w:rPr>
                  <w:rStyle w:val="Hyperlink"/>
                  <w:rFonts w:ascii="Arial" w:eastAsia="system-ui" w:hAnsi="Arial" w:cs="Arial"/>
                  <w:color w:val="auto"/>
                  <w:u w:val="none"/>
                </w:rPr>
                <w:t xml:space="preserve">anagement of the </w:t>
              </w:r>
              <w:r>
                <w:rPr>
                  <w:rStyle w:val="Hyperlink"/>
                  <w:rFonts w:ascii="Arial" w:eastAsia="system-ui" w:hAnsi="Arial" w:cs="Arial"/>
                  <w:color w:val="auto"/>
                  <w:u w:val="none"/>
                </w:rPr>
                <w:t>s</w:t>
              </w:r>
              <w:r w:rsidR="6A68AF22" w:rsidRPr="002E255C">
                <w:rPr>
                  <w:rStyle w:val="Hyperlink"/>
                  <w:rFonts w:ascii="Arial" w:eastAsia="system-ui" w:hAnsi="Arial" w:cs="Arial"/>
                  <w:color w:val="auto"/>
                  <w:u w:val="none"/>
                </w:rPr>
                <w:t xml:space="preserve">kin and </w:t>
              </w:r>
              <w:r>
                <w:rPr>
                  <w:rStyle w:val="Hyperlink"/>
                  <w:rFonts w:ascii="Arial" w:eastAsia="system-ui" w:hAnsi="Arial" w:cs="Arial"/>
                  <w:color w:val="auto"/>
                  <w:u w:val="none"/>
                </w:rPr>
                <w:t>s</w:t>
              </w:r>
              <w:r w:rsidR="6A68AF22" w:rsidRPr="002E255C">
                <w:rPr>
                  <w:rStyle w:val="Hyperlink"/>
                  <w:rFonts w:ascii="Arial" w:eastAsia="system-ui" w:hAnsi="Arial" w:cs="Arial"/>
                  <w:color w:val="auto"/>
                  <w:u w:val="none"/>
                </w:rPr>
                <w:t xml:space="preserve">ubcutaneous </w:t>
              </w:r>
              <w:r>
                <w:rPr>
                  <w:rStyle w:val="Hyperlink"/>
                  <w:rFonts w:ascii="Arial" w:eastAsia="system-ui" w:hAnsi="Arial" w:cs="Arial"/>
                  <w:color w:val="auto"/>
                  <w:u w:val="none"/>
                </w:rPr>
                <w:t>t</w:t>
              </w:r>
              <w:r w:rsidR="6A68AF22" w:rsidRPr="002E255C">
                <w:rPr>
                  <w:rStyle w:val="Hyperlink"/>
                  <w:rFonts w:ascii="Arial" w:eastAsia="system-ui" w:hAnsi="Arial" w:cs="Arial"/>
                  <w:color w:val="auto"/>
                  <w:u w:val="none"/>
                </w:rPr>
                <w:t>issue.</w:t>
              </w:r>
            </w:hyperlink>
            <w:r w:rsidR="6A68AF22" w:rsidRPr="002E255C">
              <w:rPr>
                <w:rStyle w:val="Hyperlink"/>
                <w:rFonts w:ascii="Arial" w:eastAsia="system-ui" w:hAnsi="Arial" w:cs="Arial"/>
                <w:color w:val="auto"/>
                <w:u w:val="none"/>
              </w:rPr>
              <w:t xml:space="preserve">  </w:t>
            </w:r>
            <w:r w:rsidR="6A68AF22" w:rsidRPr="009D6321">
              <w:rPr>
                <w:rFonts w:ascii="Arial" w:eastAsia="system-ui" w:hAnsi="Arial" w:cs="Arial"/>
                <w:i/>
                <w:iCs/>
              </w:rPr>
              <w:t xml:space="preserve">Plast </w:t>
            </w:r>
            <w:proofErr w:type="spellStart"/>
            <w:r w:rsidR="6A68AF22" w:rsidRPr="009D6321">
              <w:rPr>
                <w:rFonts w:ascii="Arial" w:eastAsia="system-ui" w:hAnsi="Arial" w:cs="Arial"/>
                <w:i/>
                <w:iCs/>
              </w:rPr>
              <w:t>Reconstr</w:t>
            </w:r>
            <w:proofErr w:type="spellEnd"/>
            <w:r w:rsidR="6A68AF22" w:rsidRPr="009D6321">
              <w:rPr>
                <w:rFonts w:ascii="Arial" w:eastAsia="system-ui" w:hAnsi="Arial" w:cs="Arial"/>
                <w:i/>
                <w:iCs/>
              </w:rPr>
              <w:t xml:space="preserve"> Surg</w:t>
            </w:r>
            <w:r w:rsidR="6A68AF22" w:rsidRPr="002E255C">
              <w:rPr>
                <w:rFonts w:ascii="Arial" w:eastAsia="system-ui" w:hAnsi="Arial" w:cs="Arial"/>
              </w:rPr>
              <w:t xml:space="preserve">. 2018 Sep;142(3 Suppl):125S-132S. </w:t>
            </w:r>
            <w:proofErr w:type="spellStart"/>
            <w:r w:rsidR="6A68AF22" w:rsidRPr="002E255C">
              <w:rPr>
                <w:rFonts w:ascii="Arial" w:eastAsia="system-ui" w:hAnsi="Arial" w:cs="Arial"/>
              </w:rPr>
              <w:t>doi</w:t>
            </w:r>
            <w:proofErr w:type="spellEnd"/>
            <w:r w:rsidR="6A68AF22" w:rsidRPr="002E255C">
              <w:rPr>
                <w:rFonts w:ascii="Arial" w:eastAsia="system-ui" w:hAnsi="Arial" w:cs="Arial"/>
              </w:rPr>
              <w:t>: 10.1097/PRS.0000000000004887.</w:t>
            </w:r>
            <w:r w:rsidR="00D2225E">
              <w:rPr>
                <w:rFonts w:ascii="Arial" w:eastAsia="system-ui" w:hAnsi="Arial" w:cs="Arial"/>
              </w:rPr>
              <w:t xml:space="preserve"> </w:t>
            </w:r>
            <w:proofErr w:type="spellStart"/>
            <w:r w:rsidR="6A68AF22" w:rsidRPr="002E255C">
              <w:rPr>
                <w:rFonts w:ascii="Arial" w:eastAsia="system-ui" w:hAnsi="Arial" w:cs="Arial"/>
              </w:rPr>
              <w:t>PMID</w:t>
            </w:r>
            <w:proofErr w:type="spellEnd"/>
            <w:r w:rsidR="6A68AF22" w:rsidRPr="002E255C">
              <w:rPr>
                <w:rFonts w:ascii="Arial" w:eastAsia="system-ui" w:hAnsi="Arial" w:cs="Arial"/>
              </w:rPr>
              <w:t>: 30138280</w:t>
            </w:r>
          </w:p>
          <w:p w14:paraId="73C9BB41" w14:textId="055B41C5" w:rsidR="6A68AF22" w:rsidRPr="002E255C" w:rsidRDefault="0043675C" w:rsidP="00C51D77">
            <w:pPr>
              <w:pStyle w:val="ListParagraph"/>
              <w:numPr>
                <w:ilvl w:val="0"/>
                <w:numId w:val="30"/>
              </w:numPr>
              <w:spacing w:after="0" w:line="240" w:lineRule="auto"/>
              <w:ind w:left="166" w:hanging="180"/>
              <w:rPr>
                <w:rFonts w:ascii="Arial" w:hAnsi="Arial" w:cs="Arial"/>
              </w:rPr>
            </w:pPr>
            <w:r w:rsidRPr="002E255C">
              <w:rPr>
                <w:rFonts w:ascii="Arial" w:eastAsia="system-ui" w:hAnsi="Arial" w:cs="Arial"/>
              </w:rPr>
              <w:t>Hussain ON, Sabbagh MD, Carlsen BT.</w:t>
            </w:r>
            <w:r>
              <w:rPr>
                <w:rFonts w:ascii="Arial" w:eastAsia="system-ui" w:hAnsi="Arial" w:cs="Arial"/>
              </w:rPr>
              <w:t xml:space="preserve"> </w:t>
            </w:r>
            <w:hyperlink r:id="rId27" w:history="1">
              <w:r w:rsidR="6A68AF22" w:rsidRPr="002E255C">
                <w:rPr>
                  <w:rFonts w:ascii="Arial" w:eastAsia="system-ui" w:hAnsi="Arial" w:cs="Arial"/>
                </w:rPr>
                <w:t xml:space="preserve">Complex </w:t>
              </w:r>
              <w:r>
                <w:rPr>
                  <w:rFonts w:ascii="Arial" w:eastAsia="system-ui" w:hAnsi="Arial" w:cs="Arial"/>
                </w:rPr>
                <w:t>m</w:t>
              </w:r>
              <w:r w:rsidR="6A68AF22" w:rsidRPr="002E255C">
                <w:rPr>
                  <w:rFonts w:ascii="Arial" w:eastAsia="system-ui" w:hAnsi="Arial" w:cs="Arial"/>
                </w:rPr>
                <w:t xml:space="preserve">icrosurgical </w:t>
              </w:r>
              <w:r>
                <w:rPr>
                  <w:rFonts w:ascii="Arial" w:eastAsia="system-ui" w:hAnsi="Arial" w:cs="Arial"/>
                </w:rPr>
                <w:t>r</w:t>
              </w:r>
              <w:r w:rsidR="6A68AF22" w:rsidRPr="002E255C">
                <w:rPr>
                  <w:rFonts w:ascii="Arial" w:eastAsia="system-ui" w:hAnsi="Arial" w:cs="Arial"/>
                </w:rPr>
                <w:t xml:space="preserve">econstruction </w:t>
              </w:r>
              <w:r>
                <w:rPr>
                  <w:rFonts w:ascii="Arial" w:eastAsia="system-ui" w:hAnsi="Arial" w:cs="Arial"/>
                </w:rPr>
                <w:t>a</w:t>
              </w:r>
              <w:r w:rsidR="6A68AF22" w:rsidRPr="002E255C">
                <w:rPr>
                  <w:rFonts w:ascii="Arial" w:eastAsia="system-ui" w:hAnsi="Arial" w:cs="Arial"/>
                </w:rPr>
                <w:t xml:space="preserve">fter </w:t>
              </w:r>
              <w:r>
                <w:rPr>
                  <w:rFonts w:ascii="Arial" w:eastAsia="system-ui" w:hAnsi="Arial" w:cs="Arial"/>
                </w:rPr>
                <w:t>t</w:t>
              </w:r>
              <w:r w:rsidR="6A68AF22" w:rsidRPr="002E255C">
                <w:rPr>
                  <w:rFonts w:ascii="Arial" w:eastAsia="system-ui" w:hAnsi="Arial" w:cs="Arial"/>
                </w:rPr>
                <w:t xml:space="preserve">umor </w:t>
              </w:r>
              <w:r>
                <w:rPr>
                  <w:rFonts w:ascii="Arial" w:eastAsia="system-ui" w:hAnsi="Arial" w:cs="Arial"/>
                </w:rPr>
                <w:t>r</w:t>
              </w:r>
              <w:r w:rsidR="6A68AF22" w:rsidRPr="002E255C">
                <w:rPr>
                  <w:rFonts w:ascii="Arial" w:eastAsia="system-ui" w:hAnsi="Arial" w:cs="Arial"/>
                </w:rPr>
                <w:t xml:space="preserve">esection in the </w:t>
              </w:r>
              <w:r>
                <w:rPr>
                  <w:rFonts w:ascii="Arial" w:eastAsia="system-ui" w:hAnsi="Arial" w:cs="Arial"/>
                </w:rPr>
                <w:t>t</w:t>
              </w:r>
              <w:r w:rsidR="6A68AF22" w:rsidRPr="002E255C">
                <w:rPr>
                  <w:rFonts w:ascii="Arial" w:eastAsia="system-ui" w:hAnsi="Arial" w:cs="Arial"/>
                </w:rPr>
                <w:t>runk</w:t>
              </w:r>
              <w:r w:rsidR="6A68AF22" w:rsidRPr="002E255C">
                <w:rPr>
                  <w:rStyle w:val="Hyperlink"/>
                  <w:rFonts w:ascii="Arial" w:eastAsia="system-ui" w:hAnsi="Arial" w:cs="Arial"/>
                  <w:color w:val="auto"/>
                  <w:u w:val="none"/>
                </w:rPr>
                <w:t xml:space="preserve"> and </w:t>
              </w:r>
              <w:r>
                <w:rPr>
                  <w:rStyle w:val="Hyperlink"/>
                  <w:rFonts w:ascii="Arial" w:eastAsia="system-ui" w:hAnsi="Arial" w:cs="Arial"/>
                  <w:color w:val="auto"/>
                  <w:u w:val="none"/>
                </w:rPr>
                <w:t>e</w:t>
              </w:r>
              <w:r w:rsidR="6A68AF22" w:rsidRPr="002E255C">
                <w:rPr>
                  <w:rStyle w:val="Hyperlink"/>
                  <w:rFonts w:ascii="Arial" w:eastAsia="system-ui" w:hAnsi="Arial" w:cs="Arial"/>
                  <w:color w:val="auto"/>
                  <w:u w:val="none"/>
                </w:rPr>
                <w:t>xtremities.</w:t>
              </w:r>
            </w:hyperlink>
            <w:r w:rsidR="6A68AF22" w:rsidRPr="002E255C">
              <w:rPr>
                <w:rStyle w:val="Hyperlink"/>
                <w:rFonts w:ascii="Arial" w:eastAsia="system-ui" w:hAnsi="Arial" w:cs="Arial"/>
                <w:color w:val="auto"/>
                <w:u w:val="none"/>
              </w:rPr>
              <w:t xml:space="preserve"> </w:t>
            </w:r>
            <w:r w:rsidR="6A68AF22" w:rsidRPr="009D6321">
              <w:rPr>
                <w:rFonts w:ascii="Arial" w:eastAsia="system-ui" w:hAnsi="Arial" w:cs="Arial"/>
                <w:i/>
                <w:iCs/>
              </w:rPr>
              <w:t>Clin Plast Surg.</w:t>
            </w:r>
            <w:r w:rsidR="6A68AF22" w:rsidRPr="002E255C">
              <w:rPr>
                <w:rFonts w:ascii="Arial" w:eastAsia="system-ui" w:hAnsi="Arial" w:cs="Arial"/>
              </w:rPr>
              <w:t xml:space="preserve"> 2020 Oct;47(4):547-559. </w:t>
            </w:r>
            <w:proofErr w:type="spellStart"/>
            <w:r w:rsidR="6A68AF22" w:rsidRPr="002E255C">
              <w:rPr>
                <w:rFonts w:ascii="Arial" w:eastAsia="system-ui" w:hAnsi="Arial" w:cs="Arial"/>
              </w:rPr>
              <w:t>doi</w:t>
            </w:r>
            <w:proofErr w:type="spellEnd"/>
            <w:r w:rsidR="6A68AF22" w:rsidRPr="002E255C">
              <w:rPr>
                <w:rFonts w:ascii="Arial" w:eastAsia="system-ui" w:hAnsi="Arial" w:cs="Arial"/>
              </w:rPr>
              <w:t>: 10.1016/j.cps.2020.06.007.</w:t>
            </w:r>
            <w:r w:rsidR="00D2225E">
              <w:rPr>
                <w:rFonts w:ascii="Arial" w:eastAsia="system-ui" w:hAnsi="Arial" w:cs="Arial"/>
              </w:rPr>
              <w:t xml:space="preserve"> </w:t>
            </w:r>
            <w:proofErr w:type="spellStart"/>
            <w:r w:rsidR="6A68AF22" w:rsidRPr="002E255C">
              <w:rPr>
                <w:rFonts w:ascii="Arial" w:eastAsia="system-ui" w:hAnsi="Arial" w:cs="Arial"/>
              </w:rPr>
              <w:t>PMID</w:t>
            </w:r>
            <w:proofErr w:type="spellEnd"/>
            <w:r w:rsidR="6A68AF22" w:rsidRPr="002E255C">
              <w:rPr>
                <w:rFonts w:ascii="Arial" w:eastAsia="system-ui" w:hAnsi="Arial" w:cs="Arial"/>
              </w:rPr>
              <w:t>: 32892800</w:t>
            </w:r>
          </w:p>
          <w:p w14:paraId="59D1D691" w14:textId="6DF3EFEF" w:rsidR="00D00826" w:rsidRPr="002E255C" w:rsidRDefault="0043675C" w:rsidP="00C51D77">
            <w:pPr>
              <w:pStyle w:val="ListParagraph"/>
              <w:numPr>
                <w:ilvl w:val="0"/>
                <w:numId w:val="30"/>
              </w:numPr>
              <w:pBdr>
                <w:top w:val="nil"/>
                <w:left w:val="nil"/>
                <w:bottom w:val="nil"/>
                <w:right w:val="nil"/>
                <w:between w:val="nil"/>
              </w:pBdr>
              <w:spacing w:after="0" w:line="240" w:lineRule="auto"/>
              <w:ind w:left="166" w:hanging="180"/>
              <w:rPr>
                <w:rFonts w:ascii="Arial" w:hAnsi="Arial" w:cs="Arial"/>
              </w:rPr>
            </w:pPr>
            <w:r w:rsidRPr="002E255C">
              <w:rPr>
                <w:rFonts w:ascii="Arial" w:eastAsia="system-ui" w:hAnsi="Arial" w:cs="Arial"/>
              </w:rPr>
              <w:t xml:space="preserve">Kedar DJ, Pak CJ, Suh HP, Hong </w:t>
            </w:r>
            <w:proofErr w:type="spellStart"/>
            <w:r w:rsidRPr="002E255C">
              <w:rPr>
                <w:rFonts w:ascii="Arial" w:eastAsia="system-ui" w:hAnsi="Arial" w:cs="Arial"/>
              </w:rPr>
              <w:t>JP.</w:t>
            </w:r>
            <w:hyperlink r:id="rId28" w:history="1">
              <w:r w:rsidR="6A68AF22" w:rsidRPr="002E255C">
                <w:rPr>
                  <w:rFonts w:ascii="Arial" w:eastAsia="system-ui" w:hAnsi="Arial" w:cs="Arial"/>
                </w:rPr>
                <w:t>Propeller</w:t>
              </w:r>
              <w:proofErr w:type="spellEnd"/>
              <w:r w:rsidR="6A68AF22" w:rsidRPr="002E255C">
                <w:rPr>
                  <w:rFonts w:ascii="Arial" w:eastAsia="system-ui" w:hAnsi="Arial" w:cs="Arial"/>
                </w:rPr>
                <w:t xml:space="preserve"> </w:t>
              </w:r>
              <w:r>
                <w:rPr>
                  <w:rFonts w:ascii="Arial" w:eastAsia="system-ui" w:hAnsi="Arial" w:cs="Arial"/>
                </w:rPr>
                <w:t>f</w:t>
              </w:r>
              <w:r w:rsidR="6A68AF22" w:rsidRPr="002E255C">
                <w:rPr>
                  <w:rFonts w:ascii="Arial" w:eastAsia="system-ui" w:hAnsi="Arial" w:cs="Arial"/>
                </w:rPr>
                <w:t xml:space="preserve">laps in the </w:t>
              </w:r>
              <w:r>
                <w:rPr>
                  <w:rFonts w:ascii="Arial" w:eastAsia="system-ui" w:hAnsi="Arial" w:cs="Arial"/>
                </w:rPr>
                <w:t>p</w:t>
              </w:r>
              <w:r w:rsidR="6A68AF22" w:rsidRPr="002E255C">
                <w:rPr>
                  <w:rFonts w:ascii="Arial" w:eastAsia="system-ui" w:hAnsi="Arial" w:cs="Arial"/>
                </w:rPr>
                <w:t xml:space="preserve">osterior </w:t>
              </w:r>
              <w:r>
                <w:rPr>
                  <w:rFonts w:ascii="Arial" w:eastAsia="system-ui" w:hAnsi="Arial" w:cs="Arial"/>
                </w:rPr>
                <w:t>t</w:t>
              </w:r>
              <w:r w:rsidR="6A68AF22" w:rsidRPr="002E255C">
                <w:rPr>
                  <w:rFonts w:ascii="Arial" w:eastAsia="system-ui" w:hAnsi="Arial" w:cs="Arial"/>
                </w:rPr>
                <w:t>runk</w:t>
              </w:r>
              <w:r w:rsidR="6A68AF22" w:rsidRPr="002E255C">
                <w:rPr>
                  <w:rStyle w:val="Hyperlink"/>
                  <w:rFonts w:ascii="Arial" w:eastAsia="system-ui" w:hAnsi="Arial" w:cs="Arial"/>
                  <w:color w:val="auto"/>
                  <w:u w:val="none"/>
                </w:rPr>
                <w:t>.</w:t>
              </w:r>
            </w:hyperlink>
            <w:r w:rsidR="6A68AF22" w:rsidRPr="002E255C">
              <w:rPr>
                <w:rStyle w:val="Hyperlink"/>
                <w:rFonts w:ascii="Arial" w:eastAsia="system-ui" w:hAnsi="Arial" w:cs="Arial"/>
                <w:color w:val="auto"/>
                <w:u w:val="none"/>
              </w:rPr>
              <w:t xml:space="preserve"> </w:t>
            </w:r>
            <w:r w:rsidR="6A68AF22" w:rsidRPr="009D6321">
              <w:rPr>
                <w:rFonts w:ascii="Arial" w:eastAsia="system-ui" w:hAnsi="Arial" w:cs="Arial"/>
                <w:i/>
                <w:iCs/>
              </w:rPr>
              <w:t>Semin Plast Surg</w:t>
            </w:r>
            <w:r w:rsidR="6A68AF22" w:rsidRPr="002E255C">
              <w:rPr>
                <w:rFonts w:ascii="Arial" w:eastAsia="system-ui" w:hAnsi="Arial" w:cs="Arial"/>
              </w:rPr>
              <w:t xml:space="preserve">. 2020 Aug;34(3):176-183. </w:t>
            </w:r>
            <w:proofErr w:type="spellStart"/>
            <w:r w:rsidR="6A68AF22" w:rsidRPr="002E255C">
              <w:rPr>
                <w:rFonts w:ascii="Arial" w:eastAsia="system-ui" w:hAnsi="Arial" w:cs="Arial"/>
              </w:rPr>
              <w:t>doi</w:t>
            </w:r>
            <w:proofErr w:type="spellEnd"/>
            <w:r w:rsidR="6A68AF22" w:rsidRPr="002E255C">
              <w:rPr>
                <w:rFonts w:ascii="Arial" w:eastAsia="system-ui" w:hAnsi="Arial" w:cs="Arial"/>
              </w:rPr>
              <w:t xml:space="preserve">: 10.1055/s-0040-1714086. </w:t>
            </w:r>
            <w:proofErr w:type="spellStart"/>
            <w:r w:rsidR="6A68AF22" w:rsidRPr="002E255C">
              <w:rPr>
                <w:rFonts w:ascii="Arial" w:eastAsia="system-ui" w:hAnsi="Arial" w:cs="Arial"/>
              </w:rPr>
              <w:t>Epub</w:t>
            </w:r>
            <w:proofErr w:type="spellEnd"/>
            <w:r w:rsidR="6A68AF22" w:rsidRPr="002E255C">
              <w:rPr>
                <w:rFonts w:ascii="Arial" w:eastAsia="system-ui" w:hAnsi="Arial" w:cs="Arial"/>
              </w:rPr>
              <w:t xml:space="preserve"> 2020 Sep 22.</w:t>
            </w:r>
            <w:r>
              <w:rPr>
                <w:rFonts w:ascii="Arial" w:eastAsia="system-ui" w:hAnsi="Arial" w:cs="Arial"/>
              </w:rPr>
              <w:t xml:space="preserve"> </w:t>
            </w:r>
            <w:proofErr w:type="spellStart"/>
            <w:r w:rsidR="6A68AF22" w:rsidRPr="002E255C">
              <w:rPr>
                <w:rFonts w:ascii="Arial" w:eastAsia="system-ui" w:hAnsi="Arial" w:cs="Arial"/>
              </w:rPr>
              <w:t>PMID</w:t>
            </w:r>
            <w:proofErr w:type="spellEnd"/>
            <w:r w:rsidR="6A68AF22" w:rsidRPr="002E255C">
              <w:rPr>
                <w:rFonts w:ascii="Arial" w:eastAsia="system-ui" w:hAnsi="Arial" w:cs="Arial"/>
              </w:rPr>
              <w:t>: 33041688</w:t>
            </w:r>
          </w:p>
          <w:p w14:paraId="446C6A11" w14:textId="27F3601E" w:rsidR="00D00826" w:rsidRPr="002E255C" w:rsidRDefault="00D2225E" w:rsidP="00C51D77">
            <w:pPr>
              <w:pStyle w:val="ListParagraph"/>
              <w:numPr>
                <w:ilvl w:val="0"/>
                <w:numId w:val="30"/>
              </w:numPr>
              <w:pBdr>
                <w:top w:val="nil"/>
                <w:left w:val="nil"/>
                <w:bottom w:val="nil"/>
                <w:right w:val="nil"/>
                <w:between w:val="nil"/>
              </w:pBdr>
              <w:spacing w:after="0" w:line="240" w:lineRule="auto"/>
              <w:ind w:left="166" w:hanging="180"/>
              <w:rPr>
                <w:rFonts w:ascii="Arial" w:hAnsi="Arial" w:cs="Arial"/>
              </w:rPr>
            </w:pPr>
            <w:r w:rsidRPr="002E255C">
              <w:rPr>
                <w:rFonts w:ascii="Arial" w:eastAsia="system-ui" w:hAnsi="Arial" w:cs="Arial"/>
              </w:rPr>
              <w:t>Ogawa R.</w:t>
            </w:r>
            <w:r>
              <w:rPr>
                <w:rFonts w:ascii="Arial" w:eastAsia="system-ui" w:hAnsi="Arial" w:cs="Arial"/>
              </w:rPr>
              <w:t xml:space="preserve"> </w:t>
            </w:r>
            <w:hyperlink r:id="rId29" w:history="1">
              <w:r w:rsidR="6A68AF22" w:rsidRPr="002E255C">
                <w:rPr>
                  <w:rFonts w:ascii="Arial" w:eastAsia="system-ui" w:hAnsi="Arial" w:cs="Arial"/>
                </w:rPr>
                <w:t xml:space="preserve">Propeller </w:t>
              </w:r>
              <w:r>
                <w:rPr>
                  <w:rFonts w:ascii="Arial" w:eastAsia="system-ui" w:hAnsi="Arial" w:cs="Arial"/>
                </w:rPr>
                <w:t>f</w:t>
              </w:r>
              <w:r w:rsidR="6A68AF22" w:rsidRPr="002E255C">
                <w:rPr>
                  <w:rFonts w:ascii="Arial" w:eastAsia="system-ui" w:hAnsi="Arial" w:cs="Arial"/>
                </w:rPr>
                <w:t xml:space="preserve">laps for the </w:t>
              </w:r>
              <w:r>
                <w:rPr>
                  <w:rFonts w:ascii="Arial" w:eastAsia="system-ui" w:hAnsi="Arial" w:cs="Arial"/>
                </w:rPr>
                <w:t>a</w:t>
              </w:r>
              <w:r w:rsidR="6A68AF22" w:rsidRPr="002E255C">
                <w:rPr>
                  <w:rFonts w:ascii="Arial" w:eastAsia="system-ui" w:hAnsi="Arial" w:cs="Arial"/>
                </w:rPr>
                <w:t xml:space="preserve">nterior </w:t>
              </w:r>
              <w:r>
                <w:rPr>
                  <w:rFonts w:ascii="Arial" w:eastAsia="system-ui" w:hAnsi="Arial" w:cs="Arial"/>
                </w:rPr>
                <w:t>t</w:t>
              </w:r>
              <w:r w:rsidR="6A68AF22" w:rsidRPr="002E255C">
                <w:rPr>
                  <w:rFonts w:ascii="Arial" w:eastAsia="system-ui" w:hAnsi="Arial" w:cs="Arial"/>
                </w:rPr>
                <w:t>runk</w:t>
              </w:r>
              <w:r w:rsidR="6A68AF22" w:rsidRPr="002E255C">
                <w:rPr>
                  <w:rStyle w:val="Hyperlink"/>
                  <w:rFonts w:ascii="Arial" w:eastAsia="system-ui" w:hAnsi="Arial" w:cs="Arial"/>
                  <w:color w:val="auto"/>
                  <w:u w:val="none"/>
                </w:rPr>
                <w:t>.</w:t>
              </w:r>
            </w:hyperlink>
            <w:r w:rsidR="6A68AF22" w:rsidRPr="002E255C">
              <w:rPr>
                <w:rStyle w:val="Hyperlink"/>
                <w:rFonts w:ascii="Arial" w:eastAsia="system-ui" w:hAnsi="Arial" w:cs="Arial"/>
                <w:color w:val="auto"/>
                <w:u w:val="none"/>
              </w:rPr>
              <w:t xml:space="preserve"> </w:t>
            </w:r>
            <w:r w:rsidR="6A68AF22" w:rsidRPr="009D6321">
              <w:rPr>
                <w:rFonts w:ascii="Arial" w:eastAsia="system-ui" w:hAnsi="Arial" w:cs="Arial"/>
                <w:i/>
                <w:iCs/>
              </w:rPr>
              <w:t>Semin Plast Surg.</w:t>
            </w:r>
            <w:r w:rsidR="6A68AF22" w:rsidRPr="002E255C">
              <w:rPr>
                <w:rFonts w:ascii="Arial" w:eastAsia="system-ui" w:hAnsi="Arial" w:cs="Arial"/>
              </w:rPr>
              <w:t xml:space="preserve"> 2020 Aug;34(3):171-175. </w:t>
            </w:r>
            <w:proofErr w:type="spellStart"/>
            <w:r w:rsidR="6A68AF22" w:rsidRPr="002E255C">
              <w:rPr>
                <w:rFonts w:ascii="Arial" w:eastAsia="system-ui" w:hAnsi="Arial" w:cs="Arial"/>
              </w:rPr>
              <w:t>doi</w:t>
            </w:r>
            <w:proofErr w:type="spellEnd"/>
            <w:r w:rsidR="6A68AF22" w:rsidRPr="002E255C">
              <w:rPr>
                <w:rFonts w:ascii="Arial" w:eastAsia="system-ui" w:hAnsi="Arial" w:cs="Arial"/>
              </w:rPr>
              <w:t xml:space="preserve">: 10.1055/s-0040-1714270. </w:t>
            </w:r>
            <w:proofErr w:type="spellStart"/>
            <w:r w:rsidR="6A68AF22" w:rsidRPr="002E255C">
              <w:rPr>
                <w:rFonts w:ascii="Arial" w:eastAsia="system-ui" w:hAnsi="Arial" w:cs="Arial"/>
              </w:rPr>
              <w:t>Epub</w:t>
            </w:r>
            <w:proofErr w:type="spellEnd"/>
            <w:r w:rsidR="6A68AF22" w:rsidRPr="002E255C">
              <w:rPr>
                <w:rFonts w:ascii="Arial" w:eastAsia="system-ui" w:hAnsi="Arial" w:cs="Arial"/>
              </w:rPr>
              <w:t xml:space="preserve"> 2020 Sep 22.</w:t>
            </w:r>
            <w:r>
              <w:rPr>
                <w:rFonts w:ascii="Arial" w:eastAsia="system-ui" w:hAnsi="Arial" w:cs="Arial"/>
              </w:rPr>
              <w:t xml:space="preserve"> </w:t>
            </w:r>
            <w:proofErr w:type="spellStart"/>
            <w:r w:rsidR="6A68AF22" w:rsidRPr="002E255C">
              <w:rPr>
                <w:rFonts w:ascii="Arial" w:eastAsia="system-ui" w:hAnsi="Arial" w:cs="Arial"/>
              </w:rPr>
              <w:t>PMID</w:t>
            </w:r>
            <w:proofErr w:type="spellEnd"/>
            <w:r w:rsidR="6A68AF22" w:rsidRPr="002E255C">
              <w:rPr>
                <w:rFonts w:ascii="Arial" w:eastAsia="system-ui" w:hAnsi="Arial" w:cs="Arial"/>
              </w:rPr>
              <w:t>: 33041687</w:t>
            </w:r>
          </w:p>
          <w:p w14:paraId="0B9B0A94" w14:textId="16C042BA" w:rsidR="00D00826" w:rsidRPr="002E255C" w:rsidRDefault="009E7A53" w:rsidP="00C51D77">
            <w:pPr>
              <w:pStyle w:val="ListParagraph"/>
              <w:numPr>
                <w:ilvl w:val="0"/>
                <w:numId w:val="30"/>
              </w:numPr>
              <w:pBdr>
                <w:top w:val="nil"/>
                <w:left w:val="nil"/>
                <w:bottom w:val="nil"/>
                <w:right w:val="nil"/>
                <w:between w:val="nil"/>
              </w:pBdr>
              <w:spacing w:after="0" w:line="240" w:lineRule="auto"/>
              <w:ind w:left="166" w:hanging="180"/>
              <w:rPr>
                <w:rFonts w:ascii="Arial" w:hAnsi="Arial" w:cs="Arial"/>
              </w:rPr>
            </w:pPr>
            <w:r w:rsidRPr="002E255C">
              <w:rPr>
                <w:rFonts w:ascii="Arial" w:eastAsia="system-ui" w:hAnsi="Arial" w:cs="Arial"/>
              </w:rPr>
              <w:t>Kraft CT, Janis JE.</w:t>
            </w:r>
            <w:r>
              <w:rPr>
                <w:rFonts w:ascii="Arial" w:eastAsia="system-ui" w:hAnsi="Arial" w:cs="Arial"/>
              </w:rPr>
              <w:t xml:space="preserve"> </w:t>
            </w:r>
            <w:hyperlink r:id="rId30" w:history="1">
              <w:r w:rsidR="6A68AF22" w:rsidRPr="002E255C">
                <w:rPr>
                  <w:rFonts w:ascii="Arial" w:eastAsia="system-ui" w:hAnsi="Arial" w:cs="Arial"/>
                </w:rPr>
                <w:t xml:space="preserve">Venous </w:t>
              </w:r>
              <w:r>
                <w:rPr>
                  <w:rFonts w:ascii="Arial" w:eastAsia="system-ui" w:hAnsi="Arial" w:cs="Arial"/>
                </w:rPr>
                <w:t>t</w:t>
              </w:r>
              <w:r w:rsidR="6A68AF22" w:rsidRPr="002E255C">
                <w:rPr>
                  <w:rFonts w:ascii="Arial" w:eastAsia="system-ui" w:hAnsi="Arial" w:cs="Arial"/>
                </w:rPr>
                <w:t xml:space="preserve">hromboembolism after </w:t>
              </w:r>
              <w:r>
                <w:rPr>
                  <w:rFonts w:ascii="Arial" w:eastAsia="system-ui" w:hAnsi="Arial" w:cs="Arial"/>
                </w:rPr>
                <w:t>a</w:t>
              </w:r>
              <w:r w:rsidR="6A68AF22" w:rsidRPr="002E255C">
                <w:rPr>
                  <w:rFonts w:ascii="Arial" w:eastAsia="system-ui" w:hAnsi="Arial" w:cs="Arial"/>
                </w:rPr>
                <w:t xml:space="preserve">bdominal </w:t>
              </w:r>
              <w:r>
                <w:rPr>
                  <w:rFonts w:ascii="Arial" w:eastAsia="system-ui" w:hAnsi="Arial" w:cs="Arial"/>
                </w:rPr>
                <w:t>w</w:t>
              </w:r>
              <w:r w:rsidR="6A68AF22" w:rsidRPr="002E255C">
                <w:rPr>
                  <w:rFonts w:ascii="Arial" w:eastAsia="system-ui" w:hAnsi="Arial" w:cs="Arial"/>
                </w:rPr>
                <w:t xml:space="preserve">all </w:t>
              </w:r>
              <w:r>
                <w:rPr>
                  <w:rFonts w:ascii="Arial" w:eastAsia="system-ui" w:hAnsi="Arial" w:cs="Arial"/>
                </w:rPr>
                <w:t>r</w:t>
              </w:r>
              <w:r w:rsidR="6A68AF22" w:rsidRPr="002E255C">
                <w:rPr>
                  <w:rFonts w:ascii="Arial" w:eastAsia="system-ui" w:hAnsi="Arial" w:cs="Arial"/>
                </w:rPr>
                <w:t>econstruction</w:t>
              </w:r>
              <w:r w:rsidR="6A68AF22" w:rsidRPr="002E255C">
                <w:rPr>
                  <w:rStyle w:val="Hyperlink"/>
                  <w:rFonts w:ascii="Arial" w:eastAsia="system-ui" w:hAnsi="Arial" w:cs="Arial"/>
                  <w:color w:val="auto"/>
                  <w:u w:val="none"/>
                </w:rPr>
                <w:t xml:space="preserve">: </w:t>
              </w:r>
              <w:r>
                <w:rPr>
                  <w:rStyle w:val="Hyperlink"/>
                  <w:rFonts w:ascii="Arial" w:eastAsia="system-ui" w:hAnsi="Arial" w:cs="Arial"/>
                  <w:color w:val="auto"/>
                  <w:u w:val="none"/>
                </w:rPr>
                <w:t>a</w:t>
              </w:r>
              <w:r w:rsidR="6A68AF22" w:rsidRPr="002E255C">
                <w:rPr>
                  <w:rStyle w:val="Hyperlink"/>
                  <w:rFonts w:ascii="Arial" w:eastAsia="system-ui" w:hAnsi="Arial" w:cs="Arial"/>
                  <w:color w:val="auto"/>
                  <w:u w:val="none"/>
                </w:rPr>
                <w:t xml:space="preserve"> Prospective Analysis and Review of the Literature.</w:t>
              </w:r>
            </w:hyperlink>
            <w:r w:rsidR="6A68AF22" w:rsidRPr="002E255C">
              <w:rPr>
                <w:rStyle w:val="Hyperlink"/>
                <w:rFonts w:ascii="Arial" w:eastAsia="system-ui" w:hAnsi="Arial" w:cs="Arial"/>
                <w:color w:val="auto"/>
                <w:u w:val="none"/>
              </w:rPr>
              <w:t xml:space="preserve">  </w:t>
            </w:r>
            <w:r w:rsidR="6A68AF22" w:rsidRPr="002E255C">
              <w:rPr>
                <w:rFonts w:ascii="Arial" w:eastAsia="system-ui" w:hAnsi="Arial" w:cs="Arial"/>
              </w:rPr>
              <w:t xml:space="preserve">Plast </w:t>
            </w:r>
            <w:proofErr w:type="spellStart"/>
            <w:r w:rsidR="6A68AF22" w:rsidRPr="002E255C">
              <w:rPr>
                <w:rFonts w:ascii="Arial" w:eastAsia="system-ui" w:hAnsi="Arial" w:cs="Arial"/>
              </w:rPr>
              <w:t>Reconstr</w:t>
            </w:r>
            <w:proofErr w:type="spellEnd"/>
            <w:r w:rsidR="6A68AF22" w:rsidRPr="002E255C">
              <w:rPr>
                <w:rFonts w:ascii="Arial" w:eastAsia="system-ui" w:hAnsi="Arial" w:cs="Arial"/>
              </w:rPr>
              <w:t xml:space="preserve"> Surg. 2019 May;143(5):1513-1520. </w:t>
            </w:r>
            <w:proofErr w:type="spellStart"/>
            <w:r w:rsidR="6A68AF22" w:rsidRPr="002E255C">
              <w:rPr>
                <w:rFonts w:ascii="Arial" w:eastAsia="system-ui" w:hAnsi="Arial" w:cs="Arial"/>
              </w:rPr>
              <w:t>doi</w:t>
            </w:r>
            <w:proofErr w:type="spellEnd"/>
            <w:r w:rsidR="6A68AF22" w:rsidRPr="002E255C">
              <w:rPr>
                <w:rFonts w:ascii="Arial" w:eastAsia="system-ui" w:hAnsi="Arial" w:cs="Arial"/>
              </w:rPr>
              <w:t>: 10.1097/PRS.0000000000005534.PMID: 30807487</w:t>
            </w:r>
          </w:p>
          <w:p w14:paraId="70782050" w14:textId="13B881A6" w:rsidR="00D00826" w:rsidRPr="00566891" w:rsidRDefault="6A68AF22" w:rsidP="00C51D77">
            <w:pPr>
              <w:pStyle w:val="ListParagraph"/>
              <w:numPr>
                <w:ilvl w:val="0"/>
                <w:numId w:val="30"/>
              </w:numPr>
              <w:pBdr>
                <w:top w:val="nil"/>
                <w:left w:val="nil"/>
                <w:bottom w:val="nil"/>
                <w:right w:val="nil"/>
                <w:between w:val="nil"/>
              </w:pBdr>
              <w:spacing w:after="0" w:line="240" w:lineRule="auto"/>
              <w:ind w:left="166" w:hanging="180"/>
              <w:rPr>
                <w:rFonts w:ascii="Arial" w:hAnsi="Arial" w:cs="Arial"/>
              </w:rPr>
            </w:pPr>
            <w:hyperlink r:id="rId31" w:history="1">
              <w:r w:rsidRPr="002E255C">
                <w:rPr>
                  <w:rFonts w:ascii="Arial" w:eastAsia="system-ui" w:hAnsi="Arial" w:cs="Arial"/>
                </w:rPr>
                <w:t>Prevention and Treatment Strategies for Mesh Infection in Abdominal Wall Reconstruction</w:t>
              </w:r>
              <w:r w:rsidRPr="002E255C">
                <w:rPr>
                  <w:rStyle w:val="Hyperlink"/>
                  <w:rFonts w:ascii="Arial" w:eastAsia="system-ui" w:hAnsi="Arial" w:cs="Arial"/>
                  <w:color w:val="auto"/>
                  <w:u w:val="none"/>
                </w:rPr>
                <w:t>.</w:t>
              </w:r>
            </w:hyperlink>
            <w:r w:rsidRPr="002E255C">
              <w:rPr>
                <w:rStyle w:val="Hyperlink"/>
                <w:rFonts w:ascii="Arial" w:eastAsia="system-ui" w:hAnsi="Arial" w:cs="Arial"/>
                <w:color w:val="auto"/>
                <w:u w:val="none"/>
              </w:rPr>
              <w:t xml:space="preserve">  </w:t>
            </w:r>
            <w:r w:rsidRPr="002E255C">
              <w:rPr>
                <w:rFonts w:ascii="Arial" w:eastAsia="system-ui" w:hAnsi="Arial" w:cs="Arial"/>
              </w:rPr>
              <w:t xml:space="preserve">Kao AM, Arnold MR, Augenstein VA, </w:t>
            </w:r>
            <w:proofErr w:type="spellStart"/>
            <w:r w:rsidRPr="002E255C">
              <w:rPr>
                <w:rFonts w:ascii="Arial" w:eastAsia="system-ui" w:hAnsi="Arial" w:cs="Arial"/>
              </w:rPr>
              <w:t>Heniford</w:t>
            </w:r>
            <w:proofErr w:type="spellEnd"/>
            <w:r w:rsidRPr="002E255C">
              <w:rPr>
                <w:rFonts w:ascii="Arial" w:eastAsia="system-ui" w:hAnsi="Arial" w:cs="Arial"/>
              </w:rPr>
              <w:t xml:space="preserve"> BT.</w:t>
            </w:r>
            <w:r w:rsidR="0013241E">
              <w:rPr>
                <w:rFonts w:ascii="Arial" w:eastAsia="system-ui" w:hAnsi="Arial" w:cs="Arial"/>
              </w:rPr>
              <w:t xml:space="preserve"> </w:t>
            </w:r>
            <w:r w:rsidRPr="002E255C">
              <w:rPr>
                <w:rFonts w:ascii="Arial" w:eastAsia="system-ui" w:hAnsi="Arial" w:cs="Arial"/>
              </w:rPr>
              <w:t xml:space="preserve">Plast </w:t>
            </w:r>
            <w:proofErr w:type="spellStart"/>
            <w:r w:rsidRPr="002E255C">
              <w:rPr>
                <w:rFonts w:ascii="Arial" w:eastAsia="system-ui" w:hAnsi="Arial" w:cs="Arial"/>
              </w:rPr>
              <w:t>Reconstr</w:t>
            </w:r>
            <w:proofErr w:type="spellEnd"/>
            <w:r w:rsidRPr="002E255C">
              <w:rPr>
                <w:rFonts w:ascii="Arial" w:eastAsia="system-ui" w:hAnsi="Arial" w:cs="Arial"/>
              </w:rPr>
              <w:t xml:space="preserve"> Surg. 2018 Sep;142(3 Suppl):149S-155S. </w:t>
            </w:r>
            <w:proofErr w:type="spellStart"/>
            <w:r w:rsidRPr="002E255C">
              <w:rPr>
                <w:rFonts w:ascii="Arial" w:eastAsia="system-ui" w:hAnsi="Arial" w:cs="Arial"/>
              </w:rPr>
              <w:t>doi</w:t>
            </w:r>
            <w:proofErr w:type="spellEnd"/>
            <w:r w:rsidRPr="002E255C">
              <w:rPr>
                <w:rFonts w:ascii="Arial" w:eastAsia="system-ui" w:hAnsi="Arial" w:cs="Arial"/>
              </w:rPr>
              <w:t>: 10.1097/PRS.0000000000004871.PMID: 30138283</w:t>
            </w:r>
          </w:p>
        </w:tc>
      </w:tr>
    </w:tbl>
    <w:p w14:paraId="6C0549B1" w14:textId="5995CE3F" w:rsidR="00D00826" w:rsidDel="008D4D01" w:rsidRDefault="00D00826" w:rsidP="00D519D6">
      <w:pPr>
        <w:spacing w:after="0" w:line="240" w:lineRule="auto"/>
        <w:rPr>
          <w:rFonts w:ascii="Arial" w:eastAsia="Arial" w:hAnsi="Arial" w:cs="Arial"/>
        </w:rPr>
      </w:pPr>
    </w:p>
    <w:p w14:paraId="6316249F" w14:textId="77777777" w:rsidR="00806226" w:rsidRDefault="00806226">
      <w:pPr>
        <w:rPr>
          <w:rFonts w:ascii="Arial" w:eastAsia="Arial" w:hAnsi="Arial" w:cs="Arial"/>
        </w:rPr>
      </w:pPr>
      <w:r>
        <w:rPr>
          <w:rFonts w:ascii="Arial" w:eastAsia="Arial" w:hAnsi="Arial" w:cs="Arial"/>
        </w:rPr>
        <w:br w:type="page"/>
      </w:r>
    </w:p>
    <w:p w14:paraId="0470E55B" w14:textId="3C96639B" w:rsidR="00D00826" w:rsidRDefault="00D00826" w:rsidP="00D519D6">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00826" w:rsidRPr="00566891" w14:paraId="6C659907" w14:textId="77777777" w:rsidTr="5B6C38F0">
        <w:trPr>
          <w:trHeight w:val="769"/>
        </w:trPr>
        <w:tc>
          <w:tcPr>
            <w:tcW w:w="14125" w:type="dxa"/>
            <w:gridSpan w:val="2"/>
            <w:shd w:val="clear" w:color="auto" w:fill="9CC3E5"/>
          </w:tcPr>
          <w:p w14:paraId="7A1B85CF" w14:textId="590D7B58" w:rsidR="00D00826" w:rsidRPr="00566891" w:rsidRDefault="00D00826"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t>Medical Knowledge 5: Pediatric/Congenital</w:t>
            </w:r>
          </w:p>
          <w:p w14:paraId="0CE9476B" w14:textId="7541CA90" w:rsidR="00D00826" w:rsidRPr="00566891" w:rsidRDefault="00D00826" w:rsidP="00566891">
            <w:pPr>
              <w:spacing w:after="0" w:line="240" w:lineRule="auto"/>
              <w:ind w:left="201"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524EFA" w:rsidRPr="00566891">
              <w:rPr>
                <w:rFonts w:ascii="Arial" w:eastAsia="Arial" w:hAnsi="Arial" w:cs="Arial"/>
              </w:rPr>
              <w:t xml:space="preserve">To understand the nature and variety of pediatric and congenital </w:t>
            </w:r>
            <w:r w:rsidR="00824E50" w:rsidRPr="00566891">
              <w:rPr>
                <w:rFonts w:ascii="Arial" w:eastAsia="Arial" w:hAnsi="Arial" w:cs="Arial"/>
              </w:rPr>
              <w:t>differences</w:t>
            </w:r>
          </w:p>
        </w:tc>
      </w:tr>
      <w:tr w:rsidR="00D00826" w:rsidRPr="00566891" w14:paraId="0AA117F0" w14:textId="77777777" w:rsidTr="5B6C38F0">
        <w:tc>
          <w:tcPr>
            <w:tcW w:w="4950" w:type="dxa"/>
            <w:shd w:val="clear" w:color="auto" w:fill="FABF8F" w:themeFill="accent6" w:themeFillTint="99"/>
          </w:tcPr>
          <w:p w14:paraId="10AC947C" w14:textId="77777777" w:rsidR="00D00826" w:rsidRPr="00566891" w:rsidRDefault="00D00826"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47C92519" w14:textId="77777777" w:rsidR="00D00826" w:rsidRPr="00566891" w:rsidRDefault="00D00826"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D00826" w:rsidRPr="00566891" w14:paraId="43C8AE5F" w14:textId="77777777" w:rsidTr="00BB4A4E">
        <w:tc>
          <w:tcPr>
            <w:tcW w:w="4950" w:type="dxa"/>
            <w:tcBorders>
              <w:top w:val="single" w:sz="4" w:space="0" w:color="000000"/>
              <w:bottom w:val="single" w:sz="4" w:space="0" w:color="000000"/>
            </w:tcBorders>
            <w:shd w:val="clear" w:color="auto" w:fill="C9C9C9"/>
          </w:tcPr>
          <w:p w14:paraId="1056A6CD" w14:textId="77777777" w:rsidR="00BB4A4E" w:rsidRPr="00BB4A4E" w:rsidRDefault="00D00826" w:rsidP="00BB4A4E">
            <w:pPr>
              <w:spacing w:after="0" w:line="240" w:lineRule="auto"/>
              <w:rPr>
                <w:rFonts w:ascii="Arial" w:eastAsia="Arial" w:hAnsi="Arial" w:cs="Arial"/>
                <w:i/>
                <w:iCs/>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eastAsia="Arial" w:hAnsi="Arial" w:cs="Arial"/>
                <w:i/>
                <w:iCs/>
              </w:rPr>
              <w:t>Describes the anatomy and embryology of congenital facial anomalies</w:t>
            </w:r>
          </w:p>
          <w:p w14:paraId="6749C8A2" w14:textId="77777777" w:rsidR="00BB4A4E" w:rsidRPr="00BB4A4E" w:rsidRDefault="00BB4A4E" w:rsidP="00BB4A4E">
            <w:pPr>
              <w:spacing w:after="0" w:line="240" w:lineRule="auto"/>
              <w:rPr>
                <w:rFonts w:ascii="Arial" w:eastAsia="Arial" w:hAnsi="Arial" w:cs="Arial"/>
                <w:i/>
                <w:iCs/>
              </w:rPr>
            </w:pPr>
          </w:p>
          <w:p w14:paraId="14A2D79B" w14:textId="77777777" w:rsidR="00BB4A4E" w:rsidRPr="00BB4A4E" w:rsidRDefault="00BB4A4E" w:rsidP="00BB4A4E">
            <w:pPr>
              <w:spacing w:after="0" w:line="240" w:lineRule="auto"/>
              <w:rPr>
                <w:rFonts w:ascii="Arial" w:eastAsia="Arial" w:hAnsi="Arial" w:cs="Arial"/>
                <w:i/>
                <w:iCs/>
              </w:rPr>
            </w:pPr>
            <w:r w:rsidRPr="00BB4A4E">
              <w:rPr>
                <w:rFonts w:ascii="Arial" w:eastAsia="Arial" w:hAnsi="Arial" w:cs="Arial"/>
                <w:i/>
                <w:iCs/>
              </w:rPr>
              <w:t>Describes the anatomy and embryology of congenital hand anomalies</w:t>
            </w:r>
          </w:p>
          <w:p w14:paraId="4636063D" w14:textId="77777777" w:rsidR="00BB4A4E" w:rsidRPr="00BB4A4E" w:rsidRDefault="00BB4A4E" w:rsidP="00BB4A4E">
            <w:pPr>
              <w:spacing w:after="0" w:line="240" w:lineRule="auto"/>
              <w:rPr>
                <w:rFonts w:ascii="Arial" w:eastAsia="Arial" w:hAnsi="Arial" w:cs="Arial"/>
                <w:i/>
                <w:iCs/>
              </w:rPr>
            </w:pPr>
          </w:p>
          <w:p w14:paraId="231BECBA" w14:textId="219A1D17" w:rsidR="00D00826" w:rsidRPr="00566891" w:rsidRDefault="00BB4A4E" w:rsidP="00BB4A4E">
            <w:pPr>
              <w:spacing w:after="0" w:line="240" w:lineRule="auto"/>
              <w:rPr>
                <w:rFonts w:ascii="Arial" w:hAnsi="Arial" w:cs="Arial"/>
                <w:i/>
                <w:color w:val="000000"/>
              </w:rPr>
            </w:pPr>
            <w:r w:rsidRPr="00BB4A4E">
              <w:rPr>
                <w:rFonts w:ascii="Arial" w:eastAsia="Arial" w:hAnsi="Arial" w:cs="Arial"/>
                <w:i/>
                <w:iCs/>
              </w:rPr>
              <w:t>Recognizes the components of multidisciplinary care for congenital anomalies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734006" w14:textId="2AD7FCD5" w:rsidR="008D4D01" w:rsidRPr="00566891" w:rsidRDefault="0080622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Understands e</w:t>
            </w:r>
            <w:r w:rsidR="32697380" w:rsidRPr="00566891">
              <w:rPr>
                <w:rFonts w:ascii="Arial" w:hAnsi="Arial" w:cs="Arial"/>
              </w:rPr>
              <w:t>mbryologic</w:t>
            </w:r>
            <w:r w:rsidR="7B11149D" w:rsidRPr="00566891">
              <w:rPr>
                <w:rFonts w:ascii="Arial" w:hAnsi="Arial" w:cs="Arial"/>
              </w:rPr>
              <w:t xml:space="preserve"> roots of craniofacial anomalies such as cleft lip/palate</w:t>
            </w:r>
            <w:r w:rsidR="00611BC1" w:rsidRPr="00566891">
              <w:rPr>
                <w:rFonts w:ascii="Arial" w:hAnsi="Arial" w:cs="Arial"/>
              </w:rPr>
              <w:t>,</w:t>
            </w:r>
            <w:r w:rsidR="7B11149D" w:rsidRPr="00566891">
              <w:rPr>
                <w:rFonts w:ascii="Arial" w:hAnsi="Arial" w:cs="Arial"/>
              </w:rPr>
              <w:t xml:space="preserve"> microtia, </w:t>
            </w:r>
            <w:r w:rsidR="00611BC1" w:rsidRPr="00566891">
              <w:rPr>
                <w:rFonts w:ascii="Arial" w:hAnsi="Arial" w:cs="Arial"/>
              </w:rPr>
              <w:t>hemifacial microsomia</w:t>
            </w:r>
            <w:r w:rsidR="32697380" w:rsidRPr="00566891" w:rsidDel="00D67EDA">
              <w:rPr>
                <w:rFonts w:ascii="Arial" w:hAnsi="Arial" w:cs="Arial"/>
              </w:rPr>
              <w:t>,</w:t>
            </w:r>
            <w:r w:rsidR="00611BC1" w:rsidRPr="00566891">
              <w:rPr>
                <w:rFonts w:ascii="Arial" w:hAnsi="Arial" w:cs="Arial"/>
              </w:rPr>
              <w:t xml:space="preserve"> and</w:t>
            </w:r>
            <w:r w:rsidR="7B11149D" w:rsidRPr="00566891">
              <w:rPr>
                <w:rFonts w:ascii="Arial" w:hAnsi="Arial" w:cs="Arial"/>
              </w:rPr>
              <w:t xml:space="preserve"> synostosis</w:t>
            </w:r>
          </w:p>
          <w:p w14:paraId="1E857755" w14:textId="77777777" w:rsidR="008D4D01" w:rsidRPr="00566891" w:rsidRDefault="008D4D01" w:rsidP="006815EF">
            <w:pPr>
              <w:pBdr>
                <w:top w:val="nil"/>
                <w:left w:val="nil"/>
                <w:bottom w:val="nil"/>
                <w:right w:val="nil"/>
                <w:between w:val="nil"/>
              </w:pBdr>
              <w:spacing w:after="0" w:line="240" w:lineRule="auto"/>
              <w:rPr>
                <w:rFonts w:ascii="Arial" w:hAnsi="Arial" w:cs="Arial"/>
              </w:rPr>
            </w:pPr>
          </w:p>
          <w:p w14:paraId="4DEAA2F7" w14:textId="7804F038" w:rsidR="008D4D01" w:rsidRPr="00566891" w:rsidRDefault="0080622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Describes e</w:t>
            </w:r>
            <w:r w:rsidR="32697380" w:rsidRPr="00566891">
              <w:rPr>
                <w:rFonts w:ascii="Arial" w:hAnsi="Arial" w:cs="Arial"/>
              </w:rPr>
              <w:t>mbryology</w:t>
            </w:r>
            <w:r w:rsidR="7B11149D" w:rsidRPr="00566891">
              <w:rPr>
                <w:rFonts w:ascii="Arial" w:hAnsi="Arial" w:cs="Arial"/>
              </w:rPr>
              <w:t xml:space="preserve"> and categorization of congenital hand anomalies</w:t>
            </w:r>
          </w:p>
          <w:p w14:paraId="34C66E00" w14:textId="3B76BB89" w:rsidR="008D4D01" w:rsidRPr="00566891" w:rsidRDefault="008D4D01" w:rsidP="008D4D01">
            <w:pPr>
              <w:pBdr>
                <w:top w:val="nil"/>
                <w:left w:val="nil"/>
                <w:bottom w:val="nil"/>
                <w:right w:val="nil"/>
                <w:between w:val="nil"/>
              </w:pBdr>
              <w:spacing w:after="0" w:line="240" w:lineRule="auto"/>
              <w:ind w:left="158"/>
              <w:rPr>
                <w:rFonts w:ascii="Arial" w:hAnsi="Arial" w:cs="Arial"/>
              </w:rPr>
            </w:pPr>
          </w:p>
          <w:p w14:paraId="55053FD3" w14:textId="77777777" w:rsidR="008D4D01" w:rsidRPr="00566891" w:rsidRDefault="008D4D01" w:rsidP="006815EF">
            <w:pPr>
              <w:pBdr>
                <w:top w:val="nil"/>
                <w:left w:val="nil"/>
                <w:bottom w:val="nil"/>
                <w:right w:val="nil"/>
                <w:between w:val="nil"/>
              </w:pBdr>
              <w:spacing w:after="0" w:line="240" w:lineRule="auto"/>
              <w:ind w:left="158"/>
              <w:rPr>
                <w:rFonts w:ascii="Arial" w:hAnsi="Arial" w:cs="Arial"/>
              </w:rPr>
            </w:pPr>
          </w:p>
          <w:p w14:paraId="01556322" w14:textId="24CFE1ED" w:rsidR="00D00826"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Describe</w:t>
            </w:r>
            <w:r w:rsidR="00806226" w:rsidRPr="00566891">
              <w:rPr>
                <w:rFonts w:ascii="Arial" w:hAnsi="Arial" w:cs="Arial"/>
              </w:rPr>
              <w:t>s</w:t>
            </w:r>
            <w:r w:rsidR="296BE8AC" w:rsidRPr="00566891">
              <w:rPr>
                <w:rFonts w:ascii="Arial" w:hAnsi="Arial" w:cs="Arial"/>
              </w:rPr>
              <w:t xml:space="preserve"> the critical components of </w:t>
            </w:r>
            <w:r w:rsidR="00BB5350" w:rsidRPr="00566891">
              <w:rPr>
                <w:rFonts w:ascii="Arial" w:hAnsi="Arial" w:cs="Arial"/>
              </w:rPr>
              <w:t>c</w:t>
            </w:r>
            <w:r w:rsidRPr="00566891">
              <w:rPr>
                <w:rFonts w:ascii="Arial" w:hAnsi="Arial" w:cs="Arial"/>
              </w:rPr>
              <w:t>left</w:t>
            </w:r>
            <w:r w:rsidR="296BE8AC" w:rsidRPr="00566891">
              <w:rPr>
                <w:rFonts w:ascii="Arial" w:hAnsi="Arial" w:cs="Arial"/>
              </w:rPr>
              <w:t xml:space="preserve"> palate, </w:t>
            </w:r>
            <w:r w:rsidR="00BB5350" w:rsidRPr="00566891">
              <w:rPr>
                <w:rFonts w:ascii="Arial" w:hAnsi="Arial" w:cs="Arial"/>
              </w:rPr>
              <w:t>c</w:t>
            </w:r>
            <w:r w:rsidRPr="00566891">
              <w:rPr>
                <w:rFonts w:ascii="Arial" w:hAnsi="Arial" w:cs="Arial"/>
              </w:rPr>
              <w:t>raniofacial</w:t>
            </w:r>
            <w:r w:rsidR="296BE8AC" w:rsidRPr="00566891">
              <w:rPr>
                <w:rFonts w:ascii="Arial" w:hAnsi="Arial" w:cs="Arial"/>
              </w:rPr>
              <w:t xml:space="preserve">, vascular tumors, and </w:t>
            </w:r>
            <w:r w:rsidR="00BB5350" w:rsidRPr="00566891">
              <w:rPr>
                <w:rFonts w:ascii="Arial" w:hAnsi="Arial" w:cs="Arial"/>
              </w:rPr>
              <w:t>c</w:t>
            </w:r>
            <w:r w:rsidRPr="00566891">
              <w:rPr>
                <w:rFonts w:ascii="Arial" w:hAnsi="Arial" w:cs="Arial"/>
              </w:rPr>
              <w:t>ongenital</w:t>
            </w:r>
            <w:r w:rsidR="296BE8AC" w:rsidRPr="00566891">
              <w:rPr>
                <w:rFonts w:ascii="Arial" w:hAnsi="Arial" w:cs="Arial"/>
              </w:rPr>
              <w:t xml:space="preserve"> hand </w:t>
            </w:r>
            <w:r w:rsidRPr="00566891">
              <w:rPr>
                <w:rFonts w:ascii="Arial" w:hAnsi="Arial" w:cs="Arial"/>
              </w:rPr>
              <w:t>team</w:t>
            </w:r>
            <w:r w:rsidR="00954982" w:rsidRPr="00566891">
              <w:rPr>
                <w:rFonts w:ascii="Arial" w:hAnsi="Arial" w:cs="Arial"/>
              </w:rPr>
              <w:t>s</w:t>
            </w:r>
            <w:r w:rsidR="296BE8AC" w:rsidRPr="00566891">
              <w:rPr>
                <w:rFonts w:ascii="Arial" w:hAnsi="Arial" w:cs="Arial"/>
              </w:rPr>
              <w:t xml:space="preserve"> and their roles</w:t>
            </w:r>
          </w:p>
        </w:tc>
      </w:tr>
      <w:tr w:rsidR="00D00826" w:rsidRPr="00566891" w14:paraId="38AE4750" w14:textId="77777777" w:rsidTr="00BB4A4E">
        <w:tc>
          <w:tcPr>
            <w:tcW w:w="4950" w:type="dxa"/>
            <w:tcBorders>
              <w:top w:val="single" w:sz="4" w:space="0" w:color="000000"/>
              <w:bottom w:val="single" w:sz="4" w:space="0" w:color="000000"/>
            </w:tcBorders>
            <w:shd w:val="clear" w:color="auto" w:fill="C9C9C9"/>
          </w:tcPr>
          <w:p w14:paraId="2D3B2DC2" w14:textId="77777777" w:rsidR="00BB4A4E" w:rsidRPr="00BB4A4E" w:rsidRDefault="00D00826" w:rsidP="00BB4A4E">
            <w:pPr>
              <w:spacing w:after="0" w:line="240" w:lineRule="auto"/>
              <w:rPr>
                <w:rFonts w:ascii="Arial" w:hAnsi="Arial" w:cs="Arial"/>
                <w:i/>
                <w:iCs/>
              </w:rPr>
            </w:pPr>
            <w:r w:rsidRPr="00566891">
              <w:rPr>
                <w:rFonts w:ascii="Arial" w:hAnsi="Arial" w:cs="Arial"/>
                <w:b/>
              </w:rPr>
              <w:t>Level 2</w:t>
            </w:r>
            <w:r w:rsidRPr="00566891">
              <w:rPr>
                <w:rFonts w:ascii="Arial" w:hAnsi="Arial" w:cs="Arial"/>
              </w:rPr>
              <w:t xml:space="preserve"> </w:t>
            </w:r>
            <w:r w:rsidR="00BB4A4E" w:rsidRPr="00BB4A4E">
              <w:rPr>
                <w:rFonts w:ascii="Arial" w:hAnsi="Arial" w:cs="Arial"/>
                <w:i/>
                <w:iCs/>
              </w:rPr>
              <w:t>Identifies diagnostic protocol, including imaging for facial anomalies</w:t>
            </w:r>
          </w:p>
          <w:p w14:paraId="52572A7E" w14:textId="77777777" w:rsidR="00BB4A4E" w:rsidRPr="00BB4A4E" w:rsidRDefault="00BB4A4E" w:rsidP="00BB4A4E">
            <w:pPr>
              <w:spacing w:after="0" w:line="240" w:lineRule="auto"/>
              <w:rPr>
                <w:rFonts w:ascii="Arial" w:hAnsi="Arial" w:cs="Arial"/>
                <w:i/>
                <w:iCs/>
              </w:rPr>
            </w:pPr>
          </w:p>
          <w:p w14:paraId="7505F465" w14:textId="77777777" w:rsidR="00BB4A4E" w:rsidRPr="00BB4A4E" w:rsidRDefault="00BB4A4E" w:rsidP="00BB4A4E">
            <w:pPr>
              <w:spacing w:after="0" w:line="240" w:lineRule="auto"/>
              <w:rPr>
                <w:rFonts w:ascii="Arial" w:hAnsi="Arial" w:cs="Arial"/>
                <w:i/>
                <w:iCs/>
              </w:rPr>
            </w:pPr>
            <w:r w:rsidRPr="00BB4A4E">
              <w:rPr>
                <w:rFonts w:ascii="Arial" w:hAnsi="Arial" w:cs="Arial"/>
                <w:i/>
                <w:iCs/>
              </w:rPr>
              <w:t>Identifies diagnostic protocol, including imaging for hand anomalies</w:t>
            </w:r>
          </w:p>
          <w:p w14:paraId="007DB19E" w14:textId="77777777" w:rsidR="00BB4A4E" w:rsidRPr="00BB4A4E" w:rsidRDefault="00BB4A4E" w:rsidP="00BB4A4E">
            <w:pPr>
              <w:spacing w:after="0" w:line="240" w:lineRule="auto"/>
              <w:rPr>
                <w:rFonts w:ascii="Arial" w:hAnsi="Arial" w:cs="Arial"/>
                <w:i/>
                <w:iCs/>
              </w:rPr>
            </w:pPr>
          </w:p>
          <w:p w14:paraId="2D6128A4" w14:textId="7113B5AA" w:rsidR="00D00826" w:rsidRPr="00566891" w:rsidRDefault="00BB4A4E" w:rsidP="00BB4A4E">
            <w:pPr>
              <w:spacing w:after="0" w:line="240" w:lineRule="auto"/>
              <w:rPr>
                <w:rFonts w:ascii="Arial" w:eastAsia="Arial" w:hAnsi="Arial" w:cs="Arial"/>
                <w:i/>
              </w:rPr>
            </w:pPr>
            <w:r w:rsidRPr="00BB4A4E">
              <w:rPr>
                <w:rFonts w:ascii="Arial" w:hAnsi="Arial" w:cs="Arial"/>
                <w:i/>
                <w:iCs/>
              </w:rPr>
              <w:t>Describes the typical post-operative course for simple facial and hand anomalies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889F6E" w14:textId="70808290" w:rsidR="008D4D01" w:rsidRPr="00566891" w:rsidRDefault="00187E9C"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Discusses the u</w:t>
            </w:r>
            <w:r w:rsidR="32697380" w:rsidRPr="00566891">
              <w:rPr>
                <w:rFonts w:ascii="Arial" w:hAnsi="Arial" w:cs="Arial"/>
              </w:rPr>
              <w:t>se</w:t>
            </w:r>
            <w:r w:rsidR="7B11149D" w:rsidRPr="00566891">
              <w:rPr>
                <w:rFonts w:ascii="Arial" w:hAnsi="Arial" w:cs="Arial"/>
              </w:rPr>
              <w:t xml:space="preserve"> of imaging</w:t>
            </w:r>
            <w:r w:rsidRPr="00566891">
              <w:rPr>
                <w:rFonts w:ascii="Arial" w:hAnsi="Arial" w:cs="Arial"/>
              </w:rPr>
              <w:t>,</w:t>
            </w:r>
            <w:r w:rsidR="7B11149D" w:rsidRPr="00566891">
              <w:rPr>
                <w:rFonts w:ascii="Arial" w:hAnsi="Arial" w:cs="Arial"/>
              </w:rPr>
              <w:t xml:space="preserve"> endoscopy</w:t>
            </w:r>
            <w:r w:rsidRPr="00566891">
              <w:rPr>
                <w:rFonts w:ascii="Arial" w:hAnsi="Arial" w:cs="Arial"/>
              </w:rPr>
              <w:t>, and</w:t>
            </w:r>
            <w:r w:rsidR="7B11149D" w:rsidRPr="00566891">
              <w:rPr>
                <w:rFonts w:ascii="Arial" w:hAnsi="Arial" w:cs="Arial"/>
              </w:rPr>
              <w:t xml:space="preserve"> consultants to develop plan</w:t>
            </w:r>
            <w:r w:rsidR="00BE525E">
              <w:rPr>
                <w:rFonts w:ascii="Arial" w:hAnsi="Arial" w:cs="Arial"/>
              </w:rPr>
              <w:t>s</w:t>
            </w:r>
          </w:p>
          <w:p w14:paraId="5B078D98" w14:textId="4BCFE692" w:rsidR="008D4D01" w:rsidRPr="00566891" w:rsidRDefault="008D4D01" w:rsidP="008D4D01">
            <w:pPr>
              <w:pBdr>
                <w:top w:val="nil"/>
                <w:left w:val="nil"/>
                <w:bottom w:val="nil"/>
                <w:right w:val="nil"/>
                <w:between w:val="nil"/>
              </w:pBdr>
              <w:spacing w:after="0" w:line="240" w:lineRule="auto"/>
              <w:rPr>
                <w:rFonts w:ascii="Arial" w:hAnsi="Arial" w:cs="Arial"/>
              </w:rPr>
            </w:pPr>
          </w:p>
          <w:p w14:paraId="01CD4D87" w14:textId="77777777" w:rsidR="008D4D01" w:rsidRPr="00566891" w:rsidRDefault="008D4D01" w:rsidP="006815EF">
            <w:pPr>
              <w:pBdr>
                <w:top w:val="nil"/>
                <w:left w:val="nil"/>
                <w:bottom w:val="nil"/>
                <w:right w:val="nil"/>
                <w:between w:val="nil"/>
              </w:pBdr>
              <w:spacing w:after="0" w:line="240" w:lineRule="auto"/>
              <w:rPr>
                <w:rFonts w:ascii="Arial" w:hAnsi="Arial" w:cs="Arial"/>
              </w:rPr>
            </w:pPr>
          </w:p>
          <w:p w14:paraId="0244BF91" w14:textId="0D1DAFA6" w:rsidR="008D4D01" w:rsidRPr="00566891" w:rsidRDefault="296BE8AC"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Describes </w:t>
            </w:r>
            <w:r w:rsidR="00187E9C" w:rsidRPr="00566891">
              <w:rPr>
                <w:rFonts w:ascii="Arial" w:hAnsi="Arial" w:cs="Arial"/>
              </w:rPr>
              <w:t>c</w:t>
            </w:r>
            <w:r w:rsidR="32697380" w:rsidRPr="00566891">
              <w:rPr>
                <w:rFonts w:ascii="Arial" w:hAnsi="Arial" w:cs="Arial"/>
              </w:rPr>
              <w:t>ritical</w:t>
            </w:r>
            <w:r w:rsidRPr="00566891">
              <w:rPr>
                <w:rFonts w:ascii="Arial" w:hAnsi="Arial" w:cs="Arial"/>
              </w:rPr>
              <w:t xml:space="preserve"> portions of simple post</w:t>
            </w:r>
            <w:r w:rsidR="00BE525E">
              <w:rPr>
                <w:rFonts w:ascii="Arial" w:hAnsi="Arial" w:cs="Arial"/>
              </w:rPr>
              <w:t>-</w:t>
            </w:r>
            <w:r w:rsidRPr="00566891">
              <w:rPr>
                <w:rFonts w:ascii="Arial" w:hAnsi="Arial" w:cs="Arial"/>
              </w:rPr>
              <w:t>op</w:t>
            </w:r>
            <w:r w:rsidR="00BE525E">
              <w:rPr>
                <w:rFonts w:ascii="Arial" w:hAnsi="Arial" w:cs="Arial"/>
              </w:rPr>
              <w:t>erative</w:t>
            </w:r>
            <w:r w:rsidRPr="00566891">
              <w:rPr>
                <w:rFonts w:ascii="Arial" w:hAnsi="Arial" w:cs="Arial"/>
              </w:rPr>
              <w:t xml:space="preserve"> care (cleft, syndactyly, finger duplication)</w:t>
            </w:r>
          </w:p>
          <w:p w14:paraId="68308846" w14:textId="28E8C81D" w:rsidR="008D4D01" w:rsidRPr="00566891" w:rsidRDefault="008D4D01" w:rsidP="008D4D01">
            <w:pPr>
              <w:pBdr>
                <w:top w:val="nil"/>
                <w:left w:val="nil"/>
                <w:bottom w:val="nil"/>
                <w:right w:val="nil"/>
                <w:between w:val="nil"/>
              </w:pBdr>
              <w:spacing w:after="0" w:line="240" w:lineRule="auto"/>
              <w:rPr>
                <w:rFonts w:ascii="Arial" w:hAnsi="Arial" w:cs="Arial"/>
              </w:rPr>
            </w:pPr>
          </w:p>
          <w:p w14:paraId="0360EE9A" w14:textId="50D90FC4" w:rsidR="00D00826" w:rsidRPr="00566891" w:rsidRDefault="00187E9C" w:rsidP="00C51D77">
            <w:pPr>
              <w:numPr>
                <w:ilvl w:val="0"/>
                <w:numId w:val="2"/>
              </w:numPr>
              <w:pBdr>
                <w:top w:val="nil"/>
                <w:left w:val="nil"/>
                <w:bottom w:val="nil"/>
                <w:right w:val="nil"/>
                <w:between w:val="nil"/>
              </w:pBdr>
              <w:spacing w:after="0" w:line="240" w:lineRule="auto"/>
              <w:ind w:left="158" w:hanging="180"/>
              <w:rPr>
                <w:rFonts w:ascii="Arial" w:hAnsi="Arial" w:cs="Arial"/>
              </w:rPr>
            </w:pPr>
            <w:proofErr w:type="gramStart"/>
            <w:r w:rsidRPr="00566891">
              <w:rPr>
                <w:rFonts w:ascii="Arial" w:hAnsi="Arial" w:cs="Arial"/>
              </w:rPr>
              <w:t>Describes</w:t>
            </w:r>
            <w:proofErr w:type="gramEnd"/>
            <w:r w:rsidRPr="00566891">
              <w:rPr>
                <w:rFonts w:ascii="Arial" w:hAnsi="Arial" w:cs="Arial"/>
              </w:rPr>
              <w:t xml:space="preserve"> v</w:t>
            </w:r>
            <w:r w:rsidR="32697380" w:rsidRPr="00566891">
              <w:rPr>
                <w:rFonts w:ascii="Arial" w:hAnsi="Arial" w:cs="Arial"/>
              </w:rPr>
              <w:t>ascular</w:t>
            </w:r>
            <w:r w:rsidR="296BE8AC" w:rsidRPr="00566891">
              <w:rPr>
                <w:rFonts w:ascii="Arial" w:hAnsi="Arial" w:cs="Arial"/>
              </w:rPr>
              <w:t xml:space="preserve"> anomalies</w:t>
            </w:r>
          </w:p>
        </w:tc>
      </w:tr>
      <w:tr w:rsidR="00D00826" w:rsidRPr="00566891" w14:paraId="6FB9F493" w14:textId="77777777" w:rsidTr="00BB4A4E">
        <w:tc>
          <w:tcPr>
            <w:tcW w:w="4950" w:type="dxa"/>
            <w:tcBorders>
              <w:top w:val="single" w:sz="4" w:space="0" w:color="000000"/>
              <w:bottom w:val="single" w:sz="4" w:space="0" w:color="000000"/>
            </w:tcBorders>
            <w:shd w:val="clear" w:color="auto" w:fill="C9C9C9"/>
          </w:tcPr>
          <w:p w14:paraId="131E3A62" w14:textId="77777777" w:rsidR="00BB4A4E" w:rsidRPr="00BB4A4E" w:rsidRDefault="00D00826" w:rsidP="00BB4A4E">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iCs/>
              </w:rPr>
              <w:t>Identifies the genetic pathways for congenital anomalies of the face and hand</w:t>
            </w:r>
          </w:p>
          <w:p w14:paraId="09B27707" w14:textId="77777777" w:rsidR="00BB4A4E" w:rsidRPr="00BB4A4E" w:rsidRDefault="00BB4A4E" w:rsidP="00BB4A4E">
            <w:pPr>
              <w:spacing w:after="0" w:line="240" w:lineRule="auto"/>
              <w:rPr>
                <w:rFonts w:ascii="Arial" w:hAnsi="Arial" w:cs="Arial"/>
                <w:i/>
                <w:iCs/>
              </w:rPr>
            </w:pPr>
          </w:p>
          <w:p w14:paraId="1E8D0E94" w14:textId="77777777" w:rsidR="00BB4A4E" w:rsidRPr="00BB4A4E" w:rsidRDefault="00BB4A4E" w:rsidP="00BB4A4E">
            <w:pPr>
              <w:spacing w:after="0" w:line="240" w:lineRule="auto"/>
              <w:rPr>
                <w:rFonts w:ascii="Arial" w:hAnsi="Arial" w:cs="Arial"/>
                <w:i/>
                <w:iCs/>
              </w:rPr>
            </w:pPr>
            <w:r w:rsidRPr="00BB4A4E">
              <w:rPr>
                <w:rFonts w:ascii="Arial" w:hAnsi="Arial" w:cs="Arial"/>
                <w:i/>
                <w:iCs/>
              </w:rPr>
              <w:t>Explains the timing of intervention for multiple-step treatments of facial and hand anomalies</w:t>
            </w:r>
          </w:p>
          <w:p w14:paraId="2474FEBC" w14:textId="77777777" w:rsidR="00BB4A4E" w:rsidRPr="00BB4A4E" w:rsidRDefault="00BB4A4E" w:rsidP="00BB4A4E">
            <w:pPr>
              <w:spacing w:after="0" w:line="240" w:lineRule="auto"/>
              <w:rPr>
                <w:rFonts w:ascii="Arial" w:hAnsi="Arial" w:cs="Arial"/>
                <w:i/>
                <w:iCs/>
              </w:rPr>
            </w:pPr>
          </w:p>
          <w:p w14:paraId="45DE1C3D" w14:textId="375D4A43" w:rsidR="00D00826" w:rsidRPr="00566891" w:rsidRDefault="00BB4A4E" w:rsidP="00BB4A4E">
            <w:pPr>
              <w:spacing w:after="0" w:line="240" w:lineRule="auto"/>
              <w:rPr>
                <w:rFonts w:ascii="Arial" w:hAnsi="Arial" w:cs="Arial"/>
                <w:i/>
                <w:color w:val="000000"/>
              </w:rPr>
            </w:pPr>
            <w:r w:rsidRPr="00BB4A4E">
              <w:rPr>
                <w:rFonts w:ascii="Arial" w:hAnsi="Arial" w:cs="Arial"/>
                <w:i/>
                <w:iCs/>
              </w:rPr>
              <w:t>Explains the complications of facial and hand anomaly treatments and their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57E657" w14:textId="10DC4819" w:rsidR="00D00826"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Articulates known genetic syndromes and altered genes with known other anomalies </w:t>
            </w:r>
            <w:r w:rsidR="00187E9C" w:rsidRPr="00566891">
              <w:rPr>
                <w:rFonts w:ascii="Arial" w:hAnsi="Arial" w:cs="Arial"/>
              </w:rPr>
              <w:t>such as</w:t>
            </w:r>
            <w:r w:rsidRPr="00566891">
              <w:rPr>
                <w:rFonts w:ascii="Arial" w:hAnsi="Arial" w:cs="Arial"/>
              </w:rPr>
              <w:t xml:space="preserve"> Poland</w:t>
            </w:r>
            <w:r w:rsidR="00BE525E">
              <w:rPr>
                <w:rFonts w:ascii="Arial" w:hAnsi="Arial" w:cs="Arial"/>
              </w:rPr>
              <w:t xml:space="preserve"> syndrome</w:t>
            </w:r>
            <w:r w:rsidR="00187E9C" w:rsidRPr="00566891">
              <w:rPr>
                <w:rFonts w:ascii="Arial" w:hAnsi="Arial" w:cs="Arial"/>
              </w:rPr>
              <w:t>,</w:t>
            </w:r>
            <w:r w:rsidRPr="00566891">
              <w:rPr>
                <w:rFonts w:ascii="Arial" w:hAnsi="Arial" w:cs="Arial"/>
              </w:rPr>
              <w:t xml:space="preserve"> midface hypoplasia</w:t>
            </w:r>
            <w:r w:rsidR="00187E9C" w:rsidRPr="00566891">
              <w:rPr>
                <w:rFonts w:ascii="Arial" w:hAnsi="Arial" w:cs="Arial"/>
              </w:rPr>
              <w:t>, or</w:t>
            </w:r>
            <w:r w:rsidRPr="00566891">
              <w:rPr>
                <w:rFonts w:ascii="Arial" w:hAnsi="Arial" w:cs="Arial"/>
              </w:rPr>
              <w:t xml:space="preserve"> submucous cleft</w:t>
            </w:r>
          </w:p>
          <w:p w14:paraId="6D349331" w14:textId="77777777" w:rsidR="00CA0D75" w:rsidRPr="00566891" w:rsidRDefault="00CA0D75" w:rsidP="006815EF">
            <w:pPr>
              <w:pBdr>
                <w:top w:val="nil"/>
                <w:left w:val="nil"/>
                <w:bottom w:val="nil"/>
                <w:right w:val="nil"/>
                <w:between w:val="nil"/>
              </w:pBdr>
              <w:spacing w:after="0" w:line="240" w:lineRule="auto"/>
              <w:rPr>
                <w:rFonts w:ascii="Arial" w:hAnsi="Arial" w:cs="Arial"/>
              </w:rPr>
            </w:pPr>
          </w:p>
          <w:p w14:paraId="147ABCBE" w14:textId="46E824FB" w:rsidR="00D00826"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Sequence surgical care for </w:t>
            </w:r>
            <w:r w:rsidR="0042507A" w:rsidRPr="00566891">
              <w:rPr>
                <w:rFonts w:ascii="Arial" w:hAnsi="Arial" w:cs="Arial"/>
              </w:rPr>
              <w:t>cleft lip and palate</w:t>
            </w:r>
            <w:r w:rsidR="32697380" w:rsidRPr="00566891">
              <w:rPr>
                <w:rFonts w:ascii="Arial" w:hAnsi="Arial" w:cs="Arial"/>
              </w:rPr>
              <w:t xml:space="preserve">, </w:t>
            </w:r>
            <w:r w:rsidR="00557619" w:rsidRPr="00566891">
              <w:rPr>
                <w:rFonts w:ascii="Arial" w:hAnsi="Arial" w:cs="Arial"/>
              </w:rPr>
              <w:t>syndromic hand</w:t>
            </w:r>
            <w:r w:rsidRPr="00566891">
              <w:rPr>
                <w:rFonts w:ascii="Arial" w:hAnsi="Arial" w:cs="Arial"/>
              </w:rPr>
              <w:t xml:space="preserve"> anomalies</w:t>
            </w:r>
            <w:r w:rsidR="00824E50" w:rsidRPr="00566891">
              <w:rPr>
                <w:rFonts w:ascii="Arial" w:hAnsi="Arial" w:cs="Arial"/>
              </w:rPr>
              <w:t>; i</w:t>
            </w:r>
            <w:r w:rsidR="32697380" w:rsidRPr="00566891">
              <w:rPr>
                <w:rFonts w:ascii="Arial" w:hAnsi="Arial" w:cs="Arial"/>
              </w:rPr>
              <w:t>dentifies</w:t>
            </w:r>
            <w:r w:rsidRPr="00566891">
              <w:rPr>
                <w:rFonts w:ascii="Arial" w:hAnsi="Arial" w:cs="Arial"/>
              </w:rPr>
              <w:t xml:space="preserve"> common complications of </w:t>
            </w:r>
            <w:r w:rsidR="0042507A" w:rsidRPr="00566891">
              <w:rPr>
                <w:rFonts w:ascii="Arial" w:hAnsi="Arial" w:cs="Arial"/>
              </w:rPr>
              <w:t>cleft lip and palate</w:t>
            </w:r>
            <w:r w:rsidR="00BE525E">
              <w:rPr>
                <w:rFonts w:ascii="Arial" w:hAnsi="Arial" w:cs="Arial"/>
              </w:rPr>
              <w:t xml:space="preserve"> and</w:t>
            </w:r>
            <w:r w:rsidRPr="00566891">
              <w:rPr>
                <w:rFonts w:ascii="Arial" w:hAnsi="Arial" w:cs="Arial"/>
              </w:rPr>
              <w:t xml:space="preserve"> syndactyly repair</w:t>
            </w:r>
          </w:p>
          <w:p w14:paraId="3163A5B7" w14:textId="77777777" w:rsidR="00CA0D75" w:rsidRPr="00566891" w:rsidRDefault="00CA0D75" w:rsidP="006815EF">
            <w:pPr>
              <w:pBdr>
                <w:top w:val="nil"/>
                <w:left w:val="nil"/>
                <w:bottom w:val="nil"/>
                <w:right w:val="nil"/>
                <w:between w:val="nil"/>
              </w:pBdr>
              <w:spacing w:after="0" w:line="240" w:lineRule="auto"/>
              <w:rPr>
                <w:rFonts w:ascii="Arial" w:hAnsi="Arial" w:cs="Arial"/>
              </w:rPr>
            </w:pPr>
          </w:p>
          <w:p w14:paraId="74EE2979" w14:textId="57595D76" w:rsidR="00D00826" w:rsidRPr="00566891" w:rsidRDefault="008E44C4"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Discusses v</w:t>
            </w:r>
            <w:r w:rsidR="32697380" w:rsidRPr="00566891">
              <w:rPr>
                <w:rFonts w:ascii="Arial" w:hAnsi="Arial" w:cs="Arial"/>
              </w:rPr>
              <w:t>ascular</w:t>
            </w:r>
            <w:r w:rsidR="7B11149D" w:rsidRPr="00566891">
              <w:rPr>
                <w:rFonts w:ascii="Arial" w:hAnsi="Arial" w:cs="Arial"/>
              </w:rPr>
              <w:t xml:space="preserve"> anomalies with combined treatment </w:t>
            </w:r>
            <w:r w:rsidRPr="00566891">
              <w:rPr>
                <w:rFonts w:ascii="Arial" w:hAnsi="Arial" w:cs="Arial"/>
              </w:rPr>
              <w:t xml:space="preserve">such as </w:t>
            </w:r>
            <w:r w:rsidR="00826437">
              <w:rPr>
                <w:rFonts w:ascii="Arial" w:hAnsi="Arial" w:cs="Arial"/>
              </w:rPr>
              <w:t>a</w:t>
            </w:r>
            <w:r w:rsidR="00826437" w:rsidRPr="00826437">
              <w:rPr>
                <w:rFonts w:ascii="Arial" w:hAnsi="Arial" w:cs="Arial"/>
              </w:rPr>
              <w:t>rteriovenous malformation</w:t>
            </w:r>
            <w:r w:rsidR="00826437">
              <w:rPr>
                <w:rFonts w:ascii="Arial" w:hAnsi="Arial" w:cs="Arial"/>
              </w:rPr>
              <w:t xml:space="preserve"> </w:t>
            </w:r>
            <w:r w:rsidR="7B11149D" w:rsidRPr="00566891">
              <w:rPr>
                <w:rFonts w:ascii="Arial" w:hAnsi="Arial" w:cs="Arial"/>
              </w:rPr>
              <w:t>embolization with resection</w:t>
            </w:r>
          </w:p>
        </w:tc>
      </w:tr>
      <w:tr w:rsidR="00D00826" w:rsidRPr="00566891" w14:paraId="0777BCC2" w14:textId="77777777" w:rsidTr="00BB4A4E">
        <w:tc>
          <w:tcPr>
            <w:tcW w:w="4950" w:type="dxa"/>
            <w:tcBorders>
              <w:top w:val="single" w:sz="4" w:space="0" w:color="000000"/>
              <w:bottom w:val="single" w:sz="4" w:space="0" w:color="000000"/>
            </w:tcBorders>
            <w:shd w:val="clear" w:color="auto" w:fill="C9C9C9"/>
          </w:tcPr>
          <w:p w14:paraId="77F272FA" w14:textId="77777777" w:rsidR="00BB4A4E" w:rsidRPr="00BB4A4E" w:rsidRDefault="00D00826" w:rsidP="00BB4A4E">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BB4A4E" w:rsidRPr="00BB4A4E">
              <w:rPr>
                <w:rFonts w:ascii="Arial" w:hAnsi="Arial" w:cs="Arial"/>
                <w:i/>
                <w:iCs/>
              </w:rPr>
              <w:t>Explains the treatment of routine facial anomalies and can draw repair</w:t>
            </w:r>
          </w:p>
          <w:p w14:paraId="2B31C5C0" w14:textId="77777777" w:rsidR="00BB4A4E" w:rsidRPr="00BB4A4E" w:rsidRDefault="00BB4A4E" w:rsidP="00BB4A4E">
            <w:pPr>
              <w:spacing w:after="0" w:line="240" w:lineRule="auto"/>
              <w:rPr>
                <w:rFonts w:ascii="Arial" w:hAnsi="Arial" w:cs="Arial"/>
                <w:i/>
                <w:iCs/>
              </w:rPr>
            </w:pPr>
          </w:p>
          <w:p w14:paraId="2F7C2401" w14:textId="77777777" w:rsidR="00BB4A4E" w:rsidRPr="00BB4A4E" w:rsidRDefault="00BB4A4E" w:rsidP="00BB4A4E">
            <w:pPr>
              <w:spacing w:after="0" w:line="240" w:lineRule="auto"/>
              <w:rPr>
                <w:rFonts w:ascii="Arial" w:hAnsi="Arial" w:cs="Arial"/>
                <w:i/>
                <w:iCs/>
              </w:rPr>
            </w:pPr>
            <w:proofErr w:type="gramStart"/>
            <w:r w:rsidRPr="00BB4A4E">
              <w:rPr>
                <w:rFonts w:ascii="Arial" w:hAnsi="Arial" w:cs="Arial"/>
                <w:i/>
                <w:iCs/>
              </w:rPr>
              <w:t>Explains</w:t>
            </w:r>
            <w:proofErr w:type="gramEnd"/>
            <w:r w:rsidRPr="00BB4A4E">
              <w:rPr>
                <w:rFonts w:ascii="Arial" w:hAnsi="Arial" w:cs="Arial"/>
                <w:i/>
                <w:iCs/>
              </w:rPr>
              <w:t xml:space="preserve"> the treatment of routine hand anomalies and can draw repair</w:t>
            </w:r>
          </w:p>
          <w:p w14:paraId="487DF841" w14:textId="77777777" w:rsidR="00BB4A4E" w:rsidRPr="00BB4A4E" w:rsidRDefault="00BB4A4E" w:rsidP="00BB4A4E">
            <w:pPr>
              <w:spacing w:after="0" w:line="240" w:lineRule="auto"/>
              <w:rPr>
                <w:rFonts w:ascii="Arial" w:hAnsi="Arial" w:cs="Arial"/>
                <w:i/>
                <w:iCs/>
              </w:rPr>
            </w:pPr>
          </w:p>
          <w:p w14:paraId="3690BC21" w14:textId="23A9B0CE" w:rsidR="00D00826" w:rsidRPr="00566891" w:rsidRDefault="00BB4A4E" w:rsidP="00BB4A4E">
            <w:pPr>
              <w:spacing w:after="0" w:line="240" w:lineRule="auto"/>
              <w:rPr>
                <w:rFonts w:ascii="Arial" w:eastAsia="Arial" w:hAnsi="Arial" w:cs="Arial"/>
                <w:i/>
              </w:rPr>
            </w:pPr>
            <w:r w:rsidRPr="00BB4A4E">
              <w:rPr>
                <w:rFonts w:ascii="Arial" w:hAnsi="Arial" w:cs="Arial"/>
                <w:i/>
                <w:iCs/>
              </w:rPr>
              <w:lastRenderedPageBreak/>
              <w:t>Explains timing of intervention, adjunctive treatments, and potential complications for complex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3B672" w14:textId="00F500D8" w:rsidR="00D00826" w:rsidRPr="00566891" w:rsidRDefault="008E44C4"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lastRenderedPageBreak/>
              <w:t xml:space="preserve">Explains </w:t>
            </w:r>
            <w:r w:rsidR="0042507A" w:rsidRPr="00566891">
              <w:rPr>
                <w:rFonts w:ascii="Arial" w:hAnsi="Arial" w:cs="Arial"/>
              </w:rPr>
              <w:t>cleft lip and palate</w:t>
            </w:r>
          </w:p>
          <w:p w14:paraId="660C77E2" w14:textId="77777777" w:rsidR="00CA0D75" w:rsidRPr="00566891" w:rsidRDefault="00CA0D75" w:rsidP="00CA0D75">
            <w:pPr>
              <w:pBdr>
                <w:top w:val="nil"/>
                <w:left w:val="nil"/>
                <w:bottom w:val="nil"/>
                <w:right w:val="nil"/>
                <w:between w:val="nil"/>
              </w:pBdr>
              <w:spacing w:after="0" w:line="240" w:lineRule="auto"/>
              <w:rPr>
                <w:rFonts w:ascii="Arial" w:hAnsi="Arial" w:cs="Arial"/>
              </w:rPr>
            </w:pPr>
          </w:p>
          <w:p w14:paraId="07F1EDFA" w14:textId="77777777" w:rsidR="00CA0D75" w:rsidRPr="00566891" w:rsidRDefault="00CA0D75" w:rsidP="006815EF">
            <w:pPr>
              <w:pBdr>
                <w:top w:val="nil"/>
                <w:left w:val="nil"/>
                <w:bottom w:val="nil"/>
                <w:right w:val="nil"/>
                <w:between w:val="nil"/>
              </w:pBdr>
              <w:spacing w:after="0" w:line="240" w:lineRule="auto"/>
              <w:rPr>
                <w:rFonts w:ascii="Arial" w:hAnsi="Arial" w:cs="Arial"/>
              </w:rPr>
            </w:pPr>
          </w:p>
          <w:p w14:paraId="16D44CA3" w14:textId="420C07EF" w:rsidR="00D00826" w:rsidRPr="00566891" w:rsidRDefault="007134A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Explains </w:t>
            </w:r>
            <w:r w:rsidR="008D49EE" w:rsidRPr="00566891">
              <w:rPr>
                <w:rFonts w:ascii="Arial" w:hAnsi="Arial" w:cs="Arial"/>
              </w:rPr>
              <w:t>s</w:t>
            </w:r>
            <w:r w:rsidR="32697380" w:rsidRPr="00566891">
              <w:rPr>
                <w:rFonts w:ascii="Arial" w:hAnsi="Arial" w:cs="Arial"/>
              </w:rPr>
              <w:t>yndactyly</w:t>
            </w:r>
            <w:r w:rsidRPr="00566891">
              <w:rPr>
                <w:rFonts w:ascii="Arial" w:hAnsi="Arial" w:cs="Arial"/>
              </w:rPr>
              <w:t xml:space="preserve"> and</w:t>
            </w:r>
            <w:r w:rsidR="32697380" w:rsidRPr="00566891">
              <w:rPr>
                <w:rFonts w:ascii="Arial" w:hAnsi="Arial" w:cs="Arial"/>
              </w:rPr>
              <w:t xml:space="preserve"> </w:t>
            </w:r>
            <w:r w:rsidR="008D49EE" w:rsidRPr="00566891">
              <w:rPr>
                <w:rFonts w:ascii="Arial" w:hAnsi="Arial" w:cs="Arial"/>
              </w:rPr>
              <w:t>d</w:t>
            </w:r>
            <w:r w:rsidR="32697380" w:rsidRPr="00566891">
              <w:rPr>
                <w:rFonts w:ascii="Arial" w:hAnsi="Arial" w:cs="Arial"/>
              </w:rPr>
              <w:t>uplication</w:t>
            </w:r>
          </w:p>
          <w:p w14:paraId="568EAB37" w14:textId="7F967589" w:rsidR="007134A6" w:rsidRPr="00566891" w:rsidRDefault="007134A6" w:rsidP="007134A6">
            <w:pPr>
              <w:pBdr>
                <w:top w:val="nil"/>
                <w:left w:val="nil"/>
                <w:bottom w:val="nil"/>
                <w:right w:val="nil"/>
                <w:between w:val="nil"/>
              </w:pBdr>
              <w:spacing w:after="0" w:line="240" w:lineRule="auto"/>
              <w:ind w:left="158"/>
              <w:rPr>
                <w:rFonts w:ascii="Arial" w:hAnsi="Arial" w:cs="Arial"/>
              </w:rPr>
            </w:pPr>
          </w:p>
          <w:p w14:paraId="4A27FE2F" w14:textId="74B603DC" w:rsidR="007134A6" w:rsidRDefault="007134A6" w:rsidP="006815EF">
            <w:pPr>
              <w:pBdr>
                <w:top w:val="nil"/>
                <w:left w:val="nil"/>
                <w:bottom w:val="nil"/>
                <w:right w:val="nil"/>
                <w:between w:val="nil"/>
              </w:pBdr>
              <w:spacing w:after="0" w:line="240" w:lineRule="auto"/>
              <w:ind w:left="158"/>
              <w:rPr>
                <w:rFonts w:ascii="Arial" w:hAnsi="Arial" w:cs="Arial"/>
              </w:rPr>
            </w:pPr>
          </w:p>
          <w:p w14:paraId="05BEFC3F" w14:textId="0ADFB0F7" w:rsidR="00DC6D08" w:rsidRDefault="00DC6D08" w:rsidP="006815EF">
            <w:pPr>
              <w:pBdr>
                <w:top w:val="nil"/>
                <w:left w:val="nil"/>
                <w:bottom w:val="nil"/>
                <w:right w:val="nil"/>
                <w:between w:val="nil"/>
              </w:pBdr>
              <w:spacing w:after="0" w:line="240" w:lineRule="auto"/>
              <w:ind w:left="158"/>
              <w:rPr>
                <w:rFonts w:ascii="Arial" w:hAnsi="Arial" w:cs="Arial"/>
              </w:rPr>
            </w:pPr>
          </w:p>
          <w:p w14:paraId="4294B06C" w14:textId="77777777" w:rsidR="00DC6D08" w:rsidRPr="00566891" w:rsidRDefault="00DC6D08" w:rsidP="006815EF">
            <w:pPr>
              <w:pBdr>
                <w:top w:val="nil"/>
                <w:left w:val="nil"/>
                <w:bottom w:val="nil"/>
                <w:right w:val="nil"/>
                <w:between w:val="nil"/>
              </w:pBdr>
              <w:spacing w:after="0" w:line="240" w:lineRule="auto"/>
              <w:ind w:left="158"/>
              <w:rPr>
                <w:rFonts w:ascii="Arial" w:hAnsi="Arial" w:cs="Arial"/>
              </w:rPr>
            </w:pPr>
          </w:p>
          <w:p w14:paraId="698DFEE0" w14:textId="52DF9B6E" w:rsidR="00D00826" w:rsidRPr="00566891" w:rsidRDefault="007703F3"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lastRenderedPageBreak/>
              <w:t>Describes timing of serial procedures over the lifetime of a child with cleft lip and palate</w:t>
            </w:r>
          </w:p>
        </w:tc>
      </w:tr>
      <w:tr w:rsidR="00D00826" w:rsidRPr="00566891" w14:paraId="487AAC6D" w14:textId="77777777" w:rsidTr="00BB4A4E">
        <w:tc>
          <w:tcPr>
            <w:tcW w:w="4950" w:type="dxa"/>
            <w:tcBorders>
              <w:top w:val="single" w:sz="4" w:space="0" w:color="000000"/>
              <w:bottom w:val="single" w:sz="4" w:space="0" w:color="000000"/>
            </w:tcBorders>
            <w:shd w:val="clear" w:color="auto" w:fill="C9C9C9"/>
          </w:tcPr>
          <w:p w14:paraId="5BC0A4F0" w14:textId="77777777" w:rsidR="00BB4A4E" w:rsidRPr="00BB4A4E" w:rsidRDefault="00D00826" w:rsidP="00BB4A4E">
            <w:pPr>
              <w:spacing w:after="0" w:line="240" w:lineRule="auto"/>
              <w:rPr>
                <w:rFonts w:ascii="Arial" w:hAnsi="Arial" w:cs="Arial"/>
                <w:i/>
                <w:iCs/>
              </w:rPr>
            </w:pPr>
            <w:r w:rsidRPr="00566891">
              <w:rPr>
                <w:rFonts w:ascii="Arial" w:hAnsi="Arial" w:cs="Arial"/>
                <w:b/>
              </w:rPr>
              <w:lastRenderedPageBreak/>
              <w:t>Level 5</w:t>
            </w:r>
            <w:r w:rsidRPr="00566891">
              <w:rPr>
                <w:rFonts w:ascii="Arial" w:hAnsi="Arial" w:cs="Arial"/>
              </w:rPr>
              <w:t xml:space="preserve"> </w:t>
            </w:r>
            <w:r w:rsidR="00BB4A4E" w:rsidRPr="00BB4A4E">
              <w:rPr>
                <w:rFonts w:ascii="Arial" w:hAnsi="Arial" w:cs="Arial"/>
                <w:i/>
                <w:iCs/>
              </w:rPr>
              <w:t>Explains the treatment of unusual facial anomalies and their revisions</w:t>
            </w:r>
          </w:p>
          <w:p w14:paraId="5966D7C0" w14:textId="77777777" w:rsidR="00BB4A4E" w:rsidRPr="00BB4A4E" w:rsidRDefault="00BB4A4E" w:rsidP="00BB4A4E">
            <w:pPr>
              <w:spacing w:after="0" w:line="240" w:lineRule="auto"/>
              <w:rPr>
                <w:rFonts w:ascii="Arial" w:hAnsi="Arial" w:cs="Arial"/>
                <w:i/>
                <w:iCs/>
              </w:rPr>
            </w:pPr>
          </w:p>
          <w:p w14:paraId="596FBD96" w14:textId="77777777" w:rsidR="00BB4A4E" w:rsidRPr="00BB4A4E" w:rsidRDefault="00BB4A4E" w:rsidP="00BB4A4E">
            <w:pPr>
              <w:spacing w:after="0" w:line="240" w:lineRule="auto"/>
              <w:rPr>
                <w:rFonts w:ascii="Arial" w:hAnsi="Arial" w:cs="Arial"/>
                <w:i/>
                <w:iCs/>
              </w:rPr>
            </w:pPr>
            <w:r w:rsidRPr="00BB4A4E">
              <w:rPr>
                <w:rFonts w:ascii="Arial" w:hAnsi="Arial" w:cs="Arial"/>
                <w:i/>
                <w:iCs/>
              </w:rPr>
              <w:t>Explains the treatment of unusual hand anomalies and their revisions</w:t>
            </w:r>
          </w:p>
          <w:p w14:paraId="2EC8FF5B" w14:textId="77777777" w:rsidR="00BB4A4E" w:rsidRPr="00BB4A4E" w:rsidRDefault="00BB4A4E" w:rsidP="00BB4A4E">
            <w:pPr>
              <w:spacing w:after="0" w:line="240" w:lineRule="auto"/>
              <w:rPr>
                <w:rFonts w:ascii="Arial" w:hAnsi="Arial" w:cs="Arial"/>
                <w:i/>
                <w:iCs/>
              </w:rPr>
            </w:pPr>
          </w:p>
          <w:p w14:paraId="3208FF39" w14:textId="418360A9" w:rsidR="00D00826" w:rsidRPr="00566891" w:rsidRDefault="00BB4A4E" w:rsidP="00BB4A4E">
            <w:pPr>
              <w:spacing w:after="0" w:line="240" w:lineRule="auto"/>
              <w:rPr>
                <w:rFonts w:ascii="Arial" w:eastAsia="Arial" w:hAnsi="Arial" w:cs="Arial"/>
                <w:i/>
              </w:rPr>
            </w:pPr>
            <w:r w:rsidRPr="00BB4A4E">
              <w:rPr>
                <w:rFonts w:ascii="Arial" w:hAnsi="Arial" w:cs="Arial"/>
                <w:i/>
                <w:iCs/>
              </w:rPr>
              <w:t>Explains timing of intervention, adjunctive treatments, and potential complications for complex revision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C52D5E" w14:textId="5B92CFFD" w:rsidR="00D00826" w:rsidRPr="00566891" w:rsidRDefault="007134A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 xml:space="preserve">Explains </w:t>
            </w:r>
            <w:r w:rsidR="001925C7" w:rsidRPr="00566891">
              <w:rPr>
                <w:rFonts w:ascii="Arial" w:hAnsi="Arial" w:cs="Arial"/>
              </w:rPr>
              <w:t>hemifacial microsomia</w:t>
            </w:r>
            <w:r w:rsidR="32697380" w:rsidRPr="00566891">
              <w:rPr>
                <w:rFonts w:ascii="Arial" w:hAnsi="Arial" w:cs="Arial"/>
              </w:rPr>
              <w:t>, Romberg</w:t>
            </w:r>
            <w:r w:rsidR="002A007F">
              <w:rPr>
                <w:rFonts w:ascii="Arial" w:hAnsi="Arial" w:cs="Arial"/>
              </w:rPr>
              <w:t>’</w:t>
            </w:r>
            <w:r w:rsidR="32697380" w:rsidRPr="00566891">
              <w:rPr>
                <w:rFonts w:ascii="Arial" w:hAnsi="Arial" w:cs="Arial"/>
              </w:rPr>
              <w:t>s</w:t>
            </w:r>
            <w:r w:rsidR="002A007F">
              <w:rPr>
                <w:rFonts w:ascii="Arial" w:hAnsi="Arial" w:cs="Arial"/>
              </w:rPr>
              <w:t xml:space="preserve"> </w:t>
            </w:r>
            <w:r w:rsidR="00DC6201">
              <w:rPr>
                <w:rFonts w:ascii="Arial" w:hAnsi="Arial" w:cs="Arial"/>
              </w:rPr>
              <w:t>disease</w:t>
            </w:r>
            <w:r w:rsidR="32697380" w:rsidRPr="00566891">
              <w:rPr>
                <w:rFonts w:ascii="Arial" w:hAnsi="Arial" w:cs="Arial"/>
              </w:rPr>
              <w:t xml:space="preserve">, </w:t>
            </w:r>
            <w:r w:rsidR="000F432F" w:rsidRPr="00566891">
              <w:rPr>
                <w:rFonts w:ascii="Arial" w:hAnsi="Arial" w:cs="Arial"/>
              </w:rPr>
              <w:t>s</w:t>
            </w:r>
            <w:r w:rsidR="32697380" w:rsidRPr="00566891">
              <w:rPr>
                <w:rFonts w:ascii="Arial" w:hAnsi="Arial" w:cs="Arial"/>
              </w:rPr>
              <w:t xml:space="preserve">yndromic </w:t>
            </w:r>
            <w:r w:rsidR="000F432F" w:rsidRPr="00566891">
              <w:rPr>
                <w:rFonts w:ascii="Arial" w:hAnsi="Arial" w:cs="Arial"/>
              </w:rPr>
              <w:t>s</w:t>
            </w:r>
            <w:r w:rsidR="32697380" w:rsidRPr="00566891">
              <w:rPr>
                <w:rFonts w:ascii="Arial" w:hAnsi="Arial" w:cs="Arial"/>
              </w:rPr>
              <w:t xml:space="preserve">ynostosis, </w:t>
            </w:r>
            <w:r w:rsidRPr="00566891">
              <w:rPr>
                <w:rFonts w:ascii="Arial" w:hAnsi="Arial" w:cs="Arial"/>
              </w:rPr>
              <w:t xml:space="preserve">and </w:t>
            </w:r>
            <w:r w:rsidR="000F432F" w:rsidRPr="00566891">
              <w:rPr>
                <w:rFonts w:ascii="Arial" w:hAnsi="Arial" w:cs="Arial"/>
              </w:rPr>
              <w:t>c</w:t>
            </w:r>
            <w:r w:rsidR="32697380" w:rsidRPr="00566891">
              <w:rPr>
                <w:rFonts w:ascii="Arial" w:hAnsi="Arial" w:cs="Arial"/>
              </w:rPr>
              <w:t xml:space="preserve">ongenital </w:t>
            </w:r>
            <w:r w:rsidR="000F432F" w:rsidRPr="00566891">
              <w:rPr>
                <w:rFonts w:ascii="Arial" w:hAnsi="Arial" w:cs="Arial"/>
              </w:rPr>
              <w:t>f</w:t>
            </w:r>
            <w:r w:rsidR="32697380" w:rsidRPr="00566891">
              <w:rPr>
                <w:rFonts w:ascii="Arial" w:hAnsi="Arial" w:cs="Arial"/>
              </w:rPr>
              <w:t xml:space="preserve">acial </w:t>
            </w:r>
            <w:r w:rsidR="000F432F" w:rsidRPr="00566891">
              <w:rPr>
                <w:rFonts w:ascii="Arial" w:hAnsi="Arial" w:cs="Arial"/>
              </w:rPr>
              <w:t>p</w:t>
            </w:r>
            <w:r w:rsidR="32697380" w:rsidRPr="00566891">
              <w:rPr>
                <w:rFonts w:ascii="Arial" w:hAnsi="Arial" w:cs="Arial"/>
              </w:rPr>
              <w:t>alsy</w:t>
            </w:r>
          </w:p>
          <w:p w14:paraId="28E81F35" w14:textId="77777777" w:rsidR="00C827B5" w:rsidRPr="00566891" w:rsidRDefault="00C827B5" w:rsidP="006815EF">
            <w:pPr>
              <w:pBdr>
                <w:top w:val="nil"/>
                <w:left w:val="nil"/>
                <w:bottom w:val="nil"/>
                <w:right w:val="nil"/>
                <w:between w:val="nil"/>
              </w:pBdr>
              <w:spacing w:after="0" w:line="240" w:lineRule="auto"/>
              <w:rPr>
                <w:rFonts w:ascii="Arial" w:hAnsi="Arial" w:cs="Arial"/>
              </w:rPr>
            </w:pPr>
          </w:p>
          <w:p w14:paraId="19A3BD8D" w14:textId="2A606E94" w:rsidR="00D00826" w:rsidRPr="00566891" w:rsidRDefault="007134A6"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Explains r</w:t>
            </w:r>
            <w:r w:rsidR="32697380" w:rsidRPr="00566891">
              <w:rPr>
                <w:rFonts w:ascii="Arial" w:hAnsi="Arial" w:cs="Arial"/>
              </w:rPr>
              <w:t>adial</w:t>
            </w:r>
            <w:r w:rsidR="7B11149D" w:rsidRPr="00566891">
              <w:rPr>
                <w:rFonts w:ascii="Arial" w:hAnsi="Arial" w:cs="Arial"/>
              </w:rPr>
              <w:t xml:space="preserve"> agenesis </w:t>
            </w:r>
            <w:r w:rsidRPr="00566891">
              <w:rPr>
                <w:rFonts w:ascii="Arial" w:hAnsi="Arial" w:cs="Arial"/>
              </w:rPr>
              <w:t xml:space="preserve">such as </w:t>
            </w:r>
            <w:r w:rsidR="7B11149D" w:rsidRPr="00566891">
              <w:rPr>
                <w:rFonts w:ascii="Arial" w:hAnsi="Arial" w:cs="Arial"/>
              </w:rPr>
              <w:t>pollicization</w:t>
            </w:r>
            <w:r w:rsidR="00AC6DDE" w:rsidRPr="00566891">
              <w:rPr>
                <w:rFonts w:ascii="Arial" w:hAnsi="Arial" w:cs="Arial"/>
              </w:rPr>
              <w:t xml:space="preserve"> or</w:t>
            </w:r>
            <w:r w:rsidR="7B11149D" w:rsidRPr="00566891">
              <w:rPr>
                <w:rFonts w:ascii="Arial" w:hAnsi="Arial" w:cs="Arial"/>
              </w:rPr>
              <w:t xml:space="preserve"> toe-thumb</w:t>
            </w:r>
          </w:p>
          <w:p w14:paraId="066626A6" w14:textId="17E55066" w:rsidR="007134A6" w:rsidRPr="00566891" w:rsidRDefault="007134A6" w:rsidP="007134A6">
            <w:pPr>
              <w:pBdr>
                <w:top w:val="nil"/>
                <w:left w:val="nil"/>
                <w:bottom w:val="nil"/>
                <w:right w:val="nil"/>
                <w:between w:val="nil"/>
              </w:pBdr>
              <w:spacing w:after="0" w:line="240" w:lineRule="auto"/>
              <w:ind w:left="158"/>
              <w:rPr>
                <w:rFonts w:ascii="Arial" w:hAnsi="Arial" w:cs="Arial"/>
              </w:rPr>
            </w:pPr>
          </w:p>
          <w:p w14:paraId="534A2555" w14:textId="77777777" w:rsidR="007134A6" w:rsidRPr="00566891" w:rsidRDefault="007134A6" w:rsidP="006815EF">
            <w:pPr>
              <w:pBdr>
                <w:top w:val="nil"/>
                <w:left w:val="nil"/>
                <w:bottom w:val="nil"/>
                <w:right w:val="nil"/>
                <w:between w:val="nil"/>
              </w:pBdr>
              <w:spacing w:after="0" w:line="240" w:lineRule="auto"/>
              <w:ind w:left="158"/>
              <w:rPr>
                <w:rFonts w:ascii="Arial" w:hAnsi="Arial" w:cs="Arial"/>
              </w:rPr>
            </w:pPr>
          </w:p>
          <w:p w14:paraId="1E33E8E7" w14:textId="191A2A39" w:rsidR="00D00826" w:rsidRPr="00566891" w:rsidRDefault="00BC754F"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Explains t</w:t>
            </w:r>
            <w:r w:rsidR="007A0731" w:rsidRPr="00566891">
              <w:rPr>
                <w:rFonts w:ascii="Arial" w:hAnsi="Arial" w:cs="Arial"/>
              </w:rPr>
              <w:t>reat</w:t>
            </w:r>
            <w:r w:rsidRPr="00566891">
              <w:rPr>
                <w:rFonts w:ascii="Arial" w:hAnsi="Arial" w:cs="Arial"/>
              </w:rPr>
              <w:t xml:space="preserve">ment of </w:t>
            </w:r>
            <w:r w:rsidR="004E7540" w:rsidRPr="00566891">
              <w:rPr>
                <w:rFonts w:ascii="Arial" w:hAnsi="Arial" w:cs="Arial"/>
              </w:rPr>
              <w:t xml:space="preserve">subsequent obstructive sleep apnea after </w:t>
            </w:r>
            <w:r w:rsidR="00A67C5F" w:rsidRPr="00566891">
              <w:rPr>
                <w:rFonts w:ascii="Arial" w:hAnsi="Arial" w:cs="Arial"/>
              </w:rPr>
              <w:t>velopharyngeal</w:t>
            </w:r>
            <w:r w:rsidR="00B67045" w:rsidRPr="00566891">
              <w:rPr>
                <w:rFonts w:ascii="Arial" w:hAnsi="Arial" w:cs="Arial"/>
              </w:rPr>
              <w:t xml:space="preserve"> insufficiency</w:t>
            </w:r>
            <w:r w:rsidR="007A0731" w:rsidRPr="00566891">
              <w:rPr>
                <w:rFonts w:ascii="Arial" w:hAnsi="Arial" w:cs="Arial"/>
              </w:rPr>
              <w:t xml:space="preserve"> </w:t>
            </w:r>
            <w:r w:rsidR="00CC2641" w:rsidRPr="00566891">
              <w:rPr>
                <w:rFonts w:ascii="Arial" w:hAnsi="Arial" w:cs="Arial"/>
              </w:rPr>
              <w:t>repair</w:t>
            </w:r>
          </w:p>
        </w:tc>
      </w:tr>
      <w:tr w:rsidR="00D00826" w:rsidRPr="00566891" w14:paraId="785FB613" w14:textId="77777777" w:rsidTr="5B6C38F0">
        <w:tc>
          <w:tcPr>
            <w:tcW w:w="4950" w:type="dxa"/>
            <w:shd w:val="clear" w:color="auto" w:fill="FFD965"/>
          </w:tcPr>
          <w:p w14:paraId="2535A884" w14:textId="77777777" w:rsidR="00D00826" w:rsidRPr="00566891" w:rsidRDefault="00D00826" w:rsidP="00D519D6">
            <w:pPr>
              <w:spacing w:after="0" w:line="240" w:lineRule="auto"/>
              <w:rPr>
                <w:rFonts w:ascii="Arial" w:eastAsia="Arial" w:hAnsi="Arial" w:cs="Arial"/>
                <w:highlight w:val="yellow"/>
              </w:rPr>
            </w:pPr>
            <w:r w:rsidRPr="00566891">
              <w:rPr>
                <w:rFonts w:ascii="Arial" w:hAnsi="Arial" w:cs="Arial"/>
              </w:rPr>
              <w:t>Assessment Models or Tools</w:t>
            </w:r>
          </w:p>
        </w:tc>
        <w:tc>
          <w:tcPr>
            <w:tcW w:w="9175" w:type="dxa"/>
            <w:shd w:val="clear" w:color="auto" w:fill="FFD965"/>
          </w:tcPr>
          <w:p w14:paraId="79F2A1E7" w14:textId="675ABA87" w:rsidR="00512408" w:rsidRDefault="00512408" w:rsidP="00C51D77">
            <w:pPr>
              <w:numPr>
                <w:ilvl w:val="0"/>
                <w:numId w:val="31"/>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Curriculum conferencing and discussion</w:t>
            </w:r>
          </w:p>
          <w:p w14:paraId="4C4E2139" w14:textId="77777777" w:rsidR="00512408" w:rsidRDefault="00512408" w:rsidP="00C51D77">
            <w:pPr>
              <w:numPr>
                <w:ilvl w:val="0"/>
                <w:numId w:val="31"/>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 xml:space="preserve">Direct questioning </w:t>
            </w:r>
          </w:p>
          <w:p w14:paraId="168E9E68" w14:textId="119AC3D5" w:rsidR="00D00826" w:rsidRPr="00566891" w:rsidRDefault="009F2065" w:rsidP="00C51D77">
            <w:pPr>
              <w:numPr>
                <w:ilvl w:val="0"/>
                <w:numId w:val="31"/>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 xml:space="preserve">In-service exam </w:t>
            </w:r>
          </w:p>
        </w:tc>
      </w:tr>
      <w:tr w:rsidR="00D00826" w:rsidRPr="00566891" w14:paraId="28809A37" w14:textId="77777777" w:rsidTr="5B6C38F0">
        <w:tc>
          <w:tcPr>
            <w:tcW w:w="4950" w:type="dxa"/>
            <w:shd w:val="clear" w:color="auto" w:fill="8DB3E2" w:themeFill="text2" w:themeFillTint="66"/>
          </w:tcPr>
          <w:p w14:paraId="0AD8DCE2" w14:textId="77777777" w:rsidR="00D00826" w:rsidRPr="00566891" w:rsidRDefault="00D00826"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3C9E85D2" w14:textId="50A4C9DA" w:rsidR="00D00826" w:rsidRPr="0027450F" w:rsidRDefault="00C827B5" w:rsidP="00C51D77">
            <w:pPr>
              <w:pStyle w:val="ListParagraph"/>
              <w:numPr>
                <w:ilvl w:val="0"/>
                <w:numId w:val="31"/>
              </w:numPr>
              <w:pBdr>
                <w:top w:val="nil"/>
                <w:left w:val="nil"/>
                <w:bottom w:val="nil"/>
                <w:right w:val="nil"/>
                <w:between w:val="nil"/>
              </w:pBdr>
              <w:spacing w:after="0" w:line="240" w:lineRule="auto"/>
              <w:ind w:left="166" w:hanging="180"/>
              <w:rPr>
                <w:rFonts w:ascii="Arial" w:hAnsi="Arial" w:cs="Arial"/>
              </w:rPr>
            </w:pPr>
            <w:r w:rsidRPr="0027450F">
              <w:rPr>
                <w:rFonts w:ascii="Arial" w:hAnsi="Arial" w:cs="Arial"/>
              </w:rPr>
              <w:tab/>
            </w:r>
          </w:p>
        </w:tc>
      </w:tr>
      <w:tr w:rsidR="00D00826" w:rsidRPr="00566891" w14:paraId="17DBEB1E" w14:textId="77777777" w:rsidTr="5B6C38F0">
        <w:trPr>
          <w:trHeight w:val="80"/>
        </w:trPr>
        <w:tc>
          <w:tcPr>
            <w:tcW w:w="4950" w:type="dxa"/>
            <w:shd w:val="clear" w:color="auto" w:fill="A8D08D"/>
          </w:tcPr>
          <w:p w14:paraId="68A8EA0C" w14:textId="77777777" w:rsidR="00D00826" w:rsidRPr="00566891" w:rsidRDefault="00D00826"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76C1A585" w14:textId="67EA46A8" w:rsidR="00752F67" w:rsidRPr="008A7692" w:rsidRDefault="00752F67" w:rsidP="00C51D77">
            <w:pPr>
              <w:pStyle w:val="ListParagraph"/>
              <w:numPr>
                <w:ilvl w:val="0"/>
                <w:numId w:val="31"/>
              </w:numPr>
              <w:pBdr>
                <w:top w:val="nil"/>
                <w:left w:val="nil"/>
                <w:bottom w:val="nil"/>
                <w:right w:val="nil"/>
                <w:between w:val="nil"/>
              </w:pBdr>
              <w:spacing w:after="0" w:line="240" w:lineRule="auto"/>
              <w:ind w:left="166" w:hanging="180"/>
              <w:rPr>
                <w:rFonts w:ascii="Arial" w:hAnsi="Arial" w:cs="Arial"/>
              </w:rPr>
            </w:pPr>
            <w:r w:rsidRPr="008A7692">
              <w:rPr>
                <w:rFonts w:ascii="Arial" w:hAnsi="Arial" w:cs="Arial"/>
              </w:rPr>
              <w:t xml:space="preserve">American Society of Plastic Surgeons. </w:t>
            </w:r>
            <w:r w:rsidRPr="008A7692">
              <w:rPr>
                <w:rFonts w:ascii="Arial" w:hAnsi="Arial" w:cs="Arial"/>
                <w:i/>
                <w:iCs/>
              </w:rPr>
              <w:t>Plastic and Reconstructive Surgery</w:t>
            </w:r>
            <w:r w:rsidRPr="008A7692">
              <w:rPr>
                <w:rFonts w:ascii="Arial" w:hAnsi="Arial" w:cs="Arial"/>
              </w:rPr>
              <w:t xml:space="preserve"> (journal). </w:t>
            </w:r>
            <w:hyperlink r:id="rId32" w:history="1">
              <w:r w:rsidR="00E45845" w:rsidRPr="0012215C">
                <w:rPr>
                  <w:rStyle w:val="Hyperlink"/>
                  <w:rFonts w:ascii="Arial" w:hAnsi="Arial" w:cs="Arial"/>
                </w:rPr>
                <w:t>https://www.plasticsurgery.org/for-medical-professionals/publications/plastic-and-reconstructive-surgery</w:t>
              </w:r>
            </w:hyperlink>
          </w:p>
          <w:p w14:paraId="61E55970" w14:textId="77777777" w:rsidR="00752F67" w:rsidRPr="008A7692" w:rsidRDefault="00752F67" w:rsidP="00C51D77">
            <w:pPr>
              <w:pStyle w:val="ListParagraph"/>
              <w:numPr>
                <w:ilvl w:val="0"/>
                <w:numId w:val="31"/>
              </w:numPr>
              <w:pBdr>
                <w:top w:val="nil"/>
                <w:left w:val="nil"/>
                <w:bottom w:val="nil"/>
                <w:right w:val="nil"/>
                <w:between w:val="nil"/>
              </w:pBdr>
              <w:spacing w:after="0" w:line="240" w:lineRule="auto"/>
              <w:ind w:left="166" w:hanging="180"/>
              <w:rPr>
                <w:rFonts w:ascii="Arial" w:hAnsi="Arial" w:cs="Arial"/>
              </w:rPr>
            </w:pPr>
            <w:r w:rsidRPr="008A7692">
              <w:rPr>
                <w:rFonts w:ascii="Arial" w:hAnsi="Arial" w:cs="Arial"/>
              </w:rPr>
              <w:t xml:space="preserve">Losee J, Kirshner RE. eds. </w:t>
            </w:r>
            <w:r w:rsidRPr="008A7692">
              <w:rPr>
                <w:rFonts w:ascii="Arial" w:hAnsi="Arial" w:cs="Arial"/>
                <w:i/>
                <w:iCs/>
              </w:rPr>
              <w:t xml:space="preserve">Comprehensive Cleft Care. </w:t>
            </w:r>
            <w:r w:rsidRPr="008A7692">
              <w:rPr>
                <w:rFonts w:ascii="Arial" w:hAnsi="Arial" w:cs="Arial"/>
              </w:rPr>
              <w:t>2nd ed, two-volume set</w:t>
            </w:r>
            <w:r w:rsidRPr="008A7692">
              <w:rPr>
                <w:rFonts w:ascii="Arial" w:hAnsi="Arial" w:cs="Arial"/>
                <w:i/>
                <w:iCs/>
              </w:rPr>
              <w:t>.</w:t>
            </w:r>
            <w:r w:rsidRPr="008A7692">
              <w:rPr>
                <w:rFonts w:ascii="Arial" w:hAnsi="Arial" w:cs="Arial"/>
              </w:rPr>
              <w:t xml:space="preserve"> Boca Raton, FL: CRC Press; 2015.</w:t>
            </w:r>
          </w:p>
          <w:p w14:paraId="6B76AC3A" w14:textId="34B3F4C3" w:rsidR="00D00826" w:rsidRPr="00E45845" w:rsidRDefault="00536E1C" w:rsidP="00C51D77">
            <w:pPr>
              <w:pStyle w:val="ListParagraph"/>
              <w:numPr>
                <w:ilvl w:val="0"/>
                <w:numId w:val="31"/>
              </w:numPr>
              <w:pBdr>
                <w:top w:val="nil"/>
                <w:left w:val="nil"/>
                <w:bottom w:val="nil"/>
                <w:right w:val="nil"/>
                <w:between w:val="nil"/>
              </w:pBdr>
              <w:spacing w:after="0" w:line="240" w:lineRule="auto"/>
              <w:ind w:left="166" w:hanging="180"/>
              <w:rPr>
                <w:rFonts w:ascii="Arial" w:hAnsi="Arial" w:cs="Arial"/>
              </w:rPr>
            </w:pPr>
            <w:r w:rsidRPr="00E45845">
              <w:rPr>
                <w:rStyle w:val="Hyperlink"/>
                <w:rFonts w:ascii="Arial" w:hAnsi="Arial" w:cs="Arial"/>
                <w:color w:val="auto"/>
                <w:u w:val="none"/>
              </w:rPr>
              <w:t xml:space="preserve">Neligan, PC. </w:t>
            </w:r>
            <w:r w:rsidRPr="00E45845">
              <w:rPr>
                <w:rStyle w:val="Hyperlink"/>
                <w:rFonts w:ascii="Arial" w:hAnsi="Arial" w:cs="Arial"/>
                <w:i/>
                <w:iCs/>
                <w:color w:val="auto"/>
                <w:u w:val="none"/>
              </w:rPr>
              <w:t>Plastic Surgery: 6-Volume Set.</w:t>
            </w:r>
            <w:r w:rsidRPr="00E45845">
              <w:rPr>
                <w:rStyle w:val="Hyperlink"/>
                <w:rFonts w:ascii="Arial" w:hAnsi="Arial" w:cs="Arial"/>
                <w:color w:val="auto"/>
                <w:u w:val="none"/>
              </w:rPr>
              <w:t xml:space="preserve"> 4th ed. Elsevier; 2018.</w:t>
            </w:r>
          </w:p>
          <w:p w14:paraId="3327C5CC" w14:textId="042672F5" w:rsidR="00D00826" w:rsidRPr="00752F67" w:rsidRDefault="008551B4" w:rsidP="00C51D77">
            <w:pPr>
              <w:pStyle w:val="ListParagraph"/>
              <w:numPr>
                <w:ilvl w:val="0"/>
                <w:numId w:val="31"/>
              </w:numPr>
              <w:pBdr>
                <w:top w:val="nil"/>
                <w:left w:val="nil"/>
                <w:bottom w:val="nil"/>
                <w:right w:val="nil"/>
                <w:between w:val="nil"/>
              </w:pBdr>
              <w:spacing w:after="0" w:line="240" w:lineRule="auto"/>
              <w:ind w:left="166" w:hanging="180"/>
              <w:rPr>
                <w:rFonts w:ascii="Arial" w:hAnsi="Arial" w:cs="Arial"/>
              </w:rPr>
            </w:pPr>
            <w:r w:rsidRPr="008A7692">
              <w:rPr>
                <w:rFonts w:ascii="Arial" w:hAnsi="Arial" w:cs="Arial"/>
              </w:rPr>
              <w:t xml:space="preserve">Thaller </w:t>
            </w:r>
            <w:r w:rsidR="004D5014" w:rsidRPr="008A7692">
              <w:rPr>
                <w:rFonts w:ascii="Arial" w:hAnsi="Arial" w:cs="Arial"/>
              </w:rPr>
              <w:t>S, Garri JI, Bradley, JP.</w:t>
            </w:r>
            <w:r w:rsidR="00755BA4" w:rsidRPr="008A7692">
              <w:rPr>
                <w:rFonts w:ascii="Arial" w:hAnsi="Arial" w:cs="Arial"/>
              </w:rPr>
              <w:t xml:space="preserve"> </w:t>
            </w:r>
            <w:r w:rsidR="6337D263" w:rsidRPr="008A7692">
              <w:rPr>
                <w:rFonts w:ascii="Arial" w:hAnsi="Arial" w:cs="Arial"/>
                <w:i/>
                <w:iCs/>
              </w:rPr>
              <w:t>Craniofacial Surgery</w:t>
            </w:r>
            <w:r w:rsidR="00755BA4" w:rsidRPr="008A7692">
              <w:rPr>
                <w:rFonts w:ascii="Arial" w:hAnsi="Arial" w:cs="Arial"/>
                <w:i/>
                <w:iCs/>
              </w:rPr>
              <w:t>.</w:t>
            </w:r>
            <w:r w:rsidR="6337D263" w:rsidRPr="008A7692">
              <w:rPr>
                <w:rFonts w:ascii="Arial" w:hAnsi="Arial" w:cs="Arial"/>
              </w:rPr>
              <w:t xml:space="preserve"> </w:t>
            </w:r>
            <w:r w:rsidR="00752F67" w:rsidRPr="008A7692">
              <w:rPr>
                <w:rFonts w:ascii="Arial" w:hAnsi="Arial" w:cs="Arial"/>
              </w:rPr>
              <w:t xml:space="preserve">New York, NY: </w:t>
            </w:r>
            <w:r w:rsidR="00C92248" w:rsidRPr="008A7692">
              <w:rPr>
                <w:rFonts w:ascii="Arial" w:hAnsi="Arial" w:cs="Arial"/>
              </w:rPr>
              <w:t>Thieme Medical Publishers Inc.</w:t>
            </w:r>
            <w:r w:rsidR="00752F67" w:rsidRPr="008A7692">
              <w:rPr>
                <w:rFonts w:ascii="Arial" w:hAnsi="Arial" w:cs="Arial"/>
              </w:rPr>
              <w:t>;</w:t>
            </w:r>
            <w:r w:rsidR="00C92248" w:rsidRPr="008A7692">
              <w:rPr>
                <w:rFonts w:ascii="Arial" w:hAnsi="Arial" w:cs="Arial"/>
              </w:rPr>
              <w:t xml:space="preserve"> 2007</w:t>
            </w:r>
            <w:r w:rsidR="00752F67" w:rsidRPr="008A7692">
              <w:rPr>
                <w:rFonts w:ascii="Arial" w:hAnsi="Arial" w:cs="Arial"/>
              </w:rPr>
              <w:t>.</w:t>
            </w:r>
          </w:p>
        </w:tc>
      </w:tr>
    </w:tbl>
    <w:p w14:paraId="6B9A0384" w14:textId="21E90BA8"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07FAE3A0" w14:textId="77777777" w:rsidTr="18182133">
        <w:trPr>
          <w:trHeight w:val="769"/>
        </w:trPr>
        <w:tc>
          <w:tcPr>
            <w:tcW w:w="14125" w:type="dxa"/>
            <w:gridSpan w:val="2"/>
            <w:shd w:val="clear" w:color="auto" w:fill="9CC3E5"/>
          </w:tcPr>
          <w:p w14:paraId="488B3598" w14:textId="1EB2B8A4" w:rsidR="003F2E8F" w:rsidRPr="00566891" w:rsidRDefault="003F2E8F"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Systems-</w:t>
            </w:r>
            <w:r w:rsidR="00752F67">
              <w:rPr>
                <w:rFonts w:ascii="Arial" w:eastAsia="Arial" w:hAnsi="Arial" w:cs="Arial"/>
                <w:b/>
              </w:rPr>
              <w:t>B</w:t>
            </w:r>
            <w:r w:rsidRPr="00566891">
              <w:rPr>
                <w:rFonts w:ascii="Arial" w:eastAsia="Arial" w:hAnsi="Arial" w:cs="Arial"/>
                <w:b/>
              </w:rPr>
              <w:t xml:space="preserve">ased Practice 1: Patient Safety and Quality Improvement </w:t>
            </w:r>
          </w:p>
          <w:p w14:paraId="1F93E668" w14:textId="77777777" w:rsidR="003F2E8F" w:rsidRPr="00566891" w:rsidRDefault="003F2E8F" w:rsidP="006F7BEB">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F2E8F" w:rsidRPr="00566891" w14:paraId="19D4B159" w14:textId="77777777" w:rsidTr="18182133">
        <w:tc>
          <w:tcPr>
            <w:tcW w:w="4950" w:type="dxa"/>
            <w:shd w:val="clear" w:color="auto" w:fill="FABF8F" w:themeFill="accent6" w:themeFillTint="99"/>
          </w:tcPr>
          <w:p w14:paraId="3EFB1B4F"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425389A7"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7E2198EB" w14:textId="77777777" w:rsidTr="00BB4A4E">
        <w:tc>
          <w:tcPr>
            <w:tcW w:w="4950" w:type="dxa"/>
            <w:tcBorders>
              <w:top w:val="single" w:sz="4" w:space="0" w:color="000000"/>
              <w:bottom w:val="single" w:sz="4" w:space="0" w:color="000000"/>
            </w:tcBorders>
            <w:shd w:val="clear" w:color="auto" w:fill="C9C9C9"/>
          </w:tcPr>
          <w:p w14:paraId="70B91C51" w14:textId="77777777" w:rsidR="00BB4A4E" w:rsidRPr="00BB4A4E" w:rsidRDefault="00614D6C" w:rsidP="00BB4A4E">
            <w:pPr>
              <w:spacing w:after="0" w:line="240" w:lineRule="auto"/>
              <w:rPr>
                <w:rFonts w:ascii="Arial" w:eastAsia="Arial" w:hAnsi="Arial" w:cs="Arial"/>
                <w:i/>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eastAsia="Arial" w:hAnsi="Arial" w:cs="Arial"/>
                <w:i/>
              </w:rPr>
              <w:t>Demonstrates knowledge of common patient safety events</w:t>
            </w:r>
          </w:p>
          <w:p w14:paraId="088044EB" w14:textId="77777777" w:rsidR="00BB4A4E" w:rsidRPr="00BB4A4E" w:rsidRDefault="00BB4A4E" w:rsidP="00BB4A4E">
            <w:pPr>
              <w:spacing w:after="0" w:line="240" w:lineRule="auto"/>
              <w:rPr>
                <w:rFonts w:ascii="Arial" w:eastAsia="Arial" w:hAnsi="Arial" w:cs="Arial"/>
                <w:i/>
              </w:rPr>
            </w:pPr>
          </w:p>
          <w:p w14:paraId="3226C8EC" w14:textId="77777777" w:rsidR="00BB4A4E" w:rsidRPr="00BB4A4E" w:rsidRDefault="00BB4A4E" w:rsidP="00BB4A4E">
            <w:pPr>
              <w:spacing w:after="0" w:line="240" w:lineRule="auto"/>
              <w:rPr>
                <w:rFonts w:ascii="Arial" w:eastAsia="Arial" w:hAnsi="Arial" w:cs="Arial"/>
                <w:i/>
              </w:rPr>
            </w:pPr>
          </w:p>
          <w:p w14:paraId="14F6C4C1" w14:textId="77777777" w:rsidR="00BB4A4E" w:rsidRPr="00BB4A4E" w:rsidRDefault="00BB4A4E" w:rsidP="00BB4A4E">
            <w:pPr>
              <w:spacing w:after="0" w:line="240" w:lineRule="auto"/>
              <w:rPr>
                <w:rFonts w:ascii="Arial" w:eastAsia="Arial" w:hAnsi="Arial" w:cs="Arial"/>
                <w:i/>
              </w:rPr>
            </w:pPr>
            <w:r w:rsidRPr="00BB4A4E">
              <w:rPr>
                <w:rFonts w:ascii="Arial" w:eastAsia="Arial" w:hAnsi="Arial" w:cs="Arial"/>
                <w:i/>
              </w:rPr>
              <w:t>Demonstrates knowledge of how to report patient safety events</w:t>
            </w:r>
          </w:p>
          <w:p w14:paraId="05EE8970" w14:textId="77777777" w:rsidR="00BB4A4E" w:rsidRPr="00BB4A4E" w:rsidRDefault="00BB4A4E" w:rsidP="00BB4A4E">
            <w:pPr>
              <w:spacing w:after="0" w:line="240" w:lineRule="auto"/>
              <w:rPr>
                <w:rFonts w:ascii="Arial" w:eastAsia="Arial" w:hAnsi="Arial" w:cs="Arial"/>
                <w:i/>
              </w:rPr>
            </w:pPr>
          </w:p>
          <w:p w14:paraId="203DF193" w14:textId="2B1B48E2" w:rsidR="00614D6C" w:rsidRPr="00566891" w:rsidRDefault="00BB4A4E" w:rsidP="00BB4A4E">
            <w:pPr>
              <w:spacing w:after="0" w:line="240" w:lineRule="auto"/>
              <w:rPr>
                <w:rFonts w:ascii="Arial" w:hAnsi="Arial" w:cs="Arial"/>
                <w:i/>
                <w:color w:val="000000"/>
              </w:rPr>
            </w:pPr>
            <w:r w:rsidRPr="00BB4A4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F69DB5" w14:textId="317ADDA9" w:rsidR="00614D6C" w:rsidRPr="00566891" w:rsidRDefault="00614D6C" w:rsidP="00C51D77">
            <w:pPr>
              <w:numPr>
                <w:ilvl w:val="0"/>
                <w:numId w:val="12"/>
              </w:numPr>
              <w:pBdr>
                <w:top w:val="nil"/>
                <w:left w:val="nil"/>
                <w:bottom w:val="nil"/>
                <w:right w:val="nil"/>
                <w:between w:val="nil"/>
              </w:pBdr>
              <w:spacing w:after="0" w:line="240" w:lineRule="auto"/>
              <w:ind w:left="162" w:hanging="180"/>
              <w:rPr>
                <w:rFonts w:ascii="Arial" w:hAnsi="Arial" w:cs="Arial"/>
                <w:color w:val="000000"/>
              </w:rPr>
            </w:pPr>
            <w:r w:rsidRPr="00566891">
              <w:rPr>
                <w:rFonts w:ascii="Arial" w:eastAsia="Arial" w:hAnsi="Arial" w:cs="Arial"/>
                <w:color w:val="000000" w:themeColor="text1"/>
              </w:rPr>
              <w:t>Lists patient misidentification</w:t>
            </w:r>
            <w:r w:rsidR="18182133" w:rsidRPr="00566891">
              <w:rPr>
                <w:rFonts w:ascii="Arial" w:eastAsia="Arial" w:hAnsi="Arial" w:cs="Arial"/>
                <w:color w:val="000000" w:themeColor="text1"/>
              </w:rPr>
              <w:t>, lack communication surrounding procedures</w:t>
            </w:r>
            <w:r w:rsidRPr="00566891">
              <w:rPr>
                <w:rFonts w:ascii="Arial" w:eastAsia="Arial" w:hAnsi="Arial" w:cs="Arial"/>
                <w:color w:val="000000" w:themeColor="text1"/>
              </w:rPr>
              <w:t xml:space="preserve"> or medication errors as common patient safety events</w:t>
            </w:r>
            <w:r w:rsidR="00752F67">
              <w:rPr>
                <w:rFonts w:ascii="Arial" w:eastAsia="Arial" w:hAnsi="Arial" w:cs="Arial"/>
                <w:color w:val="000000" w:themeColor="text1"/>
              </w:rPr>
              <w:t>,</w:t>
            </w:r>
            <w:r w:rsidR="18182133" w:rsidRPr="00566891">
              <w:rPr>
                <w:rFonts w:ascii="Arial" w:eastAsia="Arial" w:hAnsi="Arial" w:cs="Arial"/>
                <w:color w:val="000000" w:themeColor="text1"/>
              </w:rPr>
              <w:t xml:space="preserve"> e.</w:t>
            </w:r>
            <w:r w:rsidR="00752F67">
              <w:rPr>
                <w:rFonts w:ascii="Arial" w:eastAsia="Arial" w:hAnsi="Arial" w:cs="Arial"/>
                <w:color w:val="000000" w:themeColor="text1"/>
              </w:rPr>
              <w:t>g.</w:t>
            </w:r>
            <w:r w:rsidR="0036167F" w:rsidRPr="00566891">
              <w:rPr>
                <w:rFonts w:ascii="Arial" w:eastAsia="Arial" w:hAnsi="Arial" w:cs="Arial"/>
                <w:color w:val="000000" w:themeColor="text1"/>
              </w:rPr>
              <w:t>,</w:t>
            </w:r>
            <w:r w:rsidR="18182133" w:rsidRPr="00566891">
              <w:rPr>
                <w:rFonts w:ascii="Arial" w:eastAsia="Arial" w:hAnsi="Arial" w:cs="Arial"/>
                <w:color w:val="000000" w:themeColor="text1"/>
              </w:rPr>
              <w:t xml:space="preserve"> needle stick in the </w:t>
            </w:r>
            <w:r w:rsidR="00752F67">
              <w:rPr>
                <w:rFonts w:ascii="Arial" w:eastAsia="Arial" w:hAnsi="Arial" w:cs="Arial"/>
                <w:color w:val="000000" w:themeColor="text1"/>
              </w:rPr>
              <w:t xml:space="preserve">operating room </w:t>
            </w:r>
            <w:r w:rsidR="18182133" w:rsidRPr="00566891">
              <w:rPr>
                <w:rFonts w:ascii="Arial" w:eastAsia="Arial" w:hAnsi="Arial" w:cs="Arial"/>
                <w:color w:val="000000" w:themeColor="text1"/>
              </w:rPr>
              <w:t>due to lack of communication between scrub</w:t>
            </w:r>
            <w:r w:rsidR="00757800">
              <w:rPr>
                <w:rFonts w:ascii="Arial" w:eastAsia="Arial" w:hAnsi="Arial" w:cs="Arial"/>
                <w:color w:val="000000" w:themeColor="text1"/>
              </w:rPr>
              <w:t xml:space="preserve"> nurse</w:t>
            </w:r>
            <w:r w:rsidR="18182133" w:rsidRPr="00566891">
              <w:rPr>
                <w:rFonts w:ascii="Arial" w:eastAsia="Arial" w:hAnsi="Arial" w:cs="Arial"/>
                <w:color w:val="000000" w:themeColor="text1"/>
              </w:rPr>
              <w:t xml:space="preserve"> and surgeon</w:t>
            </w:r>
          </w:p>
          <w:p w14:paraId="55AB81A5" w14:textId="77777777" w:rsidR="00765102" w:rsidRPr="00566891" w:rsidRDefault="00765102" w:rsidP="00D519D6">
            <w:pPr>
              <w:pBdr>
                <w:top w:val="nil"/>
                <w:left w:val="nil"/>
                <w:bottom w:val="nil"/>
                <w:right w:val="nil"/>
                <w:between w:val="nil"/>
              </w:pBdr>
              <w:spacing w:after="0" w:line="240" w:lineRule="auto"/>
              <w:ind w:left="162"/>
              <w:rPr>
                <w:rFonts w:ascii="Arial" w:hAnsi="Arial" w:cs="Arial"/>
                <w:color w:val="000000"/>
              </w:rPr>
            </w:pPr>
          </w:p>
          <w:p w14:paraId="559AF570" w14:textId="77777777" w:rsidR="00614D6C" w:rsidRPr="00566891" w:rsidRDefault="00614D6C" w:rsidP="00C51D77">
            <w:pPr>
              <w:numPr>
                <w:ilvl w:val="0"/>
                <w:numId w:val="12"/>
              </w:numPr>
              <w:pBdr>
                <w:top w:val="nil"/>
                <w:left w:val="nil"/>
                <w:bottom w:val="nil"/>
                <w:right w:val="nil"/>
                <w:between w:val="nil"/>
              </w:pBdr>
              <w:spacing w:after="0" w:line="240" w:lineRule="auto"/>
              <w:ind w:left="162" w:hanging="180"/>
              <w:rPr>
                <w:rFonts w:ascii="Arial" w:hAnsi="Arial" w:cs="Arial"/>
                <w:color w:val="000000"/>
              </w:rPr>
            </w:pPr>
            <w:r w:rsidRPr="00566891">
              <w:rPr>
                <w:rFonts w:ascii="Arial" w:eastAsia="Arial" w:hAnsi="Arial" w:cs="Arial"/>
                <w:color w:val="000000"/>
              </w:rPr>
              <w:t xml:space="preserve">Describes how to report errors in your environment </w:t>
            </w:r>
          </w:p>
          <w:p w14:paraId="34C6A909" w14:textId="77777777" w:rsidR="00614D6C" w:rsidRPr="00566891" w:rsidRDefault="00614D6C" w:rsidP="00D519D6">
            <w:pPr>
              <w:pBdr>
                <w:top w:val="nil"/>
                <w:left w:val="nil"/>
                <w:bottom w:val="nil"/>
                <w:right w:val="nil"/>
                <w:between w:val="nil"/>
              </w:pBdr>
              <w:spacing w:after="0" w:line="240" w:lineRule="auto"/>
              <w:ind w:left="162"/>
              <w:rPr>
                <w:rFonts w:ascii="Arial" w:hAnsi="Arial" w:cs="Arial"/>
                <w:color w:val="000000"/>
              </w:rPr>
            </w:pPr>
          </w:p>
          <w:p w14:paraId="2F2BFBF0" w14:textId="77777777" w:rsidR="00765102" w:rsidRPr="00566891" w:rsidRDefault="00765102" w:rsidP="00D519D6">
            <w:pPr>
              <w:pBdr>
                <w:top w:val="nil"/>
                <w:left w:val="nil"/>
                <w:bottom w:val="nil"/>
                <w:right w:val="nil"/>
                <w:between w:val="nil"/>
              </w:pBdr>
              <w:spacing w:after="0" w:line="240" w:lineRule="auto"/>
              <w:ind w:left="162"/>
              <w:rPr>
                <w:rFonts w:ascii="Arial" w:hAnsi="Arial" w:cs="Arial"/>
                <w:color w:val="000000"/>
              </w:rPr>
            </w:pPr>
          </w:p>
          <w:p w14:paraId="03696A59" w14:textId="444F8A3F" w:rsidR="00614D6C" w:rsidRPr="00566891" w:rsidRDefault="00614D6C" w:rsidP="00C51D77">
            <w:pPr>
              <w:pStyle w:val="ListParagraph"/>
              <w:numPr>
                <w:ilvl w:val="0"/>
                <w:numId w:val="4"/>
              </w:numPr>
              <w:pBdr>
                <w:top w:val="nil"/>
                <w:left w:val="nil"/>
                <w:bottom w:val="nil"/>
                <w:right w:val="nil"/>
                <w:between w:val="nil"/>
              </w:pBdr>
              <w:spacing w:after="0" w:line="240" w:lineRule="auto"/>
              <w:ind w:left="162" w:hanging="180"/>
              <w:rPr>
                <w:rFonts w:ascii="Arial" w:hAnsi="Arial" w:cs="Arial"/>
              </w:rPr>
            </w:pPr>
            <w:proofErr w:type="gramStart"/>
            <w:r w:rsidRPr="00566891">
              <w:rPr>
                <w:rFonts w:ascii="Arial" w:eastAsia="Arial" w:hAnsi="Arial" w:cs="Arial"/>
                <w:color w:val="000000"/>
              </w:rPr>
              <w:t>Describes</w:t>
            </w:r>
            <w:proofErr w:type="gramEnd"/>
            <w:r w:rsidRPr="00566891">
              <w:rPr>
                <w:rFonts w:ascii="Arial" w:eastAsia="Arial" w:hAnsi="Arial" w:cs="Arial"/>
                <w:color w:val="000000"/>
              </w:rPr>
              <w:t xml:space="preserve"> fishbone tool </w:t>
            </w:r>
          </w:p>
        </w:tc>
      </w:tr>
      <w:tr w:rsidR="00614D6C" w:rsidRPr="00566891" w14:paraId="5DA73062" w14:textId="77777777" w:rsidTr="00BB4A4E">
        <w:tc>
          <w:tcPr>
            <w:tcW w:w="4950" w:type="dxa"/>
            <w:tcBorders>
              <w:top w:val="single" w:sz="4" w:space="0" w:color="000000"/>
              <w:bottom w:val="single" w:sz="4" w:space="0" w:color="000000"/>
            </w:tcBorders>
            <w:shd w:val="clear" w:color="auto" w:fill="C9C9C9"/>
          </w:tcPr>
          <w:p w14:paraId="76E17D75" w14:textId="77777777" w:rsidR="00BB4A4E" w:rsidRPr="00BB4A4E" w:rsidRDefault="00614D6C" w:rsidP="00BB4A4E">
            <w:pPr>
              <w:spacing w:after="0" w:line="240" w:lineRule="auto"/>
              <w:rPr>
                <w:rFonts w:ascii="Arial" w:hAnsi="Arial" w:cs="Arial"/>
                <w:i/>
              </w:rPr>
            </w:pPr>
            <w:r w:rsidRPr="00566891">
              <w:rPr>
                <w:rFonts w:ascii="Arial" w:hAnsi="Arial" w:cs="Arial"/>
                <w:b/>
              </w:rPr>
              <w:t>Level 2</w:t>
            </w:r>
            <w:r w:rsidRPr="00566891">
              <w:rPr>
                <w:rFonts w:ascii="Arial" w:hAnsi="Arial" w:cs="Arial"/>
              </w:rPr>
              <w:t xml:space="preserve"> </w:t>
            </w:r>
            <w:r w:rsidR="00BB4A4E" w:rsidRPr="00BB4A4E">
              <w:rPr>
                <w:rFonts w:ascii="Arial" w:hAnsi="Arial" w:cs="Arial"/>
                <w:i/>
              </w:rPr>
              <w:t>Identifies system factors that lead to patient safety events</w:t>
            </w:r>
          </w:p>
          <w:p w14:paraId="11DEFBC5" w14:textId="77777777" w:rsidR="00BB4A4E" w:rsidRPr="00BB4A4E" w:rsidRDefault="00BB4A4E" w:rsidP="00BB4A4E">
            <w:pPr>
              <w:spacing w:after="0" w:line="240" w:lineRule="auto"/>
              <w:rPr>
                <w:rFonts w:ascii="Arial" w:hAnsi="Arial" w:cs="Arial"/>
                <w:i/>
              </w:rPr>
            </w:pPr>
          </w:p>
          <w:p w14:paraId="326D717C" w14:textId="77777777" w:rsidR="00BB4A4E" w:rsidRPr="00BB4A4E" w:rsidRDefault="00BB4A4E" w:rsidP="00BB4A4E">
            <w:pPr>
              <w:spacing w:after="0" w:line="240" w:lineRule="auto"/>
              <w:rPr>
                <w:rFonts w:ascii="Arial" w:hAnsi="Arial" w:cs="Arial"/>
                <w:i/>
              </w:rPr>
            </w:pPr>
            <w:r w:rsidRPr="00BB4A4E">
              <w:rPr>
                <w:rFonts w:ascii="Arial" w:hAnsi="Arial" w:cs="Arial"/>
                <w:i/>
              </w:rPr>
              <w:t>Reports patient safety events through institutional reporting systems (simulated or actual)</w:t>
            </w:r>
          </w:p>
          <w:p w14:paraId="2BA76F60" w14:textId="77777777" w:rsidR="00BB4A4E" w:rsidRPr="00BB4A4E" w:rsidRDefault="00BB4A4E" w:rsidP="00BB4A4E">
            <w:pPr>
              <w:spacing w:after="0" w:line="240" w:lineRule="auto"/>
              <w:rPr>
                <w:rFonts w:ascii="Arial" w:hAnsi="Arial" w:cs="Arial"/>
                <w:i/>
              </w:rPr>
            </w:pPr>
          </w:p>
          <w:p w14:paraId="5BFC7478" w14:textId="51687ABC" w:rsidR="00614D6C" w:rsidRPr="00566891" w:rsidRDefault="00BB4A4E" w:rsidP="00BB4A4E">
            <w:pPr>
              <w:spacing w:after="0" w:line="240" w:lineRule="auto"/>
              <w:rPr>
                <w:rFonts w:ascii="Arial" w:eastAsia="Arial" w:hAnsi="Arial" w:cs="Arial"/>
                <w:i/>
              </w:rPr>
            </w:pPr>
            <w:r w:rsidRPr="00BB4A4E">
              <w:rPr>
                <w:rFonts w:ascii="Arial" w:hAnsi="Arial" w:cs="Arial"/>
                <w:i/>
              </w:rPr>
              <w:t>Describes local quality improvement initiatives (e.g.,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7773C5" w14:textId="1A2FE101" w:rsidR="00614D6C" w:rsidRPr="00566891" w:rsidRDefault="00614D6C" w:rsidP="00C51D77">
            <w:pPr>
              <w:numPr>
                <w:ilvl w:val="0"/>
                <w:numId w:val="12"/>
              </w:numPr>
              <w:pBdr>
                <w:top w:val="nil"/>
                <w:left w:val="nil"/>
                <w:bottom w:val="nil"/>
                <w:right w:val="nil"/>
                <w:between w:val="nil"/>
              </w:pBdr>
              <w:spacing w:after="0" w:line="240" w:lineRule="auto"/>
              <w:ind w:left="158" w:hanging="158"/>
              <w:rPr>
                <w:rFonts w:ascii="Arial" w:hAnsi="Arial" w:cs="Arial"/>
              </w:rPr>
            </w:pPr>
            <w:r w:rsidRPr="00566891">
              <w:rPr>
                <w:rFonts w:ascii="Arial" w:eastAsia="Arial" w:hAnsi="Arial" w:cs="Arial"/>
              </w:rPr>
              <w:t xml:space="preserve">Identifies lack of </w:t>
            </w:r>
            <w:r w:rsidR="18182133" w:rsidRPr="00566891">
              <w:rPr>
                <w:rFonts w:ascii="Arial" w:eastAsia="Arial" w:hAnsi="Arial" w:cs="Arial"/>
              </w:rPr>
              <w:t xml:space="preserve">education regarding how to safely handle needles </w:t>
            </w:r>
          </w:p>
          <w:p w14:paraId="13A12117"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3C02781A" w14:textId="77777777" w:rsidR="00C827B5" w:rsidRPr="00566891" w:rsidRDefault="00C827B5" w:rsidP="00D519D6">
            <w:pPr>
              <w:pBdr>
                <w:top w:val="nil"/>
                <w:left w:val="nil"/>
                <w:bottom w:val="nil"/>
                <w:right w:val="nil"/>
                <w:between w:val="nil"/>
              </w:pBdr>
              <w:spacing w:after="0" w:line="240" w:lineRule="auto"/>
              <w:rPr>
                <w:rFonts w:ascii="Arial" w:eastAsia="Arial" w:hAnsi="Arial" w:cs="Arial"/>
              </w:rPr>
            </w:pPr>
          </w:p>
          <w:p w14:paraId="52C71E4B" w14:textId="107CD8ED" w:rsidR="00614D6C" w:rsidRPr="00566891" w:rsidRDefault="18182133" w:rsidP="00C51D77">
            <w:pPr>
              <w:numPr>
                <w:ilvl w:val="0"/>
                <w:numId w:val="12"/>
              </w:numPr>
              <w:spacing w:after="0" w:line="240" w:lineRule="auto"/>
              <w:ind w:left="158" w:hanging="158"/>
              <w:rPr>
                <w:rFonts w:ascii="Arial" w:hAnsi="Arial" w:cs="Arial"/>
              </w:rPr>
            </w:pPr>
            <w:r w:rsidRPr="00566891">
              <w:rPr>
                <w:rFonts w:ascii="Arial" w:eastAsia="Arial" w:hAnsi="Arial" w:cs="Arial"/>
              </w:rPr>
              <w:t>Discusses difficulty with sign</w:t>
            </w:r>
            <w:r w:rsidR="00752F67">
              <w:rPr>
                <w:rFonts w:ascii="Arial" w:eastAsia="Arial" w:hAnsi="Arial" w:cs="Arial"/>
              </w:rPr>
              <w:t>-</w:t>
            </w:r>
            <w:r w:rsidRPr="00566891">
              <w:rPr>
                <w:rFonts w:ascii="Arial" w:eastAsia="Arial" w:hAnsi="Arial" w:cs="Arial"/>
              </w:rPr>
              <w:t>out communication at shift change</w:t>
            </w:r>
          </w:p>
          <w:p w14:paraId="3BE1FD3C"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67BCC667" w14:textId="77777777" w:rsidR="00614D6C" w:rsidRPr="00566891" w:rsidRDefault="00614D6C" w:rsidP="00D519D6">
            <w:pPr>
              <w:pBdr>
                <w:top w:val="nil"/>
                <w:left w:val="nil"/>
                <w:bottom w:val="nil"/>
                <w:right w:val="nil"/>
                <w:between w:val="nil"/>
              </w:pBdr>
              <w:spacing w:after="0" w:line="240" w:lineRule="auto"/>
              <w:ind w:left="158"/>
              <w:rPr>
                <w:rFonts w:ascii="Arial" w:hAnsi="Arial" w:cs="Arial"/>
              </w:rPr>
            </w:pPr>
          </w:p>
          <w:p w14:paraId="62467D43" w14:textId="77777777" w:rsidR="00C827B5" w:rsidRPr="00566891" w:rsidRDefault="00C827B5" w:rsidP="00D519D6">
            <w:pPr>
              <w:pBdr>
                <w:top w:val="nil"/>
                <w:left w:val="nil"/>
                <w:bottom w:val="nil"/>
                <w:right w:val="nil"/>
                <w:between w:val="nil"/>
              </w:pBdr>
              <w:spacing w:after="0" w:line="240" w:lineRule="auto"/>
              <w:ind w:left="158"/>
              <w:rPr>
                <w:rFonts w:ascii="Arial" w:hAnsi="Arial" w:cs="Arial"/>
              </w:rPr>
            </w:pPr>
          </w:p>
          <w:p w14:paraId="3372FED6" w14:textId="209AB2B9" w:rsidR="00614D6C" w:rsidRPr="00566891" w:rsidRDefault="18182133"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Aids senior residents with quality improvement project and helps to complete it</w:t>
            </w:r>
          </w:p>
        </w:tc>
      </w:tr>
      <w:tr w:rsidR="00614D6C" w:rsidRPr="00566891" w14:paraId="706B9158" w14:textId="77777777" w:rsidTr="00BB4A4E">
        <w:tc>
          <w:tcPr>
            <w:tcW w:w="4950" w:type="dxa"/>
            <w:tcBorders>
              <w:top w:val="single" w:sz="4" w:space="0" w:color="000000"/>
              <w:bottom w:val="single" w:sz="4" w:space="0" w:color="000000"/>
            </w:tcBorders>
            <w:shd w:val="clear" w:color="auto" w:fill="C9C9C9"/>
          </w:tcPr>
          <w:p w14:paraId="0490CA61" w14:textId="77777777" w:rsidR="00BB4A4E" w:rsidRPr="00BB4A4E" w:rsidRDefault="00614D6C" w:rsidP="00BB4A4E">
            <w:pPr>
              <w:spacing w:after="0" w:line="240" w:lineRule="auto"/>
              <w:rPr>
                <w:rFonts w:ascii="Arial" w:hAnsi="Arial" w:cs="Arial"/>
                <w:i/>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rPr>
              <w:t>Participates in analysis of patient safety events (simulated or actual)</w:t>
            </w:r>
          </w:p>
          <w:p w14:paraId="41B08D2E" w14:textId="77777777" w:rsidR="00BB4A4E" w:rsidRPr="00BB4A4E" w:rsidRDefault="00BB4A4E" w:rsidP="00BB4A4E">
            <w:pPr>
              <w:spacing w:after="0" w:line="240" w:lineRule="auto"/>
              <w:rPr>
                <w:rFonts w:ascii="Arial" w:hAnsi="Arial" w:cs="Arial"/>
                <w:i/>
              </w:rPr>
            </w:pPr>
          </w:p>
          <w:p w14:paraId="7BB2FDB9" w14:textId="77777777" w:rsidR="00BB4A4E" w:rsidRPr="00BB4A4E" w:rsidRDefault="00BB4A4E" w:rsidP="00BB4A4E">
            <w:pPr>
              <w:spacing w:after="0" w:line="240" w:lineRule="auto"/>
              <w:rPr>
                <w:rFonts w:ascii="Arial" w:hAnsi="Arial" w:cs="Arial"/>
                <w:i/>
              </w:rPr>
            </w:pPr>
            <w:r w:rsidRPr="00BB4A4E">
              <w:rPr>
                <w:rFonts w:ascii="Arial" w:hAnsi="Arial" w:cs="Arial"/>
                <w:i/>
              </w:rPr>
              <w:t>Participates in disclosure of patient safety events to patients and their families (simulated or actual)</w:t>
            </w:r>
          </w:p>
          <w:p w14:paraId="0C5BE023" w14:textId="77777777" w:rsidR="00BB4A4E" w:rsidRPr="00BB4A4E" w:rsidRDefault="00BB4A4E" w:rsidP="00BB4A4E">
            <w:pPr>
              <w:spacing w:after="0" w:line="240" w:lineRule="auto"/>
              <w:rPr>
                <w:rFonts w:ascii="Arial" w:hAnsi="Arial" w:cs="Arial"/>
                <w:i/>
              </w:rPr>
            </w:pPr>
          </w:p>
          <w:p w14:paraId="49B68355" w14:textId="3BB247A0" w:rsidR="00614D6C" w:rsidRPr="00566891" w:rsidRDefault="00BB4A4E" w:rsidP="00BB4A4E">
            <w:pPr>
              <w:spacing w:after="0" w:line="240" w:lineRule="auto"/>
              <w:rPr>
                <w:rFonts w:ascii="Arial" w:hAnsi="Arial" w:cs="Arial"/>
                <w:i/>
                <w:color w:val="000000"/>
              </w:rPr>
            </w:pPr>
            <w:r w:rsidRPr="00BB4A4E">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0AFD70" w14:textId="79152AF7" w:rsidR="00614D6C" w:rsidRPr="00566891" w:rsidRDefault="00614D6C" w:rsidP="00C51D77">
            <w:pPr>
              <w:numPr>
                <w:ilvl w:val="0"/>
                <w:numId w:val="12"/>
              </w:numPr>
              <w:pBdr>
                <w:top w:val="nil"/>
                <w:left w:val="nil"/>
                <w:bottom w:val="nil"/>
                <w:right w:val="nil"/>
                <w:between w:val="nil"/>
              </w:pBdr>
              <w:spacing w:after="0" w:line="240" w:lineRule="auto"/>
              <w:ind w:left="158" w:hanging="158"/>
              <w:rPr>
                <w:rFonts w:ascii="Arial" w:hAnsi="Arial" w:cs="Arial"/>
              </w:rPr>
            </w:pPr>
            <w:r w:rsidRPr="00566891">
              <w:rPr>
                <w:rFonts w:ascii="Arial" w:eastAsia="Arial" w:hAnsi="Arial" w:cs="Arial"/>
              </w:rPr>
              <w:t xml:space="preserve">Preparing for </w:t>
            </w:r>
            <w:r w:rsidR="18182133" w:rsidRPr="00566891">
              <w:rPr>
                <w:rFonts w:ascii="Arial" w:eastAsia="Arial" w:hAnsi="Arial" w:cs="Arial"/>
              </w:rPr>
              <w:t xml:space="preserve">and presents at </w:t>
            </w:r>
            <w:r w:rsidRPr="00566891">
              <w:rPr>
                <w:rFonts w:ascii="Arial" w:eastAsia="Arial" w:hAnsi="Arial" w:cs="Arial"/>
              </w:rPr>
              <w:t xml:space="preserve">morbidity and mortality </w:t>
            </w:r>
            <w:r w:rsidR="00660165">
              <w:rPr>
                <w:rFonts w:ascii="Arial" w:eastAsia="Arial" w:hAnsi="Arial" w:cs="Arial"/>
              </w:rPr>
              <w:t xml:space="preserve">(M and M) </w:t>
            </w:r>
            <w:r w:rsidRPr="00566891">
              <w:rPr>
                <w:rFonts w:ascii="Arial" w:eastAsia="Arial" w:hAnsi="Arial" w:cs="Arial"/>
              </w:rPr>
              <w:t>presentations</w:t>
            </w:r>
          </w:p>
          <w:p w14:paraId="3BA97666" w14:textId="77777777" w:rsidR="00614D6C" w:rsidRPr="00566891" w:rsidRDefault="00614D6C" w:rsidP="00D519D6">
            <w:pPr>
              <w:pBdr>
                <w:top w:val="nil"/>
                <w:left w:val="nil"/>
                <w:bottom w:val="nil"/>
                <w:right w:val="nil"/>
                <w:between w:val="nil"/>
              </w:pBdr>
              <w:spacing w:after="0" w:line="240" w:lineRule="auto"/>
              <w:ind w:left="158"/>
              <w:rPr>
                <w:rFonts w:ascii="Arial" w:hAnsi="Arial" w:cs="Arial"/>
              </w:rPr>
            </w:pPr>
            <w:r w:rsidRPr="00566891">
              <w:rPr>
                <w:rFonts w:ascii="Arial" w:eastAsia="Arial" w:hAnsi="Arial" w:cs="Arial"/>
              </w:rPr>
              <w:t xml:space="preserve"> </w:t>
            </w:r>
          </w:p>
          <w:p w14:paraId="6F2FF02F" w14:textId="77777777" w:rsidR="00614D6C" w:rsidRPr="00566891" w:rsidRDefault="00614D6C" w:rsidP="00D519D6">
            <w:pPr>
              <w:pBdr>
                <w:top w:val="nil"/>
                <w:left w:val="nil"/>
                <w:bottom w:val="nil"/>
                <w:right w:val="nil"/>
                <w:between w:val="nil"/>
              </w:pBdr>
              <w:spacing w:after="0" w:line="240" w:lineRule="auto"/>
              <w:ind w:left="158"/>
              <w:rPr>
                <w:rFonts w:ascii="Arial" w:hAnsi="Arial" w:cs="Arial"/>
              </w:rPr>
            </w:pPr>
          </w:p>
          <w:p w14:paraId="1D1E1FB5" w14:textId="2FC6AE85" w:rsidR="00614D6C" w:rsidRPr="00566891" w:rsidRDefault="00614D6C" w:rsidP="00C51D77">
            <w:pPr>
              <w:numPr>
                <w:ilvl w:val="0"/>
                <w:numId w:val="12"/>
              </w:numPr>
              <w:pBdr>
                <w:top w:val="nil"/>
                <w:left w:val="nil"/>
                <w:bottom w:val="nil"/>
                <w:right w:val="nil"/>
                <w:between w:val="nil"/>
              </w:pBdr>
              <w:spacing w:after="0" w:line="240" w:lineRule="auto"/>
              <w:ind w:left="158" w:hanging="158"/>
              <w:rPr>
                <w:rFonts w:ascii="Arial" w:hAnsi="Arial" w:cs="Arial"/>
              </w:rPr>
            </w:pPr>
            <w:r w:rsidRPr="00566891">
              <w:rPr>
                <w:rFonts w:ascii="Arial" w:eastAsia="Arial" w:hAnsi="Arial" w:cs="Arial"/>
              </w:rPr>
              <w:t xml:space="preserve">Through simulation, </w:t>
            </w:r>
            <w:proofErr w:type="gramStart"/>
            <w:r w:rsidRPr="00566891">
              <w:rPr>
                <w:rFonts w:ascii="Arial" w:eastAsia="Arial" w:hAnsi="Arial" w:cs="Arial"/>
              </w:rPr>
              <w:t>communicates</w:t>
            </w:r>
            <w:proofErr w:type="gramEnd"/>
            <w:r w:rsidRPr="00566891">
              <w:rPr>
                <w:rFonts w:ascii="Arial" w:eastAsia="Arial" w:hAnsi="Arial" w:cs="Arial"/>
              </w:rPr>
              <w:t xml:space="preserve"> with patients/families about </w:t>
            </w:r>
            <w:r w:rsidR="18182133" w:rsidRPr="00566891">
              <w:rPr>
                <w:rFonts w:ascii="Arial" w:eastAsia="Arial" w:hAnsi="Arial" w:cs="Arial"/>
              </w:rPr>
              <w:t>intra</w:t>
            </w:r>
            <w:r w:rsidR="00752F67">
              <w:rPr>
                <w:rFonts w:ascii="Arial" w:eastAsia="Arial" w:hAnsi="Arial" w:cs="Arial"/>
              </w:rPr>
              <w:t>-</w:t>
            </w:r>
            <w:r w:rsidR="18182133" w:rsidRPr="00566891">
              <w:rPr>
                <w:rFonts w:ascii="Arial" w:eastAsia="Arial" w:hAnsi="Arial" w:cs="Arial"/>
              </w:rPr>
              <w:t xml:space="preserve">operative surgical </w:t>
            </w:r>
            <w:proofErr w:type="gramStart"/>
            <w:r w:rsidR="18182133" w:rsidRPr="00566891">
              <w:rPr>
                <w:rFonts w:ascii="Arial" w:eastAsia="Arial" w:hAnsi="Arial" w:cs="Arial"/>
              </w:rPr>
              <w:t>event</w:t>
            </w:r>
            <w:proofErr w:type="gramEnd"/>
            <w:r w:rsidR="18182133" w:rsidRPr="00566891">
              <w:rPr>
                <w:rFonts w:ascii="Arial" w:eastAsia="Arial" w:hAnsi="Arial" w:cs="Arial"/>
              </w:rPr>
              <w:t xml:space="preserve"> or needle </w:t>
            </w:r>
            <w:proofErr w:type="gramStart"/>
            <w:r w:rsidR="18182133" w:rsidRPr="00566891">
              <w:rPr>
                <w:rFonts w:ascii="Arial" w:eastAsia="Arial" w:hAnsi="Arial" w:cs="Arial"/>
              </w:rPr>
              <w:t>stick</w:t>
            </w:r>
            <w:proofErr w:type="gramEnd"/>
            <w:r w:rsidR="18182133" w:rsidRPr="00566891">
              <w:rPr>
                <w:rFonts w:ascii="Arial" w:eastAsia="Arial" w:hAnsi="Arial" w:cs="Arial"/>
              </w:rPr>
              <w:t xml:space="preserve"> and </w:t>
            </w:r>
            <w:r w:rsidR="00752F67">
              <w:rPr>
                <w:rFonts w:ascii="Arial" w:eastAsia="Arial" w:hAnsi="Arial" w:cs="Arial"/>
              </w:rPr>
              <w:t xml:space="preserve">the </w:t>
            </w:r>
            <w:r w:rsidR="18182133" w:rsidRPr="00566891">
              <w:rPr>
                <w:rFonts w:ascii="Arial" w:eastAsia="Arial" w:hAnsi="Arial" w:cs="Arial"/>
              </w:rPr>
              <w:t xml:space="preserve">need for additional lab </w:t>
            </w:r>
            <w:proofErr w:type="gramStart"/>
            <w:r w:rsidR="18182133" w:rsidRPr="00566891">
              <w:rPr>
                <w:rFonts w:ascii="Arial" w:eastAsia="Arial" w:hAnsi="Arial" w:cs="Arial"/>
              </w:rPr>
              <w:t>draws</w:t>
            </w:r>
            <w:proofErr w:type="gramEnd"/>
          </w:p>
          <w:p w14:paraId="27B31422"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1C182ABB" w14:textId="77777777" w:rsidR="00614D6C" w:rsidRPr="00566891" w:rsidRDefault="00614D6C" w:rsidP="00D519D6">
            <w:pPr>
              <w:pBdr>
                <w:top w:val="nil"/>
                <w:left w:val="nil"/>
                <w:bottom w:val="nil"/>
                <w:right w:val="nil"/>
                <w:between w:val="nil"/>
              </w:pBdr>
              <w:spacing w:after="0" w:line="240" w:lineRule="auto"/>
              <w:ind w:left="158"/>
              <w:rPr>
                <w:rFonts w:ascii="Arial" w:hAnsi="Arial" w:cs="Arial"/>
              </w:rPr>
            </w:pPr>
          </w:p>
          <w:p w14:paraId="1E1A423B" w14:textId="662BFB42" w:rsidR="00614D6C" w:rsidRPr="00566891" w:rsidRDefault="00614D6C"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 xml:space="preserve">Participates in project identifying root cause of rooming inefficiency </w:t>
            </w:r>
          </w:p>
        </w:tc>
      </w:tr>
      <w:tr w:rsidR="00614D6C" w:rsidRPr="00566891" w14:paraId="120BF567" w14:textId="77777777" w:rsidTr="00BB4A4E">
        <w:tc>
          <w:tcPr>
            <w:tcW w:w="4950" w:type="dxa"/>
            <w:tcBorders>
              <w:top w:val="single" w:sz="4" w:space="0" w:color="000000"/>
              <w:bottom w:val="single" w:sz="4" w:space="0" w:color="000000"/>
            </w:tcBorders>
            <w:shd w:val="clear" w:color="auto" w:fill="C9C9C9"/>
          </w:tcPr>
          <w:p w14:paraId="1C52F947" w14:textId="77777777" w:rsidR="00BB4A4E" w:rsidRPr="00BB4A4E" w:rsidRDefault="00614D6C" w:rsidP="00BB4A4E">
            <w:pPr>
              <w:spacing w:after="0" w:line="240" w:lineRule="auto"/>
              <w:rPr>
                <w:rFonts w:ascii="Arial" w:hAnsi="Arial" w:cs="Arial"/>
                <w:i/>
              </w:rPr>
            </w:pPr>
            <w:r w:rsidRPr="00566891">
              <w:rPr>
                <w:rFonts w:ascii="Arial" w:hAnsi="Arial" w:cs="Arial"/>
                <w:b/>
              </w:rPr>
              <w:t>Level 4</w:t>
            </w:r>
            <w:r w:rsidRPr="00566891">
              <w:rPr>
                <w:rFonts w:ascii="Arial" w:hAnsi="Arial" w:cs="Arial"/>
              </w:rPr>
              <w:t xml:space="preserve"> </w:t>
            </w:r>
            <w:r w:rsidR="00BB4A4E" w:rsidRPr="00BB4A4E">
              <w:rPr>
                <w:rFonts w:ascii="Arial" w:hAnsi="Arial" w:cs="Arial"/>
                <w:i/>
              </w:rPr>
              <w:t>Conducts analysis of patient safety events and offers error prevention strategies (simulated or actual)</w:t>
            </w:r>
          </w:p>
          <w:p w14:paraId="3631E017" w14:textId="77777777" w:rsidR="00BB4A4E" w:rsidRPr="00BB4A4E" w:rsidRDefault="00BB4A4E" w:rsidP="00BB4A4E">
            <w:pPr>
              <w:spacing w:after="0" w:line="240" w:lineRule="auto"/>
              <w:rPr>
                <w:rFonts w:ascii="Arial" w:hAnsi="Arial" w:cs="Arial"/>
                <w:i/>
              </w:rPr>
            </w:pPr>
          </w:p>
          <w:p w14:paraId="326E9288" w14:textId="77777777" w:rsidR="00BB4A4E" w:rsidRPr="00BB4A4E" w:rsidRDefault="00BB4A4E" w:rsidP="00BB4A4E">
            <w:pPr>
              <w:spacing w:after="0" w:line="240" w:lineRule="auto"/>
              <w:rPr>
                <w:rFonts w:ascii="Arial" w:hAnsi="Arial" w:cs="Arial"/>
                <w:i/>
              </w:rPr>
            </w:pPr>
            <w:r w:rsidRPr="00BB4A4E">
              <w:rPr>
                <w:rFonts w:ascii="Arial" w:hAnsi="Arial" w:cs="Arial"/>
                <w:i/>
              </w:rPr>
              <w:t>Discloses patient safety events to patients and their families (simulated or actual)</w:t>
            </w:r>
          </w:p>
          <w:p w14:paraId="582E7F2E" w14:textId="1B9D9014" w:rsidR="00614D6C" w:rsidRPr="00566891" w:rsidRDefault="00BB4A4E" w:rsidP="00BB4A4E">
            <w:pPr>
              <w:spacing w:after="0" w:line="240" w:lineRule="auto"/>
              <w:rPr>
                <w:rFonts w:ascii="Arial" w:eastAsia="Arial" w:hAnsi="Arial" w:cs="Arial"/>
                <w:i/>
              </w:rPr>
            </w:pPr>
            <w:r w:rsidRPr="00BB4A4E">
              <w:rPr>
                <w:rFonts w:ascii="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52FD13" w14:textId="69C726A4" w:rsidR="00614D6C" w:rsidRPr="00566891" w:rsidRDefault="00614D6C" w:rsidP="00C51D77">
            <w:pPr>
              <w:numPr>
                <w:ilvl w:val="0"/>
                <w:numId w:val="12"/>
              </w:numPr>
              <w:pBdr>
                <w:top w:val="nil"/>
                <w:left w:val="nil"/>
                <w:bottom w:val="nil"/>
                <w:right w:val="nil"/>
                <w:between w:val="nil"/>
              </w:pBdr>
              <w:spacing w:after="0" w:line="240" w:lineRule="auto"/>
              <w:ind w:left="158" w:hanging="158"/>
              <w:rPr>
                <w:rFonts w:ascii="Arial" w:hAnsi="Arial" w:cs="Arial"/>
              </w:rPr>
            </w:pPr>
            <w:r w:rsidRPr="00566891">
              <w:rPr>
                <w:rFonts w:ascii="Arial" w:eastAsia="Arial" w:hAnsi="Arial" w:cs="Arial"/>
              </w:rPr>
              <w:lastRenderedPageBreak/>
              <w:t xml:space="preserve">Collaborates with a team to conduct the analysis of </w:t>
            </w:r>
            <w:r w:rsidR="18182133" w:rsidRPr="00566891">
              <w:rPr>
                <w:rFonts w:ascii="Arial" w:eastAsia="Arial" w:hAnsi="Arial" w:cs="Arial"/>
              </w:rPr>
              <w:t xml:space="preserve">lack of education about avoidance needle safety and develops </w:t>
            </w:r>
            <w:r w:rsidR="00752F67">
              <w:rPr>
                <w:rFonts w:ascii="Arial" w:eastAsia="Arial" w:hAnsi="Arial" w:cs="Arial"/>
              </w:rPr>
              <w:t xml:space="preserve">an </w:t>
            </w:r>
            <w:r w:rsidR="18182133" w:rsidRPr="00566891">
              <w:rPr>
                <w:rFonts w:ascii="Arial" w:eastAsia="Arial" w:hAnsi="Arial" w:cs="Arial"/>
              </w:rPr>
              <w:t xml:space="preserve">educational program to help teach safety </w:t>
            </w:r>
            <w:r w:rsidR="005566D1" w:rsidRPr="00566891">
              <w:rPr>
                <w:rFonts w:ascii="Arial" w:eastAsia="Arial" w:hAnsi="Arial" w:cs="Arial"/>
              </w:rPr>
              <w:t>techniques</w:t>
            </w:r>
          </w:p>
          <w:p w14:paraId="4AC3A389" w14:textId="280F7094" w:rsidR="00614D6C" w:rsidRDefault="00614D6C" w:rsidP="00D519D6">
            <w:pPr>
              <w:pBdr>
                <w:top w:val="nil"/>
                <w:left w:val="nil"/>
                <w:bottom w:val="nil"/>
                <w:right w:val="nil"/>
                <w:between w:val="nil"/>
              </w:pBdr>
              <w:spacing w:after="0" w:line="240" w:lineRule="auto"/>
              <w:ind w:left="158"/>
              <w:rPr>
                <w:rFonts w:ascii="Arial" w:hAnsi="Arial" w:cs="Arial"/>
              </w:rPr>
            </w:pPr>
          </w:p>
          <w:p w14:paraId="735E9E5A" w14:textId="77777777" w:rsidR="00DC6D08" w:rsidRPr="00566891" w:rsidRDefault="00DC6D08" w:rsidP="00D519D6">
            <w:pPr>
              <w:pBdr>
                <w:top w:val="nil"/>
                <w:left w:val="nil"/>
                <w:bottom w:val="nil"/>
                <w:right w:val="nil"/>
                <w:between w:val="nil"/>
              </w:pBdr>
              <w:spacing w:after="0" w:line="240" w:lineRule="auto"/>
              <w:ind w:left="158"/>
              <w:rPr>
                <w:rFonts w:ascii="Arial" w:hAnsi="Arial" w:cs="Arial"/>
              </w:rPr>
            </w:pPr>
          </w:p>
          <w:p w14:paraId="32701CC1" w14:textId="18224DB4" w:rsidR="00614D6C" w:rsidRPr="00566891" w:rsidRDefault="18182133" w:rsidP="00C51D77">
            <w:pPr>
              <w:numPr>
                <w:ilvl w:val="0"/>
                <w:numId w:val="12"/>
              </w:numPr>
              <w:pBdr>
                <w:top w:val="nil"/>
                <w:left w:val="nil"/>
                <w:bottom w:val="nil"/>
                <w:right w:val="nil"/>
                <w:between w:val="nil"/>
              </w:pBdr>
              <w:spacing w:after="0" w:line="240" w:lineRule="auto"/>
              <w:ind w:left="158" w:hanging="158"/>
              <w:rPr>
                <w:rFonts w:ascii="Arial" w:eastAsia="Arial" w:hAnsi="Arial" w:cs="Arial"/>
              </w:rPr>
            </w:pPr>
            <w:r w:rsidRPr="00566891">
              <w:rPr>
                <w:rFonts w:ascii="Arial" w:eastAsia="Arial" w:hAnsi="Arial" w:cs="Arial"/>
              </w:rPr>
              <w:lastRenderedPageBreak/>
              <w:t>Participates in the completion of a QI project to improve breast implant infection rates, including assessing the problem, articulating the goal, developing targeted changes in implant placement that can be made and following up on outcomes prospectively</w:t>
            </w:r>
          </w:p>
        </w:tc>
      </w:tr>
      <w:tr w:rsidR="00614D6C" w:rsidRPr="00566891" w14:paraId="079CD639" w14:textId="77777777" w:rsidTr="00BB4A4E">
        <w:tc>
          <w:tcPr>
            <w:tcW w:w="4950" w:type="dxa"/>
            <w:tcBorders>
              <w:top w:val="single" w:sz="4" w:space="0" w:color="000000"/>
              <w:bottom w:val="single" w:sz="4" w:space="0" w:color="000000"/>
            </w:tcBorders>
            <w:shd w:val="clear" w:color="auto" w:fill="C9C9C9"/>
          </w:tcPr>
          <w:p w14:paraId="501D0A74" w14:textId="77777777" w:rsidR="00BB4A4E" w:rsidRPr="00BB4A4E" w:rsidRDefault="00614D6C" w:rsidP="00BB4A4E">
            <w:pPr>
              <w:spacing w:after="0" w:line="240" w:lineRule="auto"/>
              <w:rPr>
                <w:rFonts w:ascii="Arial" w:hAnsi="Arial" w:cs="Arial"/>
                <w:i/>
              </w:rPr>
            </w:pPr>
            <w:r w:rsidRPr="00566891">
              <w:rPr>
                <w:rFonts w:ascii="Arial" w:hAnsi="Arial" w:cs="Arial"/>
                <w:b/>
              </w:rPr>
              <w:lastRenderedPageBreak/>
              <w:t>Level 5</w:t>
            </w:r>
            <w:r w:rsidRPr="00566891">
              <w:rPr>
                <w:rFonts w:ascii="Arial" w:hAnsi="Arial" w:cs="Arial"/>
              </w:rPr>
              <w:t xml:space="preserve"> </w:t>
            </w:r>
            <w:r w:rsidR="00BB4A4E" w:rsidRPr="00BB4A4E">
              <w:rPr>
                <w:rFonts w:ascii="Arial" w:hAnsi="Arial" w:cs="Arial"/>
                <w:i/>
              </w:rPr>
              <w:t>Actively engages teams and processes to modify systems to prevent patient safety events</w:t>
            </w:r>
          </w:p>
          <w:p w14:paraId="0526E22E" w14:textId="77777777" w:rsidR="00BB4A4E" w:rsidRPr="00BB4A4E" w:rsidRDefault="00BB4A4E" w:rsidP="00BB4A4E">
            <w:pPr>
              <w:spacing w:after="0" w:line="240" w:lineRule="auto"/>
              <w:rPr>
                <w:rFonts w:ascii="Arial" w:hAnsi="Arial" w:cs="Arial"/>
                <w:i/>
              </w:rPr>
            </w:pPr>
          </w:p>
          <w:p w14:paraId="37E74FD3" w14:textId="77777777" w:rsidR="00BB4A4E" w:rsidRPr="00BB4A4E" w:rsidRDefault="00BB4A4E" w:rsidP="00BB4A4E">
            <w:pPr>
              <w:spacing w:after="0" w:line="240" w:lineRule="auto"/>
              <w:rPr>
                <w:rFonts w:ascii="Arial" w:hAnsi="Arial" w:cs="Arial"/>
                <w:i/>
              </w:rPr>
            </w:pPr>
            <w:r w:rsidRPr="00BB4A4E">
              <w:rPr>
                <w:rFonts w:ascii="Arial" w:hAnsi="Arial" w:cs="Arial"/>
                <w:i/>
              </w:rPr>
              <w:t>Role models or mentors others in the disclosure of patient safety events</w:t>
            </w:r>
          </w:p>
          <w:p w14:paraId="1F546D24" w14:textId="77777777" w:rsidR="00BB4A4E" w:rsidRPr="00BB4A4E" w:rsidRDefault="00BB4A4E" w:rsidP="00BB4A4E">
            <w:pPr>
              <w:spacing w:after="0" w:line="240" w:lineRule="auto"/>
              <w:rPr>
                <w:rFonts w:ascii="Arial" w:hAnsi="Arial" w:cs="Arial"/>
                <w:i/>
              </w:rPr>
            </w:pPr>
          </w:p>
          <w:p w14:paraId="309B736E" w14:textId="04EBAE69" w:rsidR="00614D6C" w:rsidRPr="00566891" w:rsidRDefault="00BB4A4E" w:rsidP="00BB4A4E">
            <w:pPr>
              <w:spacing w:after="0" w:line="240" w:lineRule="auto"/>
              <w:rPr>
                <w:rFonts w:ascii="Arial" w:eastAsia="Arial" w:hAnsi="Arial" w:cs="Arial"/>
                <w:i/>
              </w:rPr>
            </w:pPr>
            <w:r w:rsidRPr="00BB4A4E">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C76531" w14:textId="04DE9D2C" w:rsidR="00614D6C" w:rsidRPr="00566891" w:rsidRDefault="00614D6C" w:rsidP="00C51D77">
            <w:pPr>
              <w:numPr>
                <w:ilvl w:val="0"/>
                <w:numId w:val="13"/>
              </w:numPr>
              <w:pBdr>
                <w:top w:val="nil"/>
                <w:left w:val="nil"/>
                <w:bottom w:val="nil"/>
                <w:right w:val="nil"/>
                <w:between w:val="nil"/>
              </w:pBdr>
              <w:spacing w:after="0" w:line="240" w:lineRule="auto"/>
              <w:ind w:left="162" w:hanging="162"/>
              <w:rPr>
                <w:rFonts w:ascii="Arial" w:hAnsi="Arial" w:cs="Arial"/>
                <w:color w:val="000000"/>
              </w:rPr>
            </w:pPr>
            <w:r w:rsidRPr="00566891">
              <w:rPr>
                <w:rFonts w:ascii="Arial" w:eastAsia="Arial" w:hAnsi="Arial" w:cs="Arial"/>
                <w:color w:val="000000"/>
              </w:rPr>
              <w:t xml:space="preserve">Assumes a leadership role </w:t>
            </w:r>
            <w:r w:rsidR="00F65458" w:rsidRPr="00566891">
              <w:rPr>
                <w:rFonts w:ascii="Arial" w:eastAsia="Arial" w:hAnsi="Arial" w:cs="Arial"/>
                <w:color w:val="000000"/>
              </w:rPr>
              <w:t xml:space="preserve">within </w:t>
            </w:r>
            <w:r w:rsidRPr="00566891">
              <w:rPr>
                <w:rFonts w:ascii="Arial" w:eastAsia="Arial" w:hAnsi="Arial" w:cs="Arial"/>
                <w:color w:val="000000"/>
              </w:rPr>
              <w:t xml:space="preserve">the </w:t>
            </w:r>
            <w:r w:rsidR="00F65458" w:rsidRPr="00566891">
              <w:rPr>
                <w:rFonts w:ascii="Arial" w:eastAsia="Arial" w:hAnsi="Arial" w:cs="Arial"/>
                <w:color w:val="000000"/>
              </w:rPr>
              <w:t xml:space="preserve">division for </w:t>
            </w:r>
            <w:r w:rsidRPr="00566891">
              <w:rPr>
                <w:rFonts w:ascii="Arial" w:eastAsia="Arial" w:hAnsi="Arial" w:cs="Arial"/>
                <w:color w:val="000000"/>
              </w:rPr>
              <w:t xml:space="preserve">patient safety </w:t>
            </w:r>
          </w:p>
          <w:p w14:paraId="3D81DA2C" w14:textId="77777777" w:rsidR="00614D6C" w:rsidRPr="00566891" w:rsidRDefault="00614D6C" w:rsidP="00D519D6">
            <w:pPr>
              <w:pBdr>
                <w:top w:val="nil"/>
                <w:left w:val="nil"/>
                <w:bottom w:val="nil"/>
                <w:right w:val="nil"/>
                <w:between w:val="nil"/>
              </w:pBdr>
              <w:spacing w:after="0" w:line="240" w:lineRule="auto"/>
              <w:ind w:left="162"/>
              <w:rPr>
                <w:rFonts w:ascii="Arial" w:hAnsi="Arial" w:cs="Arial"/>
                <w:color w:val="000000"/>
              </w:rPr>
            </w:pPr>
          </w:p>
          <w:p w14:paraId="527B45BD" w14:textId="77777777" w:rsidR="00C827B5" w:rsidRPr="00566891" w:rsidRDefault="00C827B5" w:rsidP="00D519D6">
            <w:pPr>
              <w:pBdr>
                <w:top w:val="nil"/>
                <w:left w:val="nil"/>
                <w:bottom w:val="nil"/>
                <w:right w:val="nil"/>
                <w:between w:val="nil"/>
              </w:pBdr>
              <w:spacing w:after="0" w:line="240" w:lineRule="auto"/>
              <w:ind w:left="162"/>
              <w:rPr>
                <w:rFonts w:ascii="Arial" w:hAnsi="Arial" w:cs="Arial"/>
                <w:color w:val="000000"/>
              </w:rPr>
            </w:pPr>
          </w:p>
          <w:p w14:paraId="576515AD" w14:textId="77777777" w:rsidR="00523461" w:rsidRPr="00566891" w:rsidRDefault="00523461" w:rsidP="00D519D6">
            <w:pPr>
              <w:pBdr>
                <w:top w:val="nil"/>
                <w:left w:val="nil"/>
                <w:bottom w:val="nil"/>
                <w:right w:val="nil"/>
                <w:between w:val="nil"/>
              </w:pBdr>
              <w:spacing w:after="0" w:line="240" w:lineRule="auto"/>
              <w:ind w:left="162"/>
              <w:rPr>
                <w:rFonts w:ascii="Arial" w:hAnsi="Arial" w:cs="Arial"/>
                <w:color w:val="000000"/>
              </w:rPr>
            </w:pPr>
          </w:p>
          <w:p w14:paraId="399BADDD" w14:textId="77777777" w:rsidR="00614D6C" w:rsidRPr="00566891" w:rsidRDefault="00614D6C" w:rsidP="00C51D77">
            <w:pPr>
              <w:numPr>
                <w:ilvl w:val="0"/>
                <w:numId w:val="13"/>
              </w:numPr>
              <w:pBdr>
                <w:top w:val="nil"/>
                <w:left w:val="nil"/>
                <w:bottom w:val="nil"/>
                <w:right w:val="nil"/>
                <w:between w:val="nil"/>
              </w:pBdr>
              <w:spacing w:after="0" w:line="240" w:lineRule="auto"/>
              <w:ind w:left="162" w:hanging="162"/>
              <w:rPr>
                <w:rFonts w:ascii="Arial" w:hAnsi="Arial" w:cs="Arial"/>
                <w:color w:val="000000"/>
              </w:rPr>
            </w:pPr>
            <w:r w:rsidRPr="00566891">
              <w:rPr>
                <w:rFonts w:ascii="Arial" w:eastAsia="Arial" w:hAnsi="Arial" w:cs="Arial"/>
                <w:color w:val="000000"/>
              </w:rPr>
              <w:t>Conducts a simulation for disclosing patient safety events</w:t>
            </w:r>
          </w:p>
          <w:p w14:paraId="2469D5FF" w14:textId="77777777" w:rsidR="00614D6C" w:rsidRPr="00566891" w:rsidRDefault="00614D6C" w:rsidP="00D519D6">
            <w:pPr>
              <w:pBdr>
                <w:top w:val="nil"/>
                <w:left w:val="nil"/>
                <w:bottom w:val="nil"/>
                <w:right w:val="nil"/>
                <w:between w:val="nil"/>
              </w:pBdr>
              <w:spacing w:after="0" w:line="240" w:lineRule="auto"/>
              <w:ind w:left="720" w:hanging="720"/>
              <w:rPr>
                <w:rFonts w:ascii="Arial" w:hAnsi="Arial" w:cs="Arial"/>
                <w:color w:val="000000"/>
              </w:rPr>
            </w:pPr>
          </w:p>
          <w:p w14:paraId="35385F46" w14:textId="77777777" w:rsidR="00523461" w:rsidRPr="00566891" w:rsidRDefault="00523461" w:rsidP="00D519D6">
            <w:pPr>
              <w:pBdr>
                <w:top w:val="nil"/>
                <w:left w:val="nil"/>
                <w:bottom w:val="nil"/>
                <w:right w:val="nil"/>
                <w:between w:val="nil"/>
              </w:pBdr>
              <w:spacing w:after="0" w:line="240" w:lineRule="auto"/>
              <w:ind w:left="720" w:hanging="720"/>
              <w:rPr>
                <w:rFonts w:ascii="Arial" w:hAnsi="Arial" w:cs="Arial"/>
                <w:color w:val="000000"/>
              </w:rPr>
            </w:pPr>
          </w:p>
          <w:p w14:paraId="56A80A37" w14:textId="457C4327" w:rsidR="00614D6C" w:rsidRPr="00566891" w:rsidRDefault="00614D6C" w:rsidP="00C51D77">
            <w:pPr>
              <w:pStyle w:val="ListParagraph"/>
              <w:numPr>
                <w:ilvl w:val="0"/>
                <w:numId w:val="11"/>
              </w:numPr>
              <w:pBdr>
                <w:top w:val="nil"/>
                <w:left w:val="nil"/>
                <w:bottom w:val="nil"/>
                <w:right w:val="nil"/>
                <w:between w:val="nil"/>
              </w:pBdr>
              <w:spacing w:after="0" w:line="240" w:lineRule="auto"/>
              <w:ind w:left="162" w:hanging="162"/>
              <w:rPr>
                <w:rFonts w:ascii="Arial" w:hAnsi="Arial" w:cs="Arial"/>
              </w:rPr>
            </w:pPr>
            <w:r w:rsidRPr="00566891">
              <w:rPr>
                <w:rFonts w:ascii="Arial" w:eastAsia="Arial" w:hAnsi="Arial" w:cs="Arial"/>
              </w:rPr>
              <w:t xml:space="preserve">Initiates and completes a QI project </w:t>
            </w:r>
            <w:r w:rsidR="18182133" w:rsidRPr="00566891">
              <w:rPr>
                <w:rFonts w:ascii="Arial" w:eastAsia="Arial" w:hAnsi="Arial" w:cs="Arial"/>
              </w:rPr>
              <w:t>regarding infection rates in breast implants, write</w:t>
            </w:r>
            <w:r w:rsidR="00752F67">
              <w:rPr>
                <w:rFonts w:ascii="Arial" w:eastAsia="Arial" w:hAnsi="Arial" w:cs="Arial"/>
              </w:rPr>
              <w:t>s</w:t>
            </w:r>
            <w:r w:rsidR="18182133" w:rsidRPr="00566891">
              <w:rPr>
                <w:rFonts w:ascii="Arial" w:eastAsia="Arial" w:hAnsi="Arial" w:cs="Arial"/>
              </w:rPr>
              <w:t xml:space="preserve"> up the data with statistical analysis</w:t>
            </w:r>
            <w:r w:rsidR="00752F67">
              <w:rPr>
                <w:rFonts w:ascii="Arial" w:eastAsia="Arial" w:hAnsi="Arial" w:cs="Arial"/>
              </w:rPr>
              <w:t>,</w:t>
            </w:r>
            <w:r w:rsidR="18182133" w:rsidRPr="00566891">
              <w:rPr>
                <w:rFonts w:ascii="Arial" w:eastAsia="Arial" w:hAnsi="Arial" w:cs="Arial"/>
              </w:rPr>
              <w:t xml:space="preserve"> and publishes the paper in a plastic surgery journal </w:t>
            </w:r>
          </w:p>
        </w:tc>
      </w:tr>
      <w:tr w:rsidR="00614D6C" w:rsidRPr="00566891" w14:paraId="3C02B44D" w14:textId="77777777" w:rsidTr="18182133">
        <w:tc>
          <w:tcPr>
            <w:tcW w:w="4950" w:type="dxa"/>
            <w:shd w:val="clear" w:color="auto" w:fill="FFD965"/>
          </w:tcPr>
          <w:p w14:paraId="26D2EDF3"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096A59FF" w14:textId="6C287951" w:rsidR="00614D6C" w:rsidRPr="00566891" w:rsidRDefault="00614D6C"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 xml:space="preserve">Direct observation </w:t>
            </w:r>
          </w:p>
          <w:p w14:paraId="500B41F6" w14:textId="77777777" w:rsidR="00614D6C" w:rsidRPr="00566891" w:rsidRDefault="00614D6C"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E-module multiple choice tests</w:t>
            </w:r>
          </w:p>
          <w:p w14:paraId="5AEE484B" w14:textId="320C08D7" w:rsidR="00614D6C" w:rsidRPr="00566891" w:rsidRDefault="00E14458"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Medical record (chart) audit</w:t>
            </w:r>
          </w:p>
          <w:p w14:paraId="0DEF06E0" w14:textId="192735D2" w:rsidR="00614D6C" w:rsidRPr="00566891" w:rsidRDefault="00E14458"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Multisource feedback</w:t>
            </w:r>
          </w:p>
          <w:p w14:paraId="56F14429" w14:textId="77777777" w:rsidR="00512408" w:rsidRPr="0027450F" w:rsidRDefault="00614D6C"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Portfolio</w:t>
            </w:r>
            <w:r w:rsidR="00512408" w:rsidRPr="00566891">
              <w:rPr>
                <w:rFonts w:ascii="Arial" w:eastAsia="Arial" w:hAnsi="Arial" w:cs="Arial"/>
              </w:rPr>
              <w:t xml:space="preserve"> </w:t>
            </w:r>
          </w:p>
          <w:p w14:paraId="638F6963" w14:textId="1719E19F" w:rsidR="00512408" w:rsidRPr="00566891" w:rsidRDefault="00512408"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Reflection</w:t>
            </w:r>
          </w:p>
          <w:p w14:paraId="25E77866" w14:textId="55ACC192" w:rsidR="00614D6C" w:rsidRPr="00D75255" w:rsidRDefault="00512408"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Simulation</w:t>
            </w:r>
          </w:p>
        </w:tc>
      </w:tr>
      <w:tr w:rsidR="00614D6C" w:rsidRPr="00566891" w14:paraId="48C1383B" w14:textId="77777777" w:rsidTr="18182133">
        <w:tc>
          <w:tcPr>
            <w:tcW w:w="4950" w:type="dxa"/>
            <w:shd w:val="clear" w:color="auto" w:fill="8DB3E2" w:themeFill="text2" w:themeFillTint="66"/>
          </w:tcPr>
          <w:p w14:paraId="4ECBC03E"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799AF54B" w14:textId="0D7C22D8" w:rsidR="00614D6C" w:rsidRPr="00566891" w:rsidRDefault="00614D6C"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p>
        </w:tc>
      </w:tr>
      <w:tr w:rsidR="00614D6C" w:rsidRPr="00566891" w14:paraId="05C84B05" w14:textId="77777777" w:rsidTr="18182133">
        <w:tc>
          <w:tcPr>
            <w:tcW w:w="4950" w:type="dxa"/>
            <w:shd w:val="clear" w:color="auto" w:fill="A8D08D"/>
          </w:tcPr>
          <w:p w14:paraId="3796FE2F"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755FF199" w14:textId="77777777" w:rsidR="00CF71AF" w:rsidRDefault="002E304C" w:rsidP="00C51D77">
            <w:pPr>
              <w:numPr>
                <w:ilvl w:val="0"/>
                <w:numId w:val="4"/>
              </w:numPr>
              <w:pBdr>
                <w:top w:val="nil"/>
                <w:left w:val="nil"/>
                <w:bottom w:val="nil"/>
                <w:right w:val="nil"/>
                <w:between w:val="nil"/>
              </w:pBdr>
              <w:spacing w:after="0" w:line="240" w:lineRule="auto"/>
              <w:ind w:left="158" w:hanging="158"/>
              <w:contextualSpacing/>
              <w:rPr>
                <w:rFonts w:ascii="Arial" w:eastAsia="Arial" w:hAnsi="Arial" w:cs="Arial"/>
              </w:rPr>
            </w:pPr>
            <w:r w:rsidRPr="00566891">
              <w:rPr>
                <w:rFonts w:ascii="Arial" w:eastAsia="Arial" w:hAnsi="Arial" w:cs="Arial"/>
              </w:rPr>
              <w:t xml:space="preserve"> </w:t>
            </w:r>
            <w:r w:rsidR="00614D6C" w:rsidRPr="00566891">
              <w:rPr>
                <w:rFonts w:ascii="Arial" w:eastAsia="Arial" w:hAnsi="Arial" w:cs="Arial"/>
              </w:rPr>
              <w:t>Institute of Healthcare Improvement website</w:t>
            </w:r>
            <w:r w:rsidR="00752F67">
              <w:rPr>
                <w:rFonts w:ascii="Arial" w:eastAsia="Arial" w:hAnsi="Arial" w:cs="Arial"/>
              </w:rPr>
              <w:t>.</w:t>
            </w:r>
            <w:r w:rsidR="00614D6C" w:rsidRPr="00566891">
              <w:rPr>
                <w:rFonts w:ascii="Arial" w:eastAsia="Arial" w:hAnsi="Arial" w:cs="Arial"/>
              </w:rPr>
              <w:t xml:space="preserve"> </w:t>
            </w:r>
            <w:hyperlink r:id="rId33">
              <w:r w:rsidR="00614D6C" w:rsidRPr="00566891">
                <w:rPr>
                  <w:rStyle w:val="Hyperlink"/>
                  <w:rFonts w:ascii="Arial" w:eastAsia="Arial" w:hAnsi="Arial" w:cs="Arial"/>
                </w:rPr>
                <w:t>http://www.ihi.org/Pages/default.aspx</w:t>
              </w:r>
            </w:hyperlink>
            <w:r w:rsidR="00752F67">
              <w:rPr>
                <w:rFonts w:ascii="Arial" w:eastAsia="Arial" w:hAnsi="Arial" w:cs="Arial"/>
              </w:rPr>
              <w:t>.</w:t>
            </w:r>
          </w:p>
          <w:p w14:paraId="36A2273E" w14:textId="5D7BE729" w:rsidR="00614D6C" w:rsidRPr="00566891" w:rsidRDefault="00752F67" w:rsidP="00CF71AF">
            <w:pPr>
              <w:pBdr>
                <w:top w:val="nil"/>
                <w:left w:val="nil"/>
                <w:bottom w:val="nil"/>
                <w:right w:val="nil"/>
                <w:between w:val="nil"/>
              </w:pBdr>
              <w:spacing w:after="0" w:line="240" w:lineRule="auto"/>
              <w:ind w:left="158"/>
              <w:contextualSpacing/>
              <w:rPr>
                <w:rFonts w:ascii="Arial" w:eastAsia="Arial" w:hAnsi="Arial" w:cs="Arial"/>
              </w:rPr>
            </w:pPr>
            <w:r>
              <w:rPr>
                <w:rFonts w:ascii="Arial" w:eastAsia="Arial" w:hAnsi="Arial" w:cs="Arial"/>
              </w:rPr>
              <w:t xml:space="preserve">Note: this </w:t>
            </w:r>
            <w:r w:rsidR="00614D6C" w:rsidRPr="00566891">
              <w:rPr>
                <w:rFonts w:ascii="Arial" w:eastAsia="Arial" w:hAnsi="Arial" w:cs="Arial"/>
              </w:rPr>
              <w:t>includes multiple choice tests, reflective writing samples, and more</w:t>
            </w:r>
          </w:p>
        </w:tc>
      </w:tr>
    </w:tbl>
    <w:p w14:paraId="26F546D7" w14:textId="77777777" w:rsidR="0078739F" w:rsidRDefault="0078739F" w:rsidP="00D519D6">
      <w:pPr>
        <w:spacing w:after="0" w:line="240" w:lineRule="auto"/>
        <w:ind w:hanging="180"/>
        <w:rPr>
          <w:rFonts w:ascii="Arial" w:eastAsia="Arial" w:hAnsi="Arial" w:cs="Arial"/>
        </w:rPr>
      </w:pPr>
    </w:p>
    <w:p w14:paraId="50C7DB1B" w14:textId="2F1D44A5"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558EE257" w14:textId="77777777" w:rsidTr="18182133">
        <w:trPr>
          <w:trHeight w:val="769"/>
        </w:trPr>
        <w:tc>
          <w:tcPr>
            <w:tcW w:w="14125" w:type="dxa"/>
            <w:gridSpan w:val="2"/>
            <w:shd w:val="clear" w:color="auto" w:fill="9CC3E5"/>
          </w:tcPr>
          <w:p w14:paraId="2654D969" w14:textId="0239EA99" w:rsidR="003F2E8F" w:rsidRPr="00566891" w:rsidRDefault="003F2E8F"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Systems-Based Practice 2: System Navigation for Patient-Centered Care</w:t>
            </w:r>
          </w:p>
          <w:p w14:paraId="2025648B" w14:textId="37801584" w:rsidR="003F2E8F" w:rsidRPr="00566891" w:rsidRDefault="003F2E8F" w:rsidP="006F7BEB">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3F2E8F" w:rsidRPr="00566891" w14:paraId="3063B0B3" w14:textId="77777777" w:rsidTr="18182133">
        <w:tc>
          <w:tcPr>
            <w:tcW w:w="4950" w:type="dxa"/>
            <w:shd w:val="clear" w:color="auto" w:fill="FABF8F" w:themeFill="accent6" w:themeFillTint="99"/>
          </w:tcPr>
          <w:p w14:paraId="658E0622"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148E4116"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3E415A2B" w14:textId="77777777" w:rsidTr="00BB4A4E">
        <w:tc>
          <w:tcPr>
            <w:tcW w:w="4950" w:type="dxa"/>
            <w:tcBorders>
              <w:top w:val="single" w:sz="4" w:space="0" w:color="000000"/>
              <w:bottom w:val="single" w:sz="4" w:space="0" w:color="000000"/>
            </w:tcBorders>
            <w:shd w:val="clear" w:color="auto" w:fill="C9C9C9"/>
          </w:tcPr>
          <w:p w14:paraId="121F9291" w14:textId="77777777" w:rsidR="00BB4A4E" w:rsidRPr="00BB4A4E" w:rsidRDefault="00614D6C" w:rsidP="00BB4A4E">
            <w:pPr>
              <w:spacing w:after="0" w:line="240" w:lineRule="auto"/>
              <w:rPr>
                <w:rFonts w:ascii="Arial" w:hAnsi="Arial" w:cs="Arial"/>
                <w:i/>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hAnsi="Arial" w:cs="Arial"/>
                <w:i/>
              </w:rPr>
              <w:t>Demonstrates knowledge of care coordination</w:t>
            </w:r>
          </w:p>
          <w:p w14:paraId="604670E2" w14:textId="77777777" w:rsidR="00BB4A4E" w:rsidRPr="00BB4A4E" w:rsidRDefault="00BB4A4E" w:rsidP="00BB4A4E">
            <w:pPr>
              <w:spacing w:after="0" w:line="240" w:lineRule="auto"/>
              <w:rPr>
                <w:rFonts w:ascii="Arial" w:hAnsi="Arial" w:cs="Arial"/>
                <w:i/>
              </w:rPr>
            </w:pPr>
          </w:p>
          <w:p w14:paraId="425AAD92" w14:textId="51A27CBF" w:rsidR="00614D6C" w:rsidRPr="00566891" w:rsidRDefault="00BB4A4E" w:rsidP="00BB4A4E">
            <w:pPr>
              <w:spacing w:after="0" w:line="240" w:lineRule="auto"/>
              <w:rPr>
                <w:rFonts w:ascii="Arial" w:hAnsi="Arial" w:cs="Arial"/>
                <w:i/>
                <w:color w:val="000000"/>
              </w:rPr>
            </w:pPr>
            <w:r w:rsidRPr="00BB4A4E">
              <w:rPr>
                <w:rFonts w:ascii="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1CFCAF" w14:textId="165F03F6" w:rsidR="00473C4A" w:rsidRPr="00566891" w:rsidRDefault="00473C4A" w:rsidP="00C51D77">
            <w:pPr>
              <w:numPr>
                <w:ilvl w:val="0"/>
                <w:numId w:val="14"/>
              </w:numPr>
              <w:pBdr>
                <w:top w:val="nil"/>
                <w:left w:val="nil"/>
                <w:bottom w:val="nil"/>
                <w:right w:val="nil"/>
                <w:between w:val="nil"/>
              </w:pBdr>
              <w:spacing w:after="0" w:line="240" w:lineRule="auto"/>
              <w:ind w:left="166" w:hanging="180"/>
              <w:rPr>
                <w:rFonts w:ascii="Arial" w:eastAsia="Arial" w:hAnsi="Arial" w:cs="Arial"/>
              </w:rPr>
            </w:pPr>
            <w:r w:rsidRPr="00566891">
              <w:rPr>
                <w:rFonts w:ascii="Arial" w:eastAsia="Arial" w:hAnsi="Arial" w:cs="Arial"/>
              </w:rPr>
              <w:t xml:space="preserve">Coordinates care for a </w:t>
            </w:r>
            <w:r w:rsidR="00752F67">
              <w:rPr>
                <w:rFonts w:ascii="Arial" w:eastAsia="Arial" w:hAnsi="Arial" w:cs="Arial"/>
              </w:rPr>
              <w:t xml:space="preserve">patient needing a </w:t>
            </w:r>
            <w:r w:rsidRPr="00566891">
              <w:rPr>
                <w:rFonts w:ascii="Arial" w:eastAsia="Arial" w:hAnsi="Arial" w:cs="Arial"/>
              </w:rPr>
              <w:t>new wheelchair</w:t>
            </w:r>
            <w:r w:rsidR="008C3628" w:rsidRPr="00566891">
              <w:rPr>
                <w:rFonts w:ascii="Arial" w:eastAsia="Arial" w:hAnsi="Arial" w:cs="Arial"/>
              </w:rPr>
              <w:t xml:space="preserve"> with</w:t>
            </w:r>
            <w:r w:rsidRPr="00566891">
              <w:rPr>
                <w:rFonts w:ascii="Arial" w:eastAsia="Arial" w:hAnsi="Arial" w:cs="Arial"/>
              </w:rPr>
              <w:t xml:space="preserve"> pressure offloading cushion</w:t>
            </w:r>
          </w:p>
          <w:p w14:paraId="20167BAD" w14:textId="77777777" w:rsidR="00473C4A" w:rsidRPr="00566891" w:rsidRDefault="00473C4A" w:rsidP="00473C4A">
            <w:pPr>
              <w:pBdr>
                <w:top w:val="nil"/>
                <w:left w:val="nil"/>
                <w:bottom w:val="nil"/>
                <w:right w:val="nil"/>
                <w:between w:val="nil"/>
              </w:pBdr>
              <w:spacing w:after="0" w:line="240" w:lineRule="auto"/>
              <w:ind w:left="166"/>
              <w:rPr>
                <w:rFonts w:ascii="Arial" w:hAnsi="Arial" w:cs="Arial"/>
              </w:rPr>
            </w:pPr>
          </w:p>
          <w:p w14:paraId="1612444C" w14:textId="77777777" w:rsidR="00614D6C" w:rsidRPr="00566891" w:rsidRDefault="00614D6C" w:rsidP="00D519D6">
            <w:pPr>
              <w:pBdr>
                <w:top w:val="nil"/>
                <w:left w:val="nil"/>
                <w:bottom w:val="nil"/>
                <w:right w:val="nil"/>
                <w:between w:val="nil"/>
              </w:pBdr>
              <w:spacing w:after="0" w:line="240" w:lineRule="auto"/>
              <w:ind w:left="166"/>
              <w:rPr>
                <w:rFonts w:ascii="Arial" w:hAnsi="Arial" w:cs="Arial"/>
              </w:rPr>
            </w:pPr>
          </w:p>
          <w:p w14:paraId="11C2CC55" w14:textId="5627BA20" w:rsidR="007163C7"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proofErr w:type="gramStart"/>
            <w:r w:rsidRPr="00566891">
              <w:rPr>
                <w:rFonts w:ascii="Arial" w:eastAsia="Arial" w:hAnsi="Arial" w:cs="Arial"/>
              </w:rPr>
              <w:t>Lists</w:t>
            </w:r>
            <w:proofErr w:type="gramEnd"/>
            <w:r w:rsidRPr="00566891">
              <w:rPr>
                <w:rFonts w:ascii="Arial" w:eastAsia="Arial" w:hAnsi="Arial" w:cs="Arial"/>
              </w:rPr>
              <w:t xml:space="preserve"> the essential components of an I-PASS sign</w:t>
            </w:r>
            <w:r w:rsidR="00752F67">
              <w:rPr>
                <w:rFonts w:ascii="Arial" w:eastAsia="Arial" w:hAnsi="Arial" w:cs="Arial"/>
              </w:rPr>
              <w:t>-</w:t>
            </w:r>
            <w:r w:rsidRPr="00566891">
              <w:rPr>
                <w:rFonts w:ascii="Arial" w:eastAsia="Arial" w:hAnsi="Arial" w:cs="Arial"/>
              </w:rPr>
              <w:t>out and care transition and hand</w:t>
            </w:r>
            <w:r w:rsidR="00752F67">
              <w:rPr>
                <w:rFonts w:ascii="Arial" w:eastAsia="Arial" w:hAnsi="Arial" w:cs="Arial"/>
              </w:rPr>
              <w:t>-</w:t>
            </w:r>
            <w:r w:rsidRPr="00566891">
              <w:rPr>
                <w:rFonts w:ascii="Arial" w:eastAsia="Arial" w:hAnsi="Arial" w:cs="Arial"/>
              </w:rPr>
              <w:t>offs</w:t>
            </w:r>
          </w:p>
          <w:p w14:paraId="2BC1A0C4" w14:textId="1EFA2A1B" w:rsidR="00614D6C" w:rsidRPr="00566891" w:rsidRDefault="00614D6C" w:rsidP="00523461">
            <w:pPr>
              <w:pBdr>
                <w:top w:val="nil"/>
                <w:left w:val="nil"/>
                <w:bottom w:val="nil"/>
                <w:right w:val="nil"/>
                <w:between w:val="nil"/>
              </w:pBdr>
              <w:spacing w:after="0" w:line="240" w:lineRule="auto"/>
              <w:ind w:left="-14"/>
              <w:rPr>
                <w:rFonts w:ascii="Arial" w:hAnsi="Arial" w:cs="Arial"/>
              </w:rPr>
            </w:pPr>
          </w:p>
        </w:tc>
      </w:tr>
      <w:tr w:rsidR="00614D6C" w:rsidRPr="00566891" w14:paraId="50CE0C36" w14:textId="77777777" w:rsidTr="00BB4A4E">
        <w:tc>
          <w:tcPr>
            <w:tcW w:w="4950" w:type="dxa"/>
            <w:tcBorders>
              <w:top w:val="single" w:sz="4" w:space="0" w:color="000000"/>
              <w:bottom w:val="single" w:sz="4" w:space="0" w:color="000000"/>
            </w:tcBorders>
            <w:shd w:val="clear" w:color="auto" w:fill="C9C9C9"/>
          </w:tcPr>
          <w:p w14:paraId="2D1F7147" w14:textId="77777777" w:rsidR="00BB4A4E" w:rsidRPr="00BB4A4E" w:rsidRDefault="00614D6C" w:rsidP="00BB4A4E">
            <w:pPr>
              <w:spacing w:after="0" w:line="240" w:lineRule="auto"/>
              <w:rPr>
                <w:rFonts w:ascii="Arial" w:hAnsi="Arial" w:cs="Arial"/>
                <w:i/>
              </w:rPr>
            </w:pPr>
            <w:r w:rsidRPr="00566891">
              <w:rPr>
                <w:rFonts w:ascii="Arial" w:hAnsi="Arial" w:cs="Arial"/>
                <w:b/>
              </w:rPr>
              <w:t>Level 2</w:t>
            </w:r>
            <w:r w:rsidRPr="00566891">
              <w:rPr>
                <w:rFonts w:ascii="Arial" w:hAnsi="Arial" w:cs="Arial"/>
              </w:rPr>
              <w:t xml:space="preserve"> </w:t>
            </w:r>
            <w:r w:rsidR="00BB4A4E" w:rsidRPr="00BB4A4E">
              <w:rPr>
                <w:rFonts w:ascii="Arial" w:hAnsi="Arial" w:cs="Arial"/>
                <w:i/>
              </w:rPr>
              <w:t xml:space="preserve">Coordinates care of patients in routine clinical situations, effectively using the roles of interprofessional team members </w:t>
            </w:r>
          </w:p>
          <w:p w14:paraId="2A497594" w14:textId="77777777" w:rsidR="00BB4A4E" w:rsidRPr="00BB4A4E" w:rsidRDefault="00BB4A4E" w:rsidP="00BB4A4E">
            <w:pPr>
              <w:spacing w:after="0" w:line="240" w:lineRule="auto"/>
              <w:rPr>
                <w:rFonts w:ascii="Arial" w:hAnsi="Arial" w:cs="Arial"/>
                <w:i/>
              </w:rPr>
            </w:pPr>
          </w:p>
          <w:p w14:paraId="1235C9E0" w14:textId="5F307EDD" w:rsidR="00614D6C" w:rsidRPr="00566891" w:rsidRDefault="00BB4A4E" w:rsidP="00BB4A4E">
            <w:pPr>
              <w:spacing w:after="0" w:line="240" w:lineRule="auto"/>
              <w:rPr>
                <w:rFonts w:ascii="Arial" w:eastAsia="Arial" w:hAnsi="Arial" w:cs="Arial"/>
                <w:i/>
              </w:rPr>
            </w:pPr>
            <w:r w:rsidRPr="00BB4A4E">
              <w:rPr>
                <w:rFonts w:ascii="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16F552" w14:textId="4F26BACA"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Coordinates care </w:t>
            </w:r>
            <w:r w:rsidR="18182133" w:rsidRPr="00566891">
              <w:rPr>
                <w:rFonts w:ascii="Arial" w:eastAsia="Arial" w:hAnsi="Arial" w:cs="Arial"/>
              </w:rPr>
              <w:t xml:space="preserve">for </w:t>
            </w:r>
            <w:r w:rsidR="00752F67">
              <w:rPr>
                <w:rFonts w:ascii="Arial" w:eastAsia="Arial" w:hAnsi="Arial" w:cs="Arial"/>
              </w:rPr>
              <w:t xml:space="preserve">a </w:t>
            </w:r>
            <w:r w:rsidR="18182133" w:rsidRPr="00566891">
              <w:rPr>
                <w:rFonts w:ascii="Arial" w:eastAsia="Arial" w:hAnsi="Arial" w:cs="Arial"/>
              </w:rPr>
              <w:t xml:space="preserve">breast free flap patient after mastectomy </w:t>
            </w:r>
            <w:r w:rsidR="003B003C">
              <w:rPr>
                <w:rFonts w:ascii="Arial" w:eastAsia="Arial" w:hAnsi="Arial" w:cs="Arial"/>
              </w:rPr>
              <w:t>including</w:t>
            </w:r>
            <w:r w:rsidR="003B003C" w:rsidRPr="00566891">
              <w:rPr>
                <w:rFonts w:ascii="Arial" w:eastAsia="Arial" w:hAnsi="Arial" w:cs="Arial"/>
              </w:rPr>
              <w:t xml:space="preserve"> </w:t>
            </w:r>
            <w:r w:rsidR="18182133" w:rsidRPr="00566891">
              <w:rPr>
                <w:rFonts w:ascii="Arial" w:eastAsia="Arial" w:hAnsi="Arial" w:cs="Arial"/>
              </w:rPr>
              <w:t>drain care, home health</w:t>
            </w:r>
            <w:r w:rsidR="003B003C">
              <w:rPr>
                <w:rFonts w:ascii="Arial" w:eastAsia="Arial" w:hAnsi="Arial" w:cs="Arial"/>
              </w:rPr>
              <w:t xml:space="preserve"> resources,</w:t>
            </w:r>
            <w:r w:rsidR="18182133" w:rsidRPr="00566891">
              <w:rPr>
                <w:rFonts w:ascii="Arial" w:eastAsia="Arial" w:hAnsi="Arial" w:cs="Arial"/>
              </w:rPr>
              <w:t xml:space="preserve"> and oncology follow</w:t>
            </w:r>
            <w:r w:rsidR="003B003C">
              <w:rPr>
                <w:rFonts w:ascii="Arial" w:eastAsia="Arial" w:hAnsi="Arial" w:cs="Arial"/>
              </w:rPr>
              <w:t>-</w:t>
            </w:r>
            <w:r w:rsidR="18182133" w:rsidRPr="00566891">
              <w:rPr>
                <w:rFonts w:ascii="Arial" w:eastAsia="Arial" w:hAnsi="Arial" w:cs="Arial"/>
              </w:rPr>
              <w:t>up</w:t>
            </w:r>
          </w:p>
          <w:p w14:paraId="62CE3569"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540D4050" w14:textId="77777777" w:rsidR="00614D6C" w:rsidRPr="00566891" w:rsidRDefault="00614D6C" w:rsidP="00D519D6">
            <w:pPr>
              <w:pBdr>
                <w:top w:val="nil"/>
                <w:left w:val="nil"/>
                <w:bottom w:val="nil"/>
                <w:right w:val="nil"/>
                <w:between w:val="nil"/>
              </w:pBdr>
              <w:spacing w:after="0" w:line="240" w:lineRule="auto"/>
              <w:rPr>
                <w:rFonts w:ascii="Arial" w:hAnsi="Arial" w:cs="Arial"/>
              </w:rPr>
            </w:pPr>
          </w:p>
          <w:p w14:paraId="348E43DC" w14:textId="1BD8B44C"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Routinely </w:t>
            </w:r>
            <w:r w:rsidR="003B003C">
              <w:rPr>
                <w:rFonts w:ascii="Arial" w:eastAsia="Arial" w:hAnsi="Arial" w:cs="Arial"/>
              </w:rPr>
              <w:t>uses</w:t>
            </w:r>
            <w:r w:rsidR="003B003C" w:rsidRPr="00566891">
              <w:rPr>
                <w:rFonts w:ascii="Arial" w:eastAsia="Arial" w:hAnsi="Arial" w:cs="Arial"/>
              </w:rPr>
              <w:t xml:space="preserve"> </w:t>
            </w:r>
            <w:r w:rsidRPr="00566891">
              <w:rPr>
                <w:rFonts w:ascii="Arial" w:eastAsia="Arial" w:hAnsi="Arial" w:cs="Arial"/>
              </w:rPr>
              <w:t>I-PASS for a stable patient during night float sign-out</w:t>
            </w:r>
          </w:p>
        </w:tc>
      </w:tr>
      <w:tr w:rsidR="00614D6C" w:rsidRPr="00566891" w14:paraId="6F89834F" w14:textId="77777777" w:rsidTr="00BB4A4E">
        <w:tc>
          <w:tcPr>
            <w:tcW w:w="4950" w:type="dxa"/>
            <w:tcBorders>
              <w:top w:val="single" w:sz="4" w:space="0" w:color="000000"/>
              <w:bottom w:val="single" w:sz="4" w:space="0" w:color="000000"/>
            </w:tcBorders>
            <w:shd w:val="clear" w:color="auto" w:fill="C9C9C9"/>
          </w:tcPr>
          <w:p w14:paraId="4F873B98" w14:textId="77777777" w:rsidR="00BB4A4E" w:rsidRPr="00BB4A4E" w:rsidRDefault="00614D6C" w:rsidP="00BB4A4E">
            <w:pPr>
              <w:spacing w:after="0" w:line="240" w:lineRule="auto"/>
              <w:rPr>
                <w:rFonts w:ascii="Arial" w:hAnsi="Arial" w:cs="Arial"/>
                <w:i/>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rPr>
              <w:t>Coordinates care of patients in complex clinical situations, effectively using the roles of interprofessional team members</w:t>
            </w:r>
          </w:p>
          <w:p w14:paraId="12061109" w14:textId="77777777" w:rsidR="00BB4A4E" w:rsidRPr="00BB4A4E" w:rsidRDefault="00BB4A4E" w:rsidP="00BB4A4E">
            <w:pPr>
              <w:spacing w:after="0" w:line="240" w:lineRule="auto"/>
              <w:rPr>
                <w:rFonts w:ascii="Arial" w:hAnsi="Arial" w:cs="Arial"/>
                <w:i/>
              </w:rPr>
            </w:pPr>
          </w:p>
          <w:p w14:paraId="157BECA4" w14:textId="0DC83F71" w:rsidR="00614D6C" w:rsidRPr="00566891" w:rsidRDefault="00BB4A4E" w:rsidP="00BB4A4E">
            <w:pPr>
              <w:spacing w:after="0" w:line="240" w:lineRule="auto"/>
              <w:rPr>
                <w:rFonts w:ascii="Arial" w:hAnsi="Arial" w:cs="Arial"/>
                <w:i/>
                <w:color w:val="000000"/>
              </w:rPr>
            </w:pPr>
            <w:r w:rsidRPr="00BB4A4E">
              <w:rPr>
                <w:rFonts w:ascii="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082093" w14:textId="54708355" w:rsidR="00BF1234" w:rsidRPr="00566891" w:rsidRDefault="00473C4A"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For a patient with paraplegia and a pressure ulcer, identifies need for </w:t>
            </w:r>
            <w:r w:rsidR="003B003C">
              <w:rPr>
                <w:rFonts w:ascii="Arial" w:eastAsia="Arial" w:hAnsi="Arial" w:cs="Arial"/>
              </w:rPr>
              <w:t xml:space="preserve">a </w:t>
            </w:r>
            <w:r w:rsidR="00757800">
              <w:rPr>
                <w:rFonts w:ascii="Arial" w:eastAsia="Arial" w:hAnsi="Arial" w:cs="Arial"/>
              </w:rPr>
              <w:t>physical medicine and rehabilitation</w:t>
            </w:r>
            <w:r w:rsidRPr="00566891">
              <w:rPr>
                <w:rFonts w:ascii="Arial" w:eastAsia="Arial" w:hAnsi="Arial" w:cs="Arial"/>
              </w:rPr>
              <w:t xml:space="preserve"> consult, home health nurse for wound care</w:t>
            </w:r>
            <w:r w:rsidR="003B003C">
              <w:rPr>
                <w:rFonts w:ascii="Arial" w:eastAsia="Arial" w:hAnsi="Arial" w:cs="Arial"/>
              </w:rPr>
              <w:t>,</w:t>
            </w:r>
            <w:r w:rsidRPr="00566891">
              <w:rPr>
                <w:rFonts w:ascii="Arial" w:eastAsia="Arial" w:hAnsi="Arial" w:cs="Arial"/>
              </w:rPr>
              <w:t xml:space="preserve"> and </w:t>
            </w:r>
            <w:r w:rsidR="003B003C">
              <w:rPr>
                <w:rFonts w:ascii="Arial" w:eastAsia="Arial" w:hAnsi="Arial" w:cs="Arial"/>
              </w:rPr>
              <w:t xml:space="preserve">identifies </w:t>
            </w:r>
            <w:r w:rsidRPr="00566891">
              <w:rPr>
                <w:rFonts w:ascii="Arial" w:eastAsia="Arial" w:hAnsi="Arial" w:cs="Arial"/>
              </w:rPr>
              <w:t>social workers as members of the team</w:t>
            </w:r>
          </w:p>
          <w:p w14:paraId="1E249127" w14:textId="4DE47E37" w:rsidR="00614D6C" w:rsidRPr="00566891" w:rsidRDefault="00473C4A" w:rsidP="00D519D6">
            <w:pPr>
              <w:pBdr>
                <w:top w:val="nil"/>
                <w:left w:val="nil"/>
                <w:bottom w:val="nil"/>
                <w:right w:val="nil"/>
                <w:between w:val="nil"/>
              </w:pBdr>
              <w:spacing w:after="0" w:line="240" w:lineRule="auto"/>
              <w:ind w:left="166"/>
              <w:rPr>
                <w:rFonts w:ascii="Arial" w:hAnsi="Arial" w:cs="Arial"/>
              </w:rPr>
            </w:pPr>
            <w:r w:rsidRPr="00566891">
              <w:rPr>
                <w:rFonts w:ascii="Arial" w:eastAsia="Arial" w:hAnsi="Arial" w:cs="Arial"/>
              </w:rPr>
              <w:t xml:space="preserve"> </w:t>
            </w:r>
          </w:p>
          <w:p w14:paraId="4E320227" w14:textId="1B226869"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Routinely uses I-PASS when transferring a patient to the ICU</w:t>
            </w:r>
          </w:p>
        </w:tc>
      </w:tr>
      <w:tr w:rsidR="00614D6C" w:rsidRPr="00566891" w14:paraId="26E657FB" w14:textId="77777777" w:rsidTr="00BB4A4E">
        <w:tc>
          <w:tcPr>
            <w:tcW w:w="4950" w:type="dxa"/>
            <w:tcBorders>
              <w:top w:val="single" w:sz="4" w:space="0" w:color="000000"/>
              <w:bottom w:val="single" w:sz="4" w:space="0" w:color="000000"/>
            </w:tcBorders>
            <w:shd w:val="clear" w:color="auto" w:fill="C9C9C9"/>
          </w:tcPr>
          <w:p w14:paraId="3A95B70C" w14:textId="77777777" w:rsidR="00BB4A4E" w:rsidRPr="00BB4A4E" w:rsidRDefault="00614D6C" w:rsidP="00BB4A4E">
            <w:pPr>
              <w:spacing w:after="0" w:line="240" w:lineRule="auto"/>
              <w:rPr>
                <w:rFonts w:ascii="Arial" w:hAnsi="Arial" w:cs="Arial"/>
                <w:i/>
              </w:rPr>
            </w:pPr>
            <w:r w:rsidRPr="00566891">
              <w:rPr>
                <w:rFonts w:ascii="Arial" w:hAnsi="Arial" w:cs="Arial"/>
                <w:b/>
              </w:rPr>
              <w:t>Level 4</w:t>
            </w:r>
            <w:r w:rsidRPr="00566891">
              <w:rPr>
                <w:rFonts w:ascii="Arial" w:hAnsi="Arial" w:cs="Arial"/>
              </w:rPr>
              <w:t xml:space="preserve"> </w:t>
            </w:r>
            <w:r w:rsidR="00BB4A4E" w:rsidRPr="00BB4A4E">
              <w:rPr>
                <w:rFonts w:ascii="Arial" w:hAnsi="Arial" w:cs="Arial"/>
                <w:i/>
              </w:rPr>
              <w:t>Role models effective coordination of patient-centered care among different disciplines and specialties</w:t>
            </w:r>
          </w:p>
          <w:p w14:paraId="1C9C125D" w14:textId="77777777" w:rsidR="00BB4A4E" w:rsidRPr="00BB4A4E" w:rsidRDefault="00BB4A4E" w:rsidP="00BB4A4E">
            <w:pPr>
              <w:spacing w:after="0" w:line="240" w:lineRule="auto"/>
              <w:rPr>
                <w:rFonts w:ascii="Arial" w:hAnsi="Arial" w:cs="Arial"/>
                <w:i/>
              </w:rPr>
            </w:pPr>
          </w:p>
          <w:p w14:paraId="74807883" w14:textId="0A845E92" w:rsidR="00614D6C" w:rsidRPr="00566891" w:rsidRDefault="00BB4A4E" w:rsidP="00BB4A4E">
            <w:pPr>
              <w:spacing w:after="0" w:line="240" w:lineRule="auto"/>
              <w:rPr>
                <w:rFonts w:ascii="Arial" w:eastAsia="Arial" w:hAnsi="Arial" w:cs="Arial"/>
                <w:i/>
              </w:rPr>
            </w:pPr>
            <w:r w:rsidRPr="00BB4A4E">
              <w:rPr>
                <w:rFonts w:ascii="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27FAE" w14:textId="6D1E1015" w:rsidR="00614D6C" w:rsidRPr="00566891" w:rsidRDefault="18182133" w:rsidP="00C51D77">
            <w:pPr>
              <w:numPr>
                <w:ilvl w:val="0"/>
                <w:numId w:val="14"/>
              </w:numPr>
              <w:pBdr>
                <w:top w:val="nil"/>
                <w:left w:val="nil"/>
                <w:bottom w:val="nil"/>
                <w:right w:val="nil"/>
                <w:between w:val="nil"/>
              </w:pBdr>
              <w:spacing w:after="0" w:line="240" w:lineRule="auto"/>
              <w:ind w:left="166" w:hanging="180"/>
              <w:rPr>
                <w:rFonts w:ascii="Arial" w:eastAsia="Arial" w:hAnsi="Arial" w:cs="Arial"/>
              </w:rPr>
            </w:pPr>
            <w:r w:rsidRPr="00566891">
              <w:rPr>
                <w:rFonts w:ascii="Arial" w:eastAsia="Arial" w:hAnsi="Arial" w:cs="Arial"/>
              </w:rPr>
              <w:t>Leads</w:t>
            </w:r>
            <w:r w:rsidR="00614D6C" w:rsidRPr="00566891">
              <w:rPr>
                <w:rFonts w:ascii="Arial" w:eastAsia="Arial" w:hAnsi="Arial" w:cs="Arial"/>
              </w:rPr>
              <w:t xml:space="preserve"> team members in approaching consultants to review cases/recommendations and arranges </w:t>
            </w:r>
            <w:r w:rsidRPr="00566891">
              <w:rPr>
                <w:rFonts w:ascii="Arial" w:eastAsia="Arial" w:hAnsi="Arial" w:cs="Arial"/>
              </w:rPr>
              <w:t xml:space="preserve">coordinated </w:t>
            </w:r>
            <w:proofErr w:type="gramStart"/>
            <w:r w:rsidRPr="00566891">
              <w:rPr>
                <w:rFonts w:ascii="Arial" w:eastAsia="Arial" w:hAnsi="Arial" w:cs="Arial"/>
              </w:rPr>
              <w:t>meeting</w:t>
            </w:r>
            <w:proofErr w:type="gramEnd"/>
            <w:r w:rsidRPr="00566891">
              <w:rPr>
                <w:rFonts w:ascii="Arial" w:eastAsia="Arial" w:hAnsi="Arial" w:cs="Arial"/>
              </w:rPr>
              <w:t xml:space="preserve"> to review treatment </w:t>
            </w:r>
            <w:proofErr w:type="gramStart"/>
            <w:r w:rsidRPr="00566891">
              <w:rPr>
                <w:rFonts w:ascii="Arial" w:eastAsia="Arial" w:hAnsi="Arial" w:cs="Arial"/>
              </w:rPr>
              <w:t>plan</w:t>
            </w:r>
            <w:proofErr w:type="gramEnd"/>
            <w:r w:rsidRPr="00566891">
              <w:rPr>
                <w:rFonts w:ascii="Arial" w:eastAsia="Arial" w:hAnsi="Arial" w:cs="Arial"/>
              </w:rPr>
              <w:t xml:space="preserve"> for large vascular malformations</w:t>
            </w:r>
          </w:p>
          <w:p w14:paraId="6598FB98" w14:textId="77777777" w:rsidR="00614D6C" w:rsidRPr="00566891" w:rsidRDefault="00614D6C" w:rsidP="00D519D6">
            <w:pPr>
              <w:pBdr>
                <w:top w:val="nil"/>
                <w:left w:val="nil"/>
                <w:bottom w:val="nil"/>
                <w:right w:val="nil"/>
                <w:between w:val="nil"/>
              </w:pBdr>
              <w:spacing w:after="0" w:line="240" w:lineRule="auto"/>
              <w:ind w:left="166"/>
              <w:rPr>
                <w:rFonts w:ascii="Arial" w:eastAsia="Arial" w:hAnsi="Arial" w:cs="Arial"/>
              </w:rPr>
            </w:pPr>
          </w:p>
          <w:p w14:paraId="38F8D7B4" w14:textId="77777777" w:rsidR="00614D6C" w:rsidRPr="00566891" w:rsidRDefault="00614D6C" w:rsidP="00D519D6">
            <w:pPr>
              <w:pBdr>
                <w:top w:val="nil"/>
                <w:left w:val="nil"/>
                <w:bottom w:val="nil"/>
                <w:right w:val="nil"/>
                <w:between w:val="nil"/>
              </w:pBdr>
              <w:spacing w:after="0" w:line="240" w:lineRule="auto"/>
              <w:ind w:left="166"/>
              <w:rPr>
                <w:rFonts w:ascii="Arial" w:eastAsia="Arial" w:hAnsi="Arial" w:cs="Arial"/>
              </w:rPr>
            </w:pPr>
          </w:p>
          <w:p w14:paraId="390A2C80" w14:textId="2D9CBD25"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Prior to going on vacation, </w:t>
            </w:r>
            <w:r w:rsidR="18182133" w:rsidRPr="00566891">
              <w:rPr>
                <w:rFonts w:ascii="Arial" w:eastAsia="Arial" w:hAnsi="Arial" w:cs="Arial"/>
              </w:rPr>
              <w:t xml:space="preserve">discusses complicated wound </w:t>
            </w:r>
            <w:proofErr w:type="gramStart"/>
            <w:r w:rsidR="18182133" w:rsidRPr="00566891">
              <w:rPr>
                <w:rFonts w:ascii="Arial" w:eastAsia="Arial" w:hAnsi="Arial" w:cs="Arial"/>
              </w:rPr>
              <w:t>patient</w:t>
            </w:r>
            <w:proofErr w:type="gramEnd"/>
            <w:r w:rsidR="18182133" w:rsidRPr="00566891">
              <w:rPr>
                <w:rFonts w:ascii="Arial" w:eastAsia="Arial" w:hAnsi="Arial" w:cs="Arial"/>
              </w:rPr>
              <w:t xml:space="preserve"> who will need coordination of treatment across vascular</w:t>
            </w:r>
            <w:r w:rsidR="003B003C">
              <w:rPr>
                <w:rFonts w:ascii="Arial" w:eastAsia="Arial" w:hAnsi="Arial" w:cs="Arial"/>
              </w:rPr>
              <w:t xml:space="preserve"> surgery</w:t>
            </w:r>
            <w:r w:rsidR="18182133" w:rsidRPr="00566891">
              <w:rPr>
                <w:rFonts w:ascii="Arial" w:eastAsia="Arial" w:hAnsi="Arial" w:cs="Arial"/>
              </w:rPr>
              <w:t>, orthopedic surgery</w:t>
            </w:r>
            <w:r w:rsidR="003B003C">
              <w:rPr>
                <w:rFonts w:ascii="Arial" w:eastAsia="Arial" w:hAnsi="Arial" w:cs="Arial"/>
              </w:rPr>
              <w:t>,</w:t>
            </w:r>
            <w:r w:rsidR="18182133" w:rsidRPr="00566891">
              <w:rPr>
                <w:rFonts w:ascii="Arial" w:eastAsia="Arial" w:hAnsi="Arial" w:cs="Arial"/>
              </w:rPr>
              <w:t xml:space="preserve"> and plastic surgery</w:t>
            </w:r>
            <w:r w:rsidR="003B003C">
              <w:rPr>
                <w:rFonts w:ascii="Arial" w:eastAsia="Arial" w:hAnsi="Arial" w:cs="Arial"/>
              </w:rPr>
              <w:t>,</w:t>
            </w:r>
            <w:r w:rsidR="18182133" w:rsidRPr="00566891">
              <w:rPr>
                <w:rFonts w:ascii="Arial" w:eastAsia="Arial" w:hAnsi="Arial" w:cs="Arial"/>
              </w:rPr>
              <w:t xml:space="preserve"> and </w:t>
            </w:r>
            <w:r w:rsidR="003B003C">
              <w:rPr>
                <w:rFonts w:ascii="Arial" w:eastAsia="Arial" w:hAnsi="Arial" w:cs="Arial"/>
              </w:rPr>
              <w:t xml:space="preserve">who </w:t>
            </w:r>
            <w:r w:rsidR="18182133" w:rsidRPr="00566891">
              <w:rPr>
                <w:rFonts w:ascii="Arial" w:eastAsia="Arial" w:hAnsi="Arial" w:cs="Arial"/>
              </w:rPr>
              <w:t xml:space="preserve">will likely need surgery within the next </w:t>
            </w:r>
            <w:r w:rsidR="003B003C">
              <w:rPr>
                <w:rFonts w:ascii="Arial" w:eastAsia="Arial" w:hAnsi="Arial" w:cs="Arial"/>
              </w:rPr>
              <w:t xml:space="preserve">two to three </w:t>
            </w:r>
            <w:r w:rsidR="18182133" w:rsidRPr="00566891">
              <w:rPr>
                <w:rFonts w:ascii="Arial" w:eastAsia="Arial" w:hAnsi="Arial" w:cs="Arial"/>
              </w:rPr>
              <w:t xml:space="preserve">days </w:t>
            </w:r>
          </w:p>
          <w:p w14:paraId="7F9C3691" w14:textId="3E2BDFAA" w:rsidR="00614D6C" w:rsidRPr="00566891" w:rsidRDefault="00614D6C" w:rsidP="00D519D6">
            <w:pPr>
              <w:pBdr>
                <w:top w:val="nil"/>
                <w:left w:val="nil"/>
                <w:bottom w:val="nil"/>
                <w:right w:val="nil"/>
                <w:between w:val="nil"/>
              </w:pBdr>
              <w:spacing w:after="0" w:line="240" w:lineRule="auto"/>
              <w:ind w:left="166"/>
              <w:rPr>
                <w:rFonts w:ascii="Arial" w:hAnsi="Arial" w:cs="Arial"/>
              </w:rPr>
            </w:pPr>
          </w:p>
        </w:tc>
      </w:tr>
      <w:tr w:rsidR="00614D6C" w:rsidRPr="00566891" w14:paraId="688D5CFA" w14:textId="77777777" w:rsidTr="00BB4A4E">
        <w:tc>
          <w:tcPr>
            <w:tcW w:w="4950" w:type="dxa"/>
            <w:tcBorders>
              <w:top w:val="single" w:sz="4" w:space="0" w:color="000000"/>
              <w:bottom w:val="single" w:sz="4" w:space="0" w:color="000000"/>
            </w:tcBorders>
            <w:shd w:val="clear" w:color="auto" w:fill="C9C9C9"/>
          </w:tcPr>
          <w:p w14:paraId="57963907" w14:textId="77777777" w:rsidR="00BB4A4E" w:rsidRPr="00BB4A4E" w:rsidRDefault="00614D6C" w:rsidP="00BB4A4E">
            <w:pPr>
              <w:spacing w:after="0" w:line="240" w:lineRule="auto"/>
              <w:rPr>
                <w:rFonts w:ascii="Arial" w:hAnsi="Arial" w:cs="Arial"/>
                <w:i/>
              </w:rPr>
            </w:pPr>
            <w:r w:rsidRPr="00566891">
              <w:rPr>
                <w:rFonts w:ascii="Arial" w:hAnsi="Arial" w:cs="Arial"/>
                <w:b/>
              </w:rPr>
              <w:t>Level 5</w:t>
            </w:r>
            <w:r w:rsidRPr="00566891">
              <w:rPr>
                <w:rFonts w:ascii="Arial" w:hAnsi="Arial" w:cs="Arial"/>
              </w:rPr>
              <w:t xml:space="preserve"> </w:t>
            </w:r>
            <w:r w:rsidR="00BB4A4E" w:rsidRPr="00BB4A4E">
              <w:rPr>
                <w:rFonts w:ascii="Arial" w:hAnsi="Arial" w:cs="Arial"/>
                <w:i/>
              </w:rPr>
              <w:t>Analyzes the process of care coordination and leads in the design and implementation of improvements</w:t>
            </w:r>
          </w:p>
          <w:p w14:paraId="39169AC9" w14:textId="77777777" w:rsidR="00BB4A4E" w:rsidRPr="00BB4A4E" w:rsidRDefault="00BB4A4E" w:rsidP="00BB4A4E">
            <w:pPr>
              <w:spacing w:after="0" w:line="240" w:lineRule="auto"/>
              <w:rPr>
                <w:rFonts w:ascii="Arial" w:hAnsi="Arial" w:cs="Arial"/>
                <w:i/>
              </w:rPr>
            </w:pPr>
          </w:p>
          <w:p w14:paraId="79E35BB7" w14:textId="3F3697B2" w:rsidR="00614D6C" w:rsidRPr="00566891" w:rsidRDefault="00BB4A4E" w:rsidP="00BB4A4E">
            <w:pPr>
              <w:spacing w:after="0" w:line="240" w:lineRule="auto"/>
              <w:rPr>
                <w:rFonts w:ascii="Arial" w:eastAsia="Arial" w:hAnsi="Arial" w:cs="Arial"/>
                <w:i/>
              </w:rPr>
            </w:pPr>
            <w:r w:rsidRPr="00BB4A4E">
              <w:rPr>
                <w:rFonts w:ascii="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3B1976" w14:textId="71111206"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Leads a program to </w:t>
            </w:r>
            <w:r w:rsidR="18182133" w:rsidRPr="00566891">
              <w:rPr>
                <w:rFonts w:ascii="Arial" w:eastAsia="Arial" w:hAnsi="Arial" w:cs="Arial"/>
              </w:rPr>
              <w:t>coordinate wound care clinic with multidisciplinary outreach including podiatry, vascular surgery</w:t>
            </w:r>
            <w:r w:rsidR="003B003C">
              <w:rPr>
                <w:rFonts w:ascii="Arial" w:eastAsia="Arial" w:hAnsi="Arial" w:cs="Arial"/>
              </w:rPr>
              <w:t>,</w:t>
            </w:r>
            <w:r w:rsidR="18182133" w:rsidRPr="00566891">
              <w:rPr>
                <w:rFonts w:ascii="Arial" w:eastAsia="Arial" w:hAnsi="Arial" w:cs="Arial"/>
              </w:rPr>
              <w:t xml:space="preserve"> and wound care nurses </w:t>
            </w:r>
          </w:p>
          <w:p w14:paraId="254CC5CB" w14:textId="3B478A58" w:rsidR="00614D6C" w:rsidRPr="00566891" w:rsidRDefault="00614D6C" w:rsidP="00D519D6">
            <w:pPr>
              <w:pBdr>
                <w:top w:val="nil"/>
                <w:left w:val="nil"/>
                <w:bottom w:val="nil"/>
                <w:right w:val="nil"/>
                <w:between w:val="nil"/>
              </w:pBdr>
              <w:spacing w:after="0" w:line="240" w:lineRule="auto"/>
              <w:rPr>
                <w:rFonts w:ascii="Arial" w:hAnsi="Arial" w:cs="Arial"/>
              </w:rPr>
            </w:pPr>
          </w:p>
          <w:p w14:paraId="4293249D" w14:textId="77777777" w:rsidR="00614D6C" w:rsidRPr="00566891" w:rsidRDefault="00614D6C" w:rsidP="00D519D6">
            <w:pPr>
              <w:pBdr>
                <w:top w:val="nil"/>
                <w:left w:val="nil"/>
                <w:bottom w:val="nil"/>
                <w:right w:val="nil"/>
                <w:between w:val="nil"/>
              </w:pBdr>
              <w:spacing w:after="0" w:line="240" w:lineRule="auto"/>
              <w:rPr>
                <w:rFonts w:ascii="Arial" w:hAnsi="Arial" w:cs="Arial"/>
              </w:rPr>
            </w:pPr>
          </w:p>
          <w:p w14:paraId="0D4CD564" w14:textId="36ED6B5D"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proofErr w:type="gramStart"/>
            <w:r w:rsidRPr="00566891">
              <w:rPr>
                <w:rFonts w:ascii="Arial" w:eastAsia="Arial" w:hAnsi="Arial" w:cs="Arial"/>
              </w:rPr>
              <w:t>Develops</w:t>
            </w:r>
            <w:proofErr w:type="gramEnd"/>
            <w:r w:rsidRPr="00566891">
              <w:rPr>
                <w:rFonts w:ascii="Arial" w:eastAsia="Arial" w:hAnsi="Arial" w:cs="Arial"/>
              </w:rPr>
              <w:t xml:space="preserve"> a protocol to improve transitions to long</w:t>
            </w:r>
            <w:r w:rsidR="003B003C">
              <w:rPr>
                <w:rFonts w:ascii="Arial" w:eastAsia="Arial" w:hAnsi="Arial" w:cs="Arial"/>
              </w:rPr>
              <w:t>-</w:t>
            </w:r>
            <w:r w:rsidRPr="00566891">
              <w:rPr>
                <w:rFonts w:ascii="Arial" w:eastAsia="Arial" w:hAnsi="Arial" w:cs="Arial"/>
              </w:rPr>
              <w:t>term care facilities</w:t>
            </w:r>
          </w:p>
          <w:p w14:paraId="2242679B" w14:textId="35001DB1" w:rsidR="00614D6C" w:rsidRPr="00566891" w:rsidRDefault="00614D6C" w:rsidP="00D519D6">
            <w:pPr>
              <w:pBdr>
                <w:top w:val="nil"/>
                <w:left w:val="nil"/>
                <w:bottom w:val="nil"/>
                <w:right w:val="nil"/>
                <w:between w:val="nil"/>
              </w:pBdr>
              <w:spacing w:after="0" w:line="240" w:lineRule="auto"/>
              <w:ind w:left="-14"/>
              <w:rPr>
                <w:rFonts w:ascii="Arial" w:hAnsi="Arial" w:cs="Arial"/>
              </w:rPr>
            </w:pPr>
          </w:p>
        </w:tc>
      </w:tr>
      <w:tr w:rsidR="00614D6C" w:rsidRPr="00566891" w14:paraId="20A98AE2" w14:textId="77777777" w:rsidTr="18182133">
        <w:tc>
          <w:tcPr>
            <w:tcW w:w="4950" w:type="dxa"/>
            <w:shd w:val="clear" w:color="auto" w:fill="FFD965"/>
          </w:tcPr>
          <w:p w14:paraId="1234E174"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351C3A33" w14:textId="74658029" w:rsidR="00E14458" w:rsidRPr="00566891" w:rsidRDefault="00E14458"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eastAsia="Arial" w:hAnsi="Arial" w:cs="Arial"/>
              </w:rPr>
              <w:t xml:space="preserve">Direct observation </w:t>
            </w:r>
          </w:p>
          <w:p w14:paraId="32D05945" w14:textId="77777777" w:rsidR="00512408" w:rsidRPr="00566891" w:rsidRDefault="00512408"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eastAsia="Arial" w:hAnsi="Arial" w:cs="Arial"/>
              </w:rPr>
              <w:lastRenderedPageBreak/>
              <w:t>Medical record (chart) audit</w:t>
            </w:r>
          </w:p>
          <w:p w14:paraId="7C0EA895" w14:textId="77777777" w:rsidR="00512408" w:rsidRPr="0027450F" w:rsidRDefault="00512408"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eastAsia="Arial" w:hAnsi="Arial" w:cs="Arial"/>
              </w:rPr>
              <w:t xml:space="preserve">Multisource feedback </w:t>
            </w:r>
          </w:p>
          <w:p w14:paraId="23FC0833" w14:textId="1D75CD72" w:rsidR="00614D6C" w:rsidRPr="00566891" w:rsidRDefault="003B003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Objective structures clinical exam (</w:t>
            </w:r>
            <w:r w:rsidR="00614D6C" w:rsidRPr="00566891">
              <w:rPr>
                <w:rFonts w:ascii="Arial" w:eastAsia="Arial" w:hAnsi="Arial" w:cs="Arial"/>
              </w:rPr>
              <w:t>OSCE</w:t>
            </w:r>
            <w:r>
              <w:rPr>
                <w:rFonts w:ascii="Arial" w:eastAsia="Arial" w:hAnsi="Arial" w:cs="Arial"/>
              </w:rPr>
              <w:t>)</w:t>
            </w:r>
          </w:p>
          <w:p w14:paraId="65697C9C" w14:textId="28EA6D25" w:rsidR="00614D6C" w:rsidRPr="00D75255" w:rsidRDefault="00614D6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eastAsia="Arial" w:hAnsi="Arial" w:cs="Arial"/>
              </w:rPr>
              <w:t>Review of sign</w:t>
            </w:r>
            <w:r w:rsidR="003B003C">
              <w:rPr>
                <w:rFonts w:ascii="Arial" w:eastAsia="Arial" w:hAnsi="Arial" w:cs="Arial"/>
              </w:rPr>
              <w:t>-</w:t>
            </w:r>
            <w:r w:rsidRPr="00566891">
              <w:rPr>
                <w:rFonts w:ascii="Arial" w:eastAsia="Arial" w:hAnsi="Arial" w:cs="Arial"/>
              </w:rPr>
              <w:t xml:space="preserve">out tools, </w:t>
            </w:r>
            <w:r w:rsidR="003B003C">
              <w:rPr>
                <w:rFonts w:ascii="Arial" w:eastAsia="Arial" w:hAnsi="Arial" w:cs="Arial"/>
              </w:rPr>
              <w:t>use</w:t>
            </w:r>
            <w:r w:rsidR="003B003C" w:rsidRPr="00566891">
              <w:rPr>
                <w:rFonts w:ascii="Arial" w:eastAsia="Arial" w:hAnsi="Arial" w:cs="Arial"/>
              </w:rPr>
              <w:t xml:space="preserve"> </w:t>
            </w:r>
            <w:r w:rsidRPr="00566891">
              <w:rPr>
                <w:rFonts w:ascii="Arial" w:eastAsia="Arial" w:hAnsi="Arial" w:cs="Arial"/>
              </w:rPr>
              <w:t xml:space="preserve">and review of checklists </w:t>
            </w:r>
          </w:p>
          <w:p w14:paraId="11B9D192" w14:textId="678D74FF" w:rsidR="00614D6C" w:rsidRPr="00566891" w:rsidRDefault="00E14458"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eastAsia="Arial" w:hAnsi="Arial" w:cs="Arial"/>
              </w:rPr>
              <w:t>Q</w:t>
            </w:r>
            <w:r w:rsidR="00614D6C" w:rsidRPr="00566891">
              <w:rPr>
                <w:rFonts w:ascii="Arial" w:eastAsia="Arial" w:hAnsi="Arial" w:cs="Arial"/>
              </w:rPr>
              <w:t xml:space="preserve">uality metrics and goals </w:t>
            </w:r>
            <w:proofErr w:type="gramStart"/>
            <w:r w:rsidR="00614D6C" w:rsidRPr="00566891">
              <w:rPr>
                <w:rFonts w:ascii="Arial" w:eastAsia="Arial" w:hAnsi="Arial" w:cs="Arial"/>
              </w:rPr>
              <w:t>mined</w:t>
            </w:r>
            <w:proofErr w:type="gramEnd"/>
            <w:r w:rsidR="00614D6C" w:rsidRPr="00566891">
              <w:rPr>
                <w:rFonts w:ascii="Arial" w:eastAsia="Arial" w:hAnsi="Arial" w:cs="Arial"/>
              </w:rPr>
              <w:t xml:space="preserve"> from </w:t>
            </w:r>
            <w:r w:rsidR="003B003C">
              <w:rPr>
                <w:rFonts w:ascii="Arial" w:eastAsia="Arial" w:hAnsi="Arial" w:cs="Arial"/>
              </w:rPr>
              <w:t>e</w:t>
            </w:r>
            <w:r w:rsidR="00614D6C" w:rsidRPr="00566891">
              <w:rPr>
                <w:rFonts w:ascii="Arial" w:eastAsia="Arial" w:hAnsi="Arial" w:cs="Arial"/>
              </w:rPr>
              <w:t xml:space="preserve">lectronic </w:t>
            </w:r>
            <w:r w:rsidR="003B003C">
              <w:rPr>
                <w:rFonts w:ascii="Arial" w:eastAsia="Arial" w:hAnsi="Arial" w:cs="Arial"/>
              </w:rPr>
              <w:t>h</w:t>
            </w:r>
            <w:r w:rsidR="003B003C" w:rsidRPr="00566891">
              <w:rPr>
                <w:rFonts w:ascii="Arial" w:eastAsia="Arial" w:hAnsi="Arial" w:cs="Arial"/>
              </w:rPr>
              <w:t xml:space="preserve">ealth </w:t>
            </w:r>
            <w:r w:rsidR="003B003C">
              <w:rPr>
                <w:rFonts w:ascii="Arial" w:eastAsia="Arial" w:hAnsi="Arial" w:cs="Arial"/>
              </w:rPr>
              <w:t>r</w:t>
            </w:r>
            <w:r w:rsidR="00614D6C" w:rsidRPr="00566891">
              <w:rPr>
                <w:rFonts w:ascii="Arial" w:eastAsia="Arial" w:hAnsi="Arial" w:cs="Arial"/>
              </w:rPr>
              <w:t>ecords (EHR)</w:t>
            </w:r>
          </w:p>
        </w:tc>
      </w:tr>
      <w:tr w:rsidR="00614D6C" w:rsidRPr="00566891" w14:paraId="72BB0C85" w14:textId="77777777" w:rsidTr="18182133">
        <w:tc>
          <w:tcPr>
            <w:tcW w:w="4950" w:type="dxa"/>
            <w:shd w:val="clear" w:color="auto" w:fill="8DB3E2" w:themeFill="text2" w:themeFillTint="66"/>
          </w:tcPr>
          <w:p w14:paraId="2341C676" w14:textId="77777777" w:rsidR="00614D6C" w:rsidRPr="00566891" w:rsidRDefault="00614D6C" w:rsidP="00D519D6">
            <w:pPr>
              <w:spacing w:after="0" w:line="240" w:lineRule="auto"/>
              <w:rPr>
                <w:rFonts w:ascii="Arial" w:hAnsi="Arial" w:cs="Arial"/>
              </w:rPr>
            </w:pPr>
            <w:r w:rsidRPr="00566891">
              <w:rPr>
                <w:rFonts w:ascii="Arial" w:hAnsi="Arial" w:cs="Arial"/>
              </w:rPr>
              <w:lastRenderedPageBreak/>
              <w:t xml:space="preserve">Curriculum Mapping </w:t>
            </w:r>
          </w:p>
        </w:tc>
        <w:tc>
          <w:tcPr>
            <w:tcW w:w="9175" w:type="dxa"/>
            <w:shd w:val="clear" w:color="auto" w:fill="8DB3E2" w:themeFill="text2" w:themeFillTint="66"/>
          </w:tcPr>
          <w:p w14:paraId="2D6765D9" w14:textId="1F036129" w:rsidR="00614D6C" w:rsidRPr="00566891" w:rsidRDefault="00614D6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p>
        </w:tc>
      </w:tr>
      <w:tr w:rsidR="00614D6C" w:rsidRPr="00566891" w14:paraId="2851C172" w14:textId="77777777" w:rsidTr="18182133">
        <w:trPr>
          <w:trHeight w:val="80"/>
        </w:trPr>
        <w:tc>
          <w:tcPr>
            <w:tcW w:w="4950" w:type="dxa"/>
            <w:shd w:val="clear" w:color="auto" w:fill="A8D08D"/>
          </w:tcPr>
          <w:p w14:paraId="0CDC5097"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18A11D0B" w14:textId="7CD1E85B" w:rsidR="00EC4D49" w:rsidRPr="0063547F" w:rsidRDefault="00EC4D49" w:rsidP="00C51D77">
            <w:pPr>
              <w:numPr>
                <w:ilvl w:val="0"/>
                <w:numId w:val="4"/>
              </w:numPr>
              <w:pBdr>
                <w:top w:val="nil"/>
                <w:left w:val="nil"/>
                <w:bottom w:val="nil"/>
                <w:right w:val="nil"/>
                <w:between w:val="nil"/>
              </w:pBdr>
              <w:spacing w:after="0"/>
              <w:ind w:left="166" w:hanging="180"/>
              <w:rPr>
                <w:rFonts w:ascii="Arial" w:eastAsia="Arial" w:hAnsi="Arial" w:cs="Arial"/>
              </w:rPr>
            </w:pPr>
            <w:r w:rsidRPr="0063547F">
              <w:rPr>
                <w:rFonts w:ascii="Arial" w:eastAsia="Arial" w:hAnsi="Arial" w:cs="Arial"/>
              </w:rPr>
              <w:t>C</w:t>
            </w:r>
            <w:r w:rsidR="005316F2" w:rsidRPr="0063547F">
              <w:rPr>
                <w:rFonts w:ascii="Arial" w:eastAsia="Arial" w:hAnsi="Arial" w:cs="Arial"/>
              </w:rPr>
              <w:t xml:space="preserve">enters for Disease Control and </w:t>
            </w:r>
            <w:r w:rsidR="00ED7586" w:rsidRPr="0063547F">
              <w:rPr>
                <w:rFonts w:ascii="Arial" w:eastAsia="Arial" w:hAnsi="Arial" w:cs="Arial"/>
              </w:rPr>
              <w:t>Prevention (C</w:t>
            </w:r>
            <w:r w:rsidRPr="0063547F">
              <w:rPr>
                <w:rFonts w:ascii="Arial" w:eastAsia="Arial" w:hAnsi="Arial" w:cs="Arial"/>
              </w:rPr>
              <w:t>DC</w:t>
            </w:r>
            <w:r w:rsidR="00ED7586" w:rsidRPr="0063547F">
              <w:rPr>
                <w:rFonts w:ascii="Arial" w:eastAsia="Arial" w:hAnsi="Arial" w:cs="Arial"/>
              </w:rPr>
              <w:t>)</w:t>
            </w:r>
            <w:r w:rsidRPr="0063547F">
              <w:rPr>
                <w:rFonts w:ascii="Arial" w:eastAsia="Arial" w:hAnsi="Arial" w:cs="Arial"/>
              </w:rPr>
              <w:t>. Population Health Training in Place Program (PH-TIPP)</w:t>
            </w:r>
            <w:r w:rsidR="00ED7586" w:rsidRPr="0063547F">
              <w:rPr>
                <w:rFonts w:ascii="Arial" w:eastAsia="Arial" w:hAnsi="Arial" w:cs="Arial"/>
              </w:rPr>
              <w:t>.</w:t>
            </w:r>
            <w:r w:rsidRPr="0063547F">
              <w:rPr>
                <w:rFonts w:ascii="Arial" w:eastAsia="Arial" w:hAnsi="Arial" w:cs="Arial"/>
              </w:rPr>
              <w:t xml:space="preserve"> </w:t>
            </w:r>
            <w:r w:rsidR="00ED7586" w:rsidRPr="0063547F">
              <w:rPr>
                <w:rFonts w:ascii="Arial" w:eastAsia="Arial" w:hAnsi="Arial" w:cs="Arial"/>
              </w:rPr>
              <w:t xml:space="preserve">October 2020. </w:t>
            </w:r>
            <w:hyperlink r:id="rId34" w:history="1">
              <w:r w:rsidR="0063547F" w:rsidRPr="0012215C">
                <w:rPr>
                  <w:rStyle w:val="Hyperlink"/>
                  <w:rFonts w:ascii="Arial" w:eastAsia="Arial" w:hAnsi="Arial" w:cs="Arial"/>
                </w:rPr>
                <w:t>https://www.cdc.gov/pophealthtraining/whatis.html</w:t>
              </w:r>
            </w:hyperlink>
            <w:r w:rsidR="0063547F">
              <w:rPr>
                <w:rFonts w:ascii="Arial" w:eastAsia="Arial" w:hAnsi="Arial" w:cs="Arial"/>
              </w:rPr>
              <w:t xml:space="preserve"> </w:t>
            </w:r>
          </w:p>
          <w:p w14:paraId="08D02913" w14:textId="57A8618A" w:rsidR="00566891" w:rsidRDefault="00760C92" w:rsidP="00C51D77">
            <w:pPr>
              <w:numPr>
                <w:ilvl w:val="0"/>
                <w:numId w:val="4"/>
              </w:numPr>
              <w:pBdr>
                <w:top w:val="nil"/>
                <w:left w:val="nil"/>
                <w:bottom w:val="nil"/>
                <w:right w:val="nil"/>
                <w:between w:val="nil"/>
              </w:pBdr>
              <w:spacing w:after="0"/>
              <w:ind w:left="166" w:hanging="180"/>
              <w:rPr>
                <w:rFonts w:ascii="Arial" w:hAnsi="Arial" w:cs="Arial"/>
              </w:rPr>
            </w:pPr>
            <w:r w:rsidRPr="00566891">
              <w:rPr>
                <w:rFonts w:ascii="Arial" w:hAnsi="Arial" w:cs="Arial"/>
              </w:rPr>
              <w:t xml:space="preserve">Kaplan KJ. In pursuit of patient-centered care. </w:t>
            </w:r>
            <w:r w:rsidR="005316F2" w:rsidRPr="005316F2">
              <w:rPr>
                <w:rFonts w:ascii="Arial" w:hAnsi="Arial" w:cs="Arial"/>
                <w:i/>
                <w:iCs/>
              </w:rPr>
              <w:t>Tissue Pathology.</w:t>
            </w:r>
            <w:r w:rsidR="005316F2">
              <w:rPr>
                <w:rFonts w:ascii="Arial" w:hAnsi="Arial" w:cs="Arial"/>
              </w:rPr>
              <w:t xml:space="preserve"> </w:t>
            </w:r>
            <w:r w:rsidRPr="00566891">
              <w:rPr>
                <w:rFonts w:ascii="Arial" w:hAnsi="Arial" w:cs="Arial"/>
              </w:rPr>
              <w:t xml:space="preserve">March 2016. </w:t>
            </w:r>
            <w:hyperlink r:id="rId35" w:anchor="axzz5e7nSsAns" w:history="1">
              <w:r w:rsidRPr="00566891">
                <w:rPr>
                  <w:rStyle w:val="Hyperlink"/>
                  <w:rFonts w:ascii="Arial" w:hAnsi="Arial" w:cs="Arial"/>
                </w:rPr>
                <w:t>http://tissuepathology.com/2016/03/29/in-pursuit-of-patient-centered-care/#axzz5e7nSsAns</w:t>
              </w:r>
            </w:hyperlink>
            <w:r w:rsidRPr="00566891">
              <w:rPr>
                <w:rFonts w:ascii="Arial" w:hAnsi="Arial" w:cs="Arial"/>
              </w:rPr>
              <w:t xml:space="preserve"> </w:t>
            </w:r>
          </w:p>
          <w:p w14:paraId="7B0C7782" w14:textId="3E030C4E" w:rsidR="00614D6C" w:rsidRPr="00566891" w:rsidRDefault="005E2DB3" w:rsidP="00C51D77">
            <w:pPr>
              <w:numPr>
                <w:ilvl w:val="0"/>
                <w:numId w:val="4"/>
              </w:numPr>
              <w:pBdr>
                <w:top w:val="nil"/>
                <w:left w:val="nil"/>
                <w:bottom w:val="nil"/>
                <w:right w:val="nil"/>
                <w:between w:val="nil"/>
              </w:pBdr>
              <w:spacing w:after="0"/>
              <w:ind w:left="166" w:hanging="180"/>
              <w:rPr>
                <w:rFonts w:ascii="Arial" w:hAnsi="Arial" w:cs="Arial"/>
              </w:rPr>
            </w:pPr>
            <w:proofErr w:type="spellStart"/>
            <w:r w:rsidRPr="00566891">
              <w:rPr>
                <w:rFonts w:ascii="Arial" w:hAnsi="Arial" w:cs="Arial"/>
              </w:rPr>
              <w:t>Skochelak</w:t>
            </w:r>
            <w:proofErr w:type="spellEnd"/>
            <w:r w:rsidRPr="00566891">
              <w:rPr>
                <w:rFonts w:ascii="Arial" w:hAnsi="Arial" w:cs="Arial"/>
              </w:rPr>
              <w:t xml:space="preserve"> SE, Hawkins RE, Lawson LE, etc. al</w:t>
            </w:r>
            <w:r w:rsidR="00ED7586">
              <w:rPr>
                <w:rFonts w:ascii="Arial" w:hAnsi="Arial" w:cs="Arial"/>
              </w:rPr>
              <w:t xml:space="preserve">. </w:t>
            </w:r>
            <w:r w:rsidRPr="00ED7586">
              <w:rPr>
                <w:rFonts w:ascii="Arial" w:hAnsi="Arial" w:cs="Arial"/>
                <w:i/>
                <w:iCs/>
              </w:rPr>
              <w:t>AMA Education Consortium: Health Systems Science</w:t>
            </w:r>
            <w:r w:rsidRPr="00566891">
              <w:rPr>
                <w:rFonts w:ascii="Arial" w:hAnsi="Arial" w:cs="Arial"/>
              </w:rPr>
              <w:t>. 1</w:t>
            </w:r>
            <w:r w:rsidR="00ED7586">
              <w:rPr>
                <w:rFonts w:ascii="Arial" w:hAnsi="Arial" w:cs="Arial"/>
              </w:rPr>
              <w:t>st</w:t>
            </w:r>
            <w:r w:rsidRPr="00566891">
              <w:rPr>
                <w:rFonts w:ascii="Arial" w:hAnsi="Arial" w:cs="Arial"/>
              </w:rPr>
              <w:t xml:space="preserve"> ed. Elsevier</w:t>
            </w:r>
            <w:r w:rsidR="00ED7586">
              <w:rPr>
                <w:rFonts w:ascii="Arial" w:hAnsi="Arial" w:cs="Arial"/>
              </w:rPr>
              <w:t>;</w:t>
            </w:r>
            <w:r w:rsidRPr="00566891">
              <w:rPr>
                <w:rFonts w:ascii="Arial" w:hAnsi="Arial" w:cs="Arial"/>
              </w:rPr>
              <w:t xml:space="preserve"> 2016.  </w:t>
            </w:r>
          </w:p>
        </w:tc>
      </w:tr>
    </w:tbl>
    <w:p w14:paraId="10DF4C48" w14:textId="187275B5" w:rsidR="003F2E8F" w:rsidRDefault="003F2E8F" w:rsidP="00D519D6">
      <w:pPr>
        <w:spacing w:after="0" w:line="240" w:lineRule="auto"/>
        <w:ind w:hanging="180"/>
        <w:rPr>
          <w:rFonts w:ascii="Arial" w:eastAsia="Arial" w:hAnsi="Arial" w:cs="Arial"/>
        </w:rPr>
      </w:pPr>
    </w:p>
    <w:p w14:paraId="7A1A6BE7"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8176CE0" w14:textId="77777777" w:rsidTr="5B6C38F0">
        <w:trPr>
          <w:trHeight w:val="769"/>
        </w:trPr>
        <w:tc>
          <w:tcPr>
            <w:tcW w:w="14125" w:type="dxa"/>
            <w:gridSpan w:val="2"/>
            <w:shd w:val="clear" w:color="auto" w:fill="9CC3E5"/>
          </w:tcPr>
          <w:p w14:paraId="17803AC3" w14:textId="69CD95B6" w:rsidR="003F2E8F" w:rsidRPr="00566891" w:rsidRDefault="003F2E8F"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Systems-Based Practice 3: Physician Role in Health Care Systems </w:t>
            </w:r>
          </w:p>
          <w:p w14:paraId="2D5B068F" w14:textId="38CE5778" w:rsidR="003F2E8F" w:rsidRPr="00566891" w:rsidRDefault="003F2E8F" w:rsidP="006F7BEB">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To understand</w:t>
            </w:r>
            <w:r w:rsidR="00ED7586">
              <w:rPr>
                <w:rFonts w:ascii="Arial" w:eastAsia="Arial" w:hAnsi="Arial" w:cs="Arial"/>
              </w:rPr>
              <w:t xml:space="preserve"> the physician’s</w:t>
            </w:r>
            <w:r w:rsidRPr="00566891">
              <w:rPr>
                <w:rFonts w:ascii="Arial" w:eastAsia="Arial" w:hAnsi="Arial" w:cs="Arial"/>
              </w:rPr>
              <w:t xml:space="preserve"> role in the complex health care system and how to optimize the system to improve patient care and the health system’s performance</w:t>
            </w:r>
          </w:p>
        </w:tc>
      </w:tr>
      <w:tr w:rsidR="003F2E8F" w:rsidRPr="0009118D" w14:paraId="27AD106B" w14:textId="77777777" w:rsidTr="5B6C38F0">
        <w:tc>
          <w:tcPr>
            <w:tcW w:w="4950" w:type="dxa"/>
            <w:shd w:val="clear" w:color="auto" w:fill="FABF8F" w:themeFill="accent6" w:themeFillTint="99"/>
          </w:tcPr>
          <w:p w14:paraId="55B88772"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2330F17D" w14:textId="7123B9E9"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09118D" w14:paraId="6BECCB20" w14:textId="77777777" w:rsidTr="00BB4A4E">
        <w:tc>
          <w:tcPr>
            <w:tcW w:w="4950" w:type="dxa"/>
            <w:tcBorders>
              <w:top w:val="single" w:sz="4" w:space="0" w:color="000000"/>
              <w:bottom w:val="single" w:sz="4" w:space="0" w:color="000000"/>
            </w:tcBorders>
            <w:shd w:val="clear" w:color="auto" w:fill="C9C9C9"/>
          </w:tcPr>
          <w:p w14:paraId="51C0B144" w14:textId="77777777" w:rsidR="00BB4A4E" w:rsidRPr="00BB4A4E" w:rsidRDefault="00614D6C" w:rsidP="00BB4A4E">
            <w:pPr>
              <w:spacing w:after="0" w:line="240" w:lineRule="auto"/>
              <w:rPr>
                <w:rFonts w:ascii="Arial" w:eastAsia="Arial" w:hAnsi="Arial" w:cs="Arial"/>
                <w:i/>
              </w:rPr>
            </w:pPr>
            <w:r w:rsidRPr="00566891">
              <w:rPr>
                <w:rFonts w:ascii="Arial" w:eastAsia="Arial" w:hAnsi="Arial" w:cs="Arial"/>
                <w:b/>
              </w:rPr>
              <w:t>Level 1</w:t>
            </w:r>
            <w:r w:rsidRPr="00566891">
              <w:rPr>
                <w:rFonts w:ascii="Arial" w:eastAsia="Arial" w:hAnsi="Arial" w:cs="Arial"/>
              </w:rPr>
              <w:t xml:space="preserve"> </w:t>
            </w:r>
            <w:r w:rsidR="00BB4A4E" w:rsidRPr="00BB4A4E">
              <w:rPr>
                <w:rFonts w:ascii="Arial" w:eastAsia="Arial" w:hAnsi="Arial" w:cs="Arial"/>
                <w:i/>
              </w:rPr>
              <w:t>Identifies key components of the complex health care system (e.g., hospital, skilled nursing facility)</w:t>
            </w:r>
          </w:p>
          <w:p w14:paraId="445AB4D2" w14:textId="77777777" w:rsidR="00BB4A4E" w:rsidRPr="00BB4A4E" w:rsidRDefault="00BB4A4E" w:rsidP="00BB4A4E">
            <w:pPr>
              <w:spacing w:after="0" w:line="240" w:lineRule="auto"/>
              <w:rPr>
                <w:rFonts w:ascii="Arial" w:eastAsia="Arial" w:hAnsi="Arial" w:cs="Arial"/>
                <w:i/>
              </w:rPr>
            </w:pPr>
          </w:p>
          <w:p w14:paraId="66D7C064" w14:textId="77777777" w:rsidR="00BB4A4E" w:rsidRPr="00BB4A4E" w:rsidRDefault="00BB4A4E" w:rsidP="00BB4A4E">
            <w:pPr>
              <w:spacing w:after="0" w:line="240" w:lineRule="auto"/>
              <w:rPr>
                <w:rFonts w:ascii="Arial" w:eastAsia="Arial" w:hAnsi="Arial" w:cs="Arial"/>
                <w:i/>
              </w:rPr>
            </w:pPr>
            <w:r w:rsidRPr="00BB4A4E">
              <w:rPr>
                <w:rFonts w:ascii="Arial" w:eastAsia="Arial" w:hAnsi="Arial" w:cs="Arial"/>
                <w:i/>
              </w:rPr>
              <w:t>Identifies the appropriate hospital resources (e.g., case management, social work) to aid in understanding patient costs</w:t>
            </w:r>
          </w:p>
          <w:p w14:paraId="4BB77E2C" w14:textId="77777777" w:rsidR="00BB4A4E" w:rsidRPr="00BB4A4E" w:rsidRDefault="00BB4A4E" w:rsidP="00BB4A4E">
            <w:pPr>
              <w:spacing w:after="0" w:line="240" w:lineRule="auto"/>
              <w:rPr>
                <w:rFonts w:ascii="Arial" w:eastAsia="Arial" w:hAnsi="Arial" w:cs="Arial"/>
                <w:i/>
              </w:rPr>
            </w:pPr>
          </w:p>
          <w:p w14:paraId="17573F26" w14:textId="597047EF" w:rsidR="00614D6C" w:rsidRPr="00566891" w:rsidRDefault="00BB4A4E" w:rsidP="00BB4A4E">
            <w:pPr>
              <w:spacing w:after="0" w:line="240" w:lineRule="auto"/>
              <w:rPr>
                <w:rFonts w:ascii="Arial" w:hAnsi="Arial" w:cs="Arial"/>
                <w:i/>
                <w:color w:val="000000"/>
              </w:rPr>
            </w:pPr>
            <w:r w:rsidRPr="00BB4A4E">
              <w:rPr>
                <w:rFonts w:ascii="Arial" w:eastAsia="Arial" w:hAnsi="Arial" w:cs="Arial"/>
                <w:i/>
              </w:rPr>
              <w:t>Demonstrates use of information technology (e.g., electronic health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C3A26B" w14:textId="55CE2790" w:rsidR="00614D6C" w:rsidRPr="00566891" w:rsidRDefault="00046666" w:rsidP="00C51D77">
            <w:pPr>
              <w:numPr>
                <w:ilvl w:val="0"/>
                <w:numId w:val="14"/>
              </w:numPr>
              <w:pBdr>
                <w:top w:val="nil"/>
                <w:left w:val="nil"/>
                <w:bottom w:val="nil"/>
                <w:right w:val="nil"/>
                <w:between w:val="nil"/>
              </w:pBdr>
              <w:spacing w:after="0" w:line="240" w:lineRule="auto"/>
              <w:ind w:left="162" w:hanging="176"/>
              <w:rPr>
                <w:rFonts w:ascii="Arial" w:hAnsi="Arial" w:cs="Arial"/>
              </w:rPr>
            </w:pPr>
            <w:r w:rsidRPr="00566891">
              <w:rPr>
                <w:rFonts w:ascii="Arial" w:eastAsia="Arial" w:hAnsi="Arial" w:cs="Arial"/>
              </w:rPr>
              <w:t>A</w:t>
            </w:r>
            <w:r w:rsidR="00614D6C" w:rsidRPr="00566891">
              <w:rPr>
                <w:rFonts w:ascii="Arial" w:eastAsia="Arial" w:hAnsi="Arial" w:cs="Arial"/>
              </w:rPr>
              <w:t>rticulate</w:t>
            </w:r>
            <w:r w:rsidR="000033E8" w:rsidRPr="00566891">
              <w:rPr>
                <w:rFonts w:ascii="Arial" w:eastAsia="Arial" w:hAnsi="Arial" w:cs="Arial"/>
              </w:rPr>
              <w:t>s</w:t>
            </w:r>
            <w:r w:rsidR="00614D6C" w:rsidRPr="00566891">
              <w:rPr>
                <w:rFonts w:ascii="Arial" w:eastAsia="Arial" w:hAnsi="Arial" w:cs="Arial"/>
              </w:rPr>
              <w:t xml:space="preserve"> differences between skilled nursing and long</w:t>
            </w:r>
            <w:r w:rsidR="00EE32A3" w:rsidRPr="00566891">
              <w:rPr>
                <w:rFonts w:ascii="Arial" w:eastAsia="Arial" w:hAnsi="Arial" w:cs="Arial"/>
              </w:rPr>
              <w:t>-term</w:t>
            </w:r>
            <w:r w:rsidR="00614D6C" w:rsidRPr="00566891">
              <w:rPr>
                <w:rFonts w:ascii="Arial" w:eastAsia="Arial" w:hAnsi="Arial" w:cs="Arial"/>
              </w:rPr>
              <w:t xml:space="preserve"> care facilities</w:t>
            </w:r>
          </w:p>
          <w:p w14:paraId="283ACC72" w14:textId="77777777" w:rsidR="00614D6C" w:rsidRPr="00566891" w:rsidRDefault="00614D6C" w:rsidP="00D519D6">
            <w:pPr>
              <w:pBdr>
                <w:top w:val="nil"/>
                <w:left w:val="nil"/>
                <w:bottom w:val="nil"/>
                <w:right w:val="nil"/>
                <w:between w:val="nil"/>
              </w:pBdr>
              <w:spacing w:after="0" w:line="240" w:lineRule="auto"/>
              <w:ind w:left="162" w:hanging="176"/>
              <w:rPr>
                <w:rFonts w:ascii="Arial" w:eastAsia="Arial" w:hAnsi="Arial" w:cs="Arial"/>
              </w:rPr>
            </w:pPr>
          </w:p>
          <w:p w14:paraId="72C208B4" w14:textId="77777777" w:rsidR="00614D6C" w:rsidRPr="00566891" w:rsidRDefault="00614D6C" w:rsidP="00D519D6">
            <w:pPr>
              <w:pBdr>
                <w:top w:val="nil"/>
                <w:left w:val="nil"/>
                <w:bottom w:val="nil"/>
                <w:right w:val="nil"/>
                <w:between w:val="nil"/>
              </w:pBdr>
              <w:spacing w:after="0" w:line="240" w:lineRule="auto"/>
              <w:ind w:left="162" w:hanging="176"/>
              <w:rPr>
                <w:rFonts w:ascii="Arial" w:eastAsia="Arial" w:hAnsi="Arial" w:cs="Arial"/>
              </w:rPr>
            </w:pPr>
          </w:p>
          <w:p w14:paraId="18D4D2AF" w14:textId="77777777" w:rsidR="00614D6C" w:rsidRPr="00566891" w:rsidRDefault="00614D6C" w:rsidP="00D519D6">
            <w:pPr>
              <w:pBdr>
                <w:top w:val="nil"/>
                <w:left w:val="nil"/>
                <w:bottom w:val="nil"/>
                <w:right w:val="nil"/>
                <w:between w:val="nil"/>
              </w:pBdr>
              <w:spacing w:after="0" w:line="240" w:lineRule="auto"/>
              <w:ind w:left="162" w:hanging="176"/>
              <w:rPr>
                <w:rFonts w:ascii="Arial" w:eastAsia="Arial" w:hAnsi="Arial" w:cs="Arial"/>
              </w:rPr>
            </w:pPr>
          </w:p>
          <w:p w14:paraId="0F3294FB" w14:textId="58443B87" w:rsidR="00614D6C" w:rsidRPr="00566891" w:rsidRDefault="00614D6C" w:rsidP="00C51D77">
            <w:pPr>
              <w:numPr>
                <w:ilvl w:val="0"/>
                <w:numId w:val="14"/>
              </w:numPr>
              <w:pBdr>
                <w:top w:val="nil"/>
                <w:left w:val="nil"/>
                <w:bottom w:val="nil"/>
                <w:right w:val="nil"/>
                <w:between w:val="nil"/>
              </w:pBdr>
              <w:spacing w:after="0" w:line="240" w:lineRule="auto"/>
              <w:ind w:left="162" w:hanging="176"/>
              <w:rPr>
                <w:rFonts w:ascii="Arial" w:hAnsi="Arial" w:cs="Arial"/>
              </w:rPr>
            </w:pPr>
            <w:r w:rsidRPr="00566891">
              <w:rPr>
                <w:rFonts w:ascii="Arial" w:eastAsia="Arial" w:hAnsi="Arial" w:cs="Arial"/>
              </w:rPr>
              <w:t>Understands the impact of health plan coverage on prescription drug</w:t>
            </w:r>
            <w:r w:rsidR="00ED7586">
              <w:rPr>
                <w:rFonts w:ascii="Arial" w:eastAsia="Arial" w:hAnsi="Arial" w:cs="Arial"/>
              </w:rPr>
              <w:t xml:space="preserve"> cost</w:t>
            </w:r>
            <w:r w:rsidRPr="00566891">
              <w:rPr>
                <w:rFonts w:ascii="Arial" w:eastAsia="Arial" w:hAnsi="Arial" w:cs="Arial"/>
              </w:rPr>
              <w:t>s for individual patients</w:t>
            </w:r>
          </w:p>
          <w:p w14:paraId="228A0B38" w14:textId="77777777" w:rsidR="00614D6C" w:rsidRPr="00566891" w:rsidRDefault="00614D6C" w:rsidP="00D519D6">
            <w:pPr>
              <w:pBdr>
                <w:top w:val="nil"/>
                <w:left w:val="nil"/>
                <w:bottom w:val="nil"/>
                <w:right w:val="nil"/>
                <w:between w:val="nil"/>
              </w:pBdr>
              <w:spacing w:after="0" w:line="240" w:lineRule="auto"/>
              <w:ind w:left="162" w:hanging="176"/>
              <w:rPr>
                <w:rFonts w:ascii="Arial" w:eastAsia="Arial" w:hAnsi="Arial" w:cs="Arial"/>
              </w:rPr>
            </w:pPr>
          </w:p>
          <w:p w14:paraId="24DD395D" w14:textId="77777777" w:rsidR="00614D6C" w:rsidRPr="00566891" w:rsidRDefault="00614D6C" w:rsidP="00D519D6">
            <w:pPr>
              <w:pBdr>
                <w:top w:val="nil"/>
                <w:left w:val="nil"/>
                <w:bottom w:val="nil"/>
                <w:right w:val="nil"/>
                <w:between w:val="nil"/>
              </w:pBdr>
              <w:spacing w:after="0" w:line="240" w:lineRule="auto"/>
              <w:ind w:left="162" w:hanging="176"/>
              <w:rPr>
                <w:rFonts w:ascii="Arial" w:eastAsia="Arial" w:hAnsi="Arial" w:cs="Arial"/>
              </w:rPr>
            </w:pPr>
          </w:p>
          <w:p w14:paraId="091E5698" w14:textId="38F42AB4" w:rsidR="00614D6C" w:rsidRPr="00566891" w:rsidRDefault="7B11149D" w:rsidP="00C51D77">
            <w:pPr>
              <w:numPr>
                <w:ilvl w:val="0"/>
                <w:numId w:val="2"/>
              </w:numPr>
              <w:pBdr>
                <w:top w:val="nil"/>
                <w:left w:val="nil"/>
                <w:bottom w:val="nil"/>
                <w:right w:val="nil"/>
                <w:between w:val="nil"/>
              </w:pBdr>
              <w:spacing w:after="0" w:line="240" w:lineRule="auto"/>
              <w:ind w:left="256" w:hanging="270"/>
              <w:rPr>
                <w:rFonts w:ascii="Arial" w:hAnsi="Arial" w:cs="Arial"/>
              </w:rPr>
            </w:pPr>
            <w:r w:rsidRPr="00566891">
              <w:rPr>
                <w:rFonts w:ascii="Arial" w:eastAsia="Arial" w:hAnsi="Arial" w:cs="Arial"/>
              </w:rPr>
              <w:t xml:space="preserve">Identifies that </w:t>
            </w:r>
            <w:r w:rsidR="00ED7586">
              <w:rPr>
                <w:rFonts w:ascii="Arial" w:eastAsia="Arial" w:hAnsi="Arial" w:cs="Arial"/>
              </w:rPr>
              <w:t xml:space="preserve">patient </w:t>
            </w:r>
            <w:r w:rsidRPr="00566891">
              <w:rPr>
                <w:rFonts w:ascii="Arial" w:eastAsia="Arial" w:hAnsi="Arial" w:cs="Arial"/>
              </w:rPr>
              <w:t xml:space="preserve">notes must meet coding requirements </w:t>
            </w:r>
          </w:p>
        </w:tc>
      </w:tr>
      <w:tr w:rsidR="00614D6C" w:rsidRPr="0009118D" w14:paraId="78B88AA9" w14:textId="77777777" w:rsidTr="00BB4A4E">
        <w:tc>
          <w:tcPr>
            <w:tcW w:w="4950" w:type="dxa"/>
            <w:tcBorders>
              <w:top w:val="single" w:sz="4" w:space="0" w:color="000000"/>
              <w:bottom w:val="single" w:sz="4" w:space="0" w:color="000000"/>
            </w:tcBorders>
            <w:shd w:val="clear" w:color="auto" w:fill="C9C9C9"/>
          </w:tcPr>
          <w:p w14:paraId="3F7F1AC5" w14:textId="77777777" w:rsidR="00BB4A4E" w:rsidRPr="00BB4A4E" w:rsidRDefault="00614D6C" w:rsidP="00BB4A4E">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BB4A4E" w:rsidRPr="00BB4A4E">
              <w:rPr>
                <w:rFonts w:ascii="Arial" w:eastAsia="Arial" w:hAnsi="Arial" w:cs="Arial"/>
                <w:i/>
              </w:rPr>
              <w:t>Describes how working within the health care system impacts patient care</w:t>
            </w:r>
          </w:p>
          <w:p w14:paraId="0A32DC0D" w14:textId="77777777" w:rsidR="00BB4A4E" w:rsidRPr="00BB4A4E" w:rsidRDefault="00BB4A4E" w:rsidP="00BB4A4E">
            <w:pPr>
              <w:spacing w:after="0" w:line="240" w:lineRule="auto"/>
              <w:rPr>
                <w:rFonts w:ascii="Arial" w:eastAsia="Arial" w:hAnsi="Arial" w:cs="Arial"/>
                <w:i/>
              </w:rPr>
            </w:pPr>
          </w:p>
          <w:p w14:paraId="34499301" w14:textId="77777777" w:rsidR="00BB4A4E" w:rsidRPr="00BB4A4E" w:rsidRDefault="00BB4A4E" w:rsidP="00BB4A4E">
            <w:pPr>
              <w:spacing w:after="0" w:line="240" w:lineRule="auto"/>
              <w:rPr>
                <w:rFonts w:ascii="Arial" w:eastAsia="Arial" w:hAnsi="Arial" w:cs="Arial"/>
                <w:i/>
              </w:rPr>
            </w:pPr>
            <w:r w:rsidRPr="00BB4A4E">
              <w:rPr>
                <w:rFonts w:ascii="Arial" w:eastAsia="Arial" w:hAnsi="Arial" w:cs="Arial"/>
                <w:i/>
              </w:rPr>
              <w:t xml:space="preserve">Delivers care </w:t>
            </w:r>
            <w:proofErr w:type="gramStart"/>
            <w:r w:rsidRPr="00BB4A4E">
              <w:rPr>
                <w:rFonts w:ascii="Arial" w:eastAsia="Arial" w:hAnsi="Arial" w:cs="Arial"/>
                <w:i/>
              </w:rPr>
              <w:t>with</w:t>
            </w:r>
            <w:proofErr w:type="gramEnd"/>
            <w:r w:rsidRPr="00BB4A4E">
              <w:rPr>
                <w:rFonts w:ascii="Arial" w:eastAsia="Arial" w:hAnsi="Arial" w:cs="Arial"/>
                <w:i/>
              </w:rPr>
              <w:t xml:space="preserve"> the understanding that there are different payment models (e.g., private, government, public)</w:t>
            </w:r>
          </w:p>
          <w:p w14:paraId="215FAE20" w14:textId="77777777" w:rsidR="00BB4A4E" w:rsidRPr="00BB4A4E" w:rsidRDefault="00BB4A4E" w:rsidP="00BB4A4E">
            <w:pPr>
              <w:spacing w:after="0" w:line="240" w:lineRule="auto"/>
              <w:rPr>
                <w:rFonts w:ascii="Arial" w:eastAsia="Arial" w:hAnsi="Arial" w:cs="Arial"/>
                <w:i/>
              </w:rPr>
            </w:pPr>
          </w:p>
          <w:p w14:paraId="1584BBBD" w14:textId="6EA7BFF6" w:rsidR="00614D6C" w:rsidRPr="00566891" w:rsidRDefault="00BB4A4E" w:rsidP="00BB4A4E">
            <w:pPr>
              <w:spacing w:after="0" w:line="240" w:lineRule="auto"/>
              <w:rPr>
                <w:rFonts w:ascii="Arial" w:eastAsia="Arial" w:hAnsi="Arial" w:cs="Arial"/>
                <w:i/>
              </w:rPr>
            </w:pPr>
            <w:r w:rsidRPr="00BB4A4E">
              <w:rPr>
                <w:rFonts w:ascii="Arial" w:eastAsia="Arial" w:hAnsi="Arial" w:cs="Arial"/>
                <w:i/>
              </w:rPr>
              <w:t>Describes components of documentation for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BF315A" w14:textId="77777777" w:rsidR="00614D6C" w:rsidRPr="00566891" w:rsidRDefault="00614D6C" w:rsidP="00C51D77">
            <w:pPr>
              <w:numPr>
                <w:ilvl w:val="0"/>
                <w:numId w:val="14"/>
              </w:numPr>
              <w:pBdr>
                <w:top w:val="nil"/>
                <w:left w:val="nil"/>
                <w:bottom w:val="nil"/>
                <w:right w:val="nil"/>
                <w:between w:val="nil"/>
              </w:pBdr>
              <w:spacing w:after="0" w:line="240" w:lineRule="auto"/>
              <w:ind w:left="162" w:hanging="176"/>
              <w:rPr>
                <w:rFonts w:ascii="Arial" w:hAnsi="Arial" w:cs="Arial"/>
              </w:rPr>
            </w:pPr>
            <w:proofErr w:type="gramStart"/>
            <w:r w:rsidRPr="00566891">
              <w:rPr>
                <w:rFonts w:ascii="Arial" w:eastAsia="Arial" w:hAnsi="Arial" w:cs="Arial"/>
              </w:rPr>
              <w:t>Explains</w:t>
            </w:r>
            <w:proofErr w:type="gramEnd"/>
            <w:r w:rsidRPr="00566891">
              <w:rPr>
                <w:rFonts w:ascii="Arial" w:eastAsia="Arial" w:hAnsi="Arial" w:cs="Arial"/>
              </w:rPr>
              <w:t xml:space="preserve"> that improving patient satisfaction impacts patient adherence and payment to the health system</w:t>
            </w:r>
          </w:p>
          <w:p w14:paraId="5FD52B2D" w14:textId="77777777" w:rsidR="00614D6C" w:rsidRPr="00566891" w:rsidRDefault="00614D6C" w:rsidP="00D519D6">
            <w:pPr>
              <w:pBdr>
                <w:top w:val="nil"/>
                <w:left w:val="nil"/>
                <w:bottom w:val="nil"/>
                <w:right w:val="nil"/>
                <w:between w:val="nil"/>
              </w:pBdr>
              <w:spacing w:after="0" w:line="240" w:lineRule="auto"/>
              <w:ind w:left="162" w:hanging="176"/>
              <w:rPr>
                <w:rFonts w:ascii="Arial" w:hAnsi="Arial" w:cs="Arial"/>
              </w:rPr>
            </w:pPr>
          </w:p>
          <w:p w14:paraId="0FAEC94B" w14:textId="3F9B674E" w:rsidR="00614D6C" w:rsidRPr="00566891" w:rsidRDefault="00614D6C" w:rsidP="00C51D77">
            <w:pPr>
              <w:numPr>
                <w:ilvl w:val="0"/>
                <w:numId w:val="14"/>
              </w:numPr>
              <w:pBdr>
                <w:top w:val="nil"/>
                <w:left w:val="nil"/>
                <w:bottom w:val="nil"/>
                <w:right w:val="nil"/>
                <w:between w:val="nil"/>
              </w:pBdr>
              <w:spacing w:after="0" w:line="240" w:lineRule="auto"/>
              <w:ind w:left="162" w:hanging="176"/>
              <w:rPr>
                <w:rFonts w:ascii="Arial" w:hAnsi="Arial" w:cs="Arial"/>
              </w:rPr>
            </w:pPr>
            <w:proofErr w:type="gramStart"/>
            <w:r w:rsidRPr="00566891">
              <w:rPr>
                <w:rFonts w:ascii="Arial" w:eastAsia="Arial" w:hAnsi="Arial" w:cs="Arial"/>
              </w:rPr>
              <w:t>Takes</w:t>
            </w:r>
            <w:proofErr w:type="gramEnd"/>
            <w:r w:rsidRPr="00566891">
              <w:rPr>
                <w:rFonts w:ascii="Arial" w:eastAsia="Arial" w:hAnsi="Arial" w:cs="Arial"/>
              </w:rPr>
              <w:t xml:space="preserve"> into consideration patient’s </w:t>
            </w:r>
            <w:r w:rsidR="18182133" w:rsidRPr="00566891">
              <w:rPr>
                <w:rFonts w:ascii="Arial" w:eastAsia="Arial" w:hAnsi="Arial" w:cs="Arial"/>
              </w:rPr>
              <w:t>insurance coverage when discussing need for post</w:t>
            </w:r>
            <w:r w:rsidR="00402FFF" w:rsidRPr="00566891">
              <w:rPr>
                <w:rFonts w:ascii="Arial" w:eastAsia="Arial" w:hAnsi="Arial" w:cs="Arial"/>
              </w:rPr>
              <w:t>-</w:t>
            </w:r>
            <w:r w:rsidR="18182133" w:rsidRPr="00566891">
              <w:rPr>
                <w:rFonts w:ascii="Arial" w:eastAsia="Arial" w:hAnsi="Arial" w:cs="Arial"/>
              </w:rPr>
              <w:t xml:space="preserve"> operative hand therapy after flexor tendon repair </w:t>
            </w:r>
          </w:p>
          <w:p w14:paraId="2C914B49" w14:textId="77777777" w:rsidR="00476B21" w:rsidRPr="00566891" w:rsidRDefault="00476B21" w:rsidP="00ED6E97">
            <w:pPr>
              <w:pBdr>
                <w:top w:val="nil"/>
                <w:left w:val="nil"/>
                <w:bottom w:val="nil"/>
                <w:right w:val="nil"/>
                <w:between w:val="nil"/>
              </w:pBdr>
              <w:spacing w:after="0" w:line="240" w:lineRule="auto"/>
              <w:rPr>
                <w:rFonts w:ascii="Arial" w:hAnsi="Arial" w:cs="Arial"/>
              </w:rPr>
            </w:pPr>
          </w:p>
          <w:p w14:paraId="3F6CE9F5" w14:textId="77777777" w:rsidR="00614D6C" w:rsidRPr="00566891" w:rsidRDefault="00614D6C" w:rsidP="00D519D6">
            <w:pPr>
              <w:pBdr>
                <w:top w:val="nil"/>
                <w:left w:val="nil"/>
                <w:bottom w:val="nil"/>
                <w:right w:val="nil"/>
                <w:between w:val="nil"/>
              </w:pBdr>
              <w:spacing w:after="0" w:line="240" w:lineRule="auto"/>
              <w:rPr>
                <w:rFonts w:ascii="Arial" w:hAnsi="Arial" w:cs="Arial"/>
              </w:rPr>
            </w:pPr>
          </w:p>
          <w:p w14:paraId="2022F909" w14:textId="5058402F" w:rsidR="00614D6C" w:rsidRPr="00566891" w:rsidRDefault="7B11149D" w:rsidP="00C51D77">
            <w:pPr>
              <w:numPr>
                <w:ilvl w:val="0"/>
                <w:numId w:val="2"/>
              </w:numPr>
              <w:pBdr>
                <w:top w:val="nil"/>
                <w:left w:val="nil"/>
                <w:bottom w:val="nil"/>
                <w:right w:val="nil"/>
                <w:between w:val="nil"/>
              </w:pBdr>
              <w:spacing w:after="0" w:line="240" w:lineRule="auto"/>
              <w:ind w:left="256" w:hanging="270"/>
              <w:rPr>
                <w:rFonts w:ascii="Arial" w:hAnsi="Arial" w:cs="Arial"/>
              </w:rPr>
            </w:pPr>
            <w:r w:rsidRPr="00566891">
              <w:rPr>
                <w:rFonts w:ascii="Arial" w:eastAsia="Arial" w:hAnsi="Arial" w:cs="Arial"/>
              </w:rPr>
              <w:t>Recognizes that appropriate documentation can influence the severity of illness determination upon discharge</w:t>
            </w:r>
          </w:p>
        </w:tc>
      </w:tr>
      <w:tr w:rsidR="00614D6C" w:rsidRPr="0009118D" w14:paraId="6D949B6E" w14:textId="77777777" w:rsidTr="00BB4A4E">
        <w:tc>
          <w:tcPr>
            <w:tcW w:w="4950" w:type="dxa"/>
            <w:tcBorders>
              <w:top w:val="single" w:sz="4" w:space="0" w:color="000000"/>
              <w:bottom w:val="single" w:sz="4" w:space="0" w:color="000000"/>
            </w:tcBorders>
            <w:shd w:val="clear" w:color="auto" w:fill="C9C9C9"/>
          </w:tcPr>
          <w:p w14:paraId="2DFCE85A" w14:textId="77777777" w:rsidR="00BB4A4E" w:rsidRPr="00BB4A4E" w:rsidRDefault="00614D6C" w:rsidP="00BB4A4E">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BB4A4E" w:rsidRPr="00BB4A4E">
              <w:rPr>
                <w:rFonts w:ascii="Arial" w:hAnsi="Arial" w:cs="Arial"/>
                <w:i/>
                <w:color w:val="000000"/>
              </w:rPr>
              <w:t>Discusses how individual practice affects the broader system (e.g., length of stay, readmission rates, clinical efficiency)</w:t>
            </w:r>
          </w:p>
          <w:p w14:paraId="5A6A86EE" w14:textId="77777777" w:rsidR="00BB4A4E" w:rsidRPr="00BB4A4E" w:rsidRDefault="00BB4A4E" w:rsidP="00BB4A4E">
            <w:pPr>
              <w:spacing w:after="0" w:line="240" w:lineRule="auto"/>
              <w:rPr>
                <w:rFonts w:ascii="Arial" w:hAnsi="Arial" w:cs="Arial"/>
                <w:i/>
                <w:color w:val="000000"/>
              </w:rPr>
            </w:pPr>
          </w:p>
          <w:p w14:paraId="4F28DFE1" w14:textId="77777777" w:rsidR="00BB4A4E" w:rsidRPr="00BB4A4E" w:rsidRDefault="00BB4A4E" w:rsidP="00BB4A4E">
            <w:pPr>
              <w:spacing w:after="0" w:line="240" w:lineRule="auto"/>
              <w:rPr>
                <w:rFonts w:ascii="Arial" w:hAnsi="Arial" w:cs="Arial"/>
                <w:i/>
                <w:color w:val="000000"/>
              </w:rPr>
            </w:pPr>
            <w:r w:rsidRPr="00BB4A4E">
              <w:rPr>
                <w:rFonts w:ascii="Arial" w:hAnsi="Arial" w:cs="Arial"/>
                <w:i/>
                <w:color w:val="000000"/>
              </w:rPr>
              <w:t>Engages with patients in shared decision-making, informed by each patient’s payment models</w:t>
            </w:r>
          </w:p>
          <w:p w14:paraId="6E21AC67" w14:textId="77777777" w:rsidR="00BB4A4E" w:rsidRPr="00BB4A4E" w:rsidRDefault="00BB4A4E" w:rsidP="00BB4A4E">
            <w:pPr>
              <w:spacing w:after="0" w:line="240" w:lineRule="auto"/>
              <w:rPr>
                <w:rFonts w:ascii="Arial" w:hAnsi="Arial" w:cs="Arial"/>
                <w:i/>
                <w:color w:val="000000"/>
              </w:rPr>
            </w:pPr>
          </w:p>
          <w:p w14:paraId="21B8A7E8" w14:textId="7B2E4E44" w:rsidR="00614D6C" w:rsidRPr="00566891" w:rsidRDefault="00BB4A4E" w:rsidP="00BB4A4E">
            <w:pPr>
              <w:spacing w:after="0" w:line="240" w:lineRule="auto"/>
              <w:rPr>
                <w:rFonts w:ascii="Arial" w:hAnsi="Arial" w:cs="Arial"/>
                <w:i/>
                <w:color w:val="000000"/>
              </w:rPr>
            </w:pPr>
            <w:r w:rsidRPr="00BB4A4E">
              <w:rPr>
                <w:rFonts w:ascii="Arial" w:hAnsi="Arial" w:cs="Arial"/>
                <w:i/>
                <w:color w:val="000000"/>
              </w:rPr>
              <w:t>Documents the key components required for billing and coding for simple procedures and inpatient status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AD8322" w14:textId="07F7E0AE" w:rsidR="00EE32A3" w:rsidRPr="00566891" w:rsidRDefault="00EE32A3" w:rsidP="00C51D77">
            <w:pPr>
              <w:numPr>
                <w:ilvl w:val="0"/>
                <w:numId w:val="14"/>
              </w:numPr>
              <w:pBdr>
                <w:top w:val="nil"/>
                <w:left w:val="nil"/>
                <w:bottom w:val="nil"/>
                <w:right w:val="nil"/>
                <w:between w:val="nil"/>
              </w:pBdr>
              <w:spacing w:after="0" w:line="240" w:lineRule="auto"/>
              <w:ind w:left="160" w:hanging="174"/>
              <w:rPr>
                <w:rFonts w:ascii="Arial" w:hAnsi="Arial" w:cs="Arial"/>
              </w:rPr>
            </w:pPr>
            <w:r w:rsidRPr="00566891">
              <w:rPr>
                <w:rFonts w:ascii="Arial" w:eastAsia="Arial" w:hAnsi="Arial" w:cs="Arial"/>
              </w:rPr>
              <w:t xml:space="preserve">Ensures that </w:t>
            </w:r>
            <w:proofErr w:type="gramStart"/>
            <w:r w:rsidRPr="00566891">
              <w:rPr>
                <w:rFonts w:ascii="Arial" w:eastAsia="Arial" w:hAnsi="Arial" w:cs="Arial"/>
              </w:rPr>
              <w:t>patient</w:t>
            </w:r>
            <w:proofErr w:type="gramEnd"/>
            <w:r w:rsidRPr="00566891">
              <w:rPr>
                <w:rFonts w:ascii="Arial" w:eastAsia="Arial" w:hAnsi="Arial" w:cs="Arial"/>
              </w:rPr>
              <w:t xml:space="preserve"> with breast flaps </w:t>
            </w:r>
            <w:proofErr w:type="gramStart"/>
            <w:r w:rsidRPr="00566891">
              <w:rPr>
                <w:rFonts w:ascii="Arial" w:eastAsia="Arial" w:hAnsi="Arial" w:cs="Arial"/>
              </w:rPr>
              <w:t>has</w:t>
            </w:r>
            <w:proofErr w:type="gramEnd"/>
            <w:r w:rsidRPr="00566891">
              <w:rPr>
                <w:rFonts w:ascii="Arial" w:eastAsia="Arial" w:hAnsi="Arial" w:cs="Arial"/>
              </w:rPr>
              <w:t xml:space="preserve"> a follow</w:t>
            </w:r>
            <w:r w:rsidR="00AD7583">
              <w:rPr>
                <w:rFonts w:ascii="Arial" w:eastAsia="Arial" w:hAnsi="Arial" w:cs="Arial"/>
              </w:rPr>
              <w:t>-</w:t>
            </w:r>
            <w:r w:rsidRPr="00566891">
              <w:rPr>
                <w:rFonts w:ascii="Arial" w:eastAsia="Arial" w:hAnsi="Arial" w:cs="Arial"/>
              </w:rPr>
              <w:t xml:space="preserve">up in a week for drain removal to avoid </w:t>
            </w:r>
            <w:proofErr w:type="gramStart"/>
            <w:r w:rsidRPr="00566891">
              <w:rPr>
                <w:rFonts w:ascii="Arial" w:eastAsia="Arial" w:hAnsi="Arial" w:cs="Arial"/>
              </w:rPr>
              <w:t>patient</w:t>
            </w:r>
            <w:proofErr w:type="gramEnd"/>
            <w:r w:rsidRPr="00566891">
              <w:rPr>
                <w:rFonts w:ascii="Arial" w:eastAsia="Arial" w:hAnsi="Arial" w:cs="Arial"/>
              </w:rPr>
              <w:t xml:space="preserve"> coming to the </w:t>
            </w:r>
            <w:r w:rsidR="00AD7583">
              <w:rPr>
                <w:rFonts w:ascii="Arial" w:eastAsia="Arial" w:hAnsi="Arial" w:cs="Arial"/>
              </w:rPr>
              <w:t>e</w:t>
            </w:r>
            <w:r w:rsidRPr="00566891">
              <w:rPr>
                <w:rFonts w:ascii="Arial" w:eastAsia="Arial" w:hAnsi="Arial" w:cs="Arial"/>
              </w:rPr>
              <w:t>mergency room for drain removal</w:t>
            </w:r>
          </w:p>
          <w:p w14:paraId="31C2A875" w14:textId="77777777" w:rsidR="00EE32A3" w:rsidRDefault="00EE32A3" w:rsidP="00ED6E97">
            <w:pPr>
              <w:pBdr>
                <w:top w:val="nil"/>
                <w:left w:val="nil"/>
                <w:bottom w:val="nil"/>
                <w:right w:val="nil"/>
                <w:between w:val="nil"/>
              </w:pBdr>
              <w:spacing w:after="0" w:line="240" w:lineRule="auto"/>
              <w:rPr>
                <w:rFonts w:ascii="Arial" w:hAnsi="Arial" w:cs="Arial"/>
              </w:rPr>
            </w:pPr>
          </w:p>
          <w:p w14:paraId="7C98B017" w14:textId="77777777" w:rsidR="002E4A5B" w:rsidRPr="00566891" w:rsidRDefault="002E4A5B" w:rsidP="00ED6E97">
            <w:pPr>
              <w:pBdr>
                <w:top w:val="nil"/>
                <w:left w:val="nil"/>
                <w:bottom w:val="nil"/>
                <w:right w:val="nil"/>
                <w:between w:val="nil"/>
              </w:pBdr>
              <w:spacing w:after="0" w:line="240" w:lineRule="auto"/>
              <w:rPr>
                <w:rFonts w:ascii="Arial" w:hAnsi="Arial" w:cs="Arial"/>
              </w:rPr>
            </w:pPr>
          </w:p>
          <w:p w14:paraId="2FB644F7" w14:textId="1A442F43" w:rsidR="00614D6C" w:rsidRPr="00566891" w:rsidRDefault="00614D6C" w:rsidP="00C51D77">
            <w:pPr>
              <w:numPr>
                <w:ilvl w:val="0"/>
                <w:numId w:val="14"/>
              </w:numPr>
              <w:pBdr>
                <w:top w:val="nil"/>
                <w:left w:val="nil"/>
                <w:bottom w:val="nil"/>
                <w:right w:val="nil"/>
                <w:between w:val="nil"/>
              </w:pBdr>
              <w:spacing w:after="0" w:line="240" w:lineRule="auto"/>
              <w:ind w:left="160" w:hanging="174"/>
              <w:rPr>
                <w:rFonts w:ascii="Arial" w:hAnsi="Arial" w:cs="Arial"/>
              </w:rPr>
            </w:pPr>
            <w:r w:rsidRPr="00566891">
              <w:rPr>
                <w:rFonts w:ascii="Arial" w:eastAsia="Arial" w:hAnsi="Arial" w:cs="Arial"/>
              </w:rPr>
              <w:t xml:space="preserve">Discusses risks and benefits of </w:t>
            </w:r>
            <w:r w:rsidR="18182133" w:rsidRPr="00566891">
              <w:rPr>
                <w:rFonts w:ascii="Arial" w:eastAsia="Arial" w:hAnsi="Arial" w:cs="Arial"/>
              </w:rPr>
              <w:t>ordering MRI imaging for ulnar</w:t>
            </w:r>
            <w:r w:rsidR="00AD7583">
              <w:rPr>
                <w:rFonts w:ascii="Arial" w:eastAsia="Arial" w:hAnsi="Arial" w:cs="Arial"/>
              </w:rPr>
              <w:t>-</w:t>
            </w:r>
            <w:r w:rsidR="18182133" w:rsidRPr="00566891">
              <w:rPr>
                <w:rFonts w:ascii="Arial" w:eastAsia="Arial" w:hAnsi="Arial" w:cs="Arial"/>
              </w:rPr>
              <w:t>sided wrist pain if patient has high deductible and cannot afford surgery or to be out of work</w:t>
            </w:r>
          </w:p>
          <w:p w14:paraId="7E807F0F" w14:textId="77777777" w:rsidR="00614D6C" w:rsidRPr="00566891" w:rsidRDefault="00614D6C" w:rsidP="00D519D6">
            <w:pPr>
              <w:pBdr>
                <w:top w:val="nil"/>
                <w:left w:val="nil"/>
                <w:bottom w:val="nil"/>
                <w:right w:val="nil"/>
                <w:between w:val="nil"/>
              </w:pBdr>
              <w:spacing w:after="0" w:line="240" w:lineRule="auto"/>
              <w:ind w:left="160" w:hanging="174"/>
              <w:rPr>
                <w:rFonts w:ascii="Arial" w:hAnsi="Arial" w:cs="Arial"/>
              </w:rPr>
            </w:pPr>
          </w:p>
          <w:p w14:paraId="033495C7" w14:textId="77777777" w:rsidR="00523461" w:rsidRPr="00566891" w:rsidRDefault="00523461" w:rsidP="00D519D6">
            <w:pPr>
              <w:pBdr>
                <w:top w:val="nil"/>
                <w:left w:val="nil"/>
                <w:bottom w:val="nil"/>
                <w:right w:val="nil"/>
                <w:between w:val="nil"/>
              </w:pBdr>
              <w:spacing w:after="0" w:line="240" w:lineRule="auto"/>
              <w:ind w:left="160" w:hanging="174"/>
              <w:rPr>
                <w:rFonts w:ascii="Arial" w:hAnsi="Arial" w:cs="Arial"/>
              </w:rPr>
            </w:pPr>
          </w:p>
          <w:p w14:paraId="440E2455" w14:textId="62E41BCF" w:rsidR="00614D6C" w:rsidRPr="00566891" w:rsidRDefault="32697380" w:rsidP="00C51D77">
            <w:pPr>
              <w:numPr>
                <w:ilvl w:val="0"/>
                <w:numId w:val="2"/>
              </w:numPr>
              <w:pBdr>
                <w:top w:val="nil"/>
                <w:left w:val="nil"/>
                <w:bottom w:val="nil"/>
                <w:right w:val="nil"/>
                <w:between w:val="nil"/>
              </w:pBdr>
              <w:spacing w:after="0" w:line="240" w:lineRule="auto"/>
              <w:ind w:left="256" w:hanging="270"/>
              <w:rPr>
                <w:rFonts w:ascii="Arial" w:hAnsi="Arial" w:cs="Arial"/>
              </w:rPr>
            </w:pPr>
            <w:r w:rsidRPr="00566891">
              <w:rPr>
                <w:rFonts w:ascii="Arial" w:eastAsia="Arial" w:hAnsi="Arial" w:cs="Arial"/>
              </w:rPr>
              <w:t xml:space="preserve">Correctly chooses </w:t>
            </w:r>
            <w:r w:rsidR="004B4E71">
              <w:rPr>
                <w:rFonts w:ascii="Arial" w:eastAsia="Arial" w:hAnsi="Arial" w:cs="Arial"/>
              </w:rPr>
              <w:t>Current Procedural Terminology (</w:t>
            </w:r>
            <w:r w:rsidRPr="00566891">
              <w:rPr>
                <w:rFonts w:ascii="Arial" w:eastAsia="Arial" w:hAnsi="Arial" w:cs="Arial"/>
              </w:rPr>
              <w:t>CPT</w:t>
            </w:r>
            <w:r w:rsidR="004B4E71">
              <w:rPr>
                <w:rFonts w:ascii="Arial" w:eastAsia="Arial" w:hAnsi="Arial" w:cs="Arial"/>
              </w:rPr>
              <w:t>)</w:t>
            </w:r>
            <w:r w:rsidRPr="00566891">
              <w:rPr>
                <w:rFonts w:ascii="Arial" w:eastAsia="Arial" w:hAnsi="Arial" w:cs="Arial"/>
              </w:rPr>
              <w:t xml:space="preserve"> code and documents the operative note appropriately</w:t>
            </w:r>
          </w:p>
        </w:tc>
      </w:tr>
      <w:tr w:rsidR="00614D6C" w:rsidRPr="0009118D" w14:paraId="6EC7CB4A" w14:textId="77777777" w:rsidTr="00BB4A4E">
        <w:tc>
          <w:tcPr>
            <w:tcW w:w="4950" w:type="dxa"/>
            <w:tcBorders>
              <w:top w:val="single" w:sz="4" w:space="0" w:color="000000"/>
              <w:bottom w:val="single" w:sz="4" w:space="0" w:color="000000"/>
            </w:tcBorders>
            <w:shd w:val="clear" w:color="auto" w:fill="C9C9C9"/>
          </w:tcPr>
          <w:p w14:paraId="0E4B2963" w14:textId="77777777" w:rsidR="00BB4A4E" w:rsidRPr="00BB4A4E" w:rsidRDefault="00614D6C" w:rsidP="00BB4A4E">
            <w:pPr>
              <w:spacing w:after="0" w:line="240" w:lineRule="auto"/>
              <w:rPr>
                <w:rFonts w:ascii="Arial" w:hAnsi="Arial" w:cs="Arial"/>
                <w:i/>
              </w:rPr>
            </w:pPr>
            <w:r w:rsidRPr="00566891">
              <w:rPr>
                <w:rFonts w:ascii="Arial" w:hAnsi="Arial" w:cs="Arial"/>
                <w:b/>
              </w:rPr>
              <w:t>Level 4</w:t>
            </w:r>
            <w:r w:rsidRPr="00566891">
              <w:rPr>
                <w:rFonts w:ascii="Arial" w:hAnsi="Arial" w:cs="Arial"/>
              </w:rPr>
              <w:t xml:space="preserve"> </w:t>
            </w:r>
            <w:r w:rsidR="00BB4A4E" w:rsidRPr="00BB4A4E">
              <w:rPr>
                <w:rFonts w:ascii="Arial" w:hAnsi="Arial" w:cs="Arial"/>
                <w:i/>
              </w:rPr>
              <w:t>Manages various components of the complex health care system to provide efficient and effective patient care and transitions of care</w:t>
            </w:r>
          </w:p>
          <w:p w14:paraId="5AFE5138" w14:textId="77777777" w:rsidR="00BB4A4E" w:rsidRPr="00BB4A4E" w:rsidRDefault="00BB4A4E" w:rsidP="00BB4A4E">
            <w:pPr>
              <w:spacing w:after="0" w:line="240" w:lineRule="auto"/>
              <w:rPr>
                <w:rFonts w:ascii="Arial" w:hAnsi="Arial" w:cs="Arial"/>
                <w:i/>
              </w:rPr>
            </w:pPr>
            <w:r w:rsidRPr="00BB4A4E">
              <w:rPr>
                <w:rFonts w:ascii="Arial" w:hAnsi="Arial" w:cs="Arial"/>
                <w:i/>
              </w:rPr>
              <w:lastRenderedPageBreak/>
              <w:t>Advocates for patient care needs (e.g., community resources, patient assistance resources) with consideration of the limitations of each patient’s payment model</w:t>
            </w:r>
          </w:p>
          <w:p w14:paraId="697EA4E3" w14:textId="77777777" w:rsidR="00BB4A4E" w:rsidRPr="00BB4A4E" w:rsidRDefault="00BB4A4E" w:rsidP="00BB4A4E">
            <w:pPr>
              <w:spacing w:after="0" w:line="240" w:lineRule="auto"/>
              <w:rPr>
                <w:rFonts w:ascii="Arial" w:hAnsi="Arial" w:cs="Arial"/>
                <w:i/>
              </w:rPr>
            </w:pPr>
          </w:p>
          <w:p w14:paraId="38C40DCC" w14:textId="3A88869C" w:rsidR="00614D6C" w:rsidRPr="00566891" w:rsidRDefault="00BB4A4E" w:rsidP="00BB4A4E">
            <w:pPr>
              <w:spacing w:after="0" w:line="240" w:lineRule="auto"/>
              <w:rPr>
                <w:rFonts w:ascii="Arial" w:eastAsia="Arial" w:hAnsi="Arial" w:cs="Arial"/>
                <w:i/>
              </w:rPr>
            </w:pPr>
            <w:r w:rsidRPr="00BB4A4E">
              <w:rPr>
                <w:rFonts w:ascii="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3D7797" w14:textId="44D5D04B" w:rsidR="00614D6C" w:rsidRPr="00566891" w:rsidRDefault="00614D6C" w:rsidP="00C51D77">
            <w:pPr>
              <w:numPr>
                <w:ilvl w:val="0"/>
                <w:numId w:val="14"/>
              </w:numPr>
              <w:pBdr>
                <w:top w:val="nil"/>
                <w:left w:val="nil"/>
                <w:bottom w:val="nil"/>
                <w:right w:val="nil"/>
                <w:between w:val="nil"/>
              </w:pBdr>
              <w:spacing w:after="0" w:line="240" w:lineRule="auto"/>
              <w:ind w:left="160" w:hanging="174"/>
              <w:rPr>
                <w:rFonts w:ascii="Arial" w:hAnsi="Arial" w:cs="Arial"/>
              </w:rPr>
            </w:pPr>
            <w:r w:rsidRPr="00566891">
              <w:rPr>
                <w:rFonts w:ascii="Arial" w:eastAsia="Arial" w:hAnsi="Arial" w:cs="Arial"/>
              </w:rPr>
              <w:lastRenderedPageBreak/>
              <w:t xml:space="preserve">Ensures proper documentation of </w:t>
            </w:r>
            <w:r w:rsidR="004B4E71">
              <w:rPr>
                <w:rFonts w:ascii="Arial" w:eastAsia="Arial" w:hAnsi="Arial" w:cs="Arial"/>
              </w:rPr>
              <w:t>three</w:t>
            </w:r>
            <w:r w:rsidR="002325F4" w:rsidRPr="00566891">
              <w:rPr>
                <w:rFonts w:ascii="Arial" w:eastAsia="Arial" w:hAnsi="Arial" w:cs="Arial"/>
              </w:rPr>
              <w:t>-</w:t>
            </w:r>
            <w:r w:rsidRPr="00566891">
              <w:rPr>
                <w:rFonts w:ascii="Arial" w:eastAsia="Arial" w:hAnsi="Arial" w:cs="Arial"/>
              </w:rPr>
              <w:t>day qualifying hospital stay prior to discharging a patient to a skilled nursing facility for physical therapy</w:t>
            </w:r>
          </w:p>
          <w:p w14:paraId="563382A4" w14:textId="77777777" w:rsidR="00614D6C" w:rsidRPr="00566891" w:rsidRDefault="00614D6C" w:rsidP="00ED6E97">
            <w:pPr>
              <w:pBdr>
                <w:top w:val="nil"/>
                <w:left w:val="nil"/>
                <w:bottom w:val="nil"/>
                <w:right w:val="nil"/>
                <w:between w:val="nil"/>
              </w:pBdr>
              <w:spacing w:after="0" w:line="240" w:lineRule="auto"/>
              <w:rPr>
                <w:rFonts w:ascii="Arial" w:hAnsi="Arial" w:cs="Arial"/>
              </w:rPr>
            </w:pPr>
          </w:p>
          <w:p w14:paraId="1127B37C" w14:textId="5D71F1BE" w:rsidR="00614D6C" w:rsidRPr="00566891" w:rsidRDefault="00614D6C" w:rsidP="00C51D77">
            <w:pPr>
              <w:numPr>
                <w:ilvl w:val="0"/>
                <w:numId w:val="14"/>
              </w:numPr>
              <w:pBdr>
                <w:top w:val="nil"/>
                <w:left w:val="nil"/>
                <w:bottom w:val="nil"/>
                <w:right w:val="nil"/>
                <w:between w:val="nil"/>
              </w:pBdr>
              <w:spacing w:after="0" w:line="240" w:lineRule="auto"/>
              <w:ind w:left="160" w:hanging="174"/>
              <w:rPr>
                <w:rFonts w:ascii="Arial" w:hAnsi="Arial" w:cs="Arial"/>
              </w:rPr>
            </w:pPr>
            <w:r w:rsidRPr="00566891">
              <w:rPr>
                <w:rFonts w:ascii="Arial" w:eastAsia="Arial" w:hAnsi="Arial" w:cs="Arial"/>
              </w:rPr>
              <w:lastRenderedPageBreak/>
              <w:t>Works collaboratively to improve patient assistance resources for a patient with a recent amputation and limited resources</w:t>
            </w:r>
          </w:p>
          <w:p w14:paraId="3B1D50B9" w14:textId="77777777" w:rsidR="00614D6C" w:rsidRPr="00566891" w:rsidRDefault="00614D6C" w:rsidP="00D519D6">
            <w:pPr>
              <w:pBdr>
                <w:top w:val="nil"/>
                <w:left w:val="nil"/>
                <w:bottom w:val="nil"/>
                <w:right w:val="nil"/>
                <w:between w:val="nil"/>
              </w:pBdr>
              <w:spacing w:after="0" w:line="240" w:lineRule="auto"/>
              <w:ind w:left="160" w:hanging="174"/>
              <w:rPr>
                <w:rFonts w:ascii="Arial" w:eastAsia="Arial" w:hAnsi="Arial" w:cs="Arial"/>
              </w:rPr>
            </w:pPr>
          </w:p>
          <w:p w14:paraId="4AB8C456" w14:textId="77777777" w:rsidR="00523461" w:rsidRPr="00566891" w:rsidRDefault="00523461" w:rsidP="00D519D6">
            <w:pPr>
              <w:pBdr>
                <w:top w:val="nil"/>
                <w:left w:val="nil"/>
                <w:bottom w:val="nil"/>
                <w:right w:val="nil"/>
                <w:between w:val="nil"/>
              </w:pBdr>
              <w:spacing w:after="0" w:line="240" w:lineRule="auto"/>
              <w:ind w:left="160" w:hanging="174"/>
              <w:rPr>
                <w:rFonts w:ascii="Arial" w:eastAsia="Arial" w:hAnsi="Arial" w:cs="Arial"/>
              </w:rPr>
            </w:pPr>
          </w:p>
          <w:p w14:paraId="6EAE9748" w14:textId="77777777" w:rsidR="00614D6C" w:rsidRPr="00566891" w:rsidRDefault="00614D6C" w:rsidP="00D519D6">
            <w:pPr>
              <w:pBdr>
                <w:top w:val="nil"/>
                <w:left w:val="nil"/>
                <w:bottom w:val="nil"/>
                <w:right w:val="nil"/>
                <w:between w:val="nil"/>
              </w:pBdr>
              <w:spacing w:after="0" w:line="240" w:lineRule="auto"/>
              <w:ind w:left="160" w:hanging="174"/>
              <w:rPr>
                <w:rFonts w:ascii="Arial" w:eastAsia="Arial" w:hAnsi="Arial" w:cs="Arial"/>
              </w:rPr>
            </w:pPr>
          </w:p>
          <w:p w14:paraId="7329E6B2" w14:textId="36914571" w:rsidR="00C47BA1" w:rsidRPr="00566891" w:rsidRDefault="32697380" w:rsidP="00C51D77">
            <w:pPr>
              <w:numPr>
                <w:ilvl w:val="0"/>
                <w:numId w:val="2"/>
              </w:numPr>
              <w:pBdr>
                <w:top w:val="nil"/>
                <w:left w:val="nil"/>
                <w:bottom w:val="nil"/>
                <w:right w:val="nil"/>
                <w:between w:val="nil"/>
              </w:pBdr>
              <w:spacing w:after="0" w:line="240" w:lineRule="auto"/>
              <w:ind w:left="256" w:hanging="270"/>
              <w:rPr>
                <w:rFonts w:ascii="Arial" w:hAnsi="Arial" w:cs="Arial"/>
              </w:rPr>
            </w:pPr>
            <w:proofErr w:type="gramStart"/>
            <w:r w:rsidRPr="00566891">
              <w:rPr>
                <w:rFonts w:ascii="Arial" w:eastAsia="Arial" w:hAnsi="Arial" w:cs="Arial"/>
              </w:rPr>
              <w:t>Identifies</w:t>
            </w:r>
            <w:proofErr w:type="gramEnd"/>
            <w:r w:rsidRPr="00566891">
              <w:rPr>
                <w:rFonts w:ascii="Arial" w:eastAsia="Arial" w:hAnsi="Arial" w:cs="Arial"/>
              </w:rPr>
              <w:t xml:space="preserve"> opportunities for advanced training</w:t>
            </w:r>
          </w:p>
          <w:p w14:paraId="545227A5" w14:textId="02142FFD" w:rsidR="00614D6C" w:rsidRPr="00566891" w:rsidRDefault="32697380" w:rsidP="00C51D77">
            <w:pPr>
              <w:numPr>
                <w:ilvl w:val="0"/>
                <w:numId w:val="2"/>
              </w:numPr>
              <w:pBdr>
                <w:top w:val="nil"/>
                <w:left w:val="nil"/>
                <w:bottom w:val="nil"/>
                <w:right w:val="nil"/>
                <w:between w:val="nil"/>
              </w:pBdr>
              <w:spacing w:after="0" w:line="240" w:lineRule="auto"/>
              <w:ind w:left="256" w:hanging="270"/>
              <w:rPr>
                <w:rFonts w:ascii="Arial" w:hAnsi="Arial" w:cs="Arial"/>
              </w:rPr>
            </w:pPr>
            <w:r w:rsidRPr="00566891">
              <w:rPr>
                <w:rFonts w:ascii="Arial" w:eastAsia="Arial" w:hAnsi="Arial" w:cs="Arial"/>
              </w:rPr>
              <w:t>Recognizes gaps in surgical skills and seeks additional mentorship</w:t>
            </w:r>
          </w:p>
        </w:tc>
      </w:tr>
      <w:tr w:rsidR="00614D6C" w:rsidRPr="0009118D" w14:paraId="2D5C8792" w14:textId="77777777" w:rsidTr="00BB4A4E">
        <w:tc>
          <w:tcPr>
            <w:tcW w:w="4950" w:type="dxa"/>
            <w:tcBorders>
              <w:top w:val="single" w:sz="4" w:space="0" w:color="000000"/>
              <w:bottom w:val="single" w:sz="4" w:space="0" w:color="000000"/>
            </w:tcBorders>
            <w:shd w:val="clear" w:color="auto" w:fill="C9C9C9"/>
          </w:tcPr>
          <w:p w14:paraId="380EB755" w14:textId="77777777" w:rsidR="00BB4A4E" w:rsidRPr="00BB4A4E" w:rsidRDefault="00614D6C" w:rsidP="00BB4A4E">
            <w:pPr>
              <w:spacing w:after="0" w:line="240" w:lineRule="auto"/>
              <w:rPr>
                <w:rFonts w:ascii="Arial" w:hAnsi="Arial" w:cs="Arial"/>
                <w:i/>
              </w:rPr>
            </w:pPr>
            <w:r w:rsidRPr="00566891">
              <w:rPr>
                <w:rFonts w:ascii="Arial" w:hAnsi="Arial" w:cs="Arial"/>
                <w:b/>
              </w:rPr>
              <w:lastRenderedPageBreak/>
              <w:t>Level 5</w:t>
            </w:r>
            <w:r w:rsidRPr="00566891">
              <w:rPr>
                <w:rFonts w:ascii="Arial" w:hAnsi="Arial" w:cs="Arial"/>
              </w:rPr>
              <w:t xml:space="preserve"> </w:t>
            </w:r>
            <w:r w:rsidR="00BB4A4E" w:rsidRPr="00BB4A4E">
              <w:rPr>
                <w:rFonts w:ascii="Arial" w:hAnsi="Arial" w:cs="Arial"/>
                <w:i/>
              </w:rPr>
              <w:t xml:space="preserve">Advocates for or leads systems change that enhances high value, </w:t>
            </w:r>
            <w:proofErr w:type="gramStart"/>
            <w:r w:rsidR="00BB4A4E" w:rsidRPr="00BB4A4E">
              <w:rPr>
                <w:rFonts w:ascii="Arial" w:hAnsi="Arial" w:cs="Arial"/>
                <w:i/>
              </w:rPr>
              <w:t>efficient</w:t>
            </w:r>
            <w:proofErr w:type="gramEnd"/>
            <w:r w:rsidR="00BB4A4E" w:rsidRPr="00BB4A4E">
              <w:rPr>
                <w:rFonts w:ascii="Arial" w:hAnsi="Arial" w:cs="Arial"/>
                <w:i/>
              </w:rPr>
              <w:t>, and effective patient care and transitions of care</w:t>
            </w:r>
          </w:p>
          <w:p w14:paraId="2555C013" w14:textId="77777777" w:rsidR="00BB4A4E" w:rsidRPr="00BB4A4E" w:rsidRDefault="00BB4A4E" w:rsidP="00BB4A4E">
            <w:pPr>
              <w:spacing w:after="0" w:line="240" w:lineRule="auto"/>
              <w:rPr>
                <w:rFonts w:ascii="Arial" w:hAnsi="Arial" w:cs="Arial"/>
                <w:i/>
              </w:rPr>
            </w:pPr>
          </w:p>
          <w:p w14:paraId="65B665B4" w14:textId="77777777" w:rsidR="00BB4A4E" w:rsidRPr="00BB4A4E" w:rsidRDefault="00BB4A4E" w:rsidP="00BB4A4E">
            <w:pPr>
              <w:spacing w:after="0" w:line="240" w:lineRule="auto"/>
              <w:rPr>
                <w:rFonts w:ascii="Arial" w:hAnsi="Arial" w:cs="Arial"/>
                <w:i/>
              </w:rPr>
            </w:pPr>
            <w:r w:rsidRPr="00BB4A4E">
              <w:rPr>
                <w:rFonts w:ascii="Arial" w:hAnsi="Arial" w:cs="Arial"/>
                <w:i/>
              </w:rPr>
              <w:t>Participates in health policy advocacy activities</w:t>
            </w:r>
          </w:p>
          <w:p w14:paraId="21688B33" w14:textId="77777777" w:rsidR="00BB4A4E" w:rsidRPr="00BB4A4E" w:rsidRDefault="00BB4A4E" w:rsidP="00BB4A4E">
            <w:pPr>
              <w:spacing w:after="0" w:line="240" w:lineRule="auto"/>
              <w:rPr>
                <w:rFonts w:ascii="Arial" w:hAnsi="Arial" w:cs="Arial"/>
                <w:i/>
              </w:rPr>
            </w:pPr>
          </w:p>
          <w:p w14:paraId="114C35B3" w14:textId="77777777" w:rsidR="00BB4A4E" w:rsidRDefault="00BB4A4E" w:rsidP="00BB4A4E">
            <w:pPr>
              <w:spacing w:after="0" w:line="240" w:lineRule="auto"/>
              <w:rPr>
                <w:rFonts w:ascii="Arial" w:hAnsi="Arial" w:cs="Arial"/>
                <w:i/>
              </w:rPr>
            </w:pPr>
          </w:p>
          <w:p w14:paraId="77AA13B8" w14:textId="179A30BB" w:rsidR="00614D6C" w:rsidRPr="00566891" w:rsidRDefault="00BB4A4E" w:rsidP="00BB4A4E">
            <w:pPr>
              <w:spacing w:after="0" w:line="240" w:lineRule="auto"/>
              <w:rPr>
                <w:rFonts w:ascii="Arial" w:eastAsia="Arial" w:hAnsi="Arial" w:cs="Arial"/>
                <w:i/>
              </w:rPr>
            </w:pPr>
            <w:r w:rsidRPr="00BB4A4E">
              <w:rPr>
                <w:rFonts w:ascii="Arial" w:hAnsi="Arial" w:cs="Arial"/>
                <w:i/>
              </w:rPr>
              <w:t>Educates others to prepare them for the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77C89" w14:textId="74BF0557" w:rsidR="00614D6C" w:rsidRPr="00566891" w:rsidRDefault="00614D6C" w:rsidP="00C51D77">
            <w:pPr>
              <w:numPr>
                <w:ilvl w:val="0"/>
                <w:numId w:val="14"/>
              </w:numPr>
              <w:pBdr>
                <w:top w:val="nil"/>
                <w:left w:val="nil"/>
                <w:bottom w:val="nil"/>
                <w:right w:val="nil"/>
                <w:between w:val="nil"/>
              </w:pBdr>
              <w:spacing w:after="0" w:line="240" w:lineRule="auto"/>
              <w:ind w:left="160" w:hanging="180"/>
              <w:rPr>
                <w:rFonts w:ascii="Arial" w:hAnsi="Arial" w:cs="Arial"/>
              </w:rPr>
            </w:pPr>
            <w:r w:rsidRPr="00566891">
              <w:rPr>
                <w:rFonts w:ascii="Arial" w:eastAsia="Arial" w:hAnsi="Arial" w:cs="Arial"/>
              </w:rPr>
              <w:t xml:space="preserve">Works with community or professional organizations to </w:t>
            </w:r>
            <w:r w:rsidR="18182133" w:rsidRPr="00566891">
              <w:rPr>
                <w:rFonts w:ascii="Arial" w:eastAsia="Arial" w:hAnsi="Arial" w:cs="Arial"/>
              </w:rPr>
              <w:t>cr</w:t>
            </w:r>
            <w:r w:rsidR="000131EB" w:rsidRPr="00566891">
              <w:rPr>
                <w:rFonts w:ascii="Arial" w:eastAsia="Arial" w:hAnsi="Arial" w:cs="Arial"/>
              </w:rPr>
              <w:t>e</w:t>
            </w:r>
            <w:r w:rsidR="18182133" w:rsidRPr="00566891">
              <w:rPr>
                <w:rFonts w:ascii="Arial" w:eastAsia="Arial" w:hAnsi="Arial" w:cs="Arial"/>
              </w:rPr>
              <w:t xml:space="preserve">ate multidisciplinary meetings for patients with </w:t>
            </w:r>
            <w:r w:rsidR="000131EB" w:rsidRPr="00566891">
              <w:rPr>
                <w:rFonts w:ascii="Arial" w:eastAsia="Arial" w:hAnsi="Arial" w:cs="Arial"/>
              </w:rPr>
              <w:t xml:space="preserve">cleft </w:t>
            </w:r>
            <w:proofErr w:type="gramStart"/>
            <w:r w:rsidR="000131EB" w:rsidRPr="00566891">
              <w:rPr>
                <w:rFonts w:ascii="Arial" w:eastAsia="Arial" w:hAnsi="Arial" w:cs="Arial"/>
              </w:rPr>
              <w:t>lip</w:t>
            </w:r>
            <w:proofErr w:type="gramEnd"/>
            <w:r w:rsidR="18182133" w:rsidRPr="00566891">
              <w:rPr>
                <w:rFonts w:ascii="Arial" w:eastAsia="Arial" w:hAnsi="Arial" w:cs="Arial"/>
              </w:rPr>
              <w:t xml:space="preserve"> to discuss their treatment plans </w:t>
            </w:r>
          </w:p>
          <w:p w14:paraId="5C117ADF" w14:textId="77777777" w:rsidR="00614D6C" w:rsidRPr="00566891" w:rsidRDefault="00614D6C" w:rsidP="00D519D6">
            <w:pPr>
              <w:pBdr>
                <w:top w:val="nil"/>
                <w:left w:val="nil"/>
                <w:bottom w:val="nil"/>
                <w:right w:val="nil"/>
                <w:between w:val="nil"/>
              </w:pBdr>
              <w:spacing w:after="0" w:line="240" w:lineRule="auto"/>
              <w:ind w:left="160" w:hanging="180"/>
              <w:rPr>
                <w:rFonts w:ascii="Arial" w:hAnsi="Arial" w:cs="Arial"/>
              </w:rPr>
            </w:pPr>
          </w:p>
          <w:p w14:paraId="105F07FB" w14:textId="77777777" w:rsidR="00523461" w:rsidRPr="00566891" w:rsidRDefault="00523461" w:rsidP="00D519D6">
            <w:pPr>
              <w:pBdr>
                <w:top w:val="nil"/>
                <w:left w:val="nil"/>
                <w:bottom w:val="nil"/>
                <w:right w:val="nil"/>
                <w:between w:val="nil"/>
              </w:pBdr>
              <w:spacing w:after="0" w:line="240" w:lineRule="auto"/>
              <w:ind w:left="160" w:hanging="180"/>
              <w:rPr>
                <w:rFonts w:ascii="Arial" w:hAnsi="Arial" w:cs="Arial"/>
              </w:rPr>
            </w:pPr>
          </w:p>
          <w:p w14:paraId="6B10CAAB" w14:textId="59A49480" w:rsidR="00614D6C" w:rsidRPr="00566891" w:rsidRDefault="7B11149D" w:rsidP="00C51D77">
            <w:pPr>
              <w:numPr>
                <w:ilvl w:val="0"/>
                <w:numId w:val="2"/>
              </w:numPr>
              <w:pBdr>
                <w:top w:val="nil"/>
                <w:left w:val="nil"/>
                <w:bottom w:val="nil"/>
                <w:right w:val="nil"/>
                <w:between w:val="nil"/>
              </w:pBdr>
              <w:spacing w:after="0" w:line="240" w:lineRule="auto"/>
              <w:ind w:left="162" w:hanging="180"/>
              <w:rPr>
                <w:rFonts w:ascii="Arial" w:hAnsi="Arial" w:cs="Arial"/>
              </w:rPr>
            </w:pPr>
            <w:r w:rsidRPr="00566891">
              <w:rPr>
                <w:rFonts w:ascii="Arial" w:eastAsia="Arial" w:hAnsi="Arial" w:cs="Arial"/>
              </w:rPr>
              <w:t>Improves informed consent process for non-English</w:t>
            </w:r>
            <w:r w:rsidR="007463A8">
              <w:rPr>
                <w:rFonts w:ascii="Arial" w:eastAsia="Arial" w:hAnsi="Arial" w:cs="Arial"/>
              </w:rPr>
              <w:t>-</w:t>
            </w:r>
            <w:r w:rsidRPr="00566891">
              <w:rPr>
                <w:rFonts w:ascii="Arial" w:eastAsia="Arial" w:hAnsi="Arial" w:cs="Arial"/>
              </w:rPr>
              <w:t>speaking patients requiring interpreter services</w:t>
            </w:r>
          </w:p>
          <w:p w14:paraId="37D779E1" w14:textId="77777777" w:rsidR="00B43279" w:rsidRPr="00566891" w:rsidRDefault="00B43279" w:rsidP="00ED6E97">
            <w:pPr>
              <w:pBdr>
                <w:top w:val="nil"/>
                <w:left w:val="nil"/>
                <w:bottom w:val="nil"/>
                <w:right w:val="nil"/>
                <w:between w:val="nil"/>
              </w:pBdr>
              <w:spacing w:after="0" w:line="240" w:lineRule="auto"/>
              <w:ind w:left="162"/>
              <w:rPr>
                <w:rFonts w:ascii="Arial" w:hAnsi="Arial" w:cs="Arial"/>
              </w:rPr>
            </w:pPr>
          </w:p>
          <w:p w14:paraId="52C3673E" w14:textId="69D49386" w:rsidR="00614D6C" w:rsidRPr="00566891" w:rsidRDefault="32697380" w:rsidP="00C51D77">
            <w:pPr>
              <w:numPr>
                <w:ilvl w:val="0"/>
                <w:numId w:val="2"/>
              </w:numPr>
              <w:pBdr>
                <w:top w:val="nil"/>
                <w:left w:val="nil"/>
                <w:bottom w:val="nil"/>
                <w:right w:val="nil"/>
                <w:between w:val="nil"/>
              </w:pBdr>
              <w:spacing w:after="0" w:line="240" w:lineRule="auto"/>
              <w:ind w:left="162" w:hanging="180"/>
              <w:rPr>
                <w:rFonts w:ascii="Arial" w:hAnsi="Arial" w:cs="Arial"/>
              </w:rPr>
            </w:pPr>
            <w:r w:rsidRPr="00566891">
              <w:rPr>
                <w:rFonts w:ascii="Arial" w:eastAsia="Arial" w:hAnsi="Arial" w:cs="Arial"/>
              </w:rPr>
              <w:t>Educates others in different practice models and contract types</w:t>
            </w:r>
          </w:p>
        </w:tc>
      </w:tr>
      <w:tr w:rsidR="00614D6C" w:rsidRPr="0009118D" w14:paraId="37A31B54" w14:textId="77777777" w:rsidTr="5B6C38F0">
        <w:tc>
          <w:tcPr>
            <w:tcW w:w="4950" w:type="dxa"/>
            <w:shd w:val="clear" w:color="auto" w:fill="FFD965"/>
          </w:tcPr>
          <w:p w14:paraId="51C9C1E8"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6F258E56" w14:textId="77777777" w:rsidR="00614D6C" w:rsidRPr="00566891" w:rsidRDefault="00614D6C" w:rsidP="00C51D77">
            <w:pPr>
              <w:numPr>
                <w:ilvl w:val="0"/>
                <w:numId w:val="4"/>
              </w:numPr>
              <w:pBdr>
                <w:top w:val="nil"/>
                <w:left w:val="nil"/>
                <w:bottom w:val="nil"/>
                <w:right w:val="nil"/>
                <w:between w:val="nil"/>
              </w:pBdr>
              <w:spacing w:after="0" w:line="240" w:lineRule="auto"/>
              <w:ind w:left="346"/>
              <w:contextualSpacing/>
              <w:rPr>
                <w:rFonts w:ascii="Arial" w:hAnsi="Arial" w:cs="Arial"/>
              </w:rPr>
            </w:pPr>
            <w:r w:rsidRPr="00566891">
              <w:rPr>
                <w:rFonts w:ascii="Arial" w:hAnsi="Arial" w:cs="Arial"/>
              </w:rPr>
              <w:t>Direct observation</w:t>
            </w:r>
          </w:p>
          <w:p w14:paraId="0ED27A32" w14:textId="4274DEE7" w:rsidR="00614D6C" w:rsidRPr="00566891" w:rsidRDefault="00E14458" w:rsidP="00C51D77">
            <w:pPr>
              <w:numPr>
                <w:ilvl w:val="0"/>
                <w:numId w:val="4"/>
              </w:numPr>
              <w:pBdr>
                <w:top w:val="nil"/>
                <w:left w:val="nil"/>
                <w:bottom w:val="nil"/>
                <w:right w:val="nil"/>
                <w:between w:val="nil"/>
              </w:pBdr>
              <w:spacing w:after="0" w:line="240" w:lineRule="auto"/>
              <w:ind w:left="346"/>
              <w:contextualSpacing/>
              <w:rPr>
                <w:rFonts w:ascii="Arial" w:hAnsi="Arial" w:cs="Arial"/>
              </w:rPr>
            </w:pPr>
            <w:r w:rsidRPr="00566891">
              <w:rPr>
                <w:rFonts w:ascii="Arial" w:hAnsi="Arial" w:cs="Arial"/>
              </w:rPr>
              <w:t>Medical record (c</w:t>
            </w:r>
            <w:r w:rsidR="00614D6C" w:rsidRPr="00566891">
              <w:rPr>
                <w:rFonts w:ascii="Arial" w:hAnsi="Arial" w:cs="Arial"/>
              </w:rPr>
              <w:t>hart</w:t>
            </w:r>
            <w:r w:rsidRPr="00566891">
              <w:rPr>
                <w:rFonts w:ascii="Arial" w:hAnsi="Arial" w:cs="Arial"/>
              </w:rPr>
              <w:t>)</w:t>
            </w:r>
            <w:r w:rsidR="00614D6C" w:rsidRPr="00566891">
              <w:rPr>
                <w:rFonts w:ascii="Arial" w:hAnsi="Arial" w:cs="Arial"/>
              </w:rPr>
              <w:t xml:space="preserve"> audit </w:t>
            </w:r>
          </w:p>
          <w:p w14:paraId="3BA69ADE" w14:textId="77777777" w:rsidR="00614D6C" w:rsidRPr="00566891" w:rsidRDefault="00614D6C" w:rsidP="00C51D77">
            <w:pPr>
              <w:numPr>
                <w:ilvl w:val="0"/>
                <w:numId w:val="4"/>
              </w:numPr>
              <w:pBdr>
                <w:top w:val="nil"/>
                <w:left w:val="nil"/>
                <w:bottom w:val="nil"/>
                <w:right w:val="nil"/>
                <w:between w:val="nil"/>
              </w:pBdr>
              <w:spacing w:after="0" w:line="240" w:lineRule="auto"/>
              <w:ind w:left="346"/>
              <w:contextualSpacing/>
              <w:rPr>
                <w:rFonts w:ascii="Arial" w:hAnsi="Arial" w:cs="Arial"/>
              </w:rPr>
            </w:pPr>
            <w:r w:rsidRPr="00566891">
              <w:rPr>
                <w:rFonts w:ascii="Arial" w:hAnsi="Arial" w:cs="Arial"/>
              </w:rPr>
              <w:t xml:space="preserve">Patient satisfaction data </w:t>
            </w:r>
          </w:p>
          <w:p w14:paraId="4420C144" w14:textId="7849498E" w:rsidR="00614D6C" w:rsidRPr="00566891" w:rsidRDefault="00E14458" w:rsidP="00C51D77">
            <w:pPr>
              <w:numPr>
                <w:ilvl w:val="0"/>
                <w:numId w:val="4"/>
              </w:numPr>
              <w:pBdr>
                <w:top w:val="nil"/>
                <w:left w:val="nil"/>
                <w:bottom w:val="nil"/>
                <w:right w:val="nil"/>
                <w:between w:val="nil"/>
              </w:pBdr>
              <w:spacing w:after="0" w:line="240" w:lineRule="auto"/>
              <w:ind w:left="346"/>
              <w:contextualSpacing/>
              <w:rPr>
                <w:rFonts w:ascii="Arial" w:hAnsi="Arial" w:cs="Arial"/>
              </w:rPr>
            </w:pPr>
            <w:r w:rsidRPr="00566891">
              <w:rPr>
                <w:rFonts w:ascii="Arial" w:hAnsi="Arial" w:cs="Arial"/>
              </w:rPr>
              <w:t>Portfolio</w:t>
            </w:r>
          </w:p>
        </w:tc>
      </w:tr>
      <w:tr w:rsidR="00614D6C" w:rsidRPr="0009118D" w14:paraId="653B8843" w14:textId="77777777" w:rsidTr="5B6C38F0">
        <w:tc>
          <w:tcPr>
            <w:tcW w:w="4950" w:type="dxa"/>
            <w:shd w:val="clear" w:color="auto" w:fill="8DB3E2" w:themeFill="text2" w:themeFillTint="66"/>
          </w:tcPr>
          <w:p w14:paraId="075C4640"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79FFCBD4" w14:textId="77777777" w:rsidR="00614D6C" w:rsidRPr="00566891" w:rsidRDefault="00614D6C" w:rsidP="00C51D77">
            <w:pPr>
              <w:pStyle w:val="ListParagraph"/>
              <w:numPr>
                <w:ilvl w:val="0"/>
                <w:numId w:val="20"/>
              </w:numPr>
              <w:pBdr>
                <w:top w:val="nil"/>
                <w:left w:val="nil"/>
                <w:bottom w:val="nil"/>
                <w:right w:val="nil"/>
                <w:between w:val="nil"/>
              </w:pBdr>
              <w:spacing w:after="0" w:line="240" w:lineRule="auto"/>
              <w:ind w:left="518" w:hanging="540"/>
              <w:rPr>
                <w:rFonts w:ascii="Arial" w:hAnsi="Arial" w:cs="Arial"/>
              </w:rPr>
            </w:pPr>
          </w:p>
        </w:tc>
      </w:tr>
      <w:tr w:rsidR="00614D6C" w:rsidRPr="0009118D" w14:paraId="0A29E58A" w14:textId="77777777" w:rsidTr="5B6C38F0">
        <w:trPr>
          <w:trHeight w:val="80"/>
        </w:trPr>
        <w:tc>
          <w:tcPr>
            <w:tcW w:w="4950" w:type="dxa"/>
            <w:shd w:val="clear" w:color="auto" w:fill="A8D08D"/>
          </w:tcPr>
          <w:p w14:paraId="37E7631C"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0CD57222" w14:textId="5DC1FE80" w:rsidR="00614D6C" w:rsidRPr="00566891" w:rsidRDefault="00614D6C" w:rsidP="00C51D77">
            <w:pPr>
              <w:numPr>
                <w:ilvl w:val="0"/>
                <w:numId w:val="5"/>
              </w:numPr>
              <w:pBdr>
                <w:top w:val="nil"/>
                <w:left w:val="nil"/>
                <w:bottom w:val="nil"/>
                <w:right w:val="nil"/>
                <w:between w:val="nil"/>
              </w:pBdr>
              <w:spacing w:after="0" w:line="240" w:lineRule="auto"/>
              <w:ind w:left="181" w:hanging="191"/>
              <w:contextualSpacing/>
              <w:rPr>
                <w:rFonts w:ascii="Arial" w:hAnsi="Arial" w:cs="Arial"/>
              </w:rPr>
            </w:pPr>
            <w:r w:rsidRPr="00566891">
              <w:rPr>
                <w:rFonts w:ascii="Arial" w:eastAsia="Arial" w:hAnsi="Arial" w:cs="Arial"/>
                <w:color w:val="000000"/>
              </w:rPr>
              <w:t>Agency for Healthcare Research and Quality (AHRQ)</w:t>
            </w:r>
            <w:r w:rsidR="00AF44C5">
              <w:rPr>
                <w:rFonts w:ascii="Arial" w:eastAsia="Arial" w:hAnsi="Arial" w:cs="Arial"/>
                <w:color w:val="000000"/>
              </w:rPr>
              <w:t xml:space="preserve">. </w:t>
            </w:r>
            <w:r w:rsidRPr="00566891">
              <w:rPr>
                <w:rFonts w:ascii="Arial" w:eastAsia="Arial" w:hAnsi="Arial" w:cs="Arial"/>
                <w:color w:val="000000"/>
              </w:rPr>
              <w:t xml:space="preserve">The </w:t>
            </w:r>
            <w:r w:rsidR="00AF44C5">
              <w:rPr>
                <w:rFonts w:ascii="Arial" w:eastAsia="Arial" w:hAnsi="Arial" w:cs="Arial"/>
                <w:color w:val="000000"/>
              </w:rPr>
              <w:t>c</w:t>
            </w:r>
            <w:r w:rsidRPr="00566891">
              <w:rPr>
                <w:rFonts w:ascii="Arial" w:eastAsia="Arial" w:hAnsi="Arial" w:cs="Arial"/>
                <w:color w:val="000000"/>
              </w:rPr>
              <w:t xml:space="preserve">hallenges of </w:t>
            </w:r>
            <w:r w:rsidR="00AF44C5">
              <w:rPr>
                <w:rFonts w:ascii="Arial" w:eastAsia="Arial" w:hAnsi="Arial" w:cs="Arial"/>
                <w:color w:val="000000"/>
              </w:rPr>
              <w:t>m</w:t>
            </w:r>
            <w:r w:rsidRPr="00566891">
              <w:rPr>
                <w:rFonts w:ascii="Arial" w:eastAsia="Arial" w:hAnsi="Arial" w:cs="Arial"/>
                <w:color w:val="000000"/>
              </w:rPr>
              <w:t xml:space="preserve">easuring </w:t>
            </w:r>
            <w:r w:rsidR="00AF44C5">
              <w:rPr>
                <w:rFonts w:ascii="Arial" w:eastAsia="Arial" w:hAnsi="Arial" w:cs="Arial"/>
                <w:color w:val="000000"/>
              </w:rPr>
              <w:t>p</w:t>
            </w:r>
            <w:r w:rsidRPr="00566891">
              <w:rPr>
                <w:rFonts w:ascii="Arial" w:eastAsia="Arial" w:hAnsi="Arial" w:cs="Arial"/>
                <w:color w:val="000000"/>
              </w:rPr>
              <w:t xml:space="preserve">hysician </w:t>
            </w:r>
            <w:r w:rsidR="00AF44C5">
              <w:rPr>
                <w:rFonts w:ascii="Arial" w:eastAsia="Arial" w:hAnsi="Arial" w:cs="Arial"/>
                <w:color w:val="000000"/>
              </w:rPr>
              <w:t>q</w:t>
            </w:r>
            <w:r w:rsidRPr="00566891">
              <w:rPr>
                <w:rFonts w:ascii="Arial" w:eastAsia="Arial" w:hAnsi="Arial" w:cs="Arial"/>
                <w:color w:val="000000"/>
              </w:rPr>
              <w:t>uality</w:t>
            </w:r>
            <w:r w:rsidR="00AF44C5">
              <w:rPr>
                <w:rFonts w:ascii="Arial" w:eastAsia="Arial" w:hAnsi="Arial" w:cs="Arial"/>
                <w:color w:val="000000"/>
              </w:rPr>
              <w:t>. 2016.</w:t>
            </w:r>
            <w:r w:rsidRPr="00566891">
              <w:rPr>
                <w:rFonts w:ascii="Arial" w:eastAsia="Arial" w:hAnsi="Arial" w:cs="Arial"/>
                <w:color w:val="000000"/>
              </w:rPr>
              <w:t xml:space="preserve"> </w:t>
            </w:r>
            <w:hyperlink r:id="rId36" w:history="1">
              <w:r w:rsidRPr="00566891">
                <w:rPr>
                  <w:rFonts w:ascii="Arial" w:eastAsia="Arial" w:hAnsi="Arial" w:cs="Arial"/>
                  <w:color w:val="0000FF" w:themeColor="hyperlink"/>
                  <w:u w:val="single"/>
                </w:rPr>
                <w:t>https://www.ahrq.gov/professionals/quality-patient-safety/talkingquality/create/physician/challenges.html</w:t>
              </w:r>
            </w:hyperlink>
            <w:r w:rsidRPr="00566891">
              <w:rPr>
                <w:rFonts w:ascii="Arial" w:eastAsia="Arial" w:hAnsi="Arial" w:cs="Arial"/>
              </w:rPr>
              <w:t>.</w:t>
            </w:r>
          </w:p>
          <w:p w14:paraId="738832AD" w14:textId="22711B6C" w:rsidR="00614D6C" w:rsidRPr="00566891" w:rsidRDefault="00614D6C" w:rsidP="00C51D77">
            <w:pPr>
              <w:numPr>
                <w:ilvl w:val="0"/>
                <w:numId w:val="5"/>
              </w:numPr>
              <w:pBdr>
                <w:top w:val="nil"/>
                <w:left w:val="nil"/>
                <w:bottom w:val="nil"/>
                <w:right w:val="nil"/>
                <w:between w:val="nil"/>
              </w:pBdr>
              <w:spacing w:after="0" w:line="240" w:lineRule="auto"/>
              <w:ind w:left="181" w:hanging="191"/>
              <w:contextualSpacing/>
              <w:rPr>
                <w:rFonts w:ascii="Arial" w:hAnsi="Arial" w:cs="Arial"/>
              </w:rPr>
            </w:pPr>
            <w:r w:rsidRPr="00566891">
              <w:rPr>
                <w:rFonts w:ascii="Arial" w:eastAsia="Arial" w:hAnsi="Arial" w:cs="Arial"/>
                <w:color w:val="000000"/>
              </w:rPr>
              <w:t>AHRQ. Major physician performance sets</w:t>
            </w:r>
            <w:r w:rsidR="00AF44C5">
              <w:rPr>
                <w:rFonts w:ascii="Arial" w:eastAsia="Arial" w:hAnsi="Arial" w:cs="Arial"/>
                <w:color w:val="000000"/>
              </w:rPr>
              <w:t>. 2018.</w:t>
            </w:r>
            <w:r w:rsidRPr="00566891">
              <w:rPr>
                <w:rFonts w:ascii="Arial" w:eastAsia="Arial" w:hAnsi="Arial" w:cs="Arial"/>
                <w:color w:val="000000"/>
              </w:rPr>
              <w:t xml:space="preserve"> </w:t>
            </w:r>
            <w:hyperlink r:id="rId37" w:history="1">
              <w:r w:rsidRPr="00566891">
                <w:rPr>
                  <w:rFonts w:ascii="Arial" w:eastAsia="Arial" w:hAnsi="Arial" w:cs="Arial"/>
                  <w:color w:val="0000FF" w:themeColor="hyperlink"/>
                  <w:u w:val="single"/>
                </w:rPr>
                <w:t>https://www.ahrq.gov/professionals/quality-patient-safety/talkingquality/create/physician/measurementsets.html</w:t>
              </w:r>
            </w:hyperlink>
            <w:r w:rsidRPr="00566891">
              <w:rPr>
                <w:rFonts w:ascii="Arial" w:eastAsia="Arial" w:hAnsi="Arial" w:cs="Arial"/>
              </w:rPr>
              <w:t>.</w:t>
            </w:r>
          </w:p>
          <w:p w14:paraId="5AD62C46" w14:textId="0AAA6644" w:rsidR="00AF44C5" w:rsidRPr="00566891" w:rsidRDefault="00AF44C5" w:rsidP="00C51D77">
            <w:pPr>
              <w:numPr>
                <w:ilvl w:val="0"/>
                <w:numId w:val="5"/>
              </w:numPr>
              <w:pBdr>
                <w:top w:val="nil"/>
                <w:left w:val="nil"/>
                <w:bottom w:val="nil"/>
                <w:right w:val="nil"/>
                <w:between w:val="nil"/>
              </w:pBdr>
              <w:spacing w:after="0" w:line="240" w:lineRule="auto"/>
              <w:ind w:left="222" w:hanging="222"/>
              <w:contextualSpacing/>
              <w:rPr>
                <w:rFonts w:ascii="Arial" w:hAnsi="Arial" w:cs="Arial"/>
              </w:rPr>
            </w:pPr>
            <w:r w:rsidRPr="00566891">
              <w:rPr>
                <w:rFonts w:ascii="Arial" w:eastAsia="Arial" w:hAnsi="Arial" w:cs="Arial"/>
                <w:color w:val="000000"/>
              </w:rPr>
              <w:t xml:space="preserve">Center for Medicare and Medicaid Services. The merit-based incentive payment system: advancing care information and improvement activities performance categories. </w:t>
            </w:r>
            <w:r w:rsidRPr="00566891">
              <w:rPr>
                <w:rFonts w:ascii="Arial" w:eastAsia="Arial" w:hAnsi="Arial" w:cs="Arial"/>
              </w:rPr>
              <w:t>2018</w:t>
            </w:r>
            <w:r>
              <w:rPr>
                <w:rFonts w:ascii="Arial" w:eastAsia="Arial" w:hAnsi="Arial" w:cs="Arial"/>
              </w:rPr>
              <w:t xml:space="preserve">. </w:t>
            </w:r>
            <w:hyperlink r:id="rId38" w:history="1">
              <w:r w:rsidRPr="00506386">
                <w:rPr>
                  <w:rStyle w:val="Hyperlink"/>
                  <w:rFonts w:ascii="Arial" w:eastAsia="Arial" w:hAnsi="Arial" w:cs="Arial"/>
                </w:rPr>
                <w:t>https://www.cms.gov/Medicare/Quality-Payment-Program/Resource-Library/2018-Advancing-Care-information-Fact-Sheet.pdf</w:t>
              </w:r>
            </w:hyperlink>
            <w:r w:rsidRPr="00566891">
              <w:rPr>
                <w:rFonts w:ascii="Arial" w:eastAsia="Arial" w:hAnsi="Arial" w:cs="Arial"/>
              </w:rPr>
              <w:t>.</w:t>
            </w:r>
          </w:p>
          <w:p w14:paraId="4D405B93" w14:textId="77777777" w:rsidR="00266C3C" w:rsidRPr="00266C3C" w:rsidRDefault="00AF44C5" w:rsidP="00C51D77">
            <w:pPr>
              <w:numPr>
                <w:ilvl w:val="0"/>
                <w:numId w:val="6"/>
              </w:numPr>
              <w:pBdr>
                <w:top w:val="nil"/>
                <w:left w:val="nil"/>
                <w:bottom w:val="nil"/>
                <w:right w:val="nil"/>
                <w:between w:val="nil"/>
              </w:pBdr>
              <w:spacing w:after="0" w:line="240" w:lineRule="auto"/>
              <w:ind w:left="181" w:hanging="191"/>
              <w:contextualSpacing/>
              <w:rPr>
                <w:rStyle w:val="Hyperlink"/>
                <w:rFonts w:ascii="Arial" w:hAnsi="Arial" w:cs="Arial"/>
                <w:color w:val="auto"/>
                <w:u w:val="none"/>
              </w:rPr>
            </w:pPr>
            <w:r w:rsidRPr="00566891">
              <w:rPr>
                <w:rFonts w:ascii="Arial" w:eastAsia="Arial" w:hAnsi="Arial" w:cs="Arial"/>
                <w:color w:val="000000"/>
              </w:rPr>
              <w:t>Center for Medicare and Medicaid Services</w:t>
            </w:r>
            <w:r>
              <w:rPr>
                <w:rFonts w:ascii="Arial" w:eastAsia="Arial" w:hAnsi="Arial" w:cs="Arial"/>
                <w:color w:val="000000"/>
              </w:rPr>
              <w:t>.</w:t>
            </w:r>
            <w:r w:rsidRPr="00566891">
              <w:rPr>
                <w:rFonts w:ascii="Arial" w:eastAsia="Arial" w:hAnsi="Arial" w:cs="Arial"/>
                <w:b/>
                <w:color w:val="000000"/>
              </w:rPr>
              <w:t xml:space="preserve"> </w:t>
            </w:r>
            <w:r w:rsidRPr="00566891">
              <w:rPr>
                <w:rFonts w:ascii="Arial" w:eastAsia="Arial" w:hAnsi="Arial" w:cs="Arial"/>
                <w:color w:val="000000"/>
              </w:rPr>
              <w:t>MIPS and MACRA</w:t>
            </w:r>
            <w:r>
              <w:rPr>
                <w:rFonts w:ascii="Arial" w:eastAsia="Arial" w:hAnsi="Arial" w:cs="Arial"/>
                <w:color w:val="000000"/>
              </w:rPr>
              <w:t>.</w:t>
            </w:r>
            <w:r w:rsidRPr="00566891">
              <w:rPr>
                <w:rFonts w:ascii="Arial" w:eastAsia="Arial" w:hAnsi="Arial" w:cs="Arial"/>
                <w:color w:val="000000"/>
              </w:rPr>
              <w:t xml:space="preserve"> </w:t>
            </w:r>
            <w:r w:rsidRPr="00566891">
              <w:rPr>
                <w:rFonts w:ascii="Arial" w:eastAsia="Arial" w:hAnsi="Arial" w:cs="Arial"/>
              </w:rPr>
              <w:t>2018</w:t>
            </w:r>
            <w:r>
              <w:rPr>
                <w:rFonts w:ascii="Arial" w:eastAsia="Arial" w:hAnsi="Arial" w:cs="Arial"/>
              </w:rPr>
              <w:t xml:space="preserve">. </w:t>
            </w:r>
            <w:hyperlink r:id="rId39" w:history="1">
              <w:r w:rsidRPr="00506386">
                <w:rPr>
                  <w:rStyle w:val="Hyperlink"/>
                  <w:rFonts w:ascii="Arial" w:eastAsia="Arial" w:hAnsi="Arial" w:cs="Arial"/>
                </w:rPr>
                <w:t>https://www.cms.gov/Medicare/Quality-Initiatives-Patient-Assessment-Instruments/Value-Based-Programs/MACRA-MIPS-and-APMs/MACRA-MIPS-and-APMs.html</w:t>
              </w:r>
            </w:hyperlink>
          </w:p>
          <w:p w14:paraId="0645883F" w14:textId="77777777" w:rsidR="00AF1280" w:rsidRPr="00566891" w:rsidRDefault="00AF1280" w:rsidP="00C51D77">
            <w:pPr>
              <w:numPr>
                <w:ilvl w:val="0"/>
                <w:numId w:val="6"/>
              </w:numPr>
              <w:pBdr>
                <w:top w:val="nil"/>
                <w:left w:val="nil"/>
                <w:bottom w:val="nil"/>
                <w:right w:val="nil"/>
                <w:between w:val="nil"/>
              </w:pBdr>
              <w:spacing w:after="0" w:line="240" w:lineRule="auto"/>
              <w:ind w:left="181" w:hanging="191"/>
              <w:contextualSpacing/>
              <w:rPr>
                <w:rFonts w:ascii="Arial" w:hAnsi="Arial" w:cs="Arial"/>
                <w:b/>
              </w:rPr>
            </w:pPr>
            <w:r w:rsidRPr="00566891">
              <w:rPr>
                <w:rFonts w:ascii="Arial" w:eastAsia="Arial" w:hAnsi="Arial" w:cs="Arial"/>
                <w:color w:val="000000"/>
              </w:rPr>
              <w:lastRenderedPageBreak/>
              <w:t>The Commonwealth Fund.</w:t>
            </w:r>
            <w:r w:rsidRPr="00566891">
              <w:rPr>
                <w:rFonts w:ascii="Arial" w:eastAsia="Arial" w:hAnsi="Arial" w:cs="Arial"/>
                <w:b/>
                <w:color w:val="000000"/>
              </w:rPr>
              <w:t xml:space="preserve"> </w:t>
            </w:r>
            <w:r w:rsidRPr="00566891">
              <w:rPr>
                <w:rFonts w:ascii="Arial" w:eastAsia="Arial" w:hAnsi="Arial" w:cs="Arial"/>
                <w:color w:val="000000"/>
              </w:rPr>
              <w:t>Health system data center. 2017.</w:t>
            </w:r>
            <w:r w:rsidRPr="00566891">
              <w:rPr>
                <w:rFonts w:ascii="Arial" w:eastAsia="Arial" w:hAnsi="Arial" w:cs="Arial"/>
                <w:b/>
                <w:color w:val="000000"/>
              </w:rPr>
              <w:t xml:space="preserve"> </w:t>
            </w:r>
            <w:hyperlink r:id="rId40" w:anchor="ind=1/sc=1" w:history="1">
              <w:r w:rsidRPr="00566891">
                <w:rPr>
                  <w:rFonts w:ascii="Arial" w:eastAsia="Arial" w:hAnsi="Arial" w:cs="Arial"/>
                  <w:color w:val="0000FF" w:themeColor="hyperlink"/>
                  <w:u w:val="single"/>
                </w:rPr>
                <w:t>http://datacenter.commonwealthfund.org/?_ga=2.110888517.1505146611.1495417431-1811932185.1495417431#ind=1/sc=1</w:t>
              </w:r>
            </w:hyperlink>
          </w:p>
          <w:p w14:paraId="6C897A86" w14:textId="77777777" w:rsidR="00AF1280" w:rsidRPr="00AF1280" w:rsidRDefault="00AF1280" w:rsidP="00C51D77">
            <w:pPr>
              <w:numPr>
                <w:ilvl w:val="0"/>
                <w:numId w:val="6"/>
              </w:numPr>
              <w:pBdr>
                <w:top w:val="nil"/>
                <w:left w:val="nil"/>
                <w:bottom w:val="nil"/>
                <w:right w:val="nil"/>
                <w:between w:val="nil"/>
              </w:pBdr>
              <w:spacing w:after="0" w:line="240" w:lineRule="auto"/>
              <w:ind w:left="226" w:hanging="226"/>
              <w:contextualSpacing/>
              <w:rPr>
                <w:rFonts w:ascii="Arial" w:hAnsi="Arial" w:cs="Arial"/>
              </w:rPr>
            </w:pPr>
            <w:r w:rsidRPr="00566891">
              <w:rPr>
                <w:rFonts w:ascii="Arial" w:eastAsia="Arial" w:hAnsi="Arial" w:cs="Arial"/>
                <w:color w:val="000000"/>
              </w:rPr>
              <w:t xml:space="preserve">The Commonwealth Fund. Health reform resource center: </w:t>
            </w:r>
            <w:hyperlink r:id="rId41" w:anchor="/f:@facasubcategoriesfacet63677=[Individual%20and%20Employer%20Responsibility" w:history="1">
              <w:r w:rsidRPr="00566891">
                <w:rPr>
                  <w:rFonts w:ascii="Arial" w:eastAsia="Arial" w:hAnsi="Arial" w:cs="Arial"/>
                  <w:color w:val="0000FF" w:themeColor="hyperlink"/>
                  <w:u w:val="single"/>
                </w:rPr>
                <w:t>http://www.commonwealthfund.org/interactives-and-data/health-reform-resource-center#/f:@facasubcategoriesfacet63677=[Individual%20and%20Employer%20Responsibility</w:t>
              </w:r>
            </w:hyperlink>
          </w:p>
          <w:p w14:paraId="70D7E092" w14:textId="77777777" w:rsidR="00AB1B6F" w:rsidRPr="00AB1B6F" w:rsidRDefault="00614D6C" w:rsidP="00C51D77">
            <w:pPr>
              <w:numPr>
                <w:ilvl w:val="0"/>
                <w:numId w:val="6"/>
              </w:numPr>
              <w:pBdr>
                <w:top w:val="nil"/>
                <w:left w:val="nil"/>
                <w:bottom w:val="nil"/>
                <w:right w:val="nil"/>
                <w:between w:val="nil"/>
              </w:pBdr>
              <w:spacing w:after="0" w:line="240" w:lineRule="auto"/>
              <w:ind w:left="226" w:hanging="226"/>
              <w:contextualSpacing/>
              <w:rPr>
                <w:rFonts w:ascii="Arial" w:hAnsi="Arial" w:cs="Arial"/>
              </w:rPr>
            </w:pPr>
            <w:proofErr w:type="spellStart"/>
            <w:r w:rsidRPr="00566891">
              <w:rPr>
                <w:rFonts w:ascii="Arial" w:eastAsia="Arial" w:hAnsi="Arial" w:cs="Arial"/>
                <w:color w:val="000000"/>
              </w:rPr>
              <w:t>Dzau</w:t>
            </w:r>
            <w:proofErr w:type="spellEnd"/>
            <w:r w:rsidRPr="00566891">
              <w:rPr>
                <w:rFonts w:ascii="Arial" w:eastAsia="Arial" w:hAnsi="Arial" w:cs="Arial"/>
                <w:color w:val="000000"/>
              </w:rPr>
              <w:t xml:space="preserve"> </w:t>
            </w:r>
            <w:proofErr w:type="spellStart"/>
            <w:r w:rsidRPr="00566891">
              <w:rPr>
                <w:rFonts w:ascii="Arial" w:eastAsia="Arial" w:hAnsi="Arial" w:cs="Arial"/>
                <w:color w:val="000000"/>
              </w:rPr>
              <w:t>VJ</w:t>
            </w:r>
            <w:proofErr w:type="spellEnd"/>
            <w:r w:rsidRPr="00566891">
              <w:rPr>
                <w:rFonts w:ascii="Arial" w:eastAsia="Arial" w:hAnsi="Arial" w:cs="Arial"/>
                <w:color w:val="000000"/>
              </w:rPr>
              <w:t xml:space="preserve">, McClellan M, Burke S, et al. </w:t>
            </w:r>
            <w:r w:rsidRPr="00AF1280">
              <w:rPr>
                <w:rFonts w:ascii="Arial" w:eastAsia="Arial" w:hAnsi="Arial" w:cs="Arial"/>
                <w:color w:val="000000"/>
              </w:rPr>
              <w:t xml:space="preserve">Vital directions for health and health care: priorities from a National Academy of Medicine </w:t>
            </w:r>
            <w:r w:rsidR="00AF1280">
              <w:rPr>
                <w:rFonts w:ascii="Arial" w:eastAsia="Arial" w:hAnsi="Arial" w:cs="Arial"/>
                <w:color w:val="000000"/>
              </w:rPr>
              <w:t>i</w:t>
            </w:r>
            <w:r w:rsidRPr="00AF1280">
              <w:rPr>
                <w:rFonts w:ascii="Arial" w:eastAsia="Arial" w:hAnsi="Arial" w:cs="Arial"/>
                <w:color w:val="000000"/>
              </w:rPr>
              <w:t>nitiative</w:t>
            </w:r>
            <w:r w:rsidRPr="00566891">
              <w:rPr>
                <w:rFonts w:ascii="Arial" w:eastAsia="Arial" w:hAnsi="Arial" w:cs="Arial"/>
                <w:color w:val="000000"/>
              </w:rPr>
              <w:t>.</w:t>
            </w:r>
            <w:r w:rsidR="00AF1280" w:rsidRPr="00566891">
              <w:rPr>
                <w:rFonts w:ascii="Arial" w:eastAsia="Arial" w:hAnsi="Arial" w:cs="Arial"/>
                <w:color w:val="000000"/>
              </w:rPr>
              <w:t xml:space="preserve"> </w:t>
            </w:r>
            <w:r w:rsidRPr="00566891">
              <w:rPr>
                <w:rFonts w:ascii="Arial" w:eastAsia="Arial" w:hAnsi="Arial" w:cs="Arial"/>
                <w:color w:val="000000"/>
              </w:rPr>
              <w:t>March 201</w:t>
            </w:r>
            <w:r w:rsidR="00AF1280">
              <w:rPr>
                <w:rFonts w:ascii="Arial" w:eastAsia="Arial" w:hAnsi="Arial" w:cs="Arial"/>
                <w:color w:val="000000"/>
              </w:rPr>
              <w:t>7</w:t>
            </w:r>
            <w:r w:rsidRPr="00566891">
              <w:rPr>
                <w:rFonts w:ascii="Arial" w:eastAsia="Arial" w:hAnsi="Arial" w:cs="Arial"/>
                <w:color w:val="000000"/>
              </w:rPr>
              <w:t xml:space="preserve">. </w:t>
            </w:r>
            <w:hyperlink r:id="rId42" w:history="1">
              <w:r w:rsidRPr="00566891">
                <w:rPr>
                  <w:rFonts w:ascii="Arial" w:eastAsia="Arial" w:hAnsi="Arial" w:cs="Arial"/>
                  <w:color w:val="0000FF" w:themeColor="hyperlink"/>
                  <w:u w:val="single"/>
                </w:rPr>
                <w:t>https://nam.edu/vital-directions-for-health-health-care-priorities-from-a-national-academy-of-medicine-initiative/</w:t>
              </w:r>
            </w:hyperlink>
          </w:p>
          <w:p w14:paraId="11F726B8" w14:textId="77777777" w:rsidR="00266C3C" w:rsidRPr="00566891" w:rsidRDefault="00266C3C" w:rsidP="00C51D77">
            <w:pPr>
              <w:numPr>
                <w:ilvl w:val="0"/>
                <w:numId w:val="6"/>
              </w:numPr>
              <w:pBdr>
                <w:top w:val="nil"/>
                <w:left w:val="nil"/>
                <w:bottom w:val="nil"/>
                <w:right w:val="nil"/>
                <w:between w:val="nil"/>
              </w:pBdr>
              <w:spacing w:after="0" w:line="240" w:lineRule="auto"/>
              <w:ind w:left="181" w:hanging="191"/>
              <w:contextualSpacing/>
              <w:rPr>
                <w:rFonts w:ascii="Arial" w:hAnsi="Arial" w:cs="Arial"/>
              </w:rPr>
            </w:pPr>
            <w:r w:rsidRPr="00566891">
              <w:rPr>
                <w:rFonts w:ascii="Arial" w:eastAsia="Arial" w:hAnsi="Arial" w:cs="Arial"/>
                <w:color w:val="000000"/>
              </w:rPr>
              <w:t>The Kaiser Family Foundation</w:t>
            </w:r>
            <w:r>
              <w:rPr>
                <w:rFonts w:ascii="Arial" w:eastAsia="Arial" w:hAnsi="Arial" w:cs="Arial"/>
                <w:color w:val="000000"/>
              </w:rPr>
              <w:t>. 2019.</w:t>
            </w:r>
            <w:r w:rsidRPr="00566891">
              <w:rPr>
                <w:rFonts w:ascii="Arial" w:eastAsia="Arial" w:hAnsi="Arial" w:cs="Arial"/>
                <w:color w:val="000000"/>
              </w:rPr>
              <w:t xml:space="preserve"> </w:t>
            </w:r>
            <w:hyperlink r:id="rId43" w:history="1">
              <w:r w:rsidRPr="00566891">
                <w:rPr>
                  <w:rFonts w:ascii="Arial" w:eastAsia="Arial" w:hAnsi="Arial" w:cs="Arial"/>
                  <w:color w:val="0000FF" w:themeColor="hyperlink"/>
                  <w:u w:val="single"/>
                </w:rPr>
                <w:t>www.kff.org</w:t>
              </w:r>
            </w:hyperlink>
            <w:r w:rsidRPr="00566891">
              <w:rPr>
                <w:rFonts w:ascii="Arial" w:eastAsia="Arial" w:hAnsi="Arial" w:cs="Arial"/>
                <w:color w:val="000000"/>
              </w:rPr>
              <w:t>.</w:t>
            </w:r>
          </w:p>
          <w:p w14:paraId="42D1EACF" w14:textId="11DD2559" w:rsidR="00614D6C" w:rsidRPr="00AB1B6F" w:rsidRDefault="00AB1B6F" w:rsidP="00C51D77">
            <w:pPr>
              <w:numPr>
                <w:ilvl w:val="0"/>
                <w:numId w:val="6"/>
              </w:numPr>
              <w:pBdr>
                <w:top w:val="nil"/>
                <w:left w:val="nil"/>
                <w:bottom w:val="nil"/>
                <w:right w:val="nil"/>
                <w:between w:val="nil"/>
              </w:pBdr>
              <w:spacing w:after="0" w:line="240" w:lineRule="auto"/>
              <w:ind w:left="226" w:hanging="226"/>
              <w:contextualSpacing/>
              <w:rPr>
                <w:rFonts w:ascii="Arial" w:hAnsi="Arial" w:cs="Arial"/>
              </w:rPr>
            </w:pPr>
            <w:r w:rsidRPr="00566891">
              <w:rPr>
                <w:rFonts w:ascii="Arial" w:eastAsia="Arial" w:hAnsi="Arial" w:cs="Arial"/>
                <w:color w:val="000000"/>
              </w:rPr>
              <w:t>The Kaiser Family Foundation</w:t>
            </w:r>
            <w:r>
              <w:rPr>
                <w:rFonts w:ascii="Arial" w:eastAsia="Arial" w:hAnsi="Arial" w:cs="Arial"/>
                <w:color w:val="000000"/>
              </w:rPr>
              <w:t xml:space="preserve">. </w:t>
            </w:r>
            <w:r w:rsidRPr="00566891">
              <w:rPr>
                <w:rFonts w:ascii="Arial" w:eastAsia="Arial" w:hAnsi="Arial" w:cs="Arial"/>
                <w:color w:val="000000"/>
              </w:rPr>
              <w:t>Topic: health reform</w:t>
            </w:r>
            <w:r>
              <w:rPr>
                <w:rFonts w:ascii="Arial" w:eastAsia="Arial" w:hAnsi="Arial" w:cs="Arial"/>
                <w:color w:val="000000"/>
              </w:rPr>
              <w:t xml:space="preserve">. </w:t>
            </w:r>
            <w:r w:rsidRPr="00566891">
              <w:rPr>
                <w:rFonts w:ascii="Arial" w:eastAsia="Arial" w:hAnsi="Arial" w:cs="Arial"/>
                <w:color w:val="000000"/>
              </w:rPr>
              <w:t>2019</w:t>
            </w:r>
            <w:r>
              <w:rPr>
                <w:rFonts w:ascii="Arial" w:eastAsia="Arial" w:hAnsi="Arial" w:cs="Arial"/>
                <w:color w:val="000000"/>
              </w:rPr>
              <w:t xml:space="preserve">. </w:t>
            </w:r>
            <w:hyperlink r:id="rId44" w:history="1">
              <w:r w:rsidRPr="00506386">
                <w:rPr>
                  <w:rStyle w:val="Hyperlink"/>
                  <w:rFonts w:ascii="Arial" w:eastAsia="Arial" w:hAnsi="Arial" w:cs="Arial"/>
                </w:rPr>
                <w:t>https://www.kff.org/topic/health-reform/</w:t>
              </w:r>
            </w:hyperlink>
            <w:r w:rsidRPr="00566891">
              <w:rPr>
                <w:rFonts w:ascii="Arial" w:eastAsia="Arial" w:hAnsi="Arial" w:cs="Arial"/>
                <w:color w:val="000000"/>
              </w:rPr>
              <w:t xml:space="preserve">. </w:t>
            </w:r>
          </w:p>
        </w:tc>
      </w:tr>
    </w:tbl>
    <w:p w14:paraId="78560E60" w14:textId="3BAAEF02" w:rsidR="003F2E8F" w:rsidRDefault="003F2E8F" w:rsidP="00D519D6">
      <w:pPr>
        <w:spacing w:after="0" w:line="240" w:lineRule="auto"/>
        <w:ind w:hanging="180"/>
        <w:rPr>
          <w:rFonts w:ascii="Arial" w:eastAsia="Arial" w:hAnsi="Arial" w:cs="Arial"/>
        </w:rPr>
      </w:pPr>
    </w:p>
    <w:p w14:paraId="279FF406"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1E0534CD" w14:textId="77777777" w:rsidTr="5B6C38F0">
        <w:trPr>
          <w:trHeight w:val="769"/>
        </w:trPr>
        <w:tc>
          <w:tcPr>
            <w:tcW w:w="14125" w:type="dxa"/>
            <w:gridSpan w:val="2"/>
            <w:shd w:val="clear" w:color="auto" w:fill="9CC3E5"/>
          </w:tcPr>
          <w:p w14:paraId="0C351E1B" w14:textId="0AE71601" w:rsidR="003F2E8F" w:rsidRPr="00566891" w:rsidRDefault="00D8772D"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Practice-Based Learning and Improvement 1: Evidence-Based and Informed Practice</w:t>
            </w:r>
          </w:p>
          <w:p w14:paraId="6CD0B6E4" w14:textId="79D179D5" w:rsidR="003F2E8F" w:rsidRPr="00566891" w:rsidRDefault="003F2E8F" w:rsidP="00D519D6">
            <w:pPr>
              <w:spacing w:after="0" w:line="240" w:lineRule="auto"/>
              <w:ind w:hanging="14"/>
              <w:jc w:val="center"/>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D8772D" w:rsidRPr="00566891">
              <w:rPr>
                <w:rFonts w:ascii="Arial" w:eastAsia="Arial" w:hAnsi="Arial" w:cs="Arial"/>
              </w:rPr>
              <w:t>To incorporate evidence and patient values into clinical practice</w:t>
            </w:r>
          </w:p>
        </w:tc>
      </w:tr>
      <w:tr w:rsidR="003F2E8F" w:rsidRPr="00566891" w14:paraId="12B7BBE7" w14:textId="77777777" w:rsidTr="5B6C38F0">
        <w:tc>
          <w:tcPr>
            <w:tcW w:w="4950" w:type="dxa"/>
            <w:shd w:val="clear" w:color="auto" w:fill="FABF8F" w:themeFill="accent6" w:themeFillTint="99"/>
          </w:tcPr>
          <w:p w14:paraId="48C76C92"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259CFD8C"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0E7501FB" w14:textId="77777777" w:rsidTr="00715CD4">
        <w:tc>
          <w:tcPr>
            <w:tcW w:w="4950" w:type="dxa"/>
            <w:tcBorders>
              <w:top w:val="single" w:sz="4" w:space="0" w:color="000000"/>
              <w:bottom w:val="single" w:sz="4" w:space="0" w:color="000000"/>
            </w:tcBorders>
            <w:shd w:val="clear" w:color="auto" w:fill="C9C9C9"/>
          </w:tcPr>
          <w:p w14:paraId="6018B80A" w14:textId="0E9DF965" w:rsidR="00614D6C" w:rsidRPr="00566891" w:rsidRDefault="00614D6C" w:rsidP="00D519D6">
            <w:pPr>
              <w:spacing w:after="0" w:line="240" w:lineRule="auto"/>
              <w:rPr>
                <w:rFonts w:ascii="Arial" w:hAnsi="Arial" w:cs="Arial"/>
                <w:i/>
                <w:color w:val="000000"/>
              </w:rPr>
            </w:pPr>
            <w:r w:rsidRPr="00566891">
              <w:rPr>
                <w:rFonts w:ascii="Arial" w:eastAsia="Arial" w:hAnsi="Arial" w:cs="Arial"/>
                <w:b/>
              </w:rPr>
              <w:t>Level 1</w:t>
            </w:r>
            <w:r w:rsidRPr="00566891">
              <w:rPr>
                <w:rFonts w:ascii="Arial" w:eastAsia="Arial" w:hAnsi="Arial" w:cs="Arial"/>
              </w:rPr>
              <w:t xml:space="preserve"> </w:t>
            </w:r>
            <w:r w:rsidR="00715CD4" w:rsidRPr="00715CD4">
              <w:rPr>
                <w:rFonts w:ascii="Arial" w:hAnsi="Arial" w:cs="Arial"/>
                <w:i/>
                <w:color w:val="000000"/>
              </w:rPr>
              <w:t>Demonstrates how to access and use available evidence and incorporate patient preferences and values to the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325B5140"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Identifies evidence-based guidelines for peri</w:t>
            </w:r>
            <w:r w:rsidR="00AB1B6F">
              <w:rPr>
                <w:rFonts w:ascii="Arial" w:eastAsia="Arial" w:hAnsi="Arial" w:cs="Arial"/>
              </w:rPr>
              <w:t>-</w:t>
            </w:r>
            <w:r w:rsidRPr="00566891">
              <w:rPr>
                <w:rFonts w:ascii="Arial" w:eastAsia="Arial" w:hAnsi="Arial" w:cs="Arial"/>
              </w:rPr>
              <w:t>operative antibiotics and DVT prophylaxis</w:t>
            </w:r>
          </w:p>
        </w:tc>
      </w:tr>
      <w:tr w:rsidR="00614D6C" w:rsidRPr="00566891" w14:paraId="132D8EDB" w14:textId="77777777" w:rsidTr="00715CD4">
        <w:tc>
          <w:tcPr>
            <w:tcW w:w="4950" w:type="dxa"/>
            <w:tcBorders>
              <w:top w:val="single" w:sz="4" w:space="0" w:color="000000"/>
              <w:bottom w:val="single" w:sz="4" w:space="0" w:color="000000"/>
            </w:tcBorders>
            <w:shd w:val="clear" w:color="auto" w:fill="C9C9C9"/>
          </w:tcPr>
          <w:p w14:paraId="71F2FB04" w14:textId="705BCB31" w:rsidR="00614D6C" w:rsidRPr="00566891" w:rsidRDefault="00614D6C" w:rsidP="00D519D6">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715CD4" w:rsidRPr="00715CD4">
              <w:rPr>
                <w:rFonts w:ascii="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67F3D0B7"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 xml:space="preserve">In a patient with requiring wound </w:t>
            </w:r>
            <w:r w:rsidR="32697380" w:rsidRPr="00566891">
              <w:rPr>
                <w:rFonts w:ascii="Arial" w:eastAsia="Arial" w:hAnsi="Arial" w:cs="Arial"/>
              </w:rPr>
              <w:t>coverage</w:t>
            </w:r>
            <w:r w:rsidRPr="00566891">
              <w:rPr>
                <w:rFonts w:ascii="Arial" w:eastAsia="Arial" w:hAnsi="Arial" w:cs="Arial"/>
              </w:rPr>
              <w:t xml:space="preserve">, identifies and discusses potential evidence-based treatment options, and solicits patient perspective </w:t>
            </w:r>
          </w:p>
        </w:tc>
      </w:tr>
      <w:tr w:rsidR="00614D6C" w:rsidRPr="00566891" w14:paraId="207AA16F" w14:textId="77777777" w:rsidTr="00715CD4">
        <w:tc>
          <w:tcPr>
            <w:tcW w:w="4950" w:type="dxa"/>
            <w:tcBorders>
              <w:top w:val="single" w:sz="4" w:space="0" w:color="000000"/>
              <w:bottom w:val="single" w:sz="4" w:space="0" w:color="000000"/>
            </w:tcBorders>
            <w:shd w:val="clear" w:color="auto" w:fill="C9C9C9"/>
          </w:tcPr>
          <w:p w14:paraId="5D88AA1B" w14:textId="698103C8" w:rsidR="00614D6C" w:rsidRPr="00566891" w:rsidRDefault="00614D6C" w:rsidP="00D519D6">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715CD4" w:rsidRPr="00715CD4">
              <w:rPr>
                <w:rFonts w:ascii="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1BBC2F" w14:textId="45A370DA" w:rsidR="00614D6C" w:rsidRPr="00566891" w:rsidRDefault="5EC1F366" w:rsidP="00C51D77">
            <w:pPr>
              <w:numPr>
                <w:ilvl w:val="0"/>
                <w:numId w:val="14"/>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Obtains, discusses, and applies evidence for the treatment of a patient requiring wound coverage</w:t>
            </w:r>
            <w:r w:rsidR="00614D6C" w:rsidRPr="00566891" w:rsidDel="5EC1F366">
              <w:rPr>
                <w:rFonts w:ascii="Arial" w:eastAsia="Arial" w:hAnsi="Arial" w:cs="Arial"/>
              </w:rPr>
              <w:t xml:space="preserve"> </w:t>
            </w:r>
            <w:r w:rsidRPr="00566891">
              <w:rPr>
                <w:rFonts w:ascii="Arial" w:eastAsia="Arial" w:hAnsi="Arial" w:cs="Arial"/>
              </w:rPr>
              <w:t>and co-existing vascular disease and history of smoking</w:t>
            </w:r>
          </w:p>
          <w:p w14:paraId="5EF2B79B" w14:textId="4F0F4897"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Understands and appropriately uses clinical practice guidelines in making patient care decisions while eliciting patient preferences</w:t>
            </w:r>
          </w:p>
        </w:tc>
      </w:tr>
      <w:tr w:rsidR="00614D6C" w:rsidRPr="00566891" w14:paraId="4D08BCC1" w14:textId="77777777" w:rsidTr="00715CD4">
        <w:tc>
          <w:tcPr>
            <w:tcW w:w="4950" w:type="dxa"/>
            <w:tcBorders>
              <w:top w:val="single" w:sz="4" w:space="0" w:color="000000"/>
              <w:bottom w:val="single" w:sz="4" w:space="0" w:color="000000"/>
            </w:tcBorders>
            <w:shd w:val="clear" w:color="auto" w:fill="C9C9C9"/>
          </w:tcPr>
          <w:p w14:paraId="7834ED07" w14:textId="01E0A515" w:rsidR="00614D6C" w:rsidRPr="00566891" w:rsidRDefault="00614D6C" w:rsidP="00D519D6">
            <w:pPr>
              <w:spacing w:after="0" w:line="240" w:lineRule="auto"/>
              <w:rPr>
                <w:rFonts w:ascii="Arial" w:eastAsia="Arial" w:hAnsi="Arial" w:cs="Arial"/>
                <w:i/>
              </w:rPr>
            </w:pPr>
            <w:r w:rsidRPr="00566891">
              <w:rPr>
                <w:rFonts w:ascii="Arial" w:hAnsi="Arial" w:cs="Arial"/>
                <w:b/>
              </w:rPr>
              <w:t>Level 4</w:t>
            </w:r>
            <w:r w:rsidRPr="00566891">
              <w:rPr>
                <w:rFonts w:ascii="Arial" w:hAnsi="Arial" w:cs="Arial"/>
              </w:rPr>
              <w:t xml:space="preserve"> </w:t>
            </w:r>
            <w:r w:rsidR="00715CD4" w:rsidRPr="00715CD4">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628D2" w14:textId="2A2D3EED" w:rsidR="00614D6C" w:rsidRPr="00566891" w:rsidRDefault="5EC1F366"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Accesses the primary literature to identify alternative treatments to negative pressure wound therapy for wound management and temporization </w:t>
            </w:r>
          </w:p>
        </w:tc>
      </w:tr>
      <w:tr w:rsidR="00614D6C" w:rsidRPr="00566891" w14:paraId="5AA7E1FE" w14:textId="77777777" w:rsidTr="00715CD4">
        <w:tc>
          <w:tcPr>
            <w:tcW w:w="4950" w:type="dxa"/>
            <w:tcBorders>
              <w:top w:val="single" w:sz="4" w:space="0" w:color="000000"/>
              <w:bottom w:val="single" w:sz="4" w:space="0" w:color="000000"/>
            </w:tcBorders>
            <w:shd w:val="clear" w:color="auto" w:fill="C9C9C9"/>
          </w:tcPr>
          <w:p w14:paraId="629F08A4" w14:textId="5743475C" w:rsidR="00614D6C" w:rsidRPr="00566891" w:rsidRDefault="00614D6C" w:rsidP="00D519D6">
            <w:pPr>
              <w:spacing w:after="0" w:line="240" w:lineRule="auto"/>
              <w:rPr>
                <w:rFonts w:ascii="Arial" w:eastAsia="Arial" w:hAnsi="Arial" w:cs="Arial"/>
                <w:i/>
              </w:rPr>
            </w:pPr>
            <w:r w:rsidRPr="00566891">
              <w:rPr>
                <w:rFonts w:ascii="Arial" w:hAnsi="Arial" w:cs="Arial"/>
                <w:b/>
              </w:rPr>
              <w:t>Level 5</w:t>
            </w:r>
            <w:r w:rsidRPr="00566891">
              <w:rPr>
                <w:rFonts w:ascii="Arial" w:hAnsi="Arial" w:cs="Arial"/>
              </w:rPr>
              <w:t xml:space="preserve"> </w:t>
            </w:r>
            <w:r w:rsidR="00715CD4" w:rsidRPr="00715CD4">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24BEC" w14:textId="77777777" w:rsidR="00614D6C" w:rsidRPr="00566891" w:rsidRDefault="00614D6C" w:rsidP="00C51D77">
            <w:pPr>
              <w:numPr>
                <w:ilvl w:val="0"/>
                <w:numId w:val="14"/>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Leads clinical teaching on application of best practices in critical appraisal of sepsis criteria</w:t>
            </w:r>
          </w:p>
          <w:p w14:paraId="0A1B76C4" w14:textId="6E806F81"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 xml:space="preserve">As part of a team, develops opioid-sparing post-operative pain management </w:t>
            </w:r>
            <w:r w:rsidR="32697380" w:rsidRPr="00566891">
              <w:rPr>
                <w:rFonts w:ascii="Arial" w:eastAsia="Arial" w:hAnsi="Arial" w:cs="Arial"/>
              </w:rPr>
              <w:t>pathways</w:t>
            </w:r>
          </w:p>
        </w:tc>
      </w:tr>
      <w:tr w:rsidR="00614D6C" w:rsidRPr="00566891" w14:paraId="50797755" w14:textId="77777777" w:rsidTr="5B6C38F0">
        <w:tc>
          <w:tcPr>
            <w:tcW w:w="4950" w:type="dxa"/>
            <w:shd w:val="clear" w:color="auto" w:fill="FFD965"/>
          </w:tcPr>
          <w:p w14:paraId="7595AE3A"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7E394A81" w14:textId="77777777" w:rsidR="00614D6C" w:rsidRPr="00566891" w:rsidRDefault="00614D6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Direct observation</w:t>
            </w:r>
          </w:p>
          <w:p w14:paraId="76EC33D7" w14:textId="077E2550" w:rsidR="00614D6C" w:rsidRPr="00566891" w:rsidRDefault="002E38B7"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 xml:space="preserve">Oral or written examinations </w:t>
            </w:r>
          </w:p>
          <w:p w14:paraId="5E8DBE68" w14:textId="47E8FB0E" w:rsidR="00614D6C" w:rsidRPr="00566891" w:rsidRDefault="00614D6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Presentation</w:t>
            </w:r>
            <w:r w:rsidR="00E14458" w:rsidRPr="00566891">
              <w:rPr>
                <w:rFonts w:ascii="Arial" w:hAnsi="Arial" w:cs="Arial"/>
              </w:rPr>
              <w:t xml:space="preserve"> evaluation</w:t>
            </w:r>
          </w:p>
          <w:p w14:paraId="0A49E8ED" w14:textId="3BC09ADE" w:rsidR="00614D6C" w:rsidRPr="00566891" w:rsidRDefault="002E38B7"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Research portfolio</w:t>
            </w:r>
            <w:r w:rsidRPr="00566891" w:rsidDel="002E38B7">
              <w:rPr>
                <w:rFonts w:ascii="Arial" w:hAnsi="Arial" w:cs="Arial"/>
              </w:rPr>
              <w:t xml:space="preserve"> </w:t>
            </w:r>
          </w:p>
        </w:tc>
      </w:tr>
      <w:tr w:rsidR="00614D6C" w:rsidRPr="00566891" w14:paraId="73961B2A" w14:textId="77777777" w:rsidTr="5B6C38F0">
        <w:tc>
          <w:tcPr>
            <w:tcW w:w="4950" w:type="dxa"/>
            <w:shd w:val="clear" w:color="auto" w:fill="8DB3E2" w:themeFill="text2" w:themeFillTint="66"/>
          </w:tcPr>
          <w:p w14:paraId="5EE3CA4C"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63D4BE51" w14:textId="77777777" w:rsidR="00614D6C" w:rsidRPr="00566891" w:rsidRDefault="00614D6C" w:rsidP="00C51D77">
            <w:pPr>
              <w:pStyle w:val="ListParagraph"/>
              <w:numPr>
                <w:ilvl w:val="0"/>
                <w:numId w:val="20"/>
              </w:numPr>
              <w:pBdr>
                <w:top w:val="nil"/>
                <w:left w:val="nil"/>
                <w:bottom w:val="nil"/>
                <w:right w:val="nil"/>
                <w:between w:val="nil"/>
              </w:pBdr>
              <w:spacing w:after="0" w:line="240" w:lineRule="auto"/>
              <w:ind w:left="338"/>
              <w:rPr>
                <w:rFonts w:ascii="Arial" w:hAnsi="Arial" w:cs="Arial"/>
              </w:rPr>
            </w:pPr>
          </w:p>
        </w:tc>
      </w:tr>
      <w:tr w:rsidR="00614D6C" w:rsidRPr="00566891" w14:paraId="47CF3C7B" w14:textId="77777777" w:rsidTr="5B6C38F0">
        <w:trPr>
          <w:trHeight w:val="80"/>
        </w:trPr>
        <w:tc>
          <w:tcPr>
            <w:tcW w:w="4950" w:type="dxa"/>
            <w:shd w:val="clear" w:color="auto" w:fill="A8D08D"/>
          </w:tcPr>
          <w:p w14:paraId="609D101E"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6A2A6A7E" w14:textId="5EA35986" w:rsidR="00614D6C" w:rsidRPr="00566891" w:rsidRDefault="00614D6C" w:rsidP="00C51D77">
            <w:pPr>
              <w:pStyle w:val="ListParagraph"/>
              <w:numPr>
                <w:ilvl w:val="0"/>
                <w:numId w:val="20"/>
              </w:numPr>
              <w:pBdr>
                <w:top w:val="nil"/>
                <w:left w:val="nil"/>
                <w:bottom w:val="nil"/>
                <w:right w:val="nil"/>
                <w:between w:val="nil"/>
              </w:pBdr>
              <w:spacing w:after="0" w:line="240" w:lineRule="auto"/>
              <w:ind w:left="166" w:hanging="166"/>
              <w:rPr>
                <w:rFonts w:ascii="Arial" w:hAnsi="Arial" w:cs="Arial"/>
              </w:rPr>
            </w:pPr>
            <w:r w:rsidRPr="00566891">
              <w:rPr>
                <w:rFonts w:ascii="Arial" w:hAnsi="Arial" w:cs="Arial"/>
              </w:rPr>
              <w:t xml:space="preserve">National Institutes of Health. Write </w:t>
            </w:r>
            <w:r w:rsidR="006B1497">
              <w:rPr>
                <w:rFonts w:ascii="Arial" w:hAnsi="Arial" w:cs="Arial"/>
              </w:rPr>
              <w:t>y</w:t>
            </w:r>
            <w:r w:rsidRPr="00566891">
              <w:rPr>
                <w:rFonts w:ascii="Arial" w:hAnsi="Arial" w:cs="Arial"/>
              </w:rPr>
              <w:t xml:space="preserve">our </w:t>
            </w:r>
            <w:r w:rsidR="006B1497">
              <w:rPr>
                <w:rFonts w:ascii="Arial" w:hAnsi="Arial" w:cs="Arial"/>
              </w:rPr>
              <w:t>a</w:t>
            </w:r>
            <w:r w:rsidRPr="00566891">
              <w:rPr>
                <w:rFonts w:ascii="Arial" w:hAnsi="Arial" w:cs="Arial"/>
              </w:rPr>
              <w:t>pplication.</w:t>
            </w:r>
            <w:r w:rsidR="00A1441C">
              <w:rPr>
                <w:rFonts w:ascii="Arial" w:hAnsi="Arial" w:cs="Arial"/>
              </w:rPr>
              <w:t xml:space="preserve"> July 14, 2020.</w:t>
            </w:r>
            <w:r w:rsidRPr="00566891">
              <w:rPr>
                <w:rFonts w:ascii="Arial" w:hAnsi="Arial" w:cs="Arial"/>
              </w:rPr>
              <w:t xml:space="preserve"> </w:t>
            </w:r>
            <w:hyperlink r:id="rId45" w:history="1">
              <w:r w:rsidRPr="00566891">
                <w:rPr>
                  <w:rStyle w:val="Hyperlink"/>
                  <w:rFonts w:ascii="Arial" w:hAnsi="Arial" w:cs="Arial"/>
                </w:rPr>
                <w:t>https://grants.nih.gov/grants/how-to-apply-application-guide/format-and-write/write-your-application.htm</w:t>
              </w:r>
            </w:hyperlink>
            <w:r w:rsidRPr="00566891">
              <w:rPr>
                <w:rFonts w:ascii="Arial" w:hAnsi="Arial" w:cs="Arial"/>
              </w:rPr>
              <w:t xml:space="preserve">   </w:t>
            </w:r>
          </w:p>
          <w:p w14:paraId="784460C0" w14:textId="59F5530A" w:rsidR="00614D6C" w:rsidRPr="00566891" w:rsidRDefault="00614D6C" w:rsidP="00C51D77">
            <w:pPr>
              <w:pStyle w:val="ListParagraph"/>
              <w:numPr>
                <w:ilvl w:val="0"/>
                <w:numId w:val="20"/>
              </w:numPr>
              <w:pBdr>
                <w:top w:val="nil"/>
                <w:left w:val="nil"/>
                <w:bottom w:val="nil"/>
                <w:right w:val="nil"/>
                <w:between w:val="nil"/>
              </w:pBdr>
              <w:spacing w:after="0" w:line="240" w:lineRule="auto"/>
              <w:ind w:left="166" w:hanging="166"/>
              <w:rPr>
                <w:rFonts w:ascii="Arial" w:hAnsi="Arial" w:cs="Arial"/>
              </w:rPr>
            </w:pPr>
            <w:r w:rsidRPr="00566891">
              <w:rPr>
                <w:rFonts w:ascii="Arial" w:hAnsi="Arial" w:cs="Arial"/>
              </w:rPr>
              <w:t xml:space="preserve">US National Library of Medicine. PubMed </w:t>
            </w:r>
            <w:r w:rsidR="000418E9">
              <w:rPr>
                <w:rFonts w:ascii="Arial" w:hAnsi="Arial" w:cs="Arial"/>
              </w:rPr>
              <w:t>online training</w:t>
            </w:r>
            <w:r w:rsidRPr="00566891">
              <w:rPr>
                <w:rFonts w:ascii="Arial" w:hAnsi="Arial" w:cs="Arial"/>
              </w:rPr>
              <w:t>.</w:t>
            </w:r>
            <w:r w:rsidR="000418E9">
              <w:rPr>
                <w:rFonts w:ascii="Arial" w:hAnsi="Arial" w:cs="Arial"/>
              </w:rPr>
              <w:t xml:space="preserve"> </w:t>
            </w:r>
            <w:hyperlink r:id="rId46" w:history="1">
              <w:r w:rsidR="000418E9" w:rsidRPr="00023D4D">
                <w:rPr>
                  <w:rStyle w:val="Hyperlink"/>
                  <w:rFonts w:ascii="Arial" w:hAnsi="Arial" w:cs="Arial"/>
                </w:rPr>
                <w:t>https://www.nlm.nih.gov/bsd/disted/pubmedtutorial/cover.html</w:t>
              </w:r>
            </w:hyperlink>
            <w:r w:rsidRPr="00566891">
              <w:rPr>
                <w:rFonts w:ascii="Arial" w:hAnsi="Arial" w:cs="Arial"/>
              </w:rPr>
              <w:t xml:space="preserve">  </w:t>
            </w:r>
          </w:p>
          <w:p w14:paraId="7240A50D" w14:textId="31C956EE" w:rsidR="00614D6C" w:rsidRPr="00566891" w:rsidRDefault="00614D6C" w:rsidP="00C51D77">
            <w:pPr>
              <w:pStyle w:val="ListParagraph"/>
              <w:numPr>
                <w:ilvl w:val="0"/>
                <w:numId w:val="20"/>
              </w:numPr>
              <w:pBdr>
                <w:top w:val="nil"/>
                <w:left w:val="nil"/>
                <w:bottom w:val="nil"/>
                <w:right w:val="nil"/>
                <w:between w:val="nil"/>
              </w:pBdr>
              <w:spacing w:after="0" w:line="240" w:lineRule="auto"/>
              <w:ind w:left="166" w:hanging="166"/>
              <w:rPr>
                <w:rFonts w:ascii="Arial" w:hAnsi="Arial" w:cs="Arial"/>
              </w:rPr>
            </w:pPr>
            <w:r w:rsidRPr="00566891">
              <w:rPr>
                <w:rFonts w:ascii="Arial" w:hAnsi="Arial" w:cs="Arial"/>
              </w:rPr>
              <w:t>Institutional R</w:t>
            </w:r>
            <w:r w:rsidR="006B1497">
              <w:rPr>
                <w:rFonts w:ascii="Arial" w:hAnsi="Arial" w:cs="Arial"/>
              </w:rPr>
              <w:t xml:space="preserve">eview </w:t>
            </w:r>
            <w:r w:rsidRPr="00566891">
              <w:rPr>
                <w:rFonts w:ascii="Arial" w:hAnsi="Arial" w:cs="Arial"/>
              </w:rPr>
              <w:t>B</w:t>
            </w:r>
            <w:r w:rsidR="006B1497">
              <w:rPr>
                <w:rFonts w:ascii="Arial" w:hAnsi="Arial" w:cs="Arial"/>
              </w:rPr>
              <w:t>oard</w:t>
            </w:r>
            <w:r w:rsidRPr="00566891">
              <w:rPr>
                <w:rFonts w:ascii="Arial" w:hAnsi="Arial" w:cs="Arial"/>
              </w:rPr>
              <w:t xml:space="preserve"> guidelines</w:t>
            </w:r>
          </w:p>
          <w:p w14:paraId="04804477" w14:textId="3031C4F7" w:rsidR="00614D6C" w:rsidRPr="00566891" w:rsidRDefault="00614D6C" w:rsidP="00C51D77">
            <w:pPr>
              <w:pStyle w:val="ListParagraph"/>
              <w:numPr>
                <w:ilvl w:val="0"/>
                <w:numId w:val="20"/>
              </w:numPr>
              <w:pBdr>
                <w:top w:val="nil"/>
                <w:left w:val="nil"/>
                <w:bottom w:val="nil"/>
                <w:right w:val="nil"/>
                <w:between w:val="nil"/>
              </w:pBdr>
              <w:spacing w:after="0" w:line="240" w:lineRule="auto"/>
              <w:ind w:left="166" w:hanging="166"/>
              <w:rPr>
                <w:rFonts w:ascii="Arial" w:hAnsi="Arial" w:cs="Arial"/>
              </w:rPr>
            </w:pPr>
            <w:r w:rsidRPr="00566891">
              <w:rPr>
                <w:rFonts w:ascii="Arial" w:hAnsi="Arial" w:cs="Arial"/>
              </w:rPr>
              <w:t xml:space="preserve">Various </w:t>
            </w:r>
            <w:r w:rsidR="00400991">
              <w:rPr>
                <w:rFonts w:ascii="Arial" w:hAnsi="Arial" w:cs="Arial"/>
              </w:rPr>
              <w:t xml:space="preserve">academic </w:t>
            </w:r>
            <w:r w:rsidRPr="00566891">
              <w:rPr>
                <w:rFonts w:ascii="Arial" w:hAnsi="Arial" w:cs="Arial"/>
              </w:rPr>
              <w:t>journal submission guidelines</w:t>
            </w:r>
          </w:p>
        </w:tc>
      </w:tr>
    </w:tbl>
    <w:p w14:paraId="0A1751D4" w14:textId="3BC0DC8C" w:rsidR="003F2E8F" w:rsidRDefault="003F2E8F" w:rsidP="00D519D6">
      <w:pPr>
        <w:spacing w:after="0" w:line="240" w:lineRule="auto"/>
        <w:ind w:hanging="180"/>
        <w:rPr>
          <w:rFonts w:ascii="Arial" w:eastAsia="Arial" w:hAnsi="Arial" w:cs="Arial"/>
        </w:rPr>
      </w:pPr>
    </w:p>
    <w:p w14:paraId="70D9C39E"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452FFCA7" w14:textId="77777777" w:rsidTr="5B6C38F0">
        <w:trPr>
          <w:trHeight w:val="769"/>
        </w:trPr>
        <w:tc>
          <w:tcPr>
            <w:tcW w:w="14125" w:type="dxa"/>
            <w:gridSpan w:val="2"/>
            <w:shd w:val="clear" w:color="auto" w:fill="9CC3E5"/>
          </w:tcPr>
          <w:p w14:paraId="183FE8CE" w14:textId="0E059214" w:rsidR="003F2E8F" w:rsidRPr="00566891" w:rsidRDefault="00D8772D"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Practice-Based Learning and Improvement 2: Reflective Practice and Commitment to Personal Growth</w:t>
            </w:r>
          </w:p>
          <w:p w14:paraId="66D2EF37" w14:textId="7FDDC2AD" w:rsidR="003F2E8F" w:rsidRPr="00566891" w:rsidRDefault="003F2E8F" w:rsidP="00400991">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D8772D" w:rsidRPr="00566891">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3F2E8F" w:rsidRPr="00566891" w14:paraId="139971F7" w14:textId="77777777" w:rsidTr="5B6C38F0">
        <w:tc>
          <w:tcPr>
            <w:tcW w:w="4950" w:type="dxa"/>
            <w:shd w:val="clear" w:color="auto" w:fill="FABF8F" w:themeFill="accent6" w:themeFillTint="99"/>
          </w:tcPr>
          <w:p w14:paraId="5CFC6D2E"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5AF567BC"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23E80DCC" w14:textId="77777777" w:rsidTr="00715CD4">
        <w:tc>
          <w:tcPr>
            <w:tcW w:w="4950" w:type="dxa"/>
            <w:tcBorders>
              <w:top w:val="single" w:sz="4" w:space="0" w:color="000000"/>
              <w:bottom w:val="single" w:sz="4" w:space="0" w:color="000000"/>
            </w:tcBorders>
            <w:shd w:val="clear" w:color="auto" w:fill="C9C9C9"/>
          </w:tcPr>
          <w:p w14:paraId="14A71E0E" w14:textId="77777777" w:rsidR="00715CD4" w:rsidRPr="00715CD4" w:rsidRDefault="00614D6C" w:rsidP="00715CD4">
            <w:pPr>
              <w:spacing w:after="0" w:line="240" w:lineRule="auto"/>
              <w:rPr>
                <w:rFonts w:ascii="Arial" w:hAnsi="Arial" w:cs="Arial"/>
                <w:i/>
                <w:color w:val="000000"/>
              </w:rPr>
            </w:pPr>
            <w:r w:rsidRPr="00566891">
              <w:rPr>
                <w:rFonts w:ascii="Arial" w:eastAsia="Arial" w:hAnsi="Arial" w:cs="Arial"/>
                <w:b/>
              </w:rPr>
              <w:t>Level 1</w:t>
            </w:r>
            <w:r w:rsidRPr="00566891">
              <w:rPr>
                <w:rFonts w:ascii="Arial" w:eastAsia="Arial" w:hAnsi="Arial" w:cs="Arial"/>
              </w:rPr>
              <w:t xml:space="preserve"> </w:t>
            </w:r>
            <w:r w:rsidR="00715CD4" w:rsidRPr="00715CD4">
              <w:rPr>
                <w:rFonts w:ascii="Arial" w:hAnsi="Arial" w:cs="Arial"/>
                <w:i/>
                <w:color w:val="000000"/>
              </w:rPr>
              <w:t>Accepts responsibility for personal and professional development by establishing goals</w:t>
            </w:r>
          </w:p>
          <w:p w14:paraId="6A38C118" w14:textId="77777777" w:rsidR="00715CD4" w:rsidRPr="00715CD4" w:rsidRDefault="00715CD4" w:rsidP="00715CD4">
            <w:pPr>
              <w:spacing w:after="0" w:line="240" w:lineRule="auto"/>
              <w:rPr>
                <w:rFonts w:ascii="Arial" w:hAnsi="Arial" w:cs="Arial"/>
                <w:i/>
                <w:color w:val="000000"/>
              </w:rPr>
            </w:pPr>
          </w:p>
          <w:p w14:paraId="1E54B6E6" w14:textId="77777777" w:rsidR="00715CD4" w:rsidRPr="00715CD4" w:rsidRDefault="00715CD4" w:rsidP="00715CD4">
            <w:pPr>
              <w:spacing w:after="0" w:line="240" w:lineRule="auto"/>
              <w:rPr>
                <w:rFonts w:ascii="Arial" w:hAnsi="Arial" w:cs="Arial"/>
                <w:i/>
                <w:color w:val="000000"/>
              </w:rPr>
            </w:pPr>
            <w:r w:rsidRPr="00715CD4">
              <w:rPr>
                <w:rFonts w:ascii="Arial" w:hAnsi="Arial" w:cs="Arial"/>
                <w:i/>
                <w:color w:val="000000"/>
              </w:rPr>
              <w:t>Identifies factors that contribute to gap(s) between expectations and performance</w:t>
            </w:r>
          </w:p>
          <w:p w14:paraId="48593BD8" w14:textId="77777777" w:rsidR="00715CD4" w:rsidRPr="00715CD4" w:rsidRDefault="00715CD4" w:rsidP="00715CD4">
            <w:pPr>
              <w:spacing w:after="0" w:line="240" w:lineRule="auto"/>
              <w:rPr>
                <w:rFonts w:ascii="Arial" w:hAnsi="Arial" w:cs="Arial"/>
                <w:i/>
                <w:color w:val="000000"/>
              </w:rPr>
            </w:pPr>
          </w:p>
          <w:p w14:paraId="56F8C527" w14:textId="2259B82B" w:rsidR="00614D6C" w:rsidRPr="00566891" w:rsidRDefault="00715CD4" w:rsidP="00715CD4">
            <w:pPr>
              <w:spacing w:after="0" w:line="240" w:lineRule="auto"/>
              <w:rPr>
                <w:rFonts w:ascii="Arial" w:hAnsi="Arial" w:cs="Arial"/>
                <w:i/>
                <w:color w:val="000000"/>
              </w:rPr>
            </w:pPr>
            <w:r w:rsidRPr="00715CD4">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AE06D" w14:textId="4961FB93" w:rsidR="00614D6C" w:rsidRPr="00566891" w:rsidRDefault="5EC1F366" w:rsidP="00C51D77">
            <w:pPr>
              <w:numPr>
                <w:ilvl w:val="0"/>
                <w:numId w:val="15"/>
              </w:numPr>
              <w:pBdr>
                <w:top w:val="nil"/>
                <w:left w:val="nil"/>
                <w:bottom w:val="nil"/>
                <w:right w:val="nil"/>
                <w:between w:val="nil"/>
              </w:pBdr>
              <w:spacing w:after="0" w:line="240" w:lineRule="auto"/>
              <w:ind w:left="180" w:hanging="180"/>
              <w:rPr>
                <w:rFonts w:ascii="Arial" w:hAnsi="Arial" w:cs="Arial"/>
                <w:color w:val="000000" w:themeColor="text1"/>
              </w:rPr>
            </w:pPr>
            <w:r w:rsidRPr="00566891">
              <w:rPr>
                <w:rFonts w:ascii="Arial" w:eastAsia="Arial" w:hAnsi="Arial" w:cs="Arial"/>
                <w:color w:val="000000" w:themeColor="text1"/>
              </w:rPr>
              <w:t>Sets a personal practice goal of</w:t>
            </w:r>
            <w:r w:rsidRPr="00566891">
              <w:rPr>
                <w:rFonts w:ascii="Arial" w:eastAsia="Arial" w:hAnsi="Arial" w:cs="Arial"/>
              </w:rPr>
              <w:t xml:space="preserve"> keeping a record of operations performed and what </w:t>
            </w:r>
            <w:r w:rsidR="00932708">
              <w:rPr>
                <w:rFonts w:ascii="Arial" w:eastAsia="Arial" w:hAnsi="Arial" w:cs="Arial"/>
              </w:rPr>
              <w:t xml:space="preserve">was </w:t>
            </w:r>
            <w:r w:rsidRPr="00566891">
              <w:rPr>
                <w:rFonts w:ascii="Arial" w:eastAsia="Arial" w:hAnsi="Arial" w:cs="Arial"/>
              </w:rPr>
              <w:t xml:space="preserve">learned from each </w:t>
            </w:r>
            <w:r w:rsidR="00932708">
              <w:rPr>
                <w:rFonts w:ascii="Arial" w:eastAsia="Arial" w:hAnsi="Arial" w:cs="Arial"/>
              </w:rPr>
              <w:t>procedure</w:t>
            </w:r>
          </w:p>
          <w:p w14:paraId="07B057EB"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13298D32" w14:textId="4EFD1317" w:rsidR="00614D6C" w:rsidRPr="00566891" w:rsidRDefault="5EC1F366"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566891">
              <w:rPr>
                <w:rFonts w:ascii="Arial" w:eastAsia="Arial" w:hAnsi="Arial" w:cs="Arial"/>
                <w:color w:val="000000" w:themeColor="text1"/>
              </w:rPr>
              <w:t>Identifies gaps in knowledge of wound</w:t>
            </w:r>
            <w:r w:rsidR="00932708">
              <w:rPr>
                <w:rFonts w:ascii="Arial" w:eastAsia="Arial" w:hAnsi="Arial" w:cs="Arial"/>
                <w:color w:val="000000" w:themeColor="text1"/>
              </w:rPr>
              <w:t>-</w:t>
            </w:r>
            <w:r w:rsidRPr="00566891">
              <w:rPr>
                <w:rFonts w:ascii="Arial" w:eastAsia="Arial" w:hAnsi="Arial" w:cs="Arial"/>
                <w:color w:val="000000" w:themeColor="text1"/>
              </w:rPr>
              <w:t xml:space="preserve">healing pathways </w:t>
            </w:r>
          </w:p>
          <w:p w14:paraId="3C1A71D3" w14:textId="77777777" w:rsidR="00614D6C" w:rsidRPr="00566891" w:rsidRDefault="00614D6C" w:rsidP="00D519D6">
            <w:pPr>
              <w:pStyle w:val="ListParagraph"/>
              <w:spacing w:after="0" w:line="240" w:lineRule="auto"/>
              <w:rPr>
                <w:rFonts w:ascii="Arial" w:hAnsi="Arial" w:cs="Arial"/>
                <w:color w:val="000000"/>
              </w:rPr>
            </w:pPr>
          </w:p>
          <w:p w14:paraId="5D8D7EDC"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20B03B84" w14:textId="5DD22748" w:rsidR="00614D6C" w:rsidRPr="00566891" w:rsidRDefault="32697380"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Appropriately asks</w:t>
            </w:r>
            <w:r w:rsidR="7B11149D" w:rsidRPr="00566891">
              <w:rPr>
                <w:rFonts w:ascii="Arial" w:eastAsia="Arial" w:hAnsi="Arial" w:cs="Arial"/>
              </w:rPr>
              <w:t xml:space="preserve"> for feedback from </w:t>
            </w:r>
            <w:r w:rsidR="00932708">
              <w:rPr>
                <w:rFonts w:ascii="Arial" w:eastAsia="Arial" w:hAnsi="Arial" w:cs="Arial"/>
              </w:rPr>
              <w:t xml:space="preserve">more </w:t>
            </w:r>
            <w:r w:rsidRPr="00566891">
              <w:rPr>
                <w:rFonts w:ascii="Arial" w:eastAsia="Arial" w:hAnsi="Arial" w:cs="Arial"/>
              </w:rPr>
              <w:t xml:space="preserve">senior residents, </w:t>
            </w:r>
            <w:r w:rsidR="00932708">
              <w:rPr>
                <w:rFonts w:ascii="Arial" w:eastAsia="Arial" w:hAnsi="Arial" w:cs="Arial"/>
              </w:rPr>
              <w:t xml:space="preserve">and </w:t>
            </w:r>
            <w:r w:rsidRPr="00566891">
              <w:rPr>
                <w:rFonts w:ascii="Arial" w:eastAsia="Arial" w:hAnsi="Arial" w:cs="Arial"/>
              </w:rPr>
              <w:t>faculty and clinic staff</w:t>
            </w:r>
            <w:r w:rsidR="00932708">
              <w:rPr>
                <w:rFonts w:ascii="Arial" w:eastAsia="Arial" w:hAnsi="Arial" w:cs="Arial"/>
              </w:rPr>
              <w:t xml:space="preserve"> members</w:t>
            </w:r>
          </w:p>
        </w:tc>
      </w:tr>
      <w:tr w:rsidR="00614D6C" w:rsidRPr="00566891" w14:paraId="4D4A0AAB" w14:textId="77777777" w:rsidTr="00715CD4">
        <w:tc>
          <w:tcPr>
            <w:tcW w:w="4950" w:type="dxa"/>
            <w:tcBorders>
              <w:top w:val="single" w:sz="4" w:space="0" w:color="000000"/>
              <w:bottom w:val="single" w:sz="4" w:space="0" w:color="000000"/>
            </w:tcBorders>
            <w:shd w:val="clear" w:color="auto" w:fill="C9C9C9"/>
          </w:tcPr>
          <w:p w14:paraId="4AD5D4D6" w14:textId="77777777" w:rsidR="00715CD4" w:rsidRPr="00715CD4" w:rsidRDefault="00614D6C" w:rsidP="00715CD4">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715CD4" w:rsidRPr="00715CD4">
              <w:rPr>
                <w:rFonts w:ascii="Arial" w:eastAsia="Arial" w:hAnsi="Arial" w:cs="Arial"/>
                <w:i/>
              </w:rPr>
              <w:t>Demonstrates openness to performance data (feedback and other input) to inform goals</w:t>
            </w:r>
          </w:p>
          <w:p w14:paraId="7050BDB6" w14:textId="77777777" w:rsidR="00715CD4" w:rsidRPr="00715CD4" w:rsidRDefault="00715CD4" w:rsidP="00715CD4">
            <w:pPr>
              <w:spacing w:after="0" w:line="240" w:lineRule="auto"/>
              <w:rPr>
                <w:rFonts w:ascii="Arial" w:eastAsia="Arial" w:hAnsi="Arial" w:cs="Arial"/>
                <w:i/>
              </w:rPr>
            </w:pPr>
          </w:p>
          <w:p w14:paraId="648AF204" w14:textId="77777777" w:rsidR="00715CD4" w:rsidRPr="00715CD4" w:rsidRDefault="00715CD4" w:rsidP="00715CD4">
            <w:pPr>
              <w:spacing w:after="0" w:line="240" w:lineRule="auto"/>
              <w:rPr>
                <w:rFonts w:ascii="Arial" w:eastAsia="Arial" w:hAnsi="Arial" w:cs="Arial"/>
                <w:i/>
              </w:rPr>
            </w:pPr>
            <w:r w:rsidRPr="00715CD4">
              <w:rPr>
                <w:rFonts w:ascii="Arial" w:eastAsia="Arial" w:hAnsi="Arial" w:cs="Arial"/>
                <w:i/>
              </w:rPr>
              <w:t>Analyzes the factors that contribute to gap(s) between expectations and performance</w:t>
            </w:r>
          </w:p>
          <w:p w14:paraId="417369E1" w14:textId="77777777" w:rsidR="00715CD4" w:rsidRPr="00715CD4" w:rsidRDefault="00715CD4" w:rsidP="00715CD4">
            <w:pPr>
              <w:spacing w:after="0" w:line="240" w:lineRule="auto"/>
              <w:rPr>
                <w:rFonts w:ascii="Arial" w:eastAsia="Arial" w:hAnsi="Arial" w:cs="Arial"/>
                <w:i/>
              </w:rPr>
            </w:pPr>
          </w:p>
          <w:p w14:paraId="03B1C232" w14:textId="77777777" w:rsidR="00715CD4" w:rsidRPr="00715CD4" w:rsidRDefault="00715CD4" w:rsidP="00715CD4">
            <w:pPr>
              <w:spacing w:after="0" w:line="240" w:lineRule="auto"/>
              <w:rPr>
                <w:rFonts w:ascii="Arial" w:eastAsia="Arial" w:hAnsi="Arial" w:cs="Arial"/>
                <w:i/>
              </w:rPr>
            </w:pPr>
          </w:p>
          <w:p w14:paraId="5573A964" w14:textId="77777777" w:rsidR="00715CD4" w:rsidRPr="00715CD4" w:rsidRDefault="00715CD4" w:rsidP="00715CD4">
            <w:pPr>
              <w:spacing w:after="0" w:line="240" w:lineRule="auto"/>
              <w:rPr>
                <w:rFonts w:ascii="Arial" w:eastAsia="Arial" w:hAnsi="Arial" w:cs="Arial"/>
                <w:i/>
              </w:rPr>
            </w:pPr>
          </w:p>
          <w:p w14:paraId="1EE40FA3" w14:textId="51364821" w:rsidR="00614D6C" w:rsidRPr="00566891" w:rsidRDefault="00715CD4" w:rsidP="00715CD4">
            <w:pPr>
              <w:spacing w:after="0" w:line="240" w:lineRule="auto"/>
              <w:rPr>
                <w:rFonts w:ascii="Arial" w:eastAsia="Arial" w:hAnsi="Arial" w:cs="Arial"/>
                <w:i/>
              </w:rPr>
            </w:pPr>
            <w:r w:rsidRPr="00715CD4">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C376B" w14:textId="6239CB66" w:rsidR="00614D6C" w:rsidRPr="00566891" w:rsidRDefault="5EC1F366" w:rsidP="00C51D77">
            <w:pPr>
              <w:numPr>
                <w:ilvl w:val="0"/>
                <w:numId w:val="15"/>
              </w:numPr>
              <w:pBdr>
                <w:top w:val="nil"/>
                <w:left w:val="nil"/>
                <w:bottom w:val="nil"/>
                <w:right w:val="nil"/>
                <w:between w:val="nil"/>
              </w:pBdr>
              <w:spacing w:after="0" w:line="240" w:lineRule="auto"/>
              <w:ind w:left="180" w:hanging="180"/>
              <w:rPr>
                <w:rFonts w:ascii="Arial" w:hAnsi="Arial" w:cs="Arial"/>
                <w:color w:val="000000" w:themeColor="text1"/>
              </w:rPr>
            </w:pPr>
            <w:r w:rsidRPr="00566891">
              <w:rPr>
                <w:rFonts w:ascii="Arial" w:eastAsia="Arial" w:hAnsi="Arial" w:cs="Arial"/>
                <w:color w:val="000000" w:themeColor="text1"/>
              </w:rPr>
              <w:t xml:space="preserve">Integrates feedback to </w:t>
            </w:r>
            <w:r w:rsidRPr="00566891">
              <w:rPr>
                <w:rFonts w:ascii="Arial" w:eastAsia="Arial" w:hAnsi="Arial" w:cs="Arial"/>
              </w:rPr>
              <w:t>improve preoperative management of inpatients</w:t>
            </w:r>
          </w:p>
          <w:p w14:paraId="7C56C20F"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1022B6F8" w14:textId="77777777" w:rsidR="00906A14" w:rsidRPr="00566891" w:rsidRDefault="00906A14" w:rsidP="00D519D6">
            <w:pPr>
              <w:pBdr>
                <w:top w:val="nil"/>
                <w:left w:val="nil"/>
                <w:bottom w:val="nil"/>
                <w:right w:val="nil"/>
                <w:between w:val="nil"/>
              </w:pBdr>
              <w:spacing w:after="0" w:line="240" w:lineRule="auto"/>
              <w:rPr>
                <w:rFonts w:ascii="Arial" w:hAnsi="Arial" w:cs="Arial"/>
                <w:color w:val="000000"/>
              </w:rPr>
            </w:pPr>
          </w:p>
          <w:p w14:paraId="1D035D32" w14:textId="77777777" w:rsidR="00614D6C" w:rsidRPr="00566891" w:rsidRDefault="00614D6C"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566891">
              <w:rPr>
                <w:rFonts w:ascii="Arial" w:eastAsia="Arial" w:hAnsi="Arial" w:cs="Arial"/>
                <w:color w:val="000000"/>
              </w:rPr>
              <w:t xml:space="preserve">Assesses time management skills and how it impacts timely completion of clinic notes and literature reviews </w:t>
            </w:r>
          </w:p>
          <w:p w14:paraId="6ADF2FA8" w14:textId="77777777" w:rsidR="00AE2EA3" w:rsidRPr="00566891" w:rsidRDefault="00AE2EA3"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566891">
              <w:rPr>
                <w:rFonts w:ascii="Arial" w:eastAsia="Arial" w:hAnsi="Arial" w:cs="Arial"/>
              </w:rPr>
              <w:t xml:space="preserve">After patient encounter, </w:t>
            </w:r>
            <w:r w:rsidRPr="00566891">
              <w:rPr>
                <w:rFonts w:ascii="Arial" w:eastAsia="Arial" w:hAnsi="Arial" w:cs="Arial"/>
                <w:color w:val="000000"/>
              </w:rPr>
              <w:t>debriefs with the attending and other patient care team members to optimize future collaboration</w:t>
            </w:r>
            <w:r w:rsidRPr="00566891">
              <w:rPr>
                <w:rFonts w:ascii="Arial" w:eastAsia="Arial" w:hAnsi="Arial" w:cs="Arial"/>
              </w:rPr>
              <w:t xml:space="preserve"> in the care of the patient and family</w:t>
            </w:r>
          </w:p>
          <w:p w14:paraId="251B0535"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color w:val="000000"/>
              </w:rPr>
            </w:pPr>
          </w:p>
          <w:p w14:paraId="2E389F75" w14:textId="61177B56"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themeColor="text1"/>
              </w:rPr>
              <w:t>When prompted</w:t>
            </w:r>
            <w:r w:rsidRPr="00566891">
              <w:rPr>
                <w:rFonts w:ascii="Arial" w:eastAsia="Arial" w:hAnsi="Arial" w:cs="Arial"/>
              </w:rPr>
              <w:t xml:space="preserve">, develops individual education </w:t>
            </w:r>
            <w:proofErr w:type="gramStart"/>
            <w:r w:rsidRPr="00566891">
              <w:rPr>
                <w:rFonts w:ascii="Arial" w:eastAsia="Arial" w:hAnsi="Arial" w:cs="Arial"/>
              </w:rPr>
              <w:t>plan</w:t>
            </w:r>
            <w:proofErr w:type="gramEnd"/>
            <w:r w:rsidRPr="00566891">
              <w:rPr>
                <w:rFonts w:ascii="Arial" w:eastAsia="Arial" w:hAnsi="Arial" w:cs="Arial"/>
              </w:rPr>
              <w:t xml:space="preserve"> to improve </w:t>
            </w:r>
            <w:r w:rsidR="00660165">
              <w:rPr>
                <w:rFonts w:ascii="Arial" w:eastAsia="Arial" w:hAnsi="Arial" w:cs="Arial"/>
              </w:rPr>
              <w:t>personal</w:t>
            </w:r>
            <w:r w:rsidR="00660165" w:rsidRPr="00566891">
              <w:rPr>
                <w:rFonts w:ascii="Arial" w:eastAsia="Arial" w:hAnsi="Arial" w:cs="Arial"/>
              </w:rPr>
              <w:t xml:space="preserve"> </w:t>
            </w:r>
            <w:r w:rsidRPr="00566891">
              <w:rPr>
                <w:rFonts w:ascii="Arial" w:eastAsia="Arial" w:hAnsi="Arial" w:cs="Arial"/>
              </w:rPr>
              <w:t>evaluation of pre</w:t>
            </w:r>
            <w:r w:rsidR="00660165">
              <w:rPr>
                <w:rFonts w:ascii="Arial" w:eastAsia="Arial" w:hAnsi="Arial" w:cs="Arial"/>
              </w:rPr>
              <w:t>-</w:t>
            </w:r>
            <w:r w:rsidRPr="00566891">
              <w:rPr>
                <w:rFonts w:ascii="Arial" w:eastAsia="Arial" w:hAnsi="Arial" w:cs="Arial"/>
              </w:rPr>
              <w:t>operative readiness</w:t>
            </w:r>
          </w:p>
        </w:tc>
      </w:tr>
      <w:tr w:rsidR="00614D6C" w:rsidRPr="00566891" w14:paraId="6E37B42D" w14:textId="77777777" w:rsidTr="00715CD4">
        <w:tc>
          <w:tcPr>
            <w:tcW w:w="4950" w:type="dxa"/>
            <w:tcBorders>
              <w:top w:val="single" w:sz="4" w:space="0" w:color="000000"/>
              <w:bottom w:val="single" w:sz="4" w:space="0" w:color="000000"/>
            </w:tcBorders>
            <w:shd w:val="clear" w:color="auto" w:fill="C9C9C9"/>
          </w:tcPr>
          <w:p w14:paraId="485369B3" w14:textId="77777777" w:rsidR="00715CD4" w:rsidRPr="00715CD4" w:rsidRDefault="00614D6C" w:rsidP="00715CD4">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715CD4" w:rsidRPr="00715CD4">
              <w:rPr>
                <w:rFonts w:ascii="Arial" w:hAnsi="Arial" w:cs="Arial"/>
                <w:i/>
                <w:color w:val="000000"/>
              </w:rPr>
              <w:t>Continually seeks performance data, with adaptability and receptivity</w:t>
            </w:r>
          </w:p>
          <w:p w14:paraId="0F95552C" w14:textId="77777777" w:rsidR="00715CD4" w:rsidRPr="00715CD4" w:rsidRDefault="00715CD4" w:rsidP="00715CD4">
            <w:pPr>
              <w:spacing w:after="0" w:line="240" w:lineRule="auto"/>
              <w:rPr>
                <w:rFonts w:ascii="Arial" w:hAnsi="Arial" w:cs="Arial"/>
                <w:i/>
                <w:color w:val="000000"/>
              </w:rPr>
            </w:pPr>
          </w:p>
          <w:p w14:paraId="6EF12544" w14:textId="77777777" w:rsidR="00715CD4" w:rsidRPr="00715CD4" w:rsidRDefault="00715CD4" w:rsidP="00715CD4">
            <w:pPr>
              <w:spacing w:after="0" w:line="240" w:lineRule="auto"/>
              <w:rPr>
                <w:rFonts w:ascii="Arial" w:hAnsi="Arial" w:cs="Arial"/>
                <w:i/>
                <w:color w:val="000000"/>
              </w:rPr>
            </w:pPr>
            <w:r w:rsidRPr="00715CD4">
              <w:rPr>
                <w:rFonts w:ascii="Arial" w:hAnsi="Arial" w:cs="Arial"/>
                <w:i/>
                <w:color w:val="000000"/>
              </w:rPr>
              <w:t>Institutes behavioral change(s) to narrow the gap(s) between expectations and performance</w:t>
            </w:r>
          </w:p>
          <w:p w14:paraId="342F88F5" w14:textId="77777777" w:rsidR="00715CD4" w:rsidRPr="00715CD4" w:rsidRDefault="00715CD4" w:rsidP="00715CD4">
            <w:pPr>
              <w:spacing w:after="0" w:line="240" w:lineRule="auto"/>
              <w:rPr>
                <w:rFonts w:ascii="Arial" w:hAnsi="Arial" w:cs="Arial"/>
                <w:i/>
                <w:color w:val="000000"/>
              </w:rPr>
            </w:pPr>
          </w:p>
          <w:p w14:paraId="7D5A95E3" w14:textId="5C48F62E" w:rsidR="00614D6C" w:rsidRPr="00566891" w:rsidRDefault="00715CD4" w:rsidP="00715CD4">
            <w:pPr>
              <w:spacing w:after="0" w:line="240" w:lineRule="auto"/>
              <w:rPr>
                <w:rFonts w:ascii="Arial" w:hAnsi="Arial" w:cs="Arial"/>
                <w:i/>
                <w:color w:val="000000"/>
              </w:rPr>
            </w:pPr>
            <w:r w:rsidRPr="00715CD4">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F536CE" w14:textId="1D06842C" w:rsidR="003B367E" w:rsidRPr="00566891" w:rsidRDefault="00660165"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Conducts</w:t>
            </w:r>
            <w:r w:rsidRPr="00566891">
              <w:rPr>
                <w:rFonts w:ascii="Arial" w:eastAsia="Arial" w:hAnsi="Arial" w:cs="Arial"/>
                <w:color w:val="000000" w:themeColor="text1"/>
              </w:rPr>
              <w:t xml:space="preserve"> </w:t>
            </w:r>
            <w:r w:rsidR="5EC1F366" w:rsidRPr="00566891">
              <w:rPr>
                <w:rFonts w:ascii="Arial" w:eastAsia="Arial" w:hAnsi="Arial" w:cs="Arial"/>
                <w:color w:val="000000" w:themeColor="text1"/>
              </w:rPr>
              <w:t xml:space="preserve">a chart audit to determine the </w:t>
            </w:r>
            <w:proofErr w:type="gramStart"/>
            <w:r w:rsidR="5EC1F366" w:rsidRPr="00566891">
              <w:rPr>
                <w:rFonts w:ascii="Arial" w:eastAsia="Arial" w:hAnsi="Arial" w:cs="Arial"/>
                <w:color w:val="000000" w:themeColor="text1"/>
              </w:rPr>
              <w:t>percent</w:t>
            </w:r>
            <w:proofErr w:type="gramEnd"/>
            <w:r w:rsidR="5EC1F366" w:rsidRPr="00566891">
              <w:rPr>
                <w:rFonts w:ascii="Arial" w:eastAsia="Arial" w:hAnsi="Arial" w:cs="Arial"/>
                <w:color w:val="000000" w:themeColor="text1"/>
              </w:rPr>
              <w:t xml:space="preserve"> of patients who received appropriate orders for peri</w:t>
            </w:r>
            <w:r>
              <w:rPr>
                <w:rFonts w:ascii="Arial" w:eastAsia="Arial" w:hAnsi="Arial" w:cs="Arial"/>
                <w:color w:val="000000" w:themeColor="text1"/>
              </w:rPr>
              <w:t>-</w:t>
            </w:r>
            <w:r w:rsidR="5EC1F366" w:rsidRPr="00566891">
              <w:rPr>
                <w:rFonts w:ascii="Arial" w:eastAsia="Arial" w:hAnsi="Arial" w:cs="Arial"/>
                <w:color w:val="000000" w:themeColor="text1"/>
              </w:rPr>
              <w:t>operative antibiotics and DVT prophylaxis</w:t>
            </w:r>
          </w:p>
          <w:p w14:paraId="7349899D"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673148A4" w14:textId="77777777" w:rsidR="00614D6C" w:rsidRPr="00566891" w:rsidRDefault="00614D6C" w:rsidP="00C51D77">
            <w:pPr>
              <w:numPr>
                <w:ilvl w:val="0"/>
                <w:numId w:val="15"/>
              </w:numPr>
              <w:pBdr>
                <w:top w:val="nil"/>
                <w:left w:val="nil"/>
                <w:bottom w:val="nil"/>
                <w:right w:val="nil"/>
                <w:between w:val="nil"/>
              </w:pBdr>
              <w:spacing w:after="0" w:line="240" w:lineRule="auto"/>
              <w:ind w:left="180" w:hanging="180"/>
              <w:rPr>
                <w:rFonts w:ascii="Arial" w:hAnsi="Arial" w:cs="Arial"/>
              </w:rPr>
            </w:pPr>
            <w:r w:rsidRPr="00566891">
              <w:rPr>
                <w:rFonts w:ascii="Arial" w:eastAsia="Arial" w:hAnsi="Arial" w:cs="Arial"/>
                <w:color w:val="000000"/>
              </w:rPr>
              <w:t xml:space="preserve">Completes a comprehensive literature review prior to patient encounters </w:t>
            </w:r>
          </w:p>
          <w:p w14:paraId="68BC981D" w14:textId="77777777" w:rsidR="00614D6C" w:rsidRDefault="00614D6C" w:rsidP="00D519D6">
            <w:pPr>
              <w:pStyle w:val="ListParagraph"/>
              <w:spacing w:after="0" w:line="240" w:lineRule="auto"/>
              <w:rPr>
                <w:rFonts w:ascii="Arial" w:hAnsi="Arial" w:cs="Arial"/>
              </w:rPr>
            </w:pPr>
          </w:p>
          <w:p w14:paraId="3AEE027F" w14:textId="77777777" w:rsidR="002A69B9" w:rsidRPr="00566891" w:rsidRDefault="002A69B9" w:rsidP="00D519D6">
            <w:pPr>
              <w:pStyle w:val="ListParagraph"/>
              <w:spacing w:after="0" w:line="240" w:lineRule="auto"/>
              <w:rPr>
                <w:rFonts w:ascii="Arial" w:hAnsi="Arial" w:cs="Arial"/>
              </w:rPr>
            </w:pPr>
          </w:p>
          <w:p w14:paraId="17352E23" w14:textId="663E67BB"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themeColor="text1"/>
              </w:rPr>
              <w:t xml:space="preserve">Using web-based </w:t>
            </w:r>
            <w:proofErr w:type="gramStart"/>
            <w:r w:rsidRPr="00566891">
              <w:rPr>
                <w:rFonts w:ascii="Arial" w:eastAsia="Arial" w:hAnsi="Arial" w:cs="Arial"/>
                <w:color w:val="000000" w:themeColor="text1"/>
              </w:rPr>
              <w:t>resources,</w:t>
            </w:r>
            <w:proofErr w:type="gramEnd"/>
            <w:r w:rsidRPr="00566891">
              <w:rPr>
                <w:rFonts w:ascii="Arial" w:eastAsia="Arial" w:hAnsi="Arial" w:cs="Arial"/>
                <w:color w:val="000000" w:themeColor="text1"/>
              </w:rPr>
              <w:t xml:space="preserve"> creates a personal curriculum to improve </w:t>
            </w:r>
            <w:r w:rsidR="00660165">
              <w:rPr>
                <w:rFonts w:ascii="Arial" w:eastAsia="Arial" w:hAnsi="Arial" w:cs="Arial"/>
              </w:rPr>
              <w:t xml:space="preserve">personal </w:t>
            </w:r>
            <w:r w:rsidRPr="00566891">
              <w:rPr>
                <w:rFonts w:ascii="Arial" w:eastAsia="Arial" w:hAnsi="Arial" w:cs="Arial"/>
              </w:rPr>
              <w:t>evaluation of medical comorbidities</w:t>
            </w:r>
          </w:p>
        </w:tc>
      </w:tr>
      <w:tr w:rsidR="00614D6C" w:rsidRPr="00566891" w14:paraId="3823C486" w14:textId="77777777" w:rsidTr="00715CD4">
        <w:tc>
          <w:tcPr>
            <w:tcW w:w="4950" w:type="dxa"/>
            <w:tcBorders>
              <w:top w:val="single" w:sz="4" w:space="0" w:color="000000"/>
              <w:bottom w:val="single" w:sz="4" w:space="0" w:color="000000"/>
            </w:tcBorders>
            <w:shd w:val="clear" w:color="auto" w:fill="C9C9C9"/>
          </w:tcPr>
          <w:p w14:paraId="12616C5D" w14:textId="77777777" w:rsidR="00715CD4" w:rsidRPr="00715CD4" w:rsidRDefault="00614D6C" w:rsidP="00715CD4">
            <w:pPr>
              <w:spacing w:after="0" w:line="240" w:lineRule="auto"/>
              <w:rPr>
                <w:rFonts w:ascii="Arial" w:eastAsia="Arial" w:hAnsi="Arial" w:cs="Arial"/>
                <w:i/>
              </w:rPr>
            </w:pPr>
            <w:r w:rsidRPr="00566891">
              <w:rPr>
                <w:rFonts w:ascii="Arial" w:hAnsi="Arial" w:cs="Arial"/>
                <w:b/>
              </w:rPr>
              <w:t>Level 4</w:t>
            </w:r>
            <w:r w:rsidRPr="00566891">
              <w:rPr>
                <w:rFonts w:ascii="Arial" w:hAnsi="Arial" w:cs="Arial"/>
              </w:rPr>
              <w:t xml:space="preserve"> </w:t>
            </w:r>
            <w:r w:rsidR="00715CD4" w:rsidRPr="00715CD4">
              <w:rPr>
                <w:rFonts w:ascii="Arial" w:eastAsia="Arial" w:hAnsi="Arial" w:cs="Arial"/>
                <w:i/>
              </w:rPr>
              <w:t>Continually self-assesses and uses external feedback to confirm and augment performance data</w:t>
            </w:r>
          </w:p>
          <w:p w14:paraId="3E86F6DD" w14:textId="77777777" w:rsidR="00715CD4" w:rsidRPr="00715CD4" w:rsidRDefault="00715CD4" w:rsidP="00715CD4">
            <w:pPr>
              <w:spacing w:after="0" w:line="240" w:lineRule="auto"/>
              <w:rPr>
                <w:rFonts w:ascii="Arial" w:eastAsia="Arial" w:hAnsi="Arial" w:cs="Arial"/>
                <w:i/>
              </w:rPr>
            </w:pPr>
          </w:p>
          <w:p w14:paraId="5AB95646" w14:textId="77777777" w:rsidR="00715CD4" w:rsidRPr="00715CD4" w:rsidRDefault="00715CD4" w:rsidP="00715CD4">
            <w:pPr>
              <w:spacing w:after="0" w:line="240" w:lineRule="auto"/>
              <w:rPr>
                <w:rFonts w:ascii="Arial" w:eastAsia="Arial" w:hAnsi="Arial" w:cs="Arial"/>
                <w:i/>
              </w:rPr>
            </w:pPr>
            <w:r w:rsidRPr="00715CD4">
              <w:rPr>
                <w:rFonts w:ascii="Arial" w:eastAsia="Arial" w:hAnsi="Arial" w:cs="Arial"/>
                <w:i/>
              </w:rPr>
              <w:lastRenderedPageBreak/>
              <w:t>Challenges one’s own assumptions and considers alternatives in narrowing the gap(s) between expectations and performance</w:t>
            </w:r>
          </w:p>
          <w:p w14:paraId="132F9B0B" w14:textId="77777777" w:rsidR="00715CD4" w:rsidRPr="00715CD4" w:rsidRDefault="00715CD4" w:rsidP="00715CD4">
            <w:pPr>
              <w:spacing w:after="0" w:line="240" w:lineRule="auto"/>
              <w:rPr>
                <w:rFonts w:ascii="Arial" w:eastAsia="Arial" w:hAnsi="Arial" w:cs="Arial"/>
                <w:i/>
              </w:rPr>
            </w:pPr>
          </w:p>
          <w:p w14:paraId="5444F700" w14:textId="245B9FC8" w:rsidR="00614D6C" w:rsidRPr="00566891" w:rsidRDefault="00715CD4" w:rsidP="00715CD4">
            <w:pPr>
              <w:spacing w:after="0" w:line="240" w:lineRule="auto"/>
              <w:rPr>
                <w:rFonts w:ascii="Arial" w:eastAsia="Arial" w:hAnsi="Arial" w:cs="Arial"/>
                <w:i/>
              </w:rPr>
            </w:pPr>
            <w:proofErr w:type="gramStart"/>
            <w:r w:rsidRPr="00715CD4">
              <w:rPr>
                <w:rFonts w:ascii="Arial" w:eastAsia="Arial" w:hAnsi="Arial" w:cs="Arial"/>
                <w:i/>
              </w:rPr>
              <w:t>Uses</w:t>
            </w:r>
            <w:proofErr w:type="gramEnd"/>
            <w:r w:rsidRPr="00715CD4">
              <w:rPr>
                <w:rFonts w:ascii="Arial" w:eastAsia="Arial" w:hAnsi="Arial" w:cs="Arial"/>
                <w:i/>
              </w:rPr>
              <w:t xml:space="preserve">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174675" w14:textId="031E6D05" w:rsidR="00312F17" w:rsidRPr="00566891" w:rsidRDefault="5EC1F366"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566891">
              <w:rPr>
                <w:rFonts w:ascii="Arial" w:eastAsia="Arial" w:hAnsi="Arial" w:cs="Arial"/>
              </w:rPr>
              <w:lastRenderedPageBreak/>
              <w:t xml:space="preserve"> Uses reported M</w:t>
            </w:r>
            <w:r w:rsidR="00660165">
              <w:rPr>
                <w:rFonts w:ascii="Arial" w:eastAsia="Arial" w:hAnsi="Arial" w:cs="Arial"/>
              </w:rPr>
              <w:t xml:space="preserve"> and </w:t>
            </w:r>
            <w:r w:rsidRPr="00566891">
              <w:rPr>
                <w:rFonts w:ascii="Arial" w:eastAsia="Arial" w:hAnsi="Arial" w:cs="Arial"/>
              </w:rPr>
              <w:t>M cases to drive chart review to promote future safe practices and preventing harm</w:t>
            </w:r>
          </w:p>
          <w:p w14:paraId="450B7A05" w14:textId="77777777" w:rsidR="00FD008E" w:rsidRDefault="00FD008E" w:rsidP="00506B65">
            <w:pPr>
              <w:pBdr>
                <w:top w:val="nil"/>
                <w:left w:val="nil"/>
                <w:bottom w:val="nil"/>
                <w:right w:val="nil"/>
                <w:between w:val="nil"/>
              </w:pBdr>
              <w:spacing w:after="0" w:line="240" w:lineRule="auto"/>
              <w:ind w:left="166"/>
              <w:rPr>
                <w:rFonts w:ascii="Arial" w:hAnsi="Arial" w:cs="Arial"/>
                <w:color w:val="000000"/>
              </w:rPr>
            </w:pPr>
          </w:p>
          <w:p w14:paraId="610EE666" w14:textId="0FEDD291" w:rsidR="00B573C4" w:rsidRDefault="00B573C4" w:rsidP="00506B65">
            <w:pPr>
              <w:pBdr>
                <w:top w:val="nil"/>
                <w:left w:val="nil"/>
                <w:bottom w:val="nil"/>
                <w:right w:val="nil"/>
                <w:between w:val="nil"/>
              </w:pBdr>
              <w:spacing w:after="0" w:line="240" w:lineRule="auto"/>
              <w:ind w:left="166"/>
              <w:rPr>
                <w:rFonts w:ascii="Arial" w:hAnsi="Arial" w:cs="Arial"/>
                <w:color w:val="000000"/>
              </w:rPr>
            </w:pPr>
          </w:p>
          <w:p w14:paraId="31B3BF7F" w14:textId="57C6352A" w:rsidR="00DC6D08" w:rsidRDefault="00DC6D08" w:rsidP="00506B65">
            <w:pPr>
              <w:pBdr>
                <w:top w:val="nil"/>
                <w:left w:val="nil"/>
                <w:bottom w:val="nil"/>
                <w:right w:val="nil"/>
                <w:between w:val="nil"/>
              </w:pBdr>
              <w:spacing w:after="0" w:line="240" w:lineRule="auto"/>
              <w:ind w:left="166"/>
              <w:rPr>
                <w:rFonts w:ascii="Arial" w:hAnsi="Arial" w:cs="Arial"/>
                <w:color w:val="000000"/>
              </w:rPr>
            </w:pPr>
          </w:p>
          <w:p w14:paraId="69F277C7" w14:textId="77777777" w:rsidR="00DC6D08" w:rsidRPr="00566891" w:rsidRDefault="00DC6D08" w:rsidP="00506B65">
            <w:pPr>
              <w:pBdr>
                <w:top w:val="nil"/>
                <w:left w:val="nil"/>
                <w:bottom w:val="nil"/>
                <w:right w:val="nil"/>
                <w:between w:val="nil"/>
              </w:pBdr>
              <w:spacing w:after="0" w:line="240" w:lineRule="auto"/>
              <w:ind w:left="166"/>
              <w:rPr>
                <w:rFonts w:ascii="Arial" w:hAnsi="Arial" w:cs="Arial"/>
                <w:color w:val="000000"/>
              </w:rPr>
            </w:pPr>
          </w:p>
          <w:p w14:paraId="0DB9570A" w14:textId="41490480" w:rsidR="00C84B46" w:rsidRPr="00566891" w:rsidRDefault="32697380" w:rsidP="00C51D77">
            <w:pPr>
              <w:numPr>
                <w:ilvl w:val="0"/>
                <w:numId w:val="2"/>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hAnsi="Arial" w:cs="Arial"/>
                <w:color w:val="000000" w:themeColor="text1"/>
              </w:rPr>
              <w:lastRenderedPageBreak/>
              <w:t>Sets up cadaver dissections to pre-plan for an unfamiliar procedure</w:t>
            </w:r>
          </w:p>
          <w:p w14:paraId="3A8A5084" w14:textId="77777777" w:rsidR="00506B65" w:rsidRPr="00566891" w:rsidRDefault="00506B65" w:rsidP="00506B65">
            <w:pPr>
              <w:pBdr>
                <w:top w:val="nil"/>
                <w:left w:val="nil"/>
                <w:bottom w:val="nil"/>
                <w:right w:val="nil"/>
                <w:between w:val="nil"/>
              </w:pBdr>
              <w:spacing w:after="0" w:line="240" w:lineRule="auto"/>
              <w:rPr>
                <w:rFonts w:ascii="Arial" w:hAnsi="Arial" w:cs="Arial"/>
                <w:color w:val="000000" w:themeColor="text1"/>
              </w:rPr>
            </w:pPr>
          </w:p>
          <w:p w14:paraId="0EEB4912" w14:textId="77777777" w:rsidR="00506B65" w:rsidRPr="00566891" w:rsidRDefault="00506B65" w:rsidP="00ED6E97">
            <w:pPr>
              <w:pBdr>
                <w:top w:val="nil"/>
                <w:left w:val="nil"/>
                <w:bottom w:val="nil"/>
                <w:right w:val="nil"/>
                <w:between w:val="nil"/>
              </w:pBdr>
              <w:spacing w:after="0" w:line="240" w:lineRule="auto"/>
              <w:rPr>
                <w:rFonts w:ascii="Arial" w:hAnsi="Arial" w:cs="Arial"/>
                <w:color w:val="000000"/>
              </w:rPr>
            </w:pPr>
          </w:p>
          <w:p w14:paraId="70FE2B94" w14:textId="130A689A" w:rsidR="00AE2EA3" w:rsidRPr="00566891" w:rsidRDefault="00AE2EA3" w:rsidP="00AE2EA3">
            <w:pPr>
              <w:pBdr>
                <w:top w:val="nil"/>
                <w:left w:val="nil"/>
                <w:bottom w:val="nil"/>
                <w:right w:val="nil"/>
                <w:between w:val="nil"/>
              </w:pBdr>
              <w:spacing w:after="0" w:line="240" w:lineRule="auto"/>
              <w:rPr>
                <w:rFonts w:ascii="Arial" w:hAnsi="Arial" w:cs="Arial"/>
                <w:color w:val="000000"/>
              </w:rPr>
            </w:pPr>
          </w:p>
          <w:p w14:paraId="74C4ACBD" w14:textId="476DB078"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 Actively implements a plan to improve personal surgical efficiency</w:t>
            </w:r>
          </w:p>
        </w:tc>
      </w:tr>
      <w:tr w:rsidR="00614D6C" w:rsidRPr="00566891" w14:paraId="50835367" w14:textId="77777777" w:rsidTr="00715CD4">
        <w:tc>
          <w:tcPr>
            <w:tcW w:w="4950" w:type="dxa"/>
            <w:tcBorders>
              <w:top w:val="single" w:sz="4" w:space="0" w:color="000000"/>
              <w:bottom w:val="single" w:sz="4" w:space="0" w:color="000000"/>
            </w:tcBorders>
            <w:shd w:val="clear" w:color="auto" w:fill="C9C9C9"/>
          </w:tcPr>
          <w:p w14:paraId="25FCC12C" w14:textId="77777777" w:rsidR="00715CD4" w:rsidRPr="00715CD4" w:rsidRDefault="00614D6C" w:rsidP="00715CD4">
            <w:pPr>
              <w:spacing w:after="0" w:line="240" w:lineRule="auto"/>
              <w:rPr>
                <w:rFonts w:ascii="Arial" w:eastAsia="Arial" w:hAnsi="Arial" w:cs="Arial"/>
                <w:i/>
              </w:rPr>
            </w:pPr>
            <w:r w:rsidRPr="00566891">
              <w:rPr>
                <w:rFonts w:ascii="Arial" w:hAnsi="Arial" w:cs="Arial"/>
                <w:b/>
              </w:rPr>
              <w:lastRenderedPageBreak/>
              <w:t>Level 5</w:t>
            </w:r>
            <w:r w:rsidRPr="00566891">
              <w:rPr>
                <w:rFonts w:ascii="Arial" w:hAnsi="Arial" w:cs="Arial"/>
              </w:rPr>
              <w:t xml:space="preserve"> </w:t>
            </w:r>
            <w:r w:rsidR="00715CD4" w:rsidRPr="00715CD4">
              <w:rPr>
                <w:rFonts w:ascii="Arial" w:eastAsia="Arial" w:hAnsi="Arial" w:cs="Arial"/>
                <w:i/>
              </w:rPr>
              <w:t>Consistently models self-assessment and feedback incorporation</w:t>
            </w:r>
          </w:p>
          <w:p w14:paraId="2187F8DF" w14:textId="77777777" w:rsidR="00715CD4" w:rsidRPr="00715CD4" w:rsidRDefault="00715CD4" w:rsidP="00715CD4">
            <w:pPr>
              <w:spacing w:after="0" w:line="240" w:lineRule="auto"/>
              <w:rPr>
                <w:rFonts w:ascii="Arial" w:eastAsia="Arial" w:hAnsi="Arial" w:cs="Arial"/>
                <w:i/>
              </w:rPr>
            </w:pPr>
          </w:p>
          <w:p w14:paraId="786344CC" w14:textId="77777777" w:rsidR="00715CD4" w:rsidRPr="00715CD4" w:rsidRDefault="00715CD4" w:rsidP="00715CD4">
            <w:pPr>
              <w:spacing w:after="0" w:line="240" w:lineRule="auto"/>
              <w:rPr>
                <w:rFonts w:ascii="Arial" w:eastAsia="Arial" w:hAnsi="Arial" w:cs="Arial"/>
                <w:i/>
              </w:rPr>
            </w:pPr>
            <w:r w:rsidRPr="00715CD4">
              <w:rPr>
                <w:rFonts w:ascii="Arial" w:eastAsia="Arial" w:hAnsi="Arial" w:cs="Arial"/>
                <w:i/>
              </w:rPr>
              <w:t>Coaches others on reflective practice</w:t>
            </w:r>
          </w:p>
          <w:p w14:paraId="7AC76E22" w14:textId="77777777" w:rsidR="00715CD4" w:rsidRPr="00715CD4" w:rsidRDefault="00715CD4" w:rsidP="00715CD4">
            <w:pPr>
              <w:spacing w:after="0" w:line="240" w:lineRule="auto"/>
              <w:rPr>
                <w:rFonts w:ascii="Arial" w:eastAsia="Arial" w:hAnsi="Arial" w:cs="Arial"/>
                <w:i/>
              </w:rPr>
            </w:pPr>
          </w:p>
          <w:p w14:paraId="0F9BEC5B" w14:textId="4FD8FF45" w:rsidR="00614D6C" w:rsidRPr="00566891" w:rsidRDefault="00715CD4" w:rsidP="00715CD4">
            <w:pPr>
              <w:spacing w:after="0" w:line="240" w:lineRule="auto"/>
              <w:rPr>
                <w:rFonts w:ascii="Arial" w:eastAsia="Arial" w:hAnsi="Arial" w:cs="Arial"/>
                <w:i/>
              </w:rPr>
            </w:pPr>
            <w:r w:rsidRPr="00715CD4">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1A8F3" w14:textId="77777777" w:rsidR="00614D6C" w:rsidRPr="00566891" w:rsidRDefault="00614D6C"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566891">
              <w:rPr>
                <w:rFonts w:ascii="Arial" w:eastAsia="Arial" w:hAnsi="Arial" w:cs="Arial"/>
              </w:rPr>
              <w:t>Models practice improvement and adaptability</w:t>
            </w:r>
          </w:p>
          <w:p w14:paraId="6E0B1C3C"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3B471F36"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3285265F" w14:textId="77777777" w:rsidR="00614D6C" w:rsidRPr="00566891" w:rsidRDefault="00614D6C"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proofErr w:type="gramStart"/>
            <w:r w:rsidRPr="00566891">
              <w:rPr>
                <w:rFonts w:ascii="Arial" w:eastAsia="Arial" w:hAnsi="Arial" w:cs="Arial"/>
                <w:color w:val="000000"/>
              </w:rPr>
              <w:t>Develops</w:t>
            </w:r>
            <w:proofErr w:type="gramEnd"/>
            <w:r w:rsidRPr="00566891">
              <w:rPr>
                <w:rFonts w:ascii="Arial" w:eastAsia="Arial" w:hAnsi="Arial" w:cs="Arial"/>
                <w:color w:val="000000"/>
              </w:rPr>
              <w:t xml:space="preserve"> educational module for collaboration </w:t>
            </w:r>
            <w:r w:rsidRPr="00566891">
              <w:rPr>
                <w:rFonts w:ascii="Arial" w:eastAsia="Arial" w:hAnsi="Arial" w:cs="Arial"/>
              </w:rPr>
              <w:t>with other patient care team members</w:t>
            </w:r>
          </w:p>
          <w:p w14:paraId="391DD67D"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6BC71BD3" w14:textId="26A89032" w:rsidR="00614D6C" w:rsidRPr="00566891" w:rsidRDefault="00614D6C" w:rsidP="00C51D77">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566891">
              <w:rPr>
                <w:rFonts w:ascii="Arial" w:eastAsia="Arial" w:hAnsi="Arial" w:cs="Arial"/>
              </w:rPr>
              <w:t>Assists first-year residents in developing their individualized learning plans</w:t>
            </w:r>
          </w:p>
        </w:tc>
      </w:tr>
      <w:tr w:rsidR="00614D6C" w:rsidRPr="00566891" w14:paraId="3664B515" w14:textId="77777777" w:rsidTr="5B6C38F0">
        <w:tc>
          <w:tcPr>
            <w:tcW w:w="4950" w:type="dxa"/>
            <w:shd w:val="clear" w:color="auto" w:fill="FFD965"/>
          </w:tcPr>
          <w:p w14:paraId="59238A08"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5CAF874E" w14:textId="77777777" w:rsidR="00614D6C" w:rsidRPr="00566891" w:rsidRDefault="00614D6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Direct observation</w:t>
            </w:r>
          </w:p>
          <w:p w14:paraId="43733929" w14:textId="54E69EEA" w:rsidR="00614D6C" w:rsidRPr="00566891" w:rsidRDefault="00614D6C" w:rsidP="00C51D77">
            <w:pPr>
              <w:numPr>
                <w:ilvl w:val="0"/>
                <w:numId w:val="4"/>
              </w:numPr>
              <w:pBdr>
                <w:top w:val="nil"/>
                <w:left w:val="nil"/>
                <w:bottom w:val="nil"/>
                <w:right w:val="nil"/>
                <w:between w:val="nil"/>
              </w:pBdr>
              <w:spacing w:after="0" w:line="240" w:lineRule="auto"/>
              <w:ind w:left="166" w:hanging="180"/>
              <w:contextualSpacing/>
              <w:rPr>
                <w:rFonts w:ascii="Arial" w:hAnsi="Arial" w:cs="Arial"/>
              </w:rPr>
            </w:pPr>
            <w:r w:rsidRPr="00566891">
              <w:rPr>
                <w:rFonts w:ascii="Arial" w:hAnsi="Arial" w:cs="Arial"/>
              </w:rPr>
              <w:t>Review of learning plan</w:t>
            </w:r>
          </w:p>
        </w:tc>
      </w:tr>
      <w:tr w:rsidR="00614D6C" w:rsidRPr="00566891" w14:paraId="41E141EC" w14:textId="77777777" w:rsidTr="5B6C38F0">
        <w:tc>
          <w:tcPr>
            <w:tcW w:w="4950" w:type="dxa"/>
            <w:shd w:val="clear" w:color="auto" w:fill="8DB3E2" w:themeFill="text2" w:themeFillTint="66"/>
          </w:tcPr>
          <w:p w14:paraId="5083C2A4"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69CEE983" w14:textId="77777777" w:rsidR="00614D6C" w:rsidRPr="00566891" w:rsidRDefault="00614D6C" w:rsidP="00C51D77">
            <w:pPr>
              <w:pStyle w:val="ListParagraph"/>
              <w:numPr>
                <w:ilvl w:val="0"/>
                <w:numId w:val="20"/>
              </w:numPr>
              <w:pBdr>
                <w:top w:val="nil"/>
                <w:left w:val="nil"/>
                <w:bottom w:val="nil"/>
                <w:right w:val="nil"/>
                <w:between w:val="nil"/>
              </w:pBdr>
              <w:spacing w:after="0" w:line="240" w:lineRule="auto"/>
              <w:ind w:left="338"/>
              <w:rPr>
                <w:rFonts w:ascii="Arial" w:hAnsi="Arial" w:cs="Arial"/>
              </w:rPr>
            </w:pPr>
          </w:p>
        </w:tc>
      </w:tr>
      <w:tr w:rsidR="00614D6C" w:rsidRPr="00566891" w14:paraId="25D2D863" w14:textId="77777777" w:rsidTr="5B6C38F0">
        <w:trPr>
          <w:trHeight w:val="80"/>
        </w:trPr>
        <w:tc>
          <w:tcPr>
            <w:tcW w:w="4950" w:type="dxa"/>
            <w:shd w:val="clear" w:color="auto" w:fill="A8D08D"/>
          </w:tcPr>
          <w:p w14:paraId="79AAD3D2"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25476EB1" w14:textId="77777777" w:rsidR="00660165" w:rsidRPr="00566891" w:rsidRDefault="00660165" w:rsidP="00C51D77">
            <w:pPr>
              <w:pStyle w:val="ListParagraph"/>
              <w:numPr>
                <w:ilvl w:val="0"/>
                <w:numId w:val="20"/>
              </w:numPr>
              <w:spacing w:after="0" w:line="240" w:lineRule="auto"/>
              <w:ind w:left="166" w:hanging="194"/>
              <w:rPr>
                <w:rFonts w:ascii="Arial" w:eastAsia="Arial" w:hAnsi="Arial" w:cs="Arial"/>
              </w:rPr>
            </w:pPr>
            <w:r w:rsidRPr="00566891">
              <w:rPr>
                <w:rFonts w:ascii="Arial" w:eastAsia="Arial" w:hAnsi="Arial" w:cs="Arial"/>
                <w:color w:val="000000"/>
              </w:rPr>
              <w:t xml:space="preserve">Burke AE, Benson B, Englander R, Carraccio C, Hicks PJ. Domain of competence: practice-based learning and improvement. </w:t>
            </w:r>
            <w:proofErr w:type="spellStart"/>
            <w:r w:rsidRPr="00566891">
              <w:rPr>
                <w:rFonts w:ascii="Arial" w:eastAsia="Arial" w:hAnsi="Arial" w:cs="Arial"/>
                <w:i/>
                <w:color w:val="000000"/>
              </w:rPr>
              <w:t>Acad</w:t>
            </w:r>
            <w:proofErr w:type="spellEnd"/>
            <w:r w:rsidRPr="00566891">
              <w:rPr>
                <w:rFonts w:ascii="Arial" w:eastAsia="Arial" w:hAnsi="Arial" w:cs="Arial"/>
                <w:i/>
                <w:color w:val="000000"/>
              </w:rPr>
              <w:t xml:space="preserve"> </w:t>
            </w:r>
            <w:proofErr w:type="spellStart"/>
            <w:r w:rsidRPr="00566891">
              <w:rPr>
                <w:rFonts w:ascii="Arial" w:eastAsia="Arial" w:hAnsi="Arial" w:cs="Arial"/>
                <w:i/>
                <w:color w:val="000000"/>
              </w:rPr>
              <w:t>Pediatr</w:t>
            </w:r>
            <w:proofErr w:type="spellEnd"/>
            <w:r w:rsidRPr="00566891">
              <w:rPr>
                <w:rFonts w:ascii="Arial" w:eastAsia="Arial" w:hAnsi="Arial" w:cs="Arial"/>
                <w:i/>
                <w:color w:val="000000"/>
              </w:rPr>
              <w:t>.</w:t>
            </w:r>
            <w:r w:rsidRPr="00566891">
              <w:rPr>
                <w:rFonts w:ascii="Arial" w:eastAsia="Arial" w:hAnsi="Arial" w:cs="Arial"/>
                <w:color w:val="000000"/>
              </w:rPr>
              <w:t xml:space="preserve"> 2014;14: S38-S54.</w:t>
            </w:r>
          </w:p>
          <w:p w14:paraId="002F12F4" w14:textId="5BA05135" w:rsidR="00614D6C" w:rsidRPr="00660165" w:rsidRDefault="00614D6C" w:rsidP="00C51D77">
            <w:pPr>
              <w:pStyle w:val="ListParagraph"/>
              <w:numPr>
                <w:ilvl w:val="0"/>
                <w:numId w:val="20"/>
              </w:numPr>
              <w:pBdr>
                <w:top w:val="nil"/>
                <w:left w:val="nil"/>
                <w:bottom w:val="nil"/>
                <w:right w:val="nil"/>
                <w:between w:val="nil"/>
              </w:pBdr>
              <w:spacing w:after="0" w:line="240" w:lineRule="auto"/>
              <w:ind w:left="166" w:hanging="194"/>
              <w:rPr>
                <w:rFonts w:ascii="Arial" w:hAnsi="Arial" w:cs="Arial"/>
                <w:iCs/>
                <w:color w:val="000000"/>
              </w:rPr>
            </w:pPr>
            <w:hyperlink r:id="rId47">
              <w:proofErr w:type="spellStart"/>
              <w:r w:rsidRPr="00566891">
                <w:rPr>
                  <w:rFonts w:ascii="Arial" w:eastAsia="Arial" w:hAnsi="Arial" w:cs="Arial"/>
                  <w:color w:val="000000"/>
                </w:rPr>
                <w:t>Hojat</w:t>
              </w:r>
              <w:proofErr w:type="spellEnd"/>
              <w:r w:rsidRPr="00566891">
                <w:rPr>
                  <w:rFonts w:ascii="Arial" w:eastAsia="Arial" w:hAnsi="Arial" w:cs="Arial"/>
                  <w:color w:val="000000"/>
                </w:rPr>
                <w:t xml:space="preserve"> M</w:t>
              </w:r>
            </w:hyperlink>
            <w:r w:rsidRPr="00566891">
              <w:rPr>
                <w:rFonts w:ascii="Arial" w:eastAsia="Arial" w:hAnsi="Arial" w:cs="Arial"/>
                <w:color w:val="000000"/>
              </w:rPr>
              <w:t xml:space="preserve">, </w:t>
            </w:r>
            <w:hyperlink r:id="rId48">
              <w:proofErr w:type="spellStart"/>
              <w:r w:rsidRPr="00566891">
                <w:rPr>
                  <w:rFonts w:ascii="Arial" w:eastAsia="Arial" w:hAnsi="Arial" w:cs="Arial"/>
                  <w:color w:val="000000"/>
                </w:rPr>
                <w:t>Veloski</w:t>
              </w:r>
              <w:proofErr w:type="spellEnd"/>
              <w:r w:rsidRPr="00566891">
                <w:rPr>
                  <w:rFonts w:ascii="Arial" w:eastAsia="Arial" w:hAnsi="Arial" w:cs="Arial"/>
                  <w:color w:val="000000"/>
                </w:rPr>
                <w:t xml:space="preserve"> JJ</w:t>
              </w:r>
            </w:hyperlink>
            <w:r w:rsidRPr="00566891">
              <w:rPr>
                <w:rFonts w:ascii="Arial" w:eastAsia="Arial" w:hAnsi="Arial" w:cs="Arial"/>
                <w:color w:val="000000"/>
              </w:rPr>
              <w:t xml:space="preserve">, </w:t>
            </w:r>
            <w:hyperlink r:id="rId49">
              <w:r w:rsidRPr="00566891">
                <w:rPr>
                  <w:rFonts w:ascii="Arial" w:eastAsia="Arial" w:hAnsi="Arial" w:cs="Arial"/>
                  <w:color w:val="000000"/>
                </w:rPr>
                <w:t>Gonnella JS</w:t>
              </w:r>
            </w:hyperlink>
            <w:r w:rsidRPr="00566891">
              <w:rPr>
                <w:rFonts w:ascii="Arial" w:eastAsia="Arial" w:hAnsi="Arial" w:cs="Arial"/>
                <w:color w:val="000000"/>
              </w:rPr>
              <w:t xml:space="preserve">. Measurement and </w:t>
            </w:r>
            <w:proofErr w:type="gramStart"/>
            <w:r w:rsidRPr="00566891">
              <w:rPr>
                <w:rFonts w:ascii="Arial" w:eastAsia="Arial" w:hAnsi="Arial" w:cs="Arial"/>
                <w:color w:val="000000"/>
              </w:rPr>
              <w:t>correlates</w:t>
            </w:r>
            <w:proofErr w:type="gramEnd"/>
            <w:r w:rsidRPr="00566891">
              <w:rPr>
                <w:rFonts w:ascii="Arial" w:eastAsia="Arial" w:hAnsi="Arial" w:cs="Arial"/>
                <w:color w:val="000000"/>
              </w:rPr>
              <w:t xml:space="preserve"> of physicians' lifelong learning. </w:t>
            </w:r>
            <w:proofErr w:type="spellStart"/>
            <w:r w:rsidRPr="00566891">
              <w:rPr>
                <w:rFonts w:ascii="Arial" w:eastAsia="Arial" w:hAnsi="Arial" w:cs="Arial"/>
                <w:i/>
                <w:color w:val="000000"/>
              </w:rPr>
              <w:t>Acad</w:t>
            </w:r>
            <w:proofErr w:type="spellEnd"/>
            <w:r w:rsidRPr="00566891">
              <w:rPr>
                <w:rFonts w:ascii="Arial" w:eastAsia="Arial" w:hAnsi="Arial" w:cs="Arial"/>
                <w:i/>
                <w:color w:val="000000"/>
              </w:rPr>
              <w:t xml:space="preserve"> Med.</w:t>
            </w:r>
            <w:r w:rsidRPr="00566891">
              <w:rPr>
                <w:rFonts w:ascii="Arial" w:eastAsia="Arial" w:hAnsi="Arial" w:cs="Arial"/>
                <w:color w:val="000000"/>
              </w:rPr>
              <w:t xml:space="preserve"> 2009 Aug;84(8):1066-74.</w:t>
            </w:r>
            <w:r w:rsidR="00660165">
              <w:rPr>
                <w:rFonts w:ascii="Arial" w:eastAsia="Arial" w:hAnsi="Arial" w:cs="Arial"/>
                <w:color w:val="000000"/>
              </w:rPr>
              <w:t xml:space="preserve"> Note: </w:t>
            </w:r>
            <w:r w:rsidRPr="00660165">
              <w:rPr>
                <w:rFonts w:ascii="Arial" w:eastAsia="Arial" w:hAnsi="Arial" w:cs="Arial"/>
                <w:iCs/>
                <w:color w:val="000000"/>
              </w:rPr>
              <w:t>Contains a validated questionnaire about physician lifelong learning.</w:t>
            </w:r>
          </w:p>
          <w:p w14:paraId="298D1E5E" w14:textId="1E00B593" w:rsidR="00614D6C" w:rsidRPr="00566891" w:rsidRDefault="00614D6C" w:rsidP="00C51D77">
            <w:pPr>
              <w:pStyle w:val="ListParagraph"/>
              <w:numPr>
                <w:ilvl w:val="0"/>
                <w:numId w:val="20"/>
              </w:numPr>
              <w:pBdr>
                <w:top w:val="nil"/>
                <w:left w:val="nil"/>
                <w:bottom w:val="nil"/>
                <w:right w:val="nil"/>
                <w:between w:val="nil"/>
              </w:pBdr>
              <w:spacing w:after="0" w:line="240" w:lineRule="auto"/>
              <w:ind w:left="166" w:hanging="194"/>
              <w:rPr>
                <w:rFonts w:ascii="Arial" w:hAnsi="Arial" w:cs="Arial"/>
              </w:rPr>
            </w:pPr>
            <w:proofErr w:type="spellStart"/>
            <w:r w:rsidRPr="00566891">
              <w:rPr>
                <w:rFonts w:ascii="Arial" w:eastAsia="Arial" w:hAnsi="Arial" w:cs="Arial"/>
              </w:rPr>
              <w:t>Lockspeiser</w:t>
            </w:r>
            <w:proofErr w:type="spellEnd"/>
            <w:r w:rsidRPr="00566891">
              <w:rPr>
                <w:rFonts w:ascii="Arial" w:eastAsia="Arial" w:hAnsi="Arial" w:cs="Arial"/>
              </w:rPr>
              <w:t xml:space="preserve"> TM, Schmitter PA, Lane </w:t>
            </w:r>
            <w:proofErr w:type="spellStart"/>
            <w:r w:rsidRPr="00566891">
              <w:rPr>
                <w:rFonts w:ascii="Arial" w:eastAsia="Arial" w:hAnsi="Arial" w:cs="Arial"/>
              </w:rPr>
              <w:t>JL</w:t>
            </w:r>
            <w:proofErr w:type="spellEnd"/>
            <w:r w:rsidRPr="00566891">
              <w:rPr>
                <w:rFonts w:ascii="Arial" w:eastAsia="Arial" w:hAnsi="Arial" w:cs="Arial"/>
              </w:rPr>
              <w:t xml:space="preserve"> et al. Assessing residents’ written learning goals and goal writing skill: validity evidence for the learning goal scoring rubric. </w:t>
            </w:r>
            <w:proofErr w:type="spellStart"/>
            <w:r w:rsidRPr="00566891">
              <w:rPr>
                <w:rFonts w:ascii="Arial" w:eastAsia="Arial" w:hAnsi="Arial" w:cs="Arial"/>
                <w:i/>
              </w:rPr>
              <w:t>Acad</w:t>
            </w:r>
            <w:proofErr w:type="spellEnd"/>
            <w:r w:rsidRPr="00566891">
              <w:rPr>
                <w:rFonts w:ascii="Arial" w:eastAsia="Arial" w:hAnsi="Arial" w:cs="Arial"/>
                <w:i/>
              </w:rPr>
              <w:t xml:space="preserve"> Med.</w:t>
            </w:r>
            <w:r w:rsidRPr="00566891">
              <w:rPr>
                <w:rFonts w:ascii="Arial" w:eastAsia="Arial" w:hAnsi="Arial" w:cs="Arial"/>
              </w:rPr>
              <w:t xml:space="preserve"> 2013 Oct;88(10)1558-63.</w:t>
            </w:r>
          </w:p>
        </w:tc>
      </w:tr>
    </w:tbl>
    <w:p w14:paraId="16F12263" w14:textId="765EB054" w:rsidR="003F2E8F" w:rsidRDefault="003F2E8F" w:rsidP="00D519D6">
      <w:pPr>
        <w:spacing w:after="0" w:line="240" w:lineRule="auto"/>
        <w:ind w:hanging="180"/>
        <w:rPr>
          <w:rFonts w:ascii="Arial" w:eastAsia="Arial" w:hAnsi="Arial" w:cs="Arial"/>
        </w:rPr>
      </w:pPr>
    </w:p>
    <w:p w14:paraId="299F7E7A"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5DC34CC7" w14:textId="77777777" w:rsidTr="5B6C38F0">
        <w:trPr>
          <w:trHeight w:val="769"/>
        </w:trPr>
        <w:tc>
          <w:tcPr>
            <w:tcW w:w="14125" w:type="dxa"/>
            <w:gridSpan w:val="2"/>
            <w:shd w:val="clear" w:color="auto" w:fill="9CC3E5"/>
          </w:tcPr>
          <w:p w14:paraId="7F615FBC" w14:textId="0314AE44" w:rsidR="003F2E8F" w:rsidRPr="00566891" w:rsidRDefault="00D8772D"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Professionalism 1: Professional Behavior and Ethical Principles </w:t>
            </w:r>
          </w:p>
          <w:p w14:paraId="55A2B33F" w14:textId="3AB21227" w:rsidR="003F2E8F" w:rsidRPr="00566891" w:rsidRDefault="003F2E8F" w:rsidP="00660165">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D8772D" w:rsidRPr="00566891">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3F2E8F" w:rsidRPr="00566891" w14:paraId="7D7876D9" w14:textId="77777777" w:rsidTr="5B6C38F0">
        <w:tc>
          <w:tcPr>
            <w:tcW w:w="4950" w:type="dxa"/>
            <w:shd w:val="clear" w:color="auto" w:fill="FABF8F" w:themeFill="accent6" w:themeFillTint="99"/>
          </w:tcPr>
          <w:p w14:paraId="286566C8"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5524BD21"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0C6A1CA2" w14:textId="77777777" w:rsidTr="00494944">
        <w:tc>
          <w:tcPr>
            <w:tcW w:w="4950" w:type="dxa"/>
            <w:tcBorders>
              <w:top w:val="single" w:sz="4" w:space="0" w:color="000000"/>
              <w:bottom w:val="single" w:sz="4" w:space="0" w:color="000000"/>
            </w:tcBorders>
            <w:shd w:val="clear" w:color="auto" w:fill="C9C9C9"/>
          </w:tcPr>
          <w:p w14:paraId="32BC0D65" w14:textId="77777777" w:rsidR="00494944" w:rsidRPr="00494944" w:rsidRDefault="00614D6C" w:rsidP="00494944">
            <w:pPr>
              <w:spacing w:after="0" w:line="240" w:lineRule="auto"/>
              <w:rPr>
                <w:rFonts w:ascii="Arial" w:eastAsia="Arial" w:hAnsi="Arial" w:cs="Arial"/>
                <w:i/>
              </w:rPr>
            </w:pPr>
            <w:r w:rsidRPr="00566891">
              <w:rPr>
                <w:rFonts w:ascii="Arial" w:eastAsia="Arial" w:hAnsi="Arial" w:cs="Arial"/>
                <w:b/>
              </w:rPr>
              <w:t>Level 1</w:t>
            </w:r>
            <w:r w:rsidRPr="00566891">
              <w:rPr>
                <w:rFonts w:ascii="Arial" w:eastAsia="Arial" w:hAnsi="Arial" w:cs="Arial"/>
              </w:rPr>
              <w:t xml:space="preserve"> </w:t>
            </w:r>
            <w:r w:rsidR="00494944" w:rsidRPr="00494944">
              <w:rPr>
                <w:rFonts w:ascii="Arial" w:eastAsia="Arial" w:hAnsi="Arial" w:cs="Arial"/>
                <w:i/>
              </w:rPr>
              <w:t>Understands and describes appropriate professionalism by oneself and others</w:t>
            </w:r>
          </w:p>
          <w:p w14:paraId="735AAAAA" w14:textId="257368E4" w:rsidR="00494944" w:rsidRDefault="00494944" w:rsidP="00494944">
            <w:pPr>
              <w:spacing w:after="0" w:line="240" w:lineRule="auto"/>
              <w:rPr>
                <w:rFonts w:ascii="Arial" w:eastAsia="Arial" w:hAnsi="Arial" w:cs="Arial"/>
                <w:i/>
              </w:rPr>
            </w:pPr>
          </w:p>
          <w:p w14:paraId="578BA7F4" w14:textId="77777777" w:rsidR="00494944" w:rsidRPr="00494944" w:rsidRDefault="00494944" w:rsidP="00494944">
            <w:pPr>
              <w:spacing w:after="0" w:line="240" w:lineRule="auto"/>
              <w:rPr>
                <w:rFonts w:ascii="Arial" w:eastAsia="Arial" w:hAnsi="Arial" w:cs="Arial"/>
                <w:i/>
              </w:rPr>
            </w:pPr>
          </w:p>
          <w:p w14:paraId="3741F673" w14:textId="785226D4" w:rsidR="00614D6C" w:rsidRPr="00566891" w:rsidRDefault="00494944" w:rsidP="00494944">
            <w:pPr>
              <w:spacing w:after="0" w:line="240" w:lineRule="auto"/>
              <w:rPr>
                <w:rFonts w:ascii="Arial" w:hAnsi="Arial" w:cs="Arial"/>
                <w:i/>
                <w:color w:val="000000"/>
              </w:rPr>
            </w:pPr>
            <w:r w:rsidRPr="00494944">
              <w:rPr>
                <w:rFonts w:ascii="Arial" w:eastAsia="Arial" w:hAnsi="Arial" w:cs="Arial"/>
                <w:i/>
              </w:rPr>
              <w:t>Understands the ethical principles underlying informed consent, surrogate decision-making, advance directives, HIPAA/confidentiality,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418D2" w14:textId="77777777"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Understands that being tired can cause a lapse in professionalism</w:t>
            </w:r>
          </w:p>
          <w:p w14:paraId="74DBF2B1" w14:textId="293E785F"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proofErr w:type="gramStart"/>
            <w:r w:rsidRPr="00566891">
              <w:rPr>
                <w:rFonts w:ascii="Arial" w:eastAsia="Arial" w:hAnsi="Arial" w:cs="Arial"/>
              </w:rPr>
              <w:t>Understands</w:t>
            </w:r>
            <w:proofErr w:type="gramEnd"/>
            <w:r w:rsidRPr="00566891">
              <w:rPr>
                <w:rFonts w:ascii="Arial" w:eastAsia="Arial" w:hAnsi="Arial" w:cs="Arial"/>
              </w:rPr>
              <w:t xml:space="preserve"> being late to sign</w:t>
            </w:r>
            <w:r w:rsidR="00660165">
              <w:rPr>
                <w:rFonts w:ascii="Arial" w:eastAsia="Arial" w:hAnsi="Arial" w:cs="Arial"/>
              </w:rPr>
              <w:t>-</w:t>
            </w:r>
            <w:r w:rsidRPr="00566891">
              <w:rPr>
                <w:rFonts w:ascii="Arial" w:eastAsia="Arial" w:hAnsi="Arial" w:cs="Arial"/>
              </w:rPr>
              <w:t>out has adverse effect on patient care and on professional relationships</w:t>
            </w:r>
          </w:p>
          <w:p w14:paraId="34FA723A" w14:textId="77777777" w:rsidR="00614D6C" w:rsidRPr="00566891" w:rsidRDefault="00614D6C" w:rsidP="00D75255">
            <w:pPr>
              <w:pBdr>
                <w:top w:val="nil"/>
                <w:left w:val="nil"/>
                <w:bottom w:val="nil"/>
                <w:right w:val="nil"/>
                <w:between w:val="nil"/>
              </w:pBdr>
              <w:spacing w:after="0" w:line="240" w:lineRule="auto"/>
              <w:ind w:left="166" w:hanging="180"/>
              <w:rPr>
                <w:rFonts w:ascii="Arial" w:eastAsia="Arial" w:hAnsi="Arial" w:cs="Arial"/>
              </w:rPr>
            </w:pPr>
          </w:p>
          <w:p w14:paraId="78987915" w14:textId="311E6263"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Articulates how the principle of “do no harm” applies to a patient who may not need a central line even though the training opportunity exists</w:t>
            </w:r>
          </w:p>
        </w:tc>
      </w:tr>
      <w:tr w:rsidR="00614D6C" w:rsidRPr="00566891" w14:paraId="53406ABA" w14:textId="77777777" w:rsidTr="00494944">
        <w:tc>
          <w:tcPr>
            <w:tcW w:w="4950" w:type="dxa"/>
            <w:tcBorders>
              <w:top w:val="single" w:sz="4" w:space="0" w:color="000000"/>
              <w:bottom w:val="single" w:sz="4" w:space="0" w:color="000000"/>
            </w:tcBorders>
            <w:shd w:val="clear" w:color="auto" w:fill="C9C9C9"/>
          </w:tcPr>
          <w:p w14:paraId="25BF794A" w14:textId="77777777" w:rsidR="00494944" w:rsidRPr="00494944" w:rsidRDefault="00614D6C" w:rsidP="00494944">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494944" w:rsidRPr="00494944">
              <w:rPr>
                <w:rFonts w:ascii="Arial" w:eastAsia="Arial" w:hAnsi="Arial" w:cs="Arial"/>
                <w:i/>
              </w:rPr>
              <w:t xml:space="preserve">Demonstrates professional behavior in all situations </w:t>
            </w:r>
          </w:p>
          <w:p w14:paraId="3D9CC847" w14:textId="77777777" w:rsidR="00494944" w:rsidRPr="00494944" w:rsidRDefault="00494944" w:rsidP="00494944">
            <w:pPr>
              <w:spacing w:after="0" w:line="240" w:lineRule="auto"/>
              <w:rPr>
                <w:rFonts w:ascii="Arial" w:eastAsia="Arial" w:hAnsi="Arial" w:cs="Arial"/>
                <w:i/>
              </w:rPr>
            </w:pPr>
          </w:p>
          <w:p w14:paraId="42BC0EB4" w14:textId="77777777" w:rsidR="00494944" w:rsidRPr="00494944" w:rsidRDefault="00494944" w:rsidP="00494944">
            <w:pPr>
              <w:spacing w:after="0" w:line="240" w:lineRule="auto"/>
              <w:rPr>
                <w:rFonts w:ascii="Arial" w:eastAsia="Arial" w:hAnsi="Arial" w:cs="Arial"/>
                <w:i/>
              </w:rPr>
            </w:pPr>
          </w:p>
          <w:p w14:paraId="6F7AAC5B" w14:textId="438CF119" w:rsidR="00614D6C" w:rsidRPr="00566891" w:rsidRDefault="00494944" w:rsidP="00494944">
            <w:pPr>
              <w:spacing w:after="0" w:line="240" w:lineRule="auto"/>
              <w:rPr>
                <w:rFonts w:ascii="Arial" w:eastAsia="Arial" w:hAnsi="Arial" w:cs="Arial"/>
                <w:i/>
              </w:rPr>
            </w:pPr>
            <w:r w:rsidRPr="00494944">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B13E90" w14:textId="5C9CA522"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Respectfully approaches a resident who is late to sign</w:t>
            </w:r>
            <w:r w:rsidR="00660165">
              <w:rPr>
                <w:rFonts w:ascii="Arial" w:eastAsia="Arial" w:hAnsi="Arial" w:cs="Arial"/>
              </w:rPr>
              <w:t>-</w:t>
            </w:r>
            <w:r w:rsidRPr="00566891">
              <w:rPr>
                <w:rFonts w:ascii="Arial" w:eastAsia="Arial" w:hAnsi="Arial" w:cs="Arial"/>
              </w:rPr>
              <w:t>out about the importance of being on time</w:t>
            </w:r>
          </w:p>
          <w:p w14:paraId="1AF48A05" w14:textId="0077F447"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Notifies appropriate supervisor when a resident is routinely late to sign</w:t>
            </w:r>
            <w:r w:rsidR="00660165">
              <w:rPr>
                <w:rFonts w:ascii="Arial" w:eastAsia="Arial" w:hAnsi="Arial" w:cs="Arial"/>
              </w:rPr>
              <w:t>-</w:t>
            </w:r>
            <w:r w:rsidRPr="00566891">
              <w:rPr>
                <w:rFonts w:ascii="Arial" w:eastAsia="Arial" w:hAnsi="Arial" w:cs="Arial"/>
              </w:rPr>
              <w:t>out</w:t>
            </w:r>
          </w:p>
          <w:p w14:paraId="325F9E36" w14:textId="77777777" w:rsidR="00614D6C" w:rsidRPr="00566891" w:rsidRDefault="00614D6C" w:rsidP="00D75255">
            <w:pPr>
              <w:pBdr>
                <w:top w:val="nil"/>
                <w:left w:val="nil"/>
                <w:bottom w:val="nil"/>
                <w:right w:val="nil"/>
                <w:between w:val="nil"/>
              </w:pBdr>
              <w:spacing w:after="0" w:line="240" w:lineRule="auto"/>
              <w:ind w:left="166" w:hanging="180"/>
              <w:rPr>
                <w:rFonts w:ascii="Arial" w:eastAsia="Arial" w:hAnsi="Arial" w:cs="Arial"/>
              </w:rPr>
            </w:pPr>
          </w:p>
          <w:p w14:paraId="50331884" w14:textId="14E302FD"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Identifies and applies ethical principles involved in informed consent when the resident is unclear of all the risks </w:t>
            </w:r>
          </w:p>
        </w:tc>
      </w:tr>
      <w:tr w:rsidR="00614D6C" w:rsidRPr="00566891" w14:paraId="7CDC6BD1" w14:textId="77777777" w:rsidTr="00494944">
        <w:tc>
          <w:tcPr>
            <w:tcW w:w="4950" w:type="dxa"/>
            <w:tcBorders>
              <w:top w:val="single" w:sz="4" w:space="0" w:color="000000"/>
              <w:bottom w:val="single" w:sz="4" w:space="0" w:color="000000"/>
            </w:tcBorders>
            <w:shd w:val="clear" w:color="auto" w:fill="C9C9C9"/>
          </w:tcPr>
          <w:p w14:paraId="545E027A" w14:textId="77777777" w:rsidR="00494944" w:rsidRPr="00494944" w:rsidRDefault="00614D6C" w:rsidP="00494944">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494944" w:rsidRPr="00494944">
              <w:rPr>
                <w:rFonts w:ascii="Arial" w:hAnsi="Arial" w:cs="Arial"/>
                <w:i/>
                <w:color w:val="000000"/>
              </w:rPr>
              <w:t>Describes when and how to appropriately report professionalism lapses by oneself and others</w:t>
            </w:r>
          </w:p>
          <w:p w14:paraId="3591E0A8" w14:textId="77777777" w:rsidR="00494944" w:rsidRPr="00494944" w:rsidRDefault="00494944" w:rsidP="00494944">
            <w:pPr>
              <w:spacing w:after="0" w:line="240" w:lineRule="auto"/>
              <w:rPr>
                <w:rFonts w:ascii="Arial" w:hAnsi="Arial" w:cs="Arial"/>
                <w:i/>
                <w:color w:val="000000"/>
              </w:rPr>
            </w:pPr>
          </w:p>
          <w:p w14:paraId="0544678E" w14:textId="38645ACF" w:rsidR="00614D6C" w:rsidRPr="00566891" w:rsidRDefault="00494944" w:rsidP="00494944">
            <w:pPr>
              <w:spacing w:after="0" w:line="240" w:lineRule="auto"/>
              <w:rPr>
                <w:rFonts w:ascii="Arial" w:hAnsi="Arial" w:cs="Arial"/>
                <w:i/>
                <w:color w:val="000000"/>
              </w:rPr>
            </w:pPr>
            <w:r w:rsidRPr="00494944">
              <w:rPr>
                <w:rFonts w:ascii="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6369B5" w14:textId="3681C32F" w:rsidR="002E38B7" w:rsidRPr="00D75255"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rPr>
              <w:t>After noticing a</w:t>
            </w:r>
            <w:r w:rsidR="008A7C00" w:rsidRPr="00566891">
              <w:rPr>
                <w:rFonts w:ascii="Arial" w:eastAsia="Arial" w:hAnsi="Arial" w:cs="Arial"/>
                <w:color w:val="000000"/>
              </w:rPr>
              <w:t>n impaired colleague</w:t>
            </w:r>
            <w:r w:rsidRPr="00566891">
              <w:rPr>
                <w:rFonts w:ascii="Arial" w:eastAsia="Arial" w:hAnsi="Arial" w:cs="Arial"/>
                <w:color w:val="000000"/>
              </w:rPr>
              <w:t>, reviews policies and seeks guidance</w:t>
            </w:r>
          </w:p>
          <w:p w14:paraId="4B11DEF3" w14:textId="1418B26B" w:rsidR="00614D6C" w:rsidRDefault="008A7C00" w:rsidP="00C51D77">
            <w:pPr>
              <w:pStyle w:val="ListParagraph"/>
              <w:numPr>
                <w:ilvl w:val="0"/>
                <w:numId w:val="2"/>
              </w:numPr>
              <w:pBdr>
                <w:top w:val="nil"/>
                <w:left w:val="nil"/>
                <w:bottom w:val="nil"/>
                <w:right w:val="nil"/>
                <w:between w:val="nil"/>
              </w:pBdr>
              <w:spacing w:after="0" w:line="240" w:lineRule="auto"/>
              <w:ind w:left="166" w:hanging="180"/>
              <w:rPr>
                <w:rFonts w:ascii="Arial" w:eastAsia="Arial" w:hAnsi="Arial" w:cs="Arial"/>
                <w:color w:val="000000"/>
              </w:rPr>
            </w:pPr>
            <w:r w:rsidRPr="00D75255">
              <w:rPr>
                <w:rFonts w:ascii="Arial" w:eastAsia="Arial" w:hAnsi="Arial" w:cs="Arial"/>
                <w:color w:val="000000"/>
              </w:rPr>
              <w:t xml:space="preserve">Sees unauthorized release of </w:t>
            </w:r>
            <w:r w:rsidR="0002175F">
              <w:rPr>
                <w:rFonts w:ascii="Arial" w:eastAsia="Arial" w:hAnsi="Arial" w:cs="Arial"/>
                <w:color w:val="000000"/>
              </w:rPr>
              <w:t>protected</w:t>
            </w:r>
            <w:r w:rsidR="00660165">
              <w:rPr>
                <w:rFonts w:ascii="Arial" w:eastAsia="Arial" w:hAnsi="Arial" w:cs="Arial"/>
                <w:color w:val="000000"/>
              </w:rPr>
              <w:t xml:space="preserve"> health information</w:t>
            </w:r>
            <w:r w:rsidR="00393AB7">
              <w:rPr>
                <w:rFonts w:ascii="Arial" w:eastAsia="Arial" w:hAnsi="Arial" w:cs="Arial"/>
                <w:color w:val="000000"/>
              </w:rPr>
              <w:t xml:space="preserve"> </w:t>
            </w:r>
            <w:r w:rsidRPr="00D75255">
              <w:rPr>
                <w:rFonts w:ascii="Arial" w:eastAsia="Arial" w:hAnsi="Arial" w:cs="Arial"/>
                <w:color w:val="000000"/>
              </w:rPr>
              <w:t xml:space="preserve">and alerts </w:t>
            </w:r>
            <w:r w:rsidR="00E86C49" w:rsidRPr="00D75255">
              <w:rPr>
                <w:rFonts w:ascii="Arial" w:eastAsia="Arial" w:hAnsi="Arial" w:cs="Arial"/>
                <w:color w:val="000000"/>
              </w:rPr>
              <w:t>appropriate leadership person</w:t>
            </w:r>
          </w:p>
          <w:p w14:paraId="28892226" w14:textId="77777777" w:rsidR="002E38B7" w:rsidRDefault="002E38B7" w:rsidP="0027450F">
            <w:pPr>
              <w:pBdr>
                <w:top w:val="nil"/>
                <w:left w:val="nil"/>
                <w:bottom w:val="nil"/>
                <w:right w:val="nil"/>
                <w:between w:val="nil"/>
              </w:pBdr>
              <w:spacing w:after="0" w:line="240" w:lineRule="auto"/>
              <w:ind w:left="166" w:hanging="180"/>
              <w:rPr>
                <w:rFonts w:ascii="Arial" w:eastAsia="Arial" w:hAnsi="Arial" w:cs="Arial"/>
                <w:color w:val="000000"/>
              </w:rPr>
            </w:pPr>
          </w:p>
          <w:p w14:paraId="2C456264" w14:textId="7F5D6D49"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Offers treatment options for a terminally ill patient, free of bias, while recognizing own limitations, and consistently honoring the patient’s choice</w:t>
            </w:r>
          </w:p>
        </w:tc>
      </w:tr>
      <w:tr w:rsidR="00614D6C" w:rsidRPr="00566891" w14:paraId="63DC6366" w14:textId="77777777" w:rsidTr="00494944">
        <w:tc>
          <w:tcPr>
            <w:tcW w:w="4950" w:type="dxa"/>
            <w:tcBorders>
              <w:top w:val="single" w:sz="4" w:space="0" w:color="000000"/>
              <w:bottom w:val="single" w:sz="4" w:space="0" w:color="000000"/>
            </w:tcBorders>
            <w:shd w:val="clear" w:color="auto" w:fill="C9C9C9"/>
          </w:tcPr>
          <w:p w14:paraId="3028C0EE" w14:textId="77777777" w:rsidR="00494944" w:rsidRPr="00494944" w:rsidRDefault="00614D6C" w:rsidP="00494944">
            <w:pPr>
              <w:spacing w:after="0" w:line="240" w:lineRule="auto"/>
              <w:rPr>
                <w:rFonts w:ascii="Arial" w:eastAsia="Arial" w:hAnsi="Arial" w:cs="Arial"/>
                <w:i/>
              </w:rPr>
            </w:pPr>
            <w:r w:rsidRPr="00566891">
              <w:rPr>
                <w:rFonts w:ascii="Arial" w:hAnsi="Arial" w:cs="Arial"/>
                <w:b/>
              </w:rPr>
              <w:t>Level 4</w:t>
            </w:r>
            <w:r w:rsidRPr="00566891">
              <w:rPr>
                <w:rFonts w:ascii="Arial" w:hAnsi="Arial" w:cs="Arial"/>
              </w:rPr>
              <w:t xml:space="preserve"> </w:t>
            </w:r>
            <w:r w:rsidR="00494944" w:rsidRPr="00494944">
              <w:rPr>
                <w:rFonts w:ascii="Arial" w:eastAsia="Arial" w:hAnsi="Arial" w:cs="Arial"/>
                <w:i/>
              </w:rPr>
              <w:t>Recognizes situations that may trigger professionalism lapses in oneself and others</w:t>
            </w:r>
          </w:p>
          <w:p w14:paraId="267E2DD3" w14:textId="23B70D2A" w:rsidR="00494944" w:rsidRDefault="00494944" w:rsidP="00494944">
            <w:pPr>
              <w:spacing w:after="0" w:line="240" w:lineRule="auto"/>
              <w:rPr>
                <w:rFonts w:ascii="Arial" w:eastAsia="Arial" w:hAnsi="Arial" w:cs="Arial"/>
                <w:i/>
              </w:rPr>
            </w:pPr>
          </w:p>
          <w:p w14:paraId="4080CFB6" w14:textId="77777777" w:rsidR="00494944" w:rsidRPr="00494944" w:rsidRDefault="00494944" w:rsidP="00494944">
            <w:pPr>
              <w:spacing w:after="0" w:line="240" w:lineRule="auto"/>
              <w:rPr>
                <w:rFonts w:ascii="Arial" w:eastAsia="Arial" w:hAnsi="Arial" w:cs="Arial"/>
                <w:i/>
              </w:rPr>
            </w:pPr>
          </w:p>
          <w:p w14:paraId="28D95FFB" w14:textId="51B0B671" w:rsidR="00614D6C" w:rsidRPr="00566891" w:rsidRDefault="00494944" w:rsidP="00494944">
            <w:pPr>
              <w:spacing w:after="0" w:line="240" w:lineRule="auto"/>
              <w:rPr>
                <w:rFonts w:ascii="Arial" w:eastAsia="Arial" w:hAnsi="Arial" w:cs="Arial"/>
                <w:i/>
              </w:rPr>
            </w:pPr>
            <w:r w:rsidRPr="00494944">
              <w:rPr>
                <w:rFonts w:ascii="Arial" w:eastAsia="Arial" w:hAnsi="Arial" w:cs="Arial"/>
                <w:i/>
              </w:rPr>
              <w:t>Utilizes appropriate resources for managing and resolving ethical dilemmas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0C289" w14:textId="77777777"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rPr>
              <w:t xml:space="preserve">Actively considers the perspectives of others </w:t>
            </w:r>
          </w:p>
          <w:p w14:paraId="4813CEDF" w14:textId="4DC9EA78"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rPr>
              <w:t xml:space="preserve">Models </w:t>
            </w:r>
            <w:proofErr w:type="gramStart"/>
            <w:r w:rsidRPr="00566891">
              <w:rPr>
                <w:rFonts w:ascii="Arial" w:eastAsia="Arial" w:hAnsi="Arial" w:cs="Arial"/>
                <w:color w:val="000000"/>
              </w:rPr>
              <w:t>respect for</w:t>
            </w:r>
            <w:proofErr w:type="gramEnd"/>
            <w:r w:rsidRPr="00566891">
              <w:rPr>
                <w:rFonts w:ascii="Arial" w:eastAsia="Arial" w:hAnsi="Arial" w:cs="Arial"/>
                <w:color w:val="000000"/>
              </w:rPr>
              <w:t xml:space="preserve"> patients and </w:t>
            </w:r>
            <w:proofErr w:type="gramStart"/>
            <w:r w:rsidRPr="00566891">
              <w:rPr>
                <w:rFonts w:ascii="Arial" w:eastAsia="Arial" w:hAnsi="Arial" w:cs="Arial"/>
                <w:color w:val="000000"/>
              </w:rPr>
              <w:t>promotes</w:t>
            </w:r>
            <w:proofErr w:type="gramEnd"/>
            <w:r w:rsidRPr="00566891">
              <w:rPr>
                <w:rFonts w:ascii="Arial" w:eastAsia="Arial" w:hAnsi="Arial" w:cs="Arial"/>
                <w:color w:val="000000"/>
              </w:rPr>
              <w:t xml:space="preserve"> the same from colleagues when a patient has been wai</w:t>
            </w:r>
            <w:r w:rsidRPr="00566891">
              <w:rPr>
                <w:rFonts w:ascii="Arial" w:eastAsia="Arial" w:hAnsi="Arial" w:cs="Arial"/>
              </w:rPr>
              <w:t>ting an excessively long time to be seen</w:t>
            </w:r>
          </w:p>
          <w:p w14:paraId="3AF41754" w14:textId="77777777" w:rsidR="00614D6C" w:rsidRPr="00566891" w:rsidRDefault="00614D6C" w:rsidP="00D75255">
            <w:pPr>
              <w:pBdr>
                <w:top w:val="nil"/>
                <w:left w:val="nil"/>
                <w:bottom w:val="nil"/>
                <w:right w:val="nil"/>
                <w:between w:val="nil"/>
              </w:pBdr>
              <w:spacing w:after="0" w:line="240" w:lineRule="auto"/>
              <w:ind w:left="166" w:hanging="180"/>
              <w:rPr>
                <w:rFonts w:ascii="Arial" w:eastAsia="Arial" w:hAnsi="Arial" w:cs="Arial"/>
                <w:color w:val="000000"/>
              </w:rPr>
            </w:pPr>
          </w:p>
          <w:p w14:paraId="3643D8AE" w14:textId="638FFCCE"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themeColor="text1"/>
              </w:rPr>
              <w:t xml:space="preserve">Recognizes and </w:t>
            </w:r>
            <w:r w:rsidR="0002175F">
              <w:rPr>
                <w:rFonts w:ascii="Arial" w:eastAsia="Arial" w:hAnsi="Arial" w:cs="Arial"/>
                <w:color w:val="000000" w:themeColor="text1"/>
              </w:rPr>
              <w:t>uses</w:t>
            </w:r>
            <w:r w:rsidR="0002175F" w:rsidRPr="00566891">
              <w:rPr>
                <w:rFonts w:ascii="Arial" w:eastAsia="Arial" w:hAnsi="Arial" w:cs="Arial"/>
                <w:color w:val="000000" w:themeColor="text1"/>
              </w:rPr>
              <w:t xml:space="preserve"> </w:t>
            </w:r>
            <w:r w:rsidRPr="00566891">
              <w:rPr>
                <w:rFonts w:ascii="Arial" w:eastAsia="Arial" w:hAnsi="Arial" w:cs="Arial"/>
                <w:color w:val="000000" w:themeColor="text1"/>
              </w:rPr>
              <w:t xml:space="preserve">ethics </w:t>
            </w:r>
            <w:proofErr w:type="gramStart"/>
            <w:r w:rsidRPr="00566891">
              <w:rPr>
                <w:rFonts w:ascii="Arial" w:eastAsia="Arial" w:hAnsi="Arial" w:cs="Arial"/>
                <w:color w:val="000000" w:themeColor="text1"/>
              </w:rPr>
              <w:t>consults</w:t>
            </w:r>
            <w:proofErr w:type="gramEnd"/>
            <w:r w:rsidRPr="00566891">
              <w:rPr>
                <w:rFonts w:ascii="Arial" w:eastAsia="Arial" w:hAnsi="Arial" w:cs="Arial"/>
                <w:color w:val="000000" w:themeColor="text1"/>
              </w:rPr>
              <w:t xml:space="preserve">, literature, risk-management/legal counsel </w:t>
            </w:r>
            <w:r w:rsidR="002E2CC6" w:rsidRPr="00566891">
              <w:rPr>
                <w:rFonts w:ascii="Arial" w:eastAsia="Arial" w:hAnsi="Arial" w:cs="Arial"/>
                <w:color w:val="000000" w:themeColor="text1"/>
              </w:rPr>
              <w:t>to</w:t>
            </w:r>
            <w:r w:rsidRPr="00566891">
              <w:rPr>
                <w:rFonts w:ascii="Arial" w:eastAsia="Arial" w:hAnsi="Arial" w:cs="Arial"/>
                <w:color w:val="000000" w:themeColor="text1"/>
              </w:rPr>
              <w:t xml:space="preserve"> resolve ethical dilemmas</w:t>
            </w:r>
            <w:r w:rsidR="32697380" w:rsidRPr="00566891">
              <w:rPr>
                <w:rFonts w:ascii="Arial" w:eastAsia="Arial" w:hAnsi="Arial" w:cs="Arial"/>
                <w:color w:val="000000" w:themeColor="text1"/>
              </w:rPr>
              <w:t xml:space="preserve"> regarding conflict between </w:t>
            </w:r>
            <w:r w:rsidR="0002175F">
              <w:rPr>
                <w:rFonts w:ascii="Arial" w:eastAsia="Arial" w:hAnsi="Arial" w:cs="Arial"/>
                <w:color w:val="000000" w:themeColor="text1"/>
              </w:rPr>
              <w:t xml:space="preserve">an </w:t>
            </w:r>
            <w:r w:rsidR="32697380" w:rsidRPr="00566891">
              <w:rPr>
                <w:rFonts w:ascii="Arial" w:eastAsia="Arial" w:hAnsi="Arial" w:cs="Arial"/>
                <w:color w:val="000000" w:themeColor="text1"/>
              </w:rPr>
              <w:t xml:space="preserve">incapacitated but verbal patient with medical </w:t>
            </w:r>
            <w:proofErr w:type="gramStart"/>
            <w:r w:rsidR="32697380" w:rsidRPr="00566891">
              <w:rPr>
                <w:rFonts w:ascii="Arial" w:eastAsia="Arial" w:hAnsi="Arial" w:cs="Arial"/>
                <w:color w:val="000000" w:themeColor="text1"/>
              </w:rPr>
              <w:t>proxy</w:t>
            </w:r>
            <w:proofErr w:type="gramEnd"/>
            <w:r w:rsidR="32697380" w:rsidRPr="00566891">
              <w:rPr>
                <w:rFonts w:ascii="Arial" w:eastAsia="Arial" w:hAnsi="Arial" w:cs="Arial"/>
                <w:color w:val="000000" w:themeColor="text1"/>
              </w:rPr>
              <w:t xml:space="preserve"> regarding goals for treatment and care</w:t>
            </w:r>
          </w:p>
        </w:tc>
      </w:tr>
      <w:tr w:rsidR="00614D6C" w:rsidRPr="00566891" w14:paraId="22388732" w14:textId="77777777" w:rsidTr="00494944">
        <w:tc>
          <w:tcPr>
            <w:tcW w:w="4950" w:type="dxa"/>
            <w:tcBorders>
              <w:top w:val="single" w:sz="4" w:space="0" w:color="000000"/>
              <w:bottom w:val="single" w:sz="4" w:space="0" w:color="000000"/>
            </w:tcBorders>
            <w:shd w:val="clear" w:color="auto" w:fill="C9C9C9"/>
          </w:tcPr>
          <w:p w14:paraId="3EBE212D" w14:textId="77777777" w:rsidR="00494944" w:rsidRPr="00494944" w:rsidRDefault="00614D6C" w:rsidP="00494944">
            <w:pPr>
              <w:spacing w:after="0" w:line="240" w:lineRule="auto"/>
              <w:rPr>
                <w:rFonts w:ascii="Arial" w:eastAsia="Arial" w:hAnsi="Arial" w:cs="Arial"/>
                <w:i/>
              </w:rPr>
            </w:pPr>
            <w:r w:rsidRPr="00566891">
              <w:rPr>
                <w:rFonts w:ascii="Arial" w:hAnsi="Arial" w:cs="Arial"/>
                <w:b/>
              </w:rPr>
              <w:t>Level 5</w:t>
            </w:r>
            <w:r w:rsidRPr="00566891">
              <w:rPr>
                <w:rFonts w:ascii="Arial" w:hAnsi="Arial" w:cs="Arial"/>
              </w:rPr>
              <w:t xml:space="preserve"> </w:t>
            </w:r>
            <w:r w:rsidR="00494944" w:rsidRPr="00494944">
              <w:rPr>
                <w:rFonts w:ascii="Arial" w:eastAsia="Arial" w:hAnsi="Arial" w:cs="Arial"/>
                <w:i/>
              </w:rPr>
              <w:t>Coaches others when their behavior fails to meet professional expectations</w:t>
            </w:r>
          </w:p>
          <w:p w14:paraId="1F0B902B" w14:textId="77777777" w:rsidR="00494944" w:rsidRPr="00494944" w:rsidRDefault="00494944" w:rsidP="00494944">
            <w:pPr>
              <w:spacing w:after="0" w:line="240" w:lineRule="auto"/>
              <w:rPr>
                <w:rFonts w:ascii="Arial" w:eastAsia="Arial" w:hAnsi="Arial" w:cs="Arial"/>
                <w:i/>
              </w:rPr>
            </w:pPr>
          </w:p>
          <w:p w14:paraId="2020637D" w14:textId="19A68CC7" w:rsidR="00614D6C" w:rsidRPr="00566891" w:rsidRDefault="00494944" w:rsidP="00494944">
            <w:pPr>
              <w:spacing w:after="0" w:line="240" w:lineRule="auto"/>
              <w:rPr>
                <w:rFonts w:ascii="Arial" w:eastAsia="Arial" w:hAnsi="Arial" w:cs="Arial"/>
                <w:i/>
              </w:rPr>
            </w:pPr>
            <w:r w:rsidRPr="00494944">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09232D" w14:textId="6B80FB01" w:rsidR="00614D6C" w:rsidRPr="00566891" w:rsidRDefault="00614D6C" w:rsidP="00C51D77">
            <w:pPr>
              <w:numPr>
                <w:ilvl w:val="0"/>
                <w:numId w:val="14"/>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color w:val="000000"/>
              </w:rPr>
              <w:lastRenderedPageBreak/>
              <w:t>Coaches others when their behavior fails to meet professional expectations and creates a performa</w:t>
            </w:r>
            <w:r w:rsidRPr="00566891">
              <w:rPr>
                <w:rFonts w:ascii="Arial" w:eastAsia="Arial" w:hAnsi="Arial" w:cs="Arial"/>
              </w:rPr>
              <w:t>nce improvement plan to prevent recurrence</w:t>
            </w:r>
          </w:p>
          <w:p w14:paraId="4F6919ED" w14:textId="0E146EBE" w:rsidR="0004460F" w:rsidRPr="00566891" w:rsidRDefault="0004460F" w:rsidP="00D75255">
            <w:pPr>
              <w:pBdr>
                <w:top w:val="nil"/>
                <w:left w:val="nil"/>
                <w:bottom w:val="nil"/>
                <w:right w:val="nil"/>
                <w:between w:val="nil"/>
              </w:pBdr>
              <w:spacing w:after="0" w:line="240" w:lineRule="auto"/>
              <w:ind w:left="166" w:hanging="180"/>
              <w:rPr>
                <w:rFonts w:ascii="Arial" w:eastAsia="Arial" w:hAnsi="Arial" w:cs="Arial"/>
              </w:rPr>
            </w:pPr>
          </w:p>
          <w:p w14:paraId="15957865" w14:textId="543FB94F" w:rsidR="00614D6C" w:rsidRPr="00566891" w:rsidRDefault="7B11149D" w:rsidP="00C51D77">
            <w:pPr>
              <w:numPr>
                <w:ilvl w:val="0"/>
                <w:numId w:val="2"/>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lastRenderedPageBreak/>
              <w:t xml:space="preserve">Engages stakeholders to address excessive wait times in the </w:t>
            </w:r>
            <w:r w:rsidR="32697380" w:rsidRPr="00566891">
              <w:rPr>
                <w:rFonts w:ascii="Arial" w:eastAsia="Arial" w:hAnsi="Arial" w:cs="Arial"/>
              </w:rPr>
              <w:t xml:space="preserve">clinic </w:t>
            </w:r>
            <w:r w:rsidRPr="00566891">
              <w:rPr>
                <w:rFonts w:ascii="Arial" w:eastAsia="Arial" w:hAnsi="Arial" w:cs="Arial"/>
              </w:rPr>
              <w:t>to decrease patient and provider frustrations that lead to unprofessional behavior.</w:t>
            </w:r>
          </w:p>
        </w:tc>
      </w:tr>
      <w:tr w:rsidR="00614D6C" w:rsidRPr="00566891" w14:paraId="365A9E3D" w14:textId="77777777" w:rsidTr="5B6C38F0">
        <w:tc>
          <w:tcPr>
            <w:tcW w:w="4950" w:type="dxa"/>
            <w:shd w:val="clear" w:color="auto" w:fill="FFD965"/>
          </w:tcPr>
          <w:p w14:paraId="6DA74E18" w14:textId="77777777" w:rsidR="00614D6C" w:rsidRPr="00566891" w:rsidRDefault="00614D6C" w:rsidP="00D519D6">
            <w:pPr>
              <w:spacing w:after="0" w:line="240" w:lineRule="auto"/>
              <w:rPr>
                <w:rFonts w:ascii="Arial" w:eastAsia="Arial" w:hAnsi="Arial" w:cs="Arial"/>
              </w:rPr>
            </w:pPr>
            <w:r w:rsidRPr="00566891">
              <w:rPr>
                <w:rFonts w:ascii="Arial" w:hAnsi="Arial" w:cs="Arial"/>
              </w:rPr>
              <w:lastRenderedPageBreak/>
              <w:t>Assessment Models or Tools</w:t>
            </w:r>
          </w:p>
        </w:tc>
        <w:tc>
          <w:tcPr>
            <w:tcW w:w="9175" w:type="dxa"/>
            <w:shd w:val="clear" w:color="auto" w:fill="FFD965"/>
          </w:tcPr>
          <w:p w14:paraId="3CF058CE" w14:textId="77777777" w:rsidR="00614D6C" w:rsidRPr="00566891" w:rsidRDefault="00614D6C" w:rsidP="00C51D77">
            <w:pPr>
              <w:pStyle w:val="ListParagraph"/>
              <w:numPr>
                <w:ilvl w:val="0"/>
                <w:numId w:val="4"/>
              </w:numPr>
              <w:pBdr>
                <w:top w:val="nil"/>
                <w:left w:val="nil"/>
                <w:bottom w:val="nil"/>
                <w:right w:val="nil"/>
                <w:between w:val="nil"/>
              </w:pBdr>
              <w:spacing w:after="0" w:line="240" w:lineRule="auto"/>
              <w:ind w:left="166" w:hanging="176"/>
              <w:rPr>
                <w:rFonts w:ascii="Arial" w:hAnsi="Arial" w:cs="Arial"/>
              </w:rPr>
            </w:pPr>
            <w:r w:rsidRPr="00566891">
              <w:rPr>
                <w:rFonts w:ascii="Arial" w:eastAsia="Arial" w:hAnsi="Arial" w:cs="Arial"/>
              </w:rPr>
              <w:t>Direct observation</w:t>
            </w:r>
          </w:p>
          <w:p w14:paraId="6B8BBA0A" w14:textId="77777777" w:rsidR="00614D6C" w:rsidRPr="00566891" w:rsidRDefault="00614D6C" w:rsidP="00C51D77">
            <w:pPr>
              <w:pStyle w:val="ListParagraph"/>
              <w:numPr>
                <w:ilvl w:val="0"/>
                <w:numId w:val="4"/>
              </w:numPr>
              <w:pBdr>
                <w:top w:val="nil"/>
                <w:left w:val="nil"/>
                <w:bottom w:val="nil"/>
                <w:right w:val="nil"/>
                <w:between w:val="nil"/>
              </w:pBdr>
              <w:spacing w:after="0" w:line="240" w:lineRule="auto"/>
              <w:ind w:left="166" w:hanging="176"/>
              <w:rPr>
                <w:rFonts w:ascii="Arial" w:hAnsi="Arial" w:cs="Arial"/>
              </w:rPr>
            </w:pPr>
            <w:r w:rsidRPr="00566891">
              <w:rPr>
                <w:rFonts w:ascii="Arial" w:eastAsia="Arial" w:hAnsi="Arial" w:cs="Arial"/>
              </w:rPr>
              <w:t>Global evaluation</w:t>
            </w:r>
          </w:p>
          <w:p w14:paraId="6A6CFE5A" w14:textId="77777777" w:rsidR="00614D6C" w:rsidRPr="00566891" w:rsidRDefault="00614D6C" w:rsidP="00C51D77">
            <w:pPr>
              <w:pStyle w:val="ListParagraph"/>
              <w:numPr>
                <w:ilvl w:val="0"/>
                <w:numId w:val="4"/>
              </w:numPr>
              <w:pBdr>
                <w:top w:val="nil"/>
                <w:left w:val="nil"/>
                <w:bottom w:val="nil"/>
                <w:right w:val="nil"/>
                <w:between w:val="nil"/>
              </w:pBdr>
              <w:spacing w:after="0" w:line="240" w:lineRule="auto"/>
              <w:ind w:left="166" w:hanging="176"/>
              <w:rPr>
                <w:rFonts w:ascii="Arial" w:hAnsi="Arial" w:cs="Arial"/>
              </w:rPr>
            </w:pPr>
            <w:r w:rsidRPr="00566891">
              <w:rPr>
                <w:rFonts w:ascii="Arial" w:eastAsia="Arial" w:hAnsi="Arial" w:cs="Arial"/>
              </w:rPr>
              <w:t>Multisource feedback</w:t>
            </w:r>
          </w:p>
          <w:p w14:paraId="69241B7D" w14:textId="276FCE7F" w:rsidR="00E14458" w:rsidRPr="00566891" w:rsidRDefault="00614D6C" w:rsidP="00C51D77">
            <w:pPr>
              <w:pStyle w:val="ListParagraph"/>
              <w:numPr>
                <w:ilvl w:val="0"/>
                <w:numId w:val="4"/>
              </w:numPr>
              <w:pBdr>
                <w:top w:val="nil"/>
                <w:left w:val="nil"/>
                <w:bottom w:val="nil"/>
                <w:right w:val="nil"/>
                <w:between w:val="nil"/>
              </w:pBdr>
              <w:spacing w:after="0" w:line="240" w:lineRule="auto"/>
              <w:ind w:left="166" w:hanging="176"/>
              <w:rPr>
                <w:rFonts w:ascii="Arial" w:hAnsi="Arial" w:cs="Arial"/>
              </w:rPr>
            </w:pPr>
            <w:r w:rsidRPr="00566891">
              <w:rPr>
                <w:rFonts w:ascii="Arial" w:eastAsia="Arial" w:hAnsi="Arial" w:cs="Arial"/>
              </w:rPr>
              <w:t>Oral</w:t>
            </w:r>
            <w:r w:rsidR="00E14458" w:rsidRPr="00566891">
              <w:rPr>
                <w:rFonts w:ascii="Arial" w:eastAsia="Arial" w:hAnsi="Arial" w:cs="Arial"/>
              </w:rPr>
              <w:t xml:space="preserve"> or written self-reflection </w:t>
            </w:r>
          </w:p>
          <w:p w14:paraId="466BF31E" w14:textId="2332A657" w:rsidR="00614D6C" w:rsidRPr="00566891" w:rsidRDefault="00614D6C" w:rsidP="00C51D77">
            <w:pPr>
              <w:pStyle w:val="ListParagraph"/>
              <w:numPr>
                <w:ilvl w:val="0"/>
                <w:numId w:val="4"/>
              </w:numPr>
              <w:pBdr>
                <w:top w:val="nil"/>
                <w:left w:val="nil"/>
                <w:bottom w:val="nil"/>
                <w:right w:val="nil"/>
                <w:between w:val="nil"/>
              </w:pBdr>
              <w:spacing w:after="0" w:line="240" w:lineRule="auto"/>
              <w:ind w:left="166" w:hanging="176"/>
              <w:rPr>
                <w:rFonts w:ascii="Arial" w:hAnsi="Arial" w:cs="Arial"/>
              </w:rPr>
            </w:pPr>
            <w:r w:rsidRPr="00566891">
              <w:rPr>
                <w:rFonts w:ascii="Arial" w:eastAsia="Arial" w:hAnsi="Arial" w:cs="Arial"/>
              </w:rPr>
              <w:t>Simulation</w:t>
            </w:r>
          </w:p>
        </w:tc>
      </w:tr>
      <w:tr w:rsidR="00614D6C" w:rsidRPr="00566891" w14:paraId="758EBE3C" w14:textId="77777777" w:rsidTr="5B6C38F0">
        <w:tc>
          <w:tcPr>
            <w:tcW w:w="4950" w:type="dxa"/>
            <w:shd w:val="clear" w:color="auto" w:fill="8DB3E2" w:themeFill="text2" w:themeFillTint="66"/>
          </w:tcPr>
          <w:p w14:paraId="4D7569EB"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2C6D3B75" w14:textId="77777777" w:rsidR="00614D6C" w:rsidRPr="00566891" w:rsidRDefault="00614D6C" w:rsidP="00C51D77">
            <w:pPr>
              <w:pStyle w:val="ListParagraph"/>
              <w:numPr>
                <w:ilvl w:val="0"/>
                <w:numId w:val="20"/>
              </w:numPr>
              <w:pBdr>
                <w:top w:val="nil"/>
                <w:left w:val="nil"/>
                <w:bottom w:val="nil"/>
                <w:right w:val="nil"/>
                <w:between w:val="nil"/>
              </w:pBdr>
              <w:spacing w:after="0" w:line="240" w:lineRule="auto"/>
              <w:ind w:left="338"/>
              <w:rPr>
                <w:rFonts w:ascii="Arial" w:hAnsi="Arial" w:cs="Arial"/>
              </w:rPr>
            </w:pPr>
          </w:p>
        </w:tc>
      </w:tr>
      <w:tr w:rsidR="00614D6C" w:rsidRPr="00566891" w14:paraId="180B0E7D" w14:textId="77777777" w:rsidTr="5B6C38F0">
        <w:trPr>
          <w:trHeight w:val="80"/>
        </w:trPr>
        <w:tc>
          <w:tcPr>
            <w:tcW w:w="4950" w:type="dxa"/>
            <w:shd w:val="clear" w:color="auto" w:fill="A8D08D"/>
          </w:tcPr>
          <w:p w14:paraId="0024EF9F"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1AA945C8" w14:textId="02958C57" w:rsidR="00614D6C" w:rsidRPr="00566891" w:rsidRDefault="00614D6C" w:rsidP="00C51D77">
            <w:pPr>
              <w:pStyle w:val="ListParagraph"/>
              <w:numPr>
                <w:ilvl w:val="0"/>
                <w:numId w:val="7"/>
              </w:numPr>
              <w:pBdr>
                <w:top w:val="nil"/>
                <w:left w:val="nil"/>
                <w:bottom w:val="nil"/>
                <w:right w:val="nil"/>
                <w:between w:val="nil"/>
              </w:pBdr>
              <w:spacing w:after="0" w:line="240" w:lineRule="auto"/>
              <w:ind w:left="156" w:hanging="180"/>
              <w:rPr>
                <w:rFonts w:ascii="Arial" w:hAnsi="Arial" w:cs="Arial"/>
                <w:color w:val="000000"/>
              </w:rPr>
            </w:pPr>
            <w:r w:rsidRPr="00566891">
              <w:rPr>
                <w:rFonts w:ascii="Arial" w:eastAsia="Arial" w:hAnsi="Arial" w:cs="Arial"/>
                <w:color w:val="000000"/>
              </w:rPr>
              <w:t>AMA</w:t>
            </w:r>
            <w:r w:rsidR="0002175F">
              <w:rPr>
                <w:rFonts w:ascii="Arial" w:eastAsia="Arial" w:hAnsi="Arial" w:cs="Arial"/>
                <w:color w:val="000000"/>
              </w:rPr>
              <w:t xml:space="preserve">. </w:t>
            </w:r>
            <w:r w:rsidR="005E538E">
              <w:rPr>
                <w:rFonts w:ascii="Arial" w:eastAsia="Arial" w:hAnsi="Arial" w:cs="Arial"/>
                <w:color w:val="000000"/>
              </w:rPr>
              <w:t>E</w:t>
            </w:r>
            <w:r w:rsidRPr="00566891">
              <w:rPr>
                <w:rFonts w:ascii="Arial" w:eastAsia="Arial" w:hAnsi="Arial" w:cs="Arial"/>
                <w:color w:val="000000"/>
              </w:rPr>
              <w:t>thics.</w:t>
            </w:r>
            <w:r w:rsidR="005E538E">
              <w:rPr>
                <w:rFonts w:ascii="Arial" w:eastAsia="Arial" w:hAnsi="Arial" w:cs="Arial"/>
                <w:color w:val="000000"/>
              </w:rPr>
              <w:t xml:space="preserve"> </w:t>
            </w:r>
            <w:hyperlink r:id="rId50" w:history="1">
              <w:r w:rsidR="005E538E" w:rsidRPr="00F154A9">
                <w:rPr>
                  <w:rStyle w:val="Hyperlink"/>
                  <w:rFonts w:ascii="Arial" w:eastAsia="Arial" w:hAnsi="Arial" w:cs="Arial"/>
                </w:rPr>
                <w:t>https://www.ama-assn.org/delivering-care/ama-code-medical-ethics</w:t>
              </w:r>
            </w:hyperlink>
            <w:r w:rsidR="005E538E">
              <w:rPr>
                <w:rFonts w:ascii="Arial" w:eastAsia="Arial" w:hAnsi="Arial" w:cs="Arial"/>
              </w:rPr>
              <w:t xml:space="preserve">. 2019. </w:t>
            </w:r>
          </w:p>
          <w:p w14:paraId="6AE6D734" w14:textId="77777777" w:rsidR="00614D6C" w:rsidRPr="00566891" w:rsidRDefault="00614D6C" w:rsidP="00C51D77">
            <w:pPr>
              <w:pStyle w:val="ListParagraph"/>
              <w:numPr>
                <w:ilvl w:val="0"/>
                <w:numId w:val="7"/>
              </w:numPr>
              <w:pBdr>
                <w:top w:val="nil"/>
                <w:left w:val="nil"/>
                <w:bottom w:val="nil"/>
                <w:right w:val="nil"/>
                <w:between w:val="nil"/>
              </w:pBdr>
              <w:spacing w:after="0" w:line="240" w:lineRule="auto"/>
              <w:ind w:left="156" w:hanging="180"/>
              <w:rPr>
                <w:rFonts w:ascii="Arial" w:hAnsi="Arial" w:cs="Arial"/>
                <w:color w:val="000000"/>
              </w:rPr>
            </w:pPr>
            <w:r w:rsidRPr="00566891">
              <w:rPr>
                <w:rFonts w:ascii="Arial" w:eastAsia="Arial" w:hAnsi="Arial" w:cs="Arial"/>
                <w:color w:val="000000"/>
              </w:rPr>
              <w:t xml:space="preserve">American Board of Internal Medicine; American College of Physicians-American Society of Internal Medicine; European Federation of Internal Medicine. </w:t>
            </w:r>
            <w:r w:rsidRPr="00566891">
              <w:rPr>
                <w:rStyle w:val="Hyperlink"/>
                <w:rFonts w:ascii="Arial" w:eastAsia="Arial" w:hAnsi="Arial" w:cs="Arial"/>
              </w:rPr>
              <w:t>Medical professionalism in the new millennium: a physician charter</w:t>
            </w:r>
            <w:r w:rsidRPr="00566891">
              <w:rPr>
                <w:rFonts w:ascii="Arial" w:eastAsia="Arial" w:hAnsi="Arial" w:cs="Arial"/>
              </w:rPr>
              <w:t xml:space="preserve">. </w:t>
            </w:r>
            <w:r w:rsidRPr="00566891">
              <w:rPr>
                <w:rFonts w:ascii="Arial" w:eastAsia="Arial" w:hAnsi="Arial" w:cs="Arial"/>
                <w:i/>
                <w:color w:val="000000"/>
              </w:rPr>
              <w:t>Ann Intern Med</w:t>
            </w:r>
            <w:r w:rsidRPr="00566891">
              <w:rPr>
                <w:rFonts w:ascii="Arial" w:eastAsia="Arial" w:hAnsi="Arial" w:cs="Arial"/>
                <w:color w:val="000000"/>
              </w:rPr>
              <w:t xml:space="preserve">. </w:t>
            </w:r>
            <w:proofErr w:type="gramStart"/>
            <w:r w:rsidRPr="00566891">
              <w:rPr>
                <w:rFonts w:ascii="Arial" w:eastAsia="Arial" w:hAnsi="Arial" w:cs="Arial"/>
                <w:color w:val="000000"/>
              </w:rPr>
              <w:t>2002;136:243</w:t>
            </w:r>
            <w:proofErr w:type="gramEnd"/>
            <w:r w:rsidRPr="00566891">
              <w:rPr>
                <w:rFonts w:ascii="Arial" w:eastAsia="Arial" w:hAnsi="Arial" w:cs="Arial"/>
                <w:color w:val="000000"/>
              </w:rPr>
              <w:t xml:space="preserve">-246. </w:t>
            </w:r>
            <w:hyperlink r:id="rId51" w:history="1">
              <w:r w:rsidRPr="00566891">
                <w:rPr>
                  <w:rStyle w:val="Hyperlink"/>
                  <w:rFonts w:ascii="Arial" w:eastAsia="Arial" w:hAnsi="Arial" w:cs="Arial"/>
                </w:rPr>
                <w:t>http://abimfoundation.org/wp-content/uploads/2015/12/Medical-Professionalism-in-the-New-Millenium-A-Physician-Charter.pdf</w:t>
              </w:r>
            </w:hyperlink>
          </w:p>
          <w:p w14:paraId="0F7EA295" w14:textId="559B2A01" w:rsidR="009906DB" w:rsidRDefault="009906DB" w:rsidP="00C51D77">
            <w:pPr>
              <w:pStyle w:val="ListParagraph"/>
              <w:numPr>
                <w:ilvl w:val="0"/>
                <w:numId w:val="7"/>
              </w:numPr>
              <w:pBdr>
                <w:top w:val="nil"/>
                <w:left w:val="nil"/>
                <w:bottom w:val="nil"/>
                <w:right w:val="nil"/>
                <w:between w:val="nil"/>
              </w:pBdr>
              <w:spacing w:after="0" w:line="240" w:lineRule="auto"/>
              <w:ind w:left="156" w:hanging="180"/>
              <w:rPr>
                <w:rFonts w:ascii="Arial" w:hAnsi="Arial" w:cs="Arial"/>
              </w:rPr>
            </w:pPr>
            <w:proofErr w:type="spellStart"/>
            <w:r w:rsidRPr="00566891">
              <w:rPr>
                <w:rFonts w:ascii="Arial" w:hAnsi="Arial" w:cs="Arial"/>
              </w:rPr>
              <w:t>Bynny</w:t>
            </w:r>
            <w:proofErr w:type="spellEnd"/>
            <w:r w:rsidRPr="00566891">
              <w:rPr>
                <w:rFonts w:ascii="Arial" w:hAnsi="Arial" w:cs="Arial"/>
              </w:rPr>
              <w:t xml:space="preserve"> </w:t>
            </w:r>
            <w:proofErr w:type="spellStart"/>
            <w:r w:rsidRPr="00566891">
              <w:rPr>
                <w:rFonts w:ascii="Arial" w:hAnsi="Arial" w:cs="Arial"/>
              </w:rPr>
              <w:t>RL</w:t>
            </w:r>
            <w:proofErr w:type="spellEnd"/>
            <w:r w:rsidRPr="00566891">
              <w:rPr>
                <w:rFonts w:ascii="Arial" w:hAnsi="Arial" w:cs="Arial"/>
              </w:rPr>
              <w:t xml:space="preserve">, </w:t>
            </w:r>
            <w:proofErr w:type="spellStart"/>
            <w:r w:rsidRPr="00566891">
              <w:rPr>
                <w:rFonts w:ascii="Arial" w:hAnsi="Arial" w:cs="Arial"/>
              </w:rPr>
              <w:t>Paauw</w:t>
            </w:r>
            <w:proofErr w:type="spellEnd"/>
            <w:r w:rsidRPr="00566891">
              <w:rPr>
                <w:rFonts w:ascii="Arial" w:hAnsi="Arial" w:cs="Arial"/>
              </w:rPr>
              <w:t xml:space="preserve"> DS, Papadakis MA, Pfeil S. </w:t>
            </w:r>
            <w:r w:rsidRPr="009906DB">
              <w:rPr>
                <w:rFonts w:ascii="Arial" w:hAnsi="Arial" w:cs="Arial"/>
                <w:i/>
                <w:iCs/>
              </w:rPr>
              <w:t xml:space="preserve">Medical </w:t>
            </w:r>
            <w:r w:rsidR="00E151D2">
              <w:rPr>
                <w:rFonts w:ascii="Arial" w:hAnsi="Arial" w:cs="Arial"/>
                <w:i/>
                <w:iCs/>
              </w:rPr>
              <w:t>P</w:t>
            </w:r>
            <w:r w:rsidRPr="009906DB">
              <w:rPr>
                <w:rFonts w:ascii="Arial" w:hAnsi="Arial" w:cs="Arial"/>
                <w:i/>
                <w:iCs/>
              </w:rPr>
              <w:t xml:space="preserve">rofessionalism Best </w:t>
            </w:r>
            <w:r w:rsidR="00E151D2">
              <w:rPr>
                <w:rFonts w:ascii="Arial" w:hAnsi="Arial" w:cs="Arial"/>
                <w:i/>
                <w:iCs/>
              </w:rPr>
              <w:t>P</w:t>
            </w:r>
            <w:r w:rsidRPr="009906DB">
              <w:rPr>
                <w:rFonts w:ascii="Arial" w:hAnsi="Arial" w:cs="Arial"/>
                <w:i/>
                <w:iCs/>
              </w:rPr>
              <w:t xml:space="preserve">ractices: </w:t>
            </w:r>
            <w:r w:rsidR="00466606">
              <w:rPr>
                <w:rFonts w:ascii="Arial" w:hAnsi="Arial" w:cs="Arial"/>
                <w:i/>
                <w:iCs/>
              </w:rPr>
              <w:t>P</w:t>
            </w:r>
            <w:r w:rsidRPr="009906DB">
              <w:rPr>
                <w:rFonts w:ascii="Arial" w:hAnsi="Arial" w:cs="Arial"/>
                <w:i/>
                <w:iCs/>
              </w:rPr>
              <w:t xml:space="preserve">rofessionalism in the </w:t>
            </w:r>
            <w:r w:rsidR="00466606">
              <w:rPr>
                <w:rFonts w:ascii="Arial" w:hAnsi="Arial" w:cs="Arial"/>
                <w:i/>
                <w:iCs/>
              </w:rPr>
              <w:t>M</w:t>
            </w:r>
            <w:r w:rsidRPr="009906DB">
              <w:rPr>
                <w:rFonts w:ascii="Arial" w:hAnsi="Arial" w:cs="Arial"/>
                <w:i/>
                <w:iCs/>
              </w:rPr>
              <w:t xml:space="preserve">odern </w:t>
            </w:r>
            <w:r w:rsidR="00466606">
              <w:rPr>
                <w:rFonts w:ascii="Arial" w:hAnsi="Arial" w:cs="Arial"/>
                <w:i/>
                <w:iCs/>
              </w:rPr>
              <w:t>E</w:t>
            </w:r>
            <w:r w:rsidRPr="009906DB">
              <w:rPr>
                <w:rFonts w:ascii="Arial" w:hAnsi="Arial" w:cs="Arial"/>
                <w:i/>
                <w:iCs/>
              </w:rPr>
              <w:t>ra.</w:t>
            </w:r>
            <w:r w:rsidRPr="00566891">
              <w:rPr>
                <w:rFonts w:ascii="Arial" w:hAnsi="Arial" w:cs="Arial"/>
              </w:rPr>
              <w:t xml:space="preserve"> </w:t>
            </w:r>
            <w:r w:rsidR="00F04902">
              <w:rPr>
                <w:rFonts w:ascii="Arial" w:hAnsi="Arial" w:cs="Arial"/>
              </w:rPr>
              <w:t>A</w:t>
            </w:r>
            <w:r w:rsidR="00F04902" w:rsidRPr="00F04902">
              <w:rPr>
                <w:rFonts w:ascii="Arial" w:hAnsi="Arial" w:cs="Arial"/>
              </w:rPr>
              <w:t>urora, Colorado: Alpha Omega Alpha Honor Medical Society</w:t>
            </w:r>
            <w:r w:rsidR="00F04902">
              <w:rPr>
                <w:rFonts w:ascii="Arial" w:hAnsi="Arial" w:cs="Arial"/>
              </w:rPr>
              <w:t>;</w:t>
            </w:r>
            <w:r w:rsidR="00F04902" w:rsidRPr="00F04902">
              <w:rPr>
                <w:rFonts w:ascii="Arial" w:hAnsi="Arial" w:cs="Arial"/>
              </w:rPr>
              <w:t xml:space="preserve"> </w:t>
            </w:r>
            <w:r w:rsidRPr="00566891">
              <w:rPr>
                <w:rFonts w:ascii="Arial" w:hAnsi="Arial" w:cs="Arial"/>
              </w:rPr>
              <w:t>2017. ISBN: 978-1-5323-6516-4</w:t>
            </w:r>
          </w:p>
          <w:p w14:paraId="34DAE605" w14:textId="207B3223" w:rsidR="00614D6C" w:rsidRPr="00566891" w:rsidRDefault="00614D6C" w:rsidP="00C51D77">
            <w:pPr>
              <w:pStyle w:val="ListParagraph"/>
              <w:numPr>
                <w:ilvl w:val="0"/>
                <w:numId w:val="7"/>
              </w:numPr>
              <w:pBdr>
                <w:top w:val="nil"/>
                <w:left w:val="nil"/>
                <w:bottom w:val="nil"/>
                <w:right w:val="nil"/>
                <w:between w:val="nil"/>
              </w:pBdr>
              <w:spacing w:after="0" w:line="240" w:lineRule="auto"/>
              <w:ind w:left="156" w:hanging="180"/>
              <w:rPr>
                <w:rFonts w:ascii="Arial" w:hAnsi="Arial" w:cs="Arial"/>
                <w:color w:val="000000"/>
              </w:rPr>
            </w:pPr>
            <w:proofErr w:type="spellStart"/>
            <w:r w:rsidRPr="00566891">
              <w:rPr>
                <w:rFonts w:ascii="Arial" w:eastAsia="Arial" w:hAnsi="Arial" w:cs="Arial"/>
                <w:color w:val="000000"/>
              </w:rPr>
              <w:t>Byyny</w:t>
            </w:r>
            <w:proofErr w:type="spellEnd"/>
            <w:r w:rsidRPr="00566891">
              <w:rPr>
                <w:rFonts w:ascii="Arial" w:eastAsia="Arial" w:hAnsi="Arial" w:cs="Arial"/>
                <w:color w:val="000000"/>
              </w:rPr>
              <w:t xml:space="preserve"> </w:t>
            </w:r>
            <w:proofErr w:type="spellStart"/>
            <w:r w:rsidRPr="00566891">
              <w:rPr>
                <w:rFonts w:ascii="Arial" w:eastAsia="Arial" w:hAnsi="Arial" w:cs="Arial"/>
                <w:color w:val="000000"/>
              </w:rPr>
              <w:t>RL</w:t>
            </w:r>
            <w:proofErr w:type="spellEnd"/>
            <w:r w:rsidRPr="00566891">
              <w:rPr>
                <w:rFonts w:ascii="Arial" w:eastAsia="Arial" w:hAnsi="Arial" w:cs="Arial"/>
                <w:color w:val="000000"/>
              </w:rPr>
              <w:t xml:space="preserve">, Papadakis MA, </w:t>
            </w:r>
            <w:proofErr w:type="spellStart"/>
            <w:r w:rsidRPr="00566891">
              <w:rPr>
                <w:rFonts w:ascii="Arial" w:eastAsia="Arial" w:hAnsi="Arial" w:cs="Arial"/>
                <w:color w:val="000000"/>
              </w:rPr>
              <w:t>Paauw</w:t>
            </w:r>
            <w:proofErr w:type="spellEnd"/>
            <w:r w:rsidRPr="00566891">
              <w:rPr>
                <w:rFonts w:ascii="Arial" w:eastAsia="Arial" w:hAnsi="Arial" w:cs="Arial"/>
                <w:color w:val="000000"/>
              </w:rPr>
              <w:t xml:space="preserve"> DS. </w:t>
            </w:r>
            <w:r w:rsidRPr="00894E19">
              <w:rPr>
                <w:rStyle w:val="Hyperlink"/>
                <w:rFonts w:ascii="Arial" w:eastAsia="Arial" w:hAnsi="Arial" w:cs="Arial"/>
                <w:i/>
                <w:iCs/>
              </w:rPr>
              <w:t>Medical Professionalism Best Practices</w:t>
            </w:r>
            <w:r w:rsidRPr="00566891">
              <w:rPr>
                <w:rFonts w:ascii="Arial" w:eastAsia="Arial" w:hAnsi="Arial" w:cs="Arial"/>
                <w:color w:val="000000"/>
              </w:rPr>
              <w:t xml:space="preserve">. </w:t>
            </w:r>
            <w:r w:rsidR="00894E19" w:rsidRPr="00566891">
              <w:rPr>
                <w:rFonts w:ascii="Arial" w:eastAsia="Arial" w:hAnsi="Arial" w:cs="Arial"/>
                <w:color w:val="000000"/>
              </w:rPr>
              <w:t>Menlo Park, CA</w:t>
            </w:r>
            <w:r w:rsidR="00894E19">
              <w:rPr>
                <w:rFonts w:ascii="Arial" w:eastAsia="Arial" w:hAnsi="Arial" w:cs="Arial"/>
                <w:color w:val="000000"/>
              </w:rPr>
              <w:t xml:space="preserve">: </w:t>
            </w:r>
            <w:r w:rsidRPr="00566891">
              <w:rPr>
                <w:rFonts w:ascii="Arial" w:eastAsia="Arial" w:hAnsi="Arial" w:cs="Arial"/>
                <w:color w:val="000000"/>
              </w:rPr>
              <w:t>Alpha Omega Alpha Medical Society</w:t>
            </w:r>
            <w:r w:rsidR="00894E19">
              <w:rPr>
                <w:rFonts w:ascii="Arial" w:eastAsia="Arial" w:hAnsi="Arial" w:cs="Arial"/>
                <w:color w:val="000000"/>
              </w:rPr>
              <w:t xml:space="preserve">; </w:t>
            </w:r>
            <w:r w:rsidRPr="00566891">
              <w:rPr>
                <w:rFonts w:ascii="Arial" w:eastAsia="Arial" w:hAnsi="Arial" w:cs="Arial"/>
                <w:color w:val="000000"/>
              </w:rPr>
              <w:t xml:space="preserve">2015. </w:t>
            </w:r>
            <w:hyperlink r:id="rId52" w:history="1">
              <w:r w:rsidRPr="00566891">
                <w:rPr>
                  <w:rStyle w:val="Hyperlink"/>
                  <w:rFonts w:ascii="Arial" w:eastAsia="Arial" w:hAnsi="Arial" w:cs="Arial"/>
                </w:rPr>
                <w:t>https://alphaomegaalpha.org/pdfs/2015MedicalProfessionalism.pdf</w:t>
              </w:r>
            </w:hyperlink>
          </w:p>
          <w:p w14:paraId="273A4392" w14:textId="77777777" w:rsidR="00614D6C" w:rsidRPr="00566891" w:rsidRDefault="00614D6C" w:rsidP="00C51D77">
            <w:pPr>
              <w:pStyle w:val="ListParagraph"/>
              <w:numPr>
                <w:ilvl w:val="0"/>
                <w:numId w:val="7"/>
              </w:numPr>
              <w:pBdr>
                <w:top w:val="nil"/>
                <w:left w:val="nil"/>
                <w:bottom w:val="nil"/>
                <w:right w:val="nil"/>
                <w:between w:val="nil"/>
              </w:pBdr>
              <w:spacing w:after="0" w:line="240" w:lineRule="auto"/>
              <w:ind w:left="156" w:hanging="180"/>
              <w:rPr>
                <w:rFonts w:ascii="Arial" w:hAnsi="Arial" w:cs="Arial"/>
              </w:rPr>
            </w:pPr>
            <w:r w:rsidRPr="00566891">
              <w:rPr>
                <w:rFonts w:ascii="Arial" w:hAnsi="Arial" w:cs="Arial"/>
              </w:rPr>
              <w:t xml:space="preserve">Domen RE, Johnson K, Conran RM, et al. Professionalism in pathology: a case-based approach as a potential education tool. </w:t>
            </w:r>
            <w:r w:rsidRPr="00566891">
              <w:rPr>
                <w:rFonts w:ascii="Arial" w:hAnsi="Arial" w:cs="Arial"/>
                <w:i/>
              </w:rPr>
              <w:t xml:space="preserve">Arch Pathol Lab Med. </w:t>
            </w:r>
            <w:r w:rsidRPr="00566891">
              <w:rPr>
                <w:rFonts w:ascii="Arial" w:hAnsi="Arial" w:cs="Arial"/>
              </w:rPr>
              <w:t xml:space="preserve">2017; 141:215-219. </w:t>
            </w:r>
            <w:proofErr w:type="spellStart"/>
            <w:r w:rsidRPr="00566891">
              <w:rPr>
                <w:rFonts w:ascii="Arial" w:hAnsi="Arial" w:cs="Arial"/>
              </w:rPr>
              <w:t>doi</w:t>
            </w:r>
            <w:proofErr w:type="spellEnd"/>
            <w:r w:rsidRPr="00566891">
              <w:rPr>
                <w:rFonts w:ascii="Arial" w:hAnsi="Arial" w:cs="Arial"/>
              </w:rPr>
              <w:t>: 10.5858/arpa.2016-2017-CP</w:t>
            </w:r>
          </w:p>
          <w:p w14:paraId="240968ED" w14:textId="626DC85A" w:rsidR="00614D6C" w:rsidRPr="002D3D47" w:rsidRDefault="002D3D47" w:rsidP="00C51D77">
            <w:pPr>
              <w:pStyle w:val="ListParagraph"/>
              <w:numPr>
                <w:ilvl w:val="0"/>
                <w:numId w:val="7"/>
              </w:numPr>
              <w:pBdr>
                <w:top w:val="nil"/>
                <w:left w:val="nil"/>
                <w:bottom w:val="nil"/>
                <w:right w:val="nil"/>
                <w:between w:val="nil"/>
              </w:pBdr>
              <w:spacing w:after="0" w:line="240" w:lineRule="auto"/>
              <w:ind w:left="156" w:hanging="180"/>
              <w:rPr>
                <w:rFonts w:ascii="Arial" w:hAnsi="Arial" w:cs="Arial"/>
              </w:rPr>
            </w:pPr>
            <w:r w:rsidRPr="00566891">
              <w:rPr>
                <w:rFonts w:ascii="Arial" w:eastAsia="Arial" w:hAnsi="Arial" w:cs="Arial"/>
              </w:rPr>
              <w:t xml:space="preserve">Levinson W, Ginsburg S, Hafferty FW, Lucey CR. </w:t>
            </w:r>
            <w:r w:rsidRPr="00566891">
              <w:rPr>
                <w:rFonts w:ascii="Arial" w:eastAsia="Arial" w:hAnsi="Arial" w:cs="Arial"/>
                <w:i/>
              </w:rPr>
              <w:t>Understanding Medical Professionalism</w:t>
            </w:r>
            <w:r w:rsidRPr="00566891">
              <w:rPr>
                <w:rFonts w:ascii="Arial" w:eastAsia="Arial" w:hAnsi="Arial" w:cs="Arial"/>
              </w:rPr>
              <w:t>. 1st ed. McGraw-Hill Education; 2014.</w:t>
            </w:r>
          </w:p>
        </w:tc>
      </w:tr>
    </w:tbl>
    <w:p w14:paraId="47111BA7" w14:textId="02CD4A2D" w:rsidR="006D5341" w:rsidRDefault="006D5341" w:rsidP="00D519D6">
      <w:pPr>
        <w:spacing w:after="0" w:line="240" w:lineRule="auto"/>
        <w:ind w:hanging="180"/>
        <w:rPr>
          <w:rFonts w:ascii="Arial" w:eastAsia="Arial" w:hAnsi="Arial" w:cs="Arial"/>
        </w:rPr>
      </w:pPr>
    </w:p>
    <w:p w14:paraId="18A34990" w14:textId="77777777" w:rsidR="006D5341" w:rsidRDefault="006D5341"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44A4606E" w14:textId="77777777" w:rsidTr="5B6C38F0">
        <w:trPr>
          <w:trHeight w:val="769"/>
        </w:trPr>
        <w:tc>
          <w:tcPr>
            <w:tcW w:w="14125" w:type="dxa"/>
            <w:gridSpan w:val="2"/>
            <w:shd w:val="clear" w:color="auto" w:fill="9CC3E5"/>
          </w:tcPr>
          <w:p w14:paraId="33D78A76" w14:textId="3262F8F3" w:rsidR="003F2E8F" w:rsidRPr="00566891" w:rsidRDefault="003F2E8F"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rPr>
              <w:lastRenderedPageBreak/>
              <w:br w:type="page"/>
            </w:r>
            <w:r w:rsidR="00E93533" w:rsidRPr="00566891">
              <w:rPr>
                <w:rFonts w:ascii="Arial" w:eastAsia="Arial" w:hAnsi="Arial" w:cs="Arial"/>
                <w:b/>
              </w:rPr>
              <w:t>Professionalism 2: Accountability/Conscientiousness</w:t>
            </w:r>
          </w:p>
          <w:p w14:paraId="6EE790A1" w14:textId="02202EF3" w:rsidR="003F2E8F" w:rsidRPr="00566891" w:rsidRDefault="003F2E8F" w:rsidP="00466606">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E93533" w:rsidRPr="00566891">
              <w:rPr>
                <w:rFonts w:ascii="Arial" w:eastAsia="Arial" w:hAnsi="Arial" w:cs="Arial"/>
              </w:rPr>
              <w:t>To take responsibility for one’s own actions and the impact on patients and other members of the health care team</w:t>
            </w:r>
          </w:p>
        </w:tc>
      </w:tr>
      <w:tr w:rsidR="003F2E8F" w:rsidRPr="00566891" w14:paraId="642D8EFC" w14:textId="77777777" w:rsidTr="5B6C38F0">
        <w:tc>
          <w:tcPr>
            <w:tcW w:w="4950" w:type="dxa"/>
            <w:shd w:val="clear" w:color="auto" w:fill="FABF8F" w:themeFill="accent6" w:themeFillTint="99"/>
          </w:tcPr>
          <w:p w14:paraId="7114442F"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3188B251"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4ED5A5A9" w14:textId="77777777" w:rsidTr="002465C8">
        <w:tc>
          <w:tcPr>
            <w:tcW w:w="4950" w:type="dxa"/>
            <w:tcBorders>
              <w:top w:val="single" w:sz="4" w:space="0" w:color="000000"/>
              <w:bottom w:val="single" w:sz="4" w:space="0" w:color="000000"/>
            </w:tcBorders>
            <w:shd w:val="clear" w:color="auto" w:fill="C9C9C9"/>
          </w:tcPr>
          <w:p w14:paraId="05C6953B" w14:textId="77777777" w:rsidR="00494944" w:rsidRPr="00494944" w:rsidRDefault="00614D6C" w:rsidP="00494944">
            <w:pPr>
              <w:spacing w:after="0" w:line="240" w:lineRule="auto"/>
              <w:rPr>
                <w:rFonts w:ascii="Arial" w:hAnsi="Arial" w:cs="Arial"/>
                <w:i/>
                <w:color w:val="000000"/>
              </w:rPr>
            </w:pPr>
            <w:r w:rsidRPr="00566891">
              <w:rPr>
                <w:rFonts w:ascii="Arial" w:eastAsia="Arial" w:hAnsi="Arial" w:cs="Arial"/>
                <w:b/>
              </w:rPr>
              <w:t>Level 1</w:t>
            </w:r>
            <w:r w:rsidRPr="00566891">
              <w:rPr>
                <w:rFonts w:ascii="Arial" w:eastAsia="Arial" w:hAnsi="Arial" w:cs="Arial"/>
              </w:rPr>
              <w:t xml:space="preserve"> </w:t>
            </w:r>
            <w:r w:rsidR="00494944" w:rsidRPr="00494944">
              <w:rPr>
                <w:rFonts w:ascii="Arial" w:hAnsi="Arial" w:cs="Arial"/>
                <w:i/>
                <w:color w:val="000000"/>
              </w:rPr>
              <w:t>Performs tasks and responsibilities in a timely manner, with appropriate attention to detail, in routine situations</w:t>
            </w:r>
          </w:p>
          <w:p w14:paraId="2E579E59" w14:textId="77777777" w:rsidR="00494944" w:rsidRPr="00494944" w:rsidRDefault="00494944" w:rsidP="00494944">
            <w:pPr>
              <w:spacing w:after="0" w:line="240" w:lineRule="auto"/>
              <w:rPr>
                <w:rFonts w:ascii="Arial" w:hAnsi="Arial" w:cs="Arial"/>
                <w:i/>
                <w:color w:val="000000"/>
              </w:rPr>
            </w:pPr>
          </w:p>
          <w:p w14:paraId="40C810B1" w14:textId="726292B9" w:rsidR="00614D6C" w:rsidRPr="00566891" w:rsidRDefault="00494944" w:rsidP="00494944">
            <w:pPr>
              <w:spacing w:after="0" w:line="240" w:lineRule="auto"/>
              <w:rPr>
                <w:rFonts w:ascii="Arial" w:hAnsi="Arial" w:cs="Arial"/>
                <w:i/>
                <w:color w:val="000000"/>
              </w:rPr>
            </w:pPr>
            <w:r w:rsidRPr="00494944">
              <w:rPr>
                <w:rFonts w:ascii="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D64A76" w14:textId="0C782243" w:rsidR="00C14AE1" w:rsidRPr="00566891" w:rsidRDefault="5368F656" w:rsidP="00C51D77">
            <w:pPr>
              <w:numPr>
                <w:ilvl w:val="0"/>
                <w:numId w:val="16"/>
              </w:numPr>
              <w:pBdr>
                <w:top w:val="nil"/>
                <w:left w:val="nil"/>
                <w:bottom w:val="nil"/>
                <w:right w:val="nil"/>
                <w:between w:val="nil"/>
              </w:pBdr>
              <w:spacing w:after="0" w:line="240" w:lineRule="auto"/>
              <w:ind w:left="218" w:hanging="218"/>
              <w:rPr>
                <w:rFonts w:ascii="Arial" w:hAnsi="Arial" w:cs="Arial"/>
              </w:rPr>
            </w:pPr>
            <w:r w:rsidRPr="00566891">
              <w:rPr>
                <w:rFonts w:ascii="Arial" w:eastAsia="Arial" w:hAnsi="Arial" w:cs="Arial"/>
              </w:rPr>
              <w:t xml:space="preserve">Completes work hour logs without prompting </w:t>
            </w:r>
          </w:p>
          <w:p w14:paraId="495960C7" w14:textId="77777777" w:rsidR="00614D6C" w:rsidRPr="00566891" w:rsidRDefault="00614D6C" w:rsidP="00C51D77">
            <w:pPr>
              <w:numPr>
                <w:ilvl w:val="0"/>
                <w:numId w:val="16"/>
              </w:numPr>
              <w:pBdr>
                <w:top w:val="nil"/>
                <w:left w:val="nil"/>
                <w:bottom w:val="nil"/>
                <w:right w:val="nil"/>
                <w:between w:val="nil"/>
              </w:pBdr>
              <w:spacing w:after="0" w:line="240" w:lineRule="auto"/>
              <w:ind w:left="218" w:hanging="218"/>
              <w:rPr>
                <w:rFonts w:ascii="Arial" w:hAnsi="Arial" w:cs="Arial"/>
              </w:rPr>
            </w:pPr>
            <w:r w:rsidRPr="00566891">
              <w:rPr>
                <w:rFonts w:ascii="Arial" w:eastAsia="Arial" w:hAnsi="Arial" w:cs="Arial"/>
              </w:rPr>
              <w:t>Timely attendance at conferences</w:t>
            </w:r>
          </w:p>
          <w:p w14:paraId="6BF29210" w14:textId="77777777" w:rsidR="006419B5" w:rsidRPr="00566891" w:rsidRDefault="006419B5" w:rsidP="00D519D6">
            <w:pPr>
              <w:pBdr>
                <w:top w:val="nil"/>
                <w:left w:val="nil"/>
                <w:bottom w:val="nil"/>
                <w:right w:val="nil"/>
                <w:between w:val="nil"/>
              </w:pBdr>
              <w:spacing w:after="0" w:line="240" w:lineRule="auto"/>
              <w:rPr>
                <w:rFonts w:ascii="Arial" w:eastAsia="Arial" w:hAnsi="Arial" w:cs="Arial"/>
              </w:rPr>
            </w:pPr>
          </w:p>
          <w:p w14:paraId="7BA14022" w14:textId="77777777" w:rsidR="00614D6C" w:rsidRPr="00566891" w:rsidRDefault="00614D6C" w:rsidP="00D519D6">
            <w:pPr>
              <w:pBdr>
                <w:top w:val="nil"/>
                <w:left w:val="nil"/>
                <w:bottom w:val="nil"/>
                <w:right w:val="nil"/>
                <w:between w:val="nil"/>
              </w:pBdr>
              <w:spacing w:after="0" w:line="240" w:lineRule="auto"/>
              <w:rPr>
                <w:rFonts w:ascii="Arial" w:hAnsi="Arial" w:cs="Arial"/>
              </w:rPr>
            </w:pPr>
          </w:p>
          <w:p w14:paraId="56351E3B" w14:textId="74265302" w:rsidR="00614D6C"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Completes end of rotation evaluations</w:t>
            </w:r>
          </w:p>
        </w:tc>
      </w:tr>
      <w:tr w:rsidR="00614D6C" w:rsidRPr="00566891" w14:paraId="00F65F91" w14:textId="77777777" w:rsidTr="002465C8">
        <w:tc>
          <w:tcPr>
            <w:tcW w:w="4950" w:type="dxa"/>
            <w:tcBorders>
              <w:top w:val="single" w:sz="4" w:space="0" w:color="000000"/>
              <w:bottom w:val="single" w:sz="4" w:space="0" w:color="000000"/>
            </w:tcBorders>
            <w:shd w:val="clear" w:color="auto" w:fill="C9C9C9"/>
          </w:tcPr>
          <w:p w14:paraId="37D7782F" w14:textId="77777777" w:rsidR="00494944" w:rsidRPr="00494944" w:rsidRDefault="00614D6C" w:rsidP="00494944">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494944" w:rsidRPr="00494944">
              <w:rPr>
                <w:rFonts w:ascii="Arial" w:eastAsia="Arial" w:hAnsi="Arial" w:cs="Arial"/>
                <w:i/>
              </w:rPr>
              <w:t>Performs tasks and responsibilities in a timely manner, with appropriate attention to detail, in complex or stressful situations</w:t>
            </w:r>
          </w:p>
          <w:p w14:paraId="602A75DE" w14:textId="77777777" w:rsidR="00494944" w:rsidRPr="00494944" w:rsidRDefault="00494944" w:rsidP="00494944">
            <w:pPr>
              <w:spacing w:after="0" w:line="240" w:lineRule="auto"/>
              <w:rPr>
                <w:rFonts w:ascii="Arial" w:eastAsia="Arial" w:hAnsi="Arial" w:cs="Arial"/>
                <w:i/>
              </w:rPr>
            </w:pPr>
          </w:p>
          <w:p w14:paraId="5C406BD7" w14:textId="57F8BAD6" w:rsidR="00614D6C" w:rsidRPr="00566891" w:rsidRDefault="00494944" w:rsidP="00494944">
            <w:pPr>
              <w:spacing w:after="0" w:line="240" w:lineRule="auto"/>
              <w:rPr>
                <w:rFonts w:ascii="Arial" w:eastAsia="Arial" w:hAnsi="Arial" w:cs="Arial"/>
                <w:i/>
              </w:rPr>
            </w:pPr>
            <w:r w:rsidRPr="00494944">
              <w:rPr>
                <w:rFonts w:ascii="Arial" w:eastAsia="Arial" w:hAnsi="Arial" w:cs="Arial"/>
                <w:i/>
              </w:rPr>
              <w:t>Identifies potential contributing factors for failing to complete a task and describes strategies for ensuring timely task completion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4B5AE6" w14:textId="77777777" w:rsidR="00614D6C" w:rsidRPr="00566891" w:rsidRDefault="00614D6C" w:rsidP="00C51D77">
            <w:pPr>
              <w:numPr>
                <w:ilvl w:val="0"/>
                <w:numId w:val="16"/>
              </w:numPr>
              <w:pBdr>
                <w:top w:val="nil"/>
                <w:left w:val="nil"/>
                <w:bottom w:val="nil"/>
                <w:right w:val="nil"/>
                <w:between w:val="nil"/>
              </w:pBdr>
              <w:spacing w:after="0" w:line="240" w:lineRule="auto"/>
              <w:ind w:left="218" w:hanging="218"/>
              <w:rPr>
                <w:rFonts w:ascii="Arial" w:hAnsi="Arial" w:cs="Arial"/>
              </w:rPr>
            </w:pPr>
            <w:r w:rsidRPr="00566891">
              <w:rPr>
                <w:rFonts w:ascii="Arial" w:eastAsia="Arial" w:hAnsi="Arial" w:cs="Arial"/>
              </w:rPr>
              <w:t>Completes administrative tasks, documents safety modules, procedure review, and licensing requirements by specified due date</w:t>
            </w:r>
          </w:p>
          <w:p w14:paraId="4EEB2E67" w14:textId="77777777" w:rsidR="00614D6C" w:rsidRPr="00566891" w:rsidRDefault="00614D6C" w:rsidP="00D519D6">
            <w:pPr>
              <w:pBdr>
                <w:top w:val="nil"/>
                <w:left w:val="nil"/>
                <w:bottom w:val="nil"/>
                <w:right w:val="nil"/>
                <w:between w:val="nil"/>
              </w:pBdr>
              <w:spacing w:after="0" w:line="240" w:lineRule="auto"/>
              <w:ind w:left="218"/>
              <w:rPr>
                <w:rFonts w:ascii="Arial" w:hAnsi="Arial" w:cs="Arial"/>
              </w:rPr>
            </w:pPr>
          </w:p>
          <w:p w14:paraId="2F600135" w14:textId="77777777" w:rsidR="00614D6C" w:rsidRPr="00566891" w:rsidRDefault="00614D6C" w:rsidP="00D519D6">
            <w:pPr>
              <w:pBdr>
                <w:top w:val="nil"/>
                <w:left w:val="nil"/>
                <w:bottom w:val="nil"/>
                <w:right w:val="nil"/>
                <w:between w:val="nil"/>
              </w:pBdr>
              <w:spacing w:after="0" w:line="240" w:lineRule="auto"/>
              <w:ind w:left="218"/>
              <w:rPr>
                <w:rFonts w:ascii="Arial" w:hAnsi="Arial" w:cs="Arial"/>
              </w:rPr>
            </w:pPr>
          </w:p>
          <w:p w14:paraId="2E7606FA" w14:textId="111B154A" w:rsidR="00614D6C"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eastAsia="Arial" w:hAnsi="Arial" w:cs="Arial"/>
              </w:rPr>
            </w:pPr>
            <w:r w:rsidRPr="00566891">
              <w:rPr>
                <w:rFonts w:ascii="Arial" w:eastAsia="Arial" w:hAnsi="Arial" w:cs="Arial"/>
              </w:rPr>
              <w:t>Before going out of town, completes tasks in anticipation of lack of computer access while traveling</w:t>
            </w:r>
          </w:p>
        </w:tc>
      </w:tr>
      <w:tr w:rsidR="00614D6C" w:rsidRPr="00566891" w14:paraId="5B23CFAF" w14:textId="77777777" w:rsidTr="002465C8">
        <w:tc>
          <w:tcPr>
            <w:tcW w:w="4950" w:type="dxa"/>
            <w:tcBorders>
              <w:top w:val="single" w:sz="4" w:space="0" w:color="000000"/>
              <w:bottom w:val="single" w:sz="4" w:space="0" w:color="000000"/>
            </w:tcBorders>
            <w:shd w:val="clear" w:color="auto" w:fill="C9C9C9"/>
          </w:tcPr>
          <w:p w14:paraId="5DBD1923" w14:textId="77777777" w:rsidR="00494944" w:rsidRPr="00494944" w:rsidRDefault="00614D6C" w:rsidP="00494944">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494944" w:rsidRPr="00494944">
              <w:rPr>
                <w:rFonts w:ascii="Arial" w:hAnsi="Arial" w:cs="Arial"/>
                <w:i/>
                <w:color w:val="000000"/>
              </w:rPr>
              <w:t>Delegates some tasks or responsibilities in routine situations</w:t>
            </w:r>
          </w:p>
          <w:p w14:paraId="7FCA44F0" w14:textId="77777777" w:rsidR="00494944" w:rsidRPr="00494944" w:rsidRDefault="00494944" w:rsidP="00494944">
            <w:pPr>
              <w:spacing w:after="0" w:line="240" w:lineRule="auto"/>
              <w:rPr>
                <w:rFonts w:ascii="Arial" w:hAnsi="Arial" w:cs="Arial"/>
                <w:i/>
                <w:color w:val="000000"/>
              </w:rPr>
            </w:pPr>
          </w:p>
          <w:p w14:paraId="1BD21BF2" w14:textId="0DC3AE9D" w:rsidR="00614D6C" w:rsidRPr="00566891" w:rsidRDefault="00494944" w:rsidP="00494944">
            <w:pPr>
              <w:spacing w:after="0" w:line="240" w:lineRule="auto"/>
              <w:rPr>
                <w:rFonts w:ascii="Arial" w:hAnsi="Arial" w:cs="Arial"/>
                <w:i/>
                <w:color w:val="000000"/>
              </w:rPr>
            </w:pPr>
            <w:r w:rsidRPr="00494944">
              <w:rPr>
                <w:rFonts w:ascii="Arial" w:hAnsi="Arial" w:cs="Arial"/>
                <w:i/>
                <w:color w:val="000000"/>
              </w:rPr>
              <w:t>Recognizes situations that may impact one’s own or others’ ability to complete tasks and responsibilities in a timely manner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0C72DA" w14:textId="77777777" w:rsidR="00614D6C" w:rsidRPr="00566891" w:rsidRDefault="00614D6C" w:rsidP="00C51D77">
            <w:pPr>
              <w:numPr>
                <w:ilvl w:val="0"/>
                <w:numId w:val="16"/>
              </w:numPr>
              <w:pBdr>
                <w:top w:val="nil"/>
                <w:left w:val="nil"/>
                <w:bottom w:val="nil"/>
                <w:right w:val="nil"/>
                <w:between w:val="nil"/>
              </w:pBdr>
              <w:spacing w:after="0" w:line="240" w:lineRule="auto"/>
              <w:ind w:left="218" w:hanging="218"/>
              <w:rPr>
                <w:rFonts w:ascii="Arial" w:hAnsi="Arial" w:cs="Arial"/>
              </w:rPr>
            </w:pPr>
            <w:r w:rsidRPr="00566891">
              <w:rPr>
                <w:rFonts w:ascii="Arial" w:eastAsia="Arial" w:hAnsi="Arial" w:cs="Arial"/>
              </w:rPr>
              <w:t>Notifies attending of multiple competing demands on call, appropriately triages tasks, and asks for assistance from other residents or faculty members as needed</w:t>
            </w:r>
          </w:p>
          <w:p w14:paraId="139EED2A" w14:textId="77777777" w:rsidR="00614D6C" w:rsidRPr="00566891" w:rsidRDefault="00614D6C" w:rsidP="00D519D6">
            <w:pPr>
              <w:pBdr>
                <w:top w:val="nil"/>
                <w:left w:val="nil"/>
                <w:bottom w:val="nil"/>
                <w:right w:val="nil"/>
                <w:between w:val="nil"/>
              </w:pBdr>
              <w:spacing w:after="0" w:line="240" w:lineRule="auto"/>
              <w:rPr>
                <w:rFonts w:ascii="Arial" w:hAnsi="Arial" w:cs="Arial"/>
              </w:rPr>
            </w:pPr>
          </w:p>
          <w:p w14:paraId="6686C441" w14:textId="4E2A3CFD"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 xml:space="preserve">In preparation for being out of the office, </w:t>
            </w:r>
            <w:proofErr w:type="gramStart"/>
            <w:r w:rsidRPr="00566891">
              <w:rPr>
                <w:rFonts w:ascii="Arial" w:eastAsia="Arial" w:hAnsi="Arial" w:cs="Arial"/>
              </w:rPr>
              <w:t>arranges</w:t>
            </w:r>
            <w:proofErr w:type="gramEnd"/>
            <w:r w:rsidRPr="00566891">
              <w:rPr>
                <w:rFonts w:ascii="Arial" w:eastAsia="Arial" w:hAnsi="Arial" w:cs="Arial"/>
              </w:rPr>
              <w:t xml:space="preserve"> coverage for assigned clinical tasks and ensures appropriate continuity of care</w:t>
            </w:r>
          </w:p>
        </w:tc>
      </w:tr>
      <w:tr w:rsidR="00614D6C" w:rsidRPr="00566891" w14:paraId="2CC274A6" w14:textId="77777777" w:rsidTr="002465C8">
        <w:tc>
          <w:tcPr>
            <w:tcW w:w="4950" w:type="dxa"/>
            <w:tcBorders>
              <w:top w:val="single" w:sz="4" w:space="0" w:color="000000"/>
              <w:bottom w:val="single" w:sz="4" w:space="0" w:color="000000"/>
            </w:tcBorders>
            <w:shd w:val="clear" w:color="auto" w:fill="C9C9C9"/>
          </w:tcPr>
          <w:p w14:paraId="4EFB406F" w14:textId="77777777" w:rsidR="002465C8" w:rsidRPr="002465C8" w:rsidRDefault="00614D6C" w:rsidP="002465C8">
            <w:pPr>
              <w:spacing w:after="0" w:line="240" w:lineRule="auto"/>
              <w:rPr>
                <w:rFonts w:ascii="Arial" w:hAnsi="Arial" w:cs="Arial"/>
                <w:i/>
              </w:rPr>
            </w:pPr>
            <w:r w:rsidRPr="00566891">
              <w:rPr>
                <w:rFonts w:ascii="Arial" w:hAnsi="Arial" w:cs="Arial"/>
                <w:b/>
              </w:rPr>
              <w:t>Level 4</w:t>
            </w:r>
            <w:r w:rsidRPr="00566891">
              <w:rPr>
                <w:rFonts w:ascii="Arial" w:hAnsi="Arial" w:cs="Arial"/>
              </w:rPr>
              <w:t xml:space="preserve"> </w:t>
            </w:r>
            <w:r w:rsidR="002465C8" w:rsidRPr="002465C8">
              <w:rPr>
                <w:rFonts w:ascii="Arial" w:hAnsi="Arial" w:cs="Arial"/>
                <w:i/>
              </w:rPr>
              <w:t>Delegates some tasks or responsibilities in complex or stressful situations</w:t>
            </w:r>
          </w:p>
          <w:p w14:paraId="17E3B74C" w14:textId="77777777" w:rsidR="002465C8" w:rsidRPr="002465C8" w:rsidRDefault="002465C8" w:rsidP="002465C8">
            <w:pPr>
              <w:spacing w:after="0" w:line="240" w:lineRule="auto"/>
              <w:rPr>
                <w:rFonts w:ascii="Arial" w:hAnsi="Arial" w:cs="Arial"/>
                <w:i/>
              </w:rPr>
            </w:pPr>
          </w:p>
          <w:p w14:paraId="3838DDD7" w14:textId="58F3A483" w:rsidR="00614D6C" w:rsidRPr="00566891" w:rsidRDefault="002465C8" w:rsidP="002465C8">
            <w:pPr>
              <w:spacing w:after="0" w:line="240" w:lineRule="auto"/>
              <w:rPr>
                <w:rFonts w:ascii="Arial" w:eastAsia="Arial" w:hAnsi="Arial" w:cs="Arial"/>
                <w:i/>
              </w:rPr>
            </w:pPr>
            <w:r w:rsidRPr="002465C8">
              <w:rPr>
                <w:rFonts w:ascii="Arial" w:hAnsi="Arial" w:cs="Arial"/>
                <w:i/>
              </w:rPr>
              <w:t>Recognizes situations that may impact one’s own or others’ ability to complete tasks and responsibilities in a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0351D3" w14:textId="457297D7"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t>Takes responsibility for inadvertently omitting key patient information during sign</w:t>
            </w:r>
            <w:r w:rsidR="00466606">
              <w:rPr>
                <w:rFonts w:ascii="Arial" w:eastAsia="Arial" w:hAnsi="Arial" w:cs="Arial"/>
              </w:rPr>
              <w:t>-</w:t>
            </w:r>
            <w:r w:rsidRPr="00566891">
              <w:rPr>
                <w:rFonts w:ascii="Arial" w:eastAsia="Arial" w:hAnsi="Arial" w:cs="Arial"/>
              </w:rPr>
              <w:t>out and professionally discusses with the patient, family</w:t>
            </w:r>
            <w:r w:rsidR="00466606">
              <w:rPr>
                <w:rFonts w:ascii="Arial" w:eastAsia="Arial" w:hAnsi="Arial" w:cs="Arial"/>
              </w:rPr>
              <w:t>,</w:t>
            </w:r>
            <w:r w:rsidRPr="00566891">
              <w:rPr>
                <w:rFonts w:ascii="Arial" w:eastAsia="Arial" w:hAnsi="Arial" w:cs="Arial"/>
              </w:rPr>
              <w:t xml:space="preserve"> and interprofessional team</w:t>
            </w:r>
          </w:p>
          <w:p w14:paraId="267C871B" w14:textId="77777777" w:rsidR="00821067" w:rsidRPr="00566891" w:rsidRDefault="00821067" w:rsidP="00ED6E97">
            <w:pPr>
              <w:pBdr>
                <w:top w:val="nil"/>
                <w:left w:val="nil"/>
                <w:bottom w:val="nil"/>
                <w:right w:val="nil"/>
                <w:between w:val="nil"/>
              </w:pBdr>
              <w:spacing w:after="0" w:line="240" w:lineRule="auto"/>
              <w:ind w:left="158"/>
              <w:rPr>
                <w:rFonts w:ascii="Arial" w:hAnsi="Arial" w:cs="Arial"/>
              </w:rPr>
            </w:pPr>
          </w:p>
          <w:p w14:paraId="78A35360" w14:textId="013F7DA8" w:rsidR="00614D6C"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Proactively rearranges a clinic when an emergency case presents</w:t>
            </w:r>
          </w:p>
        </w:tc>
      </w:tr>
      <w:tr w:rsidR="00614D6C" w:rsidRPr="00566891" w14:paraId="38D0C9B2" w14:textId="77777777" w:rsidTr="002465C8">
        <w:tc>
          <w:tcPr>
            <w:tcW w:w="4950" w:type="dxa"/>
            <w:tcBorders>
              <w:top w:val="single" w:sz="4" w:space="0" w:color="000000"/>
              <w:bottom w:val="single" w:sz="4" w:space="0" w:color="000000"/>
            </w:tcBorders>
            <w:shd w:val="clear" w:color="auto" w:fill="C9C9C9"/>
          </w:tcPr>
          <w:p w14:paraId="00605288" w14:textId="77777777" w:rsidR="002465C8" w:rsidRPr="002465C8" w:rsidRDefault="00614D6C" w:rsidP="002465C8">
            <w:pPr>
              <w:spacing w:after="0" w:line="240" w:lineRule="auto"/>
              <w:rPr>
                <w:rFonts w:ascii="Arial" w:hAnsi="Arial" w:cs="Arial"/>
                <w:i/>
              </w:rPr>
            </w:pPr>
            <w:r w:rsidRPr="00566891">
              <w:rPr>
                <w:rFonts w:ascii="Arial" w:hAnsi="Arial" w:cs="Arial"/>
                <w:b/>
              </w:rPr>
              <w:t>Level 5</w:t>
            </w:r>
            <w:r w:rsidRPr="00566891">
              <w:rPr>
                <w:rFonts w:ascii="Arial" w:hAnsi="Arial" w:cs="Arial"/>
              </w:rPr>
              <w:t xml:space="preserve"> </w:t>
            </w:r>
            <w:r w:rsidR="002465C8" w:rsidRPr="002465C8">
              <w:rPr>
                <w:rFonts w:ascii="Arial" w:hAnsi="Arial" w:cs="Arial"/>
                <w:i/>
              </w:rPr>
              <w:t>Teaches concepts of or counsels others on accountability or conscientiousness in the workplace</w:t>
            </w:r>
          </w:p>
          <w:p w14:paraId="0A4ADB37" w14:textId="77777777" w:rsidR="002465C8" w:rsidRPr="002465C8" w:rsidRDefault="002465C8" w:rsidP="002465C8">
            <w:pPr>
              <w:spacing w:after="0" w:line="240" w:lineRule="auto"/>
              <w:rPr>
                <w:rFonts w:ascii="Arial" w:hAnsi="Arial" w:cs="Arial"/>
                <w:i/>
              </w:rPr>
            </w:pPr>
          </w:p>
          <w:p w14:paraId="50C84DB8" w14:textId="4A4E300E" w:rsidR="00614D6C" w:rsidRPr="00566891" w:rsidRDefault="002465C8" w:rsidP="002465C8">
            <w:pPr>
              <w:spacing w:after="0" w:line="240" w:lineRule="auto"/>
              <w:rPr>
                <w:rFonts w:ascii="Arial" w:eastAsia="Arial" w:hAnsi="Arial" w:cs="Arial"/>
                <w:i/>
              </w:rPr>
            </w:pPr>
            <w:r w:rsidRPr="002465C8">
              <w:rPr>
                <w:rFonts w:ascii="Arial" w:hAnsi="Arial" w:cs="Arial"/>
                <w:i/>
              </w:rPr>
              <w:t xml:space="preserve">On a departmental or system-wide level, advocates to improve systems that ensure </w:t>
            </w:r>
            <w:r w:rsidRPr="002465C8">
              <w:rPr>
                <w:rFonts w:ascii="Arial" w:hAnsi="Arial" w:cs="Arial"/>
                <w:i/>
              </w:rPr>
              <w:lastRenderedPageBreak/>
              <w:t>patients’ needs are met within the hospital, upon discharge, and in follow-up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5E216E" w14:textId="6AC13342" w:rsidR="00614D6C" w:rsidRPr="00566891" w:rsidRDefault="32697380"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rPr>
              <w:lastRenderedPageBreak/>
              <w:t xml:space="preserve">Educates </w:t>
            </w:r>
            <w:r w:rsidR="00466606">
              <w:rPr>
                <w:rFonts w:ascii="Arial" w:eastAsia="Arial" w:hAnsi="Arial" w:cs="Arial"/>
              </w:rPr>
              <w:t xml:space="preserve">more </w:t>
            </w:r>
            <w:r w:rsidRPr="00566891">
              <w:rPr>
                <w:rFonts w:ascii="Arial" w:eastAsia="Arial" w:hAnsi="Arial" w:cs="Arial"/>
              </w:rPr>
              <w:t>junior residents on various methods of time management</w:t>
            </w:r>
          </w:p>
          <w:p w14:paraId="28E700A5" w14:textId="4110852B" w:rsidR="00A95CA6" w:rsidRPr="00566891" w:rsidRDefault="00A95CA6" w:rsidP="00A95CA6">
            <w:pPr>
              <w:pBdr>
                <w:top w:val="nil"/>
                <w:left w:val="nil"/>
                <w:bottom w:val="nil"/>
                <w:right w:val="nil"/>
                <w:between w:val="nil"/>
              </w:pBdr>
              <w:spacing w:after="0" w:line="240" w:lineRule="auto"/>
              <w:rPr>
                <w:rFonts w:ascii="Arial" w:eastAsia="Arial" w:hAnsi="Arial" w:cs="Arial"/>
              </w:rPr>
            </w:pPr>
          </w:p>
          <w:p w14:paraId="31D1AA8C" w14:textId="5388943A" w:rsidR="00A95CA6" w:rsidRPr="00566891" w:rsidRDefault="00A95CA6" w:rsidP="00A95CA6">
            <w:pPr>
              <w:pBdr>
                <w:top w:val="nil"/>
                <w:left w:val="nil"/>
                <w:bottom w:val="nil"/>
                <w:right w:val="nil"/>
                <w:between w:val="nil"/>
              </w:pBdr>
              <w:spacing w:after="0" w:line="240" w:lineRule="auto"/>
              <w:rPr>
                <w:rFonts w:ascii="Arial" w:eastAsia="Arial" w:hAnsi="Arial" w:cs="Arial"/>
              </w:rPr>
            </w:pPr>
          </w:p>
          <w:p w14:paraId="39AB46F8" w14:textId="7ACE6006" w:rsidR="00A95CA6" w:rsidRPr="00566891" w:rsidRDefault="00A95CA6" w:rsidP="00A95CA6">
            <w:pPr>
              <w:pBdr>
                <w:top w:val="nil"/>
                <w:left w:val="nil"/>
                <w:bottom w:val="nil"/>
                <w:right w:val="nil"/>
                <w:between w:val="nil"/>
              </w:pBdr>
              <w:spacing w:after="0" w:line="240" w:lineRule="auto"/>
              <w:rPr>
                <w:rFonts w:ascii="Arial" w:eastAsia="Arial" w:hAnsi="Arial" w:cs="Arial"/>
              </w:rPr>
            </w:pPr>
          </w:p>
          <w:p w14:paraId="2F5A5DE4" w14:textId="4FD143DF" w:rsidR="00614D6C" w:rsidRPr="00566891" w:rsidRDefault="13F866E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hAnsi="Arial" w:cs="Arial"/>
              </w:rPr>
              <w:t>Creates a system where patient post-operative disposition is arranged prior to surgery</w:t>
            </w:r>
          </w:p>
        </w:tc>
      </w:tr>
      <w:tr w:rsidR="00614D6C" w:rsidRPr="00566891" w14:paraId="6C133D31" w14:textId="77777777" w:rsidTr="5B6C38F0">
        <w:tc>
          <w:tcPr>
            <w:tcW w:w="4950" w:type="dxa"/>
            <w:shd w:val="clear" w:color="auto" w:fill="FFD965"/>
          </w:tcPr>
          <w:p w14:paraId="3CD691A6"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6F9C7B1B" w14:textId="77777777" w:rsidR="002E38B7" w:rsidRPr="00566891" w:rsidRDefault="002E38B7"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Compliance with deadlines and timelines</w:t>
            </w:r>
          </w:p>
          <w:p w14:paraId="2B7FDCB8" w14:textId="77777777" w:rsidR="00614D6C"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Direct observation</w:t>
            </w:r>
          </w:p>
          <w:p w14:paraId="2BD62DE8" w14:textId="77777777" w:rsidR="002E38B7" w:rsidRPr="00566891" w:rsidRDefault="002E38B7"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Global evaluations</w:t>
            </w:r>
          </w:p>
          <w:p w14:paraId="06708081" w14:textId="3E7AD31B" w:rsidR="00E14458"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 xml:space="preserve">Multisource </w:t>
            </w:r>
            <w:r w:rsidR="00E14458" w:rsidRPr="00566891">
              <w:rPr>
                <w:rFonts w:ascii="Arial" w:eastAsia="Arial" w:hAnsi="Arial" w:cs="Arial"/>
              </w:rPr>
              <w:t>feedback</w:t>
            </w:r>
          </w:p>
          <w:p w14:paraId="25BD10A4" w14:textId="77777777" w:rsidR="00614D6C"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Self-evaluations and reflective tools</w:t>
            </w:r>
          </w:p>
          <w:p w14:paraId="0E9E5AEF" w14:textId="662682E3" w:rsidR="00614D6C"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Simulation</w:t>
            </w:r>
          </w:p>
        </w:tc>
      </w:tr>
      <w:tr w:rsidR="00614D6C" w:rsidRPr="00566891" w14:paraId="01E30581" w14:textId="77777777" w:rsidTr="5B6C38F0">
        <w:tc>
          <w:tcPr>
            <w:tcW w:w="4950" w:type="dxa"/>
            <w:shd w:val="clear" w:color="auto" w:fill="8DB3E2" w:themeFill="text2" w:themeFillTint="66"/>
          </w:tcPr>
          <w:p w14:paraId="391F6DBF"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05C2166D" w14:textId="77777777" w:rsidR="00614D6C" w:rsidRPr="00566891" w:rsidRDefault="00614D6C" w:rsidP="00C51D77">
            <w:pPr>
              <w:pStyle w:val="ListParagraph"/>
              <w:numPr>
                <w:ilvl w:val="0"/>
                <w:numId w:val="20"/>
              </w:numPr>
              <w:pBdr>
                <w:top w:val="nil"/>
                <w:left w:val="nil"/>
                <w:bottom w:val="nil"/>
                <w:right w:val="nil"/>
                <w:between w:val="nil"/>
              </w:pBdr>
              <w:spacing w:after="0" w:line="240" w:lineRule="auto"/>
              <w:ind w:left="338"/>
              <w:rPr>
                <w:rFonts w:ascii="Arial" w:hAnsi="Arial" w:cs="Arial"/>
              </w:rPr>
            </w:pPr>
          </w:p>
        </w:tc>
      </w:tr>
      <w:tr w:rsidR="00614D6C" w:rsidRPr="00566891" w14:paraId="3089B9CB" w14:textId="77777777" w:rsidTr="5B6C38F0">
        <w:trPr>
          <w:trHeight w:val="80"/>
        </w:trPr>
        <w:tc>
          <w:tcPr>
            <w:tcW w:w="4950" w:type="dxa"/>
            <w:shd w:val="clear" w:color="auto" w:fill="A8D08D"/>
          </w:tcPr>
          <w:p w14:paraId="7D56D849"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24172156" w14:textId="77777777" w:rsidR="00614D6C" w:rsidRPr="00566891" w:rsidRDefault="00614D6C"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 xml:space="preserve">Code of conduct from fellow/resident institutional manual </w:t>
            </w:r>
          </w:p>
          <w:p w14:paraId="07B47218" w14:textId="21F12DD7" w:rsidR="00614D6C" w:rsidRPr="00566891" w:rsidRDefault="00180C77" w:rsidP="00C51D77">
            <w:pPr>
              <w:numPr>
                <w:ilvl w:val="0"/>
                <w:numId w:val="8"/>
              </w:numPr>
              <w:pBdr>
                <w:top w:val="nil"/>
                <w:left w:val="nil"/>
                <w:bottom w:val="nil"/>
                <w:right w:val="nil"/>
                <w:between w:val="nil"/>
              </w:pBdr>
              <w:spacing w:after="0" w:line="240" w:lineRule="auto"/>
              <w:ind w:left="218" w:hanging="218"/>
              <w:contextualSpacing/>
              <w:rPr>
                <w:rFonts w:ascii="Arial" w:hAnsi="Arial" w:cs="Arial"/>
              </w:rPr>
            </w:pPr>
            <w:r w:rsidRPr="00566891">
              <w:rPr>
                <w:rFonts w:ascii="Arial" w:eastAsia="Arial" w:hAnsi="Arial" w:cs="Arial"/>
              </w:rPr>
              <w:t xml:space="preserve">Expectations of residency program regarding accountability and professionalism </w:t>
            </w:r>
          </w:p>
        </w:tc>
      </w:tr>
    </w:tbl>
    <w:p w14:paraId="1CF9DE62" w14:textId="04D95918" w:rsidR="003F2E8F" w:rsidRDefault="003F2E8F" w:rsidP="00D519D6">
      <w:pPr>
        <w:spacing w:after="0" w:line="240" w:lineRule="auto"/>
        <w:ind w:hanging="180"/>
        <w:rPr>
          <w:rFonts w:ascii="Arial" w:eastAsia="Arial" w:hAnsi="Arial" w:cs="Arial"/>
        </w:rPr>
      </w:pPr>
    </w:p>
    <w:p w14:paraId="213BAD8F"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56BA1A2B" w14:textId="77777777" w:rsidTr="5B6C38F0">
        <w:trPr>
          <w:trHeight w:val="769"/>
        </w:trPr>
        <w:tc>
          <w:tcPr>
            <w:tcW w:w="14125" w:type="dxa"/>
            <w:gridSpan w:val="2"/>
            <w:shd w:val="clear" w:color="auto" w:fill="9CC3E5"/>
          </w:tcPr>
          <w:p w14:paraId="72EDECF6" w14:textId="6FFFFE68" w:rsidR="003F2E8F" w:rsidRPr="00566891" w:rsidRDefault="00E93533"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Professionalism 3: Self-Awareness and Help-Seeking</w:t>
            </w:r>
          </w:p>
          <w:p w14:paraId="2CA87C6D" w14:textId="072AC721" w:rsidR="003F2E8F" w:rsidRPr="00566891" w:rsidRDefault="003F2E8F" w:rsidP="00D519D6">
            <w:pPr>
              <w:spacing w:after="0" w:line="240" w:lineRule="auto"/>
              <w:ind w:hanging="14"/>
              <w:jc w:val="center"/>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E93533" w:rsidRPr="00566891">
              <w:rPr>
                <w:rFonts w:ascii="Arial" w:eastAsia="Arial" w:hAnsi="Arial" w:cs="Arial"/>
              </w:rPr>
              <w:t>To identify, use, manage, improve, and seek help for personal and professional well-being for self and others</w:t>
            </w:r>
          </w:p>
        </w:tc>
      </w:tr>
      <w:tr w:rsidR="003F2E8F" w:rsidRPr="00566891" w14:paraId="0B34CAC3" w14:textId="77777777" w:rsidTr="5B6C38F0">
        <w:tc>
          <w:tcPr>
            <w:tcW w:w="4950" w:type="dxa"/>
            <w:shd w:val="clear" w:color="auto" w:fill="FABF8F" w:themeFill="accent6" w:themeFillTint="99"/>
          </w:tcPr>
          <w:p w14:paraId="3C8AC2C8"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325F405C"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685ECABC" w14:textId="77777777" w:rsidTr="002465C8">
        <w:tc>
          <w:tcPr>
            <w:tcW w:w="4950" w:type="dxa"/>
            <w:tcBorders>
              <w:top w:val="single" w:sz="4" w:space="0" w:color="000000"/>
              <w:bottom w:val="single" w:sz="4" w:space="0" w:color="000000"/>
            </w:tcBorders>
            <w:shd w:val="clear" w:color="auto" w:fill="C9C9C9"/>
          </w:tcPr>
          <w:p w14:paraId="776574E1" w14:textId="77777777" w:rsidR="002465C8" w:rsidRPr="002465C8" w:rsidRDefault="00614D6C" w:rsidP="002465C8">
            <w:pPr>
              <w:spacing w:after="0" w:line="240" w:lineRule="auto"/>
              <w:rPr>
                <w:rFonts w:ascii="Arial" w:hAnsi="Arial" w:cs="Arial"/>
                <w:i/>
                <w:color w:val="000000"/>
              </w:rPr>
            </w:pPr>
            <w:r w:rsidRPr="00566891">
              <w:rPr>
                <w:rFonts w:ascii="Arial" w:eastAsia="Arial" w:hAnsi="Arial" w:cs="Arial"/>
                <w:b/>
              </w:rPr>
              <w:t>Level 1</w:t>
            </w:r>
            <w:r w:rsidRPr="00566891">
              <w:rPr>
                <w:rFonts w:ascii="Arial" w:eastAsia="Arial" w:hAnsi="Arial" w:cs="Arial"/>
              </w:rPr>
              <w:t xml:space="preserve"> </w:t>
            </w:r>
            <w:r w:rsidR="002465C8" w:rsidRPr="002465C8">
              <w:rPr>
                <w:rFonts w:ascii="Arial" w:hAnsi="Arial" w:cs="Arial"/>
                <w:i/>
                <w:color w:val="000000"/>
              </w:rPr>
              <w:t>Is aware of the importance of one’s personal and professional well-being</w:t>
            </w:r>
          </w:p>
          <w:p w14:paraId="0A41D520" w14:textId="77777777" w:rsidR="002465C8" w:rsidRPr="002465C8" w:rsidRDefault="002465C8" w:rsidP="002465C8">
            <w:pPr>
              <w:spacing w:after="0" w:line="240" w:lineRule="auto"/>
              <w:rPr>
                <w:rFonts w:ascii="Arial" w:hAnsi="Arial" w:cs="Arial"/>
                <w:i/>
                <w:color w:val="000000"/>
              </w:rPr>
            </w:pPr>
          </w:p>
          <w:p w14:paraId="302F313C" w14:textId="1DB2860C" w:rsidR="00614D6C" w:rsidRPr="00566891" w:rsidRDefault="002465C8" w:rsidP="002465C8">
            <w:pPr>
              <w:spacing w:after="0" w:line="240" w:lineRule="auto"/>
              <w:rPr>
                <w:rFonts w:ascii="Arial" w:hAnsi="Arial" w:cs="Arial"/>
                <w:i/>
                <w:color w:val="000000"/>
              </w:rPr>
            </w:pPr>
            <w:r w:rsidRPr="002465C8">
              <w:rPr>
                <w:rFonts w:ascii="Arial" w:hAnsi="Arial" w:cs="Arial"/>
                <w:i/>
                <w:color w:val="000000"/>
              </w:rPr>
              <w:t>Is aware of the resources available for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B7E87" w14:textId="09C6CB52" w:rsidR="00614D6C" w:rsidRPr="00566891" w:rsidRDefault="5368F656" w:rsidP="00C51D77">
            <w:pPr>
              <w:numPr>
                <w:ilvl w:val="0"/>
                <w:numId w:val="17"/>
              </w:numPr>
              <w:pBdr>
                <w:top w:val="nil"/>
                <w:left w:val="nil"/>
                <w:bottom w:val="nil"/>
                <w:right w:val="nil"/>
                <w:between w:val="nil"/>
              </w:pBdr>
              <w:spacing w:after="0" w:line="240" w:lineRule="auto"/>
              <w:ind w:left="158" w:hanging="180"/>
              <w:rPr>
                <w:rFonts w:ascii="Arial" w:hAnsi="Arial" w:cs="Arial"/>
                <w:color w:val="000000"/>
              </w:rPr>
            </w:pPr>
            <w:r w:rsidRPr="00566891">
              <w:rPr>
                <w:rFonts w:ascii="Arial" w:eastAsia="Arial" w:hAnsi="Arial" w:cs="Arial"/>
                <w:color w:val="000000" w:themeColor="text1"/>
              </w:rPr>
              <w:t xml:space="preserve">Acknowledges own response to </w:t>
            </w:r>
            <w:r w:rsidRPr="00566891">
              <w:rPr>
                <w:rFonts w:ascii="Arial" w:eastAsia="Arial" w:hAnsi="Arial" w:cs="Arial"/>
              </w:rPr>
              <w:t>disappointment at work</w:t>
            </w:r>
          </w:p>
          <w:p w14:paraId="7F22013E"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073D503E" w14:textId="0274E245" w:rsidR="5368F656" w:rsidRPr="00566891" w:rsidRDefault="5368F656" w:rsidP="5368F656">
            <w:pPr>
              <w:spacing w:after="0" w:line="240" w:lineRule="auto"/>
              <w:rPr>
                <w:rFonts w:ascii="Arial" w:hAnsi="Arial" w:cs="Arial"/>
                <w:color w:val="000000" w:themeColor="text1"/>
              </w:rPr>
            </w:pPr>
          </w:p>
          <w:p w14:paraId="1D80919C" w14:textId="4A2F25AA" w:rsidR="00614D6C" w:rsidRPr="00566891" w:rsidRDefault="32697380" w:rsidP="00C51D77">
            <w:pPr>
              <w:numPr>
                <w:ilvl w:val="0"/>
                <w:numId w:val="2"/>
              </w:numPr>
              <w:spacing w:after="0" w:line="240" w:lineRule="auto"/>
              <w:ind w:left="158" w:hanging="180"/>
              <w:rPr>
                <w:rFonts w:ascii="Arial" w:hAnsi="Arial" w:cs="Arial"/>
              </w:rPr>
            </w:pPr>
            <w:r w:rsidRPr="00566891">
              <w:rPr>
                <w:rFonts w:ascii="Arial" w:eastAsia="Arial" w:hAnsi="Arial" w:cs="Arial"/>
                <w:color w:val="000000" w:themeColor="text1"/>
              </w:rPr>
              <w:t xml:space="preserve">Aware of burnout resources available through </w:t>
            </w:r>
            <w:r w:rsidR="0044445F">
              <w:rPr>
                <w:rFonts w:ascii="Arial" w:eastAsia="Arial" w:hAnsi="Arial" w:cs="Arial"/>
                <w:color w:val="000000" w:themeColor="text1"/>
              </w:rPr>
              <w:t>graduate medical education (</w:t>
            </w:r>
            <w:r w:rsidRPr="00566891">
              <w:rPr>
                <w:rFonts w:ascii="Arial" w:eastAsia="Arial" w:hAnsi="Arial" w:cs="Arial"/>
                <w:color w:val="000000" w:themeColor="text1"/>
              </w:rPr>
              <w:t>GME</w:t>
            </w:r>
            <w:r w:rsidR="0044445F">
              <w:rPr>
                <w:rFonts w:ascii="Arial" w:eastAsia="Arial" w:hAnsi="Arial" w:cs="Arial"/>
                <w:color w:val="000000" w:themeColor="text1"/>
              </w:rPr>
              <w:t>)</w:t>
            </w:r>
          </w:p>
        </w:tc>
      </w:tr>
      <w:tr w:rsidR="00614D6C" w:rsidRPr="00566891" w14:paraId="0D91F7F5" w14:textId="77777777" w:rsidTr="002465C8">
        <w:tc>
          <w:tcPr>
            <w:tcW w:w="4950" w:type="dxa"/>
            <w:tcBorders>
              <w:top w:val="single" w:sz="4" w:space="0" w:color="000000"/>
              <w:bottom w:val="single" w:sz="4" w:space="0" w:color="000000"/>
            </w:tcBorders>
            <w:shd w:val="clear" w:color="auto" w:fill="C9C9C9"/>
          </w:tcPr>
          <w:p w14:paraId="6AC32D7F" w14:textId="77777777" w:rsidR="002465C8" w:rsidRPr="002465C8" w:rsidRDefault="00614D6C" w:rsidP="002465C8">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2465C8" w:rsidRPr="002465C8">
              <w:rPr>
                <w:rFonts w:ascii="Arial" w:eastAsia="Arial" w:hAnsi="Arial" w:cs="Arial"/>
                <w:i/>
              </w:rPr>
              <w:t>Independently recognizes status of personal and professional well-being</w:t>
            </w:r>
          </w:p>
          <w:p w14:paraId="01BB9CCA" w14:textId="77777777" w:rsidR="002465C8" w:rsidRPr="002465C8" w:rsidRDefault="002465C8" w:rsidP="002465C8">
            <w:pPr>
              <w:spacing w:after="0" w:line="240" w:lineRule="auto"/>
              <w:rPr>
                <w:rFonts w:ascii="Arial" w:eastAsia="Arial" w:hAnsi="Arial" w:cs="Arial"/>
                <w:i/>
              </w:rPr>
            </w:pPr>
          </w:p>
          <w:p w14:paraId="396233B7" w14:textId="157AA9A8" w:rsidR="00614D6C" w:rsidRPr="00566891" w:rsidRDefault="002465C8" w:rsidP="002465C8">
            <w:pPr>
              <w:spacing w:after="0" w:line="240" w:lineRule="auto"/>
              <w:rPr>
                <w:rFonts w:ascii="Arial" w:eastAsia="Arial" w:hAnsi="Arial" w:cs="Arial"/>
                <w:i/>
              </w:rPr>
            </w:pPr>
            <w:r w:rsidRPr="002465C8">
              <w:rPr>
                <w:rFonts w:ascii="Arial" w:eastAsia="Arial" w:hAnsi="Arial" w:cs="Arial"/>
                <w:i/>
              </w:rPr>
              <w:t>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33992" w14:textId="77777777" w:rsidR="00614D6C" w:rsidRPr="00566891" w:rsidRDefault="00614D6C" w:rsidP="00C51D77">
            <w:pPr>
              <w:numPr>
                <w:ilvl w:val="0"/>
                <w:numId w:val="17"/>
              </w:numPr>
              <w:pBdr>
                <w:top w:val="nil"/>
                <w:left w:val="nil"/>
                <w:bottom w:val="nil"/>
                <w:right w:val="nil"/>
                <w:between w:val="nil"/>
              </w:pBdr>
              <w:spacing w:after="0" w:line="240" w:lineRule="auto"/>
              <w:ind w:left="158" w:hanging="180"/>
              <w:rPr>
                <w:rFonts w:ascii="Arial" w:hAnsi="Arial" w:cs="Arial"/>
                <w:color w:val="000000"/>
              </w:rPr>
            </w:pPr>
            <w:r w:rsidRPr="00566891">
              <w:rPr>
                <w:rFonts w:ascii="Arial" w:eastAsia="Arial" w:hAnsi="Arial" w:cs="Arial"/>
                <w:color w:val="000000"/>
              </w:rPr>
              <w:t xml:space="preserve">Independently identifies and communicates impact of a </w:t>
            </w:r>
            <w:r w:rsidRPr="00566891">
              <w:rPr>
                <w:rFonts w:ascii="Arial" w:eastAsia="Arial" w:hAnsi="Arial" w:cs="Arial"/>
              </w:rPr>
              <w:t>personal family tragedy</w:t>
            </w:r>
          </w:p>
          <w:p w14:paraId="25848011"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rPr>
            </w:pPr>
          </w:p>
          <w:p w14:paraId="6731C079"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0766CB4D" w14:textId="5837FC74" w:rsidR="00614D6C" w:rsidRPr="00566891" w:rsidRDefault="32697380" w:rsidP="00C51D77">
            <w:pPr>
              <w:numPr>
                <w:ilvl w:val="0"/>
                <w:numId w:val="2"/>
              </w:numPr>
              <w:spacing w:after="0" w:line="240" w:lineRule="auto"/>
              <w:ind w:left="158" w:hanging="180"/>
              <w:rPr>
                <w:rFonts w:ascii="Arial" w:hAnsi="Arial" w:cs="Arial"/>
              </w:rPr>
            </w:pPr>
            <w:r w:rsidRPr="00566891">
              <w:rPr>
                <w:rFonts w:ascii="Arial" w:eastAsia="Arial" w:hAnsi="Arial" w:cs="Arial"/>
                <w:color w:val="000000" w:themeColor="text1"/>
              </w:rPr>
              <w:t>Reaches out to well</w:t>
            </w:r>
            <w:r w:rsidR="0044445F">
              <w:rPr>
                <w:rFonts w:ascii="Arial" w:eastAsia="Arial" w:hAnsi="Arial" w:cs="Arial"/>
                <w:color w:val="000000" w:themeColor="text1"/>
              </w:rPr>
              <w:t>-being</w:t>
            </w:r>
            <w:r w:rsidRPr="00566891">
              <w:rPr>
                <w:rFonts w:ascii="Arial" w:eastAsia="Arial" w:hAnsi="Arial" w:cs="Arial"/>
                <w:color w:val="000000" w:themeColor="text1"/>
              </w:rPr>
              <w:t xml:space="preserve"> resources if suffering from burnout</w:t>
            </w:r>
          </w:p>
        </w:tc>
      </w:tr>
      <w:tr w:rsidR="00614D6C" w:rsidRPr="00566891" w14:paraId="73433371" w14:textId="77777777" w:rsidTr="002465C8">
        <w:tc>
          <w:tcPr>
            <w:tcW w:w="4950" w:type="dxa"/>
            <w:tcBorders>
              <w:top w:val="single" w:sz="4" w:space="0" w:color="000000"/>
              <w:bottom w:val="single" w:sz="4" w:space="0" w:color="000000"/>
            </w:tcBorders>
            <w:shd w:val="clear" w:color="auto" w:fill="C9C9C9"/>
          </w:tcPr>
          <w:p w14:paraId="10CF5509" w14:textId="77777777" w:rsidR="002465C8" w:rsidRPr="002465C8" w:rsidRDefault="00614D6C" w:rsidP="002465C8">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2465C8" w:rsidRPr="002465C8">
              <w:rPr>
                <w:rFonts w:ascii="Arial" w:hAnsi="Arial" w:cs="Arial"/>
                <w:i/>
                <w:color w:val="000000"/>
              </w:rPr>
              <w:t>With assistance, proposes a plan to optimize personal and professional well-being</w:t>
            </w:r>
          </w:p>
          <w:p w14:paraId="7CFDEF9D" w14:textId="77777777" w:rsidR="002465C8" w:rsidRPr="002465C8" w:rsidRDefault="002465C8" w:rsidP="002465C8">
            <w:pPr>
              <w:spacing w:after="0" w:line="240" w:lineRule="auto"/>
              <w:rPr>
                <w:rFonts w:ascii="Arial" w:hAnsi="Arial" w:cs="Arial"/>
                <w:i/>
                <w:color w:val="000000"/>
              </w:rPr>
            </w:pPr>
          </w:p>
          <w:p w14:paraId="0520D8BB" w14:textId="531B922E" w:rsidR="00614D6C" w:rsidRPr="00566891" w:rsidRDefault="002465C8" w:rsidP="002465C8">
            <w:pPr>
              <w:spacing w:after="0" w:line="240" w:lineRule="auto"/>
              <w:rPr>
                <w:rFonts w:ascii="Arial" w:hAnsi="Arial" w:cs="Arial"/>
                <w:i/>
                <w:color w:val="000000"/>
              </w:rPr>
            </w:pPr>
            <w:r w:rsidRPr="002465C8">
              <w:rPr>
                <w:rFonts w:ascii="Arial" w:hAnsi="Arial" w:cs="Arial"/>
                <w:i/>
                <w:color w:val="000000"/>
              </w:rPr>
              <w:t>With assistance, proposes a plan to improve co-workers’ knowledge of well-being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01DECC" w14:textId="76DCD6D0" w:rsidR="00614D6C" w:rsidRPr="00566891" w:rsidRDefault="00614D6C" w:rsidP="00C51D77">
            <w:pPr>
              <w:numPr>
                <w:ilvl w:val="0"/>
                <w:numId w:val="17"/>
              </w:numPr>
              <w:pBdr>
                <w:top w:val="nil"/>
                <w:left w:val="nil"/>
                <w:bottom w:val="nil"/>
                <w:right w:val="nil"/>
                <w:between w:val="nil"/>
              </w:pBdr>
              <w:spacing w:after="0" w:line="240" w:lineRule="auto"/>
              <w:ind w:left="158" w:hanging="180"/>
              <w:rPr>
                <w:rFonts w:ascii="Arial" w:hAnsi="Arial" w:cs="Arial"/>
                <w:color w:val="000000"/>
              </w:rPr>
            </w:pPr>
            <w:r w:rsidRPr="00566891">
              <w:rPr>
                <w:rFonts w:ascii="Arial" w:eastAsia="Arial" w:hAnsi="Arial" w:cs="Arial"/>
                <w:color w:val="000000"/>
              </w:rPr>
              <w:t xml:space="preserve">With the </w:t>
            </w:r>
            <w:r w:rsidRPr="00566891">
              <w:rPr>
                <w:rFonts w:ascii="Arial" w:eastAsia="Arial" w:hAnsi="Arial" w:cs="Arial"/>
              </w:rPr>
              <w:t>multidisciplinary team</w:t>
            </w:r>
            <w:r w:rsidRPr="00566891">
              <w:rPr>
                <w:rFonts w:ascii="Arial" w:eastAsia="Arial" w:hAnsi="Arial" w:cs="Arial"/>
                <w:color w:val="000000"/>
              </w:rPr>
              <w:t xml:space="preserve">, develops a reflective response to deal with personal impact </w:t>
            </w:r>
            <w:r w:rsidRPr="00566891">
              <w:rPr>
                <w:rFonts w:ascii="Arial" w:eastAsia="Arial" w:hAnsi="Arial" w:cs="Arial"/>
              </w:rPr>
              <w:t>of</w:t>
            </w:r>
            <w:r w:rsidRPr="00566891">
              <w:rPr>
                <w:rFonts w:ascii="Arial" w:eastAsia="Arial" w:hAnsi="Arial" w:cs="Arial"/>
                <w:color w:val="000000"/>
              </w:rPr>
              <w:t xml:space="preserve"> </w:t>
            </w:r>
            <w:r w:rsidRPr="00566891">
              <w:rPr>
                <w:rFonts w:ascii="Arial" w:eastAsia="Arial" w:hAnsi="Arial" w:cs="Arial"/>
              </w:rPr>
              <w:t>difficult patient encounters and disclosures</w:t>
            </w:r>
            <w:r w:rsidRPr="00566891">
              <w:rPr>
                <w:rFonts w:ascii="Arial" w:eastAsia="Arial" w:hAnsi="Arial" w:cs="Arial"/>
                <w:color w:val="000000"/>
              </w:rPr>
              <w:t xml:space="preserve"> </w:t>
            </w:r>
          </w:p>
          <w:p w14:paraId="26CCE418"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582735AE" w14:textId="1129E041" w:rsidR="00614D6C" w:rsidRPr="00566891" w:rsidRDefault="32697380" w:rsidP="00C51D77">
            <w:pPr>
              <w:numPr>
                <w:ilvl w:val="0"/>
                <w:numId w:val="2"/>
              </w:numPr>
              <w:spacing w:after="0" w:line="240" w:lineRule="auto"/>
              <w:ind w:left="158" w:hanging="180"/>
              <w:rPr>
                <w:rFonts w:ascii="Arial" w:hAnsi="Arial" w:cs="Arial"/>
              </w:rPr>
            </w:pPr>
            <w:r w:rsidRPr="00566891">
              <w:rPr>
                <w:rFonts w:ascii="Arial" w:eastAsia="Arial" w:hAnsi="Arial" w:cs="Arial"/>
                <w:color w:val="000000" w:themeColor="text1"/>
              </w:rPr>
              <w:t>Educates new residents on well</w:t>
            </w:r>
            <w:r w:rsidR="0044445F">
              <w:rPr>
                <w:rFonts w:ascii="Arial" w:eastAsia="Arial" w:hAnsi="Arial" w:cs="Arial"/>
                <w:color w:val="000000" w:themeColor="text1"/>
              </w:rPr>
              <w:t>-being</w:t>
            </w:r>
            <w:r w:rsidRPr="00566891">
              <w:rPr>
                <w:rFonts w:ascii="Arial" w:eastAsia="Arial" w:hAnsi="Arial" w:cs="Arial"/>
                <w:color w:val="000000" w:themeColor="text1"/>
              </w:rPr>
              <w:t xml:space="preserve"> resources</w:t>
            </w:r>
          </w:p>
        </w:tc>
      </w:tr>
      <w:tr w:rsidR="00614D6C" w:rsidRPr="00566891" w14:paraId="7BA06887" w14:textId="77777777" w:rsidTr="002465C8">
        <w:tc>
          <w:tcPr>
            <w:tcW w:w="4950" w:type="dxa"/>
            <w:tcBorders>
              <w:top w:val="single" w:sz="4" w:space="0" w:color="000000"/>
              <w:bottom w:val="single" w:sz="4" w:space="0" w:color="000000"/>
            </w:tcBorders>
            <w:shd w:val="clear" w:color="auto" w:fill="C9C9C9"/>
          </w:tcPr>
          <w:p w14:paraId="40C6EC40" w14:textId="77777777" w:rsidR="002465C8" w:rsidRPr="002465C8" w:rsidRDefault="00614D6C" w:rsidP="002465C8">
            <w:pPr>
              <w:spacing w:after="0" w:line="240" w:lineRule="auto"/>
              <w:rPr>
                <w:rFonts w:ascii="Arial" w:hAnsi="Arial" w:cs="Arial"/>
                <w:i/>
              </w:rPr>
            </w:pPr>
            <w:r w:rsidRPr="00566891">
              <w:rPr>
                <w:rFonts w:ascii="Arial" w:hAnsi="Arial" w:cs="Arial"/>
                <w:b/>
              </w:rPr>
              <w:t>Level 4</w:t>
            </w:r>
            <w:r w:rsidRPr="00566891">
              <w:rPr>
                <w:rFonts w:ascii="Arial" w:hAnsi="Arial" w:cs="Arial"/>
              </w:rPr>
              <w:t xml:space="preserve"> </w:t>
            </w:r>
            <w:r w:rsidR="002465C8" w:rsidRPr="002465C8">
              <w:rPr>
                <w:rFonts w:ascii="Arial" w:hAnsi="Arial" w:cs="Arial"/>
                <w:i/>
              </w:rPr>
              <w:t>Independently develops a plan to optimize personal and professional well-being</w:t>
            </w:r>
          </w:p>
          <w:p w14:paraId="1542E7B1" w14:textId="77777777" w:rsidR="002465C8" w:rsidRPr="002465C8" w:rsidRDefault="002465C8" w:rsidP="002465C8">
            <w:pPr>
              <w:spacing w:after="0" w:line="240" w:lineRule="auto"/>
              <w:rPr>
                <w:rFonts w:ascii="Arial" w:hAnsi="Arial" w:cs="Arial"/>
                <w:i/>
              </w:rPr>
            </w:pPr>
          </w:p>
          <w:p w14:paraId="0F14165D" w14:textId="42BF2EE4" w:rsidR="00614D6C" w:rsidRPr="00566891" w:rsidRDefault="002465C8" w:rsidP="002465C8">
            <w:pPr>
              <w:spacing w:after="0" w:line="240" w:lineRule="auto"/>
              <w:rPr>
                <w:rFonts w:ascii="Arial" w:eastAsia="Arial" w:hAnsi="Arial" w:cs="Arial"/>
                <w:i/>
              </w:rPr>
            </w:pPr>
            <w:r w:rsidRPr="002465C8">
              <w:rPr>
                <w:rFonts w:ascii="Arial" w:hAnsi="Arial" w:cs="Arial"/>
                <w:i/>
              </w:rPr>
              <w:t>Independently advocates for and raises awareness of resources for physician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E695" w14:textId="77777777" w:rsidR="00614D6C" w:rsidRPr="00566891" w:rsidRDefault="00614D6C" w:rsidP="00C51D77">
            <w:pPr>
              <w:numPr>
                <w:ilvl w:val="0"/>
                <w:numId w:val="17"/>
              </w:numPr>
              <w:pBdr>
                <w:top w:val="nil"/>
                <w:left w:val="nil"/>
                <w:bottom w:val="nil"/>
                <w:right w:val="nil"/>
                <w:between w:val="nil"/>
              </w:pBdr>
              <w:spacing w:after="0" w:line="240" w:lineRule="auto"/>
              <w:ind w:left="158" w:hanging="180"/>
              <w:rPr>
                <w:rFonts w:ascii="Arial" w:hAnsi="Arial" w:cs="Arial"/>
                <w:color w:val="000000"/>
              </w:rPr>
            </w:pPr>
            <w:r w:rsidRPr="00566891">
              <w:rPr>
                <w:rFonts w:ascii="Arial" w:eastAsia="Arial" w:hAnsi="Arial" w:cs="Arial"/>
                <w:color w:val="000000"/>
              </w:rPr>
              <w:t xml:space="preserve">Independently </w:t>
            </w:r>
            <w:proofErr w:type="gramStart"/>
            <w:r w:rsidRPr="00566891">
              <w:rPr>
                <w:rFonts w:ascii="Arial" w:eastAsia="Arial" w:hAnsi="Arial" w:cs="Arial"/>
                <w:color w:val="000000"/>
              </w:rPr>
              <w:t>identifies</w:t>
            </w:r>
            <w:proofErr w:type="gramEnd"/>
            <w:r w:rsidRPr="00566891">
              <w:rPr>
                <w:rFonts w:ascii="Arial" w:eastAsia="Arial" w:hAnsi="Arial" w:cs="Arial"/>
                <w:color w:val="000000"/>
              </w:rPr>
              <w:t xml:space="preserve"> ways to manage personal stress </w:t>
            </w:r>
          </w:p>
          <w:p w14:paraId="1B0DB141" w14:textId="77777777" w:rsidR="00614D6C" w:rsidRPr="00566891" w:rsidRDefault="00614D6C" w:rsidP="00D519D6">
            <w:pPr>
              <w:pBdr>
                <w:top w:val="nil"/>
                <w:left w:val="nil"/>
                <w:bottom w:val="nil"/>
                <w:right w:val="nil"/>
                <w:between w:val="nil"/>
              </w:pBdr>
              <w:spacing w:after="0" w:line="240" w:lineRule="auto"/>
              <w:rPr>
                <w:rFonts w:ascii="Arial" w:eastAsia="Arial" w:hAnsi="Arial" w:cs="Arial"/>
                <w:color w:val="000000"/>
              </w:rPr>
            </w:pPr>
          </w:p>
          <w:p w14:paraId="7755DD42" w14:textId="77777777" w:rsidR="00614D6C" w:rsidRPr="00566891" w:rsidRDefault="00614D6C" w:rsidP="00D519D6">
            <w:pPr>
              <w:pBdr>
                <w:top w:val="nil"/>
                <w:left w:val="nil"/>
                <w:bottom w:val="nil"/>
                <w:right w:val="nil"/>
                <w:between w:val="nil"/>
              </w:pBdr>
              <w:spacing w:after="0" w:line="240" w:lineRule="auto"/>
              <w:rPr>
                <w:rFonts w:ascii="Arial" w:hAnsi="Arial" w:cs="Arial"/>
                <w:color w:val="000000"/>
              </w:rPr>
            </w:pPr>
          </w:p>
          <w:p w14:paraId="10AA9846" w14:textId="49A043A6" w:rsidR="00614D6C" w:rsidRPr="00566891" w:rsidRDefault="32697380" w:rsidP="00C51D77">
            <w:pPr>
              <w:numPr>
                <w:ilvl w:val="0"/>
                <w:numId w:val="2"/>
              </w:numPr>
              <w:spacing w:after="0" w:line="240" w:lineRule="auto"/>
              <w:ind w:left="158" w:hanging="180"/>
              <w:rPr>
                <w:rFonts w:ascii="Arial" w:hAnsi="Arial" w:cs="Arial"/>
              </w:rPr>
            </w:pPr>
            <w:r w:rsidRPr="00566891">
              <w:rPr>
                <w:rFonts w:ascii="Arial" w:eastAsia="Arial" w:hAnsi="Arial" w:cs="Arial"/>
                <w:color w:val="000000" w:themeColor="text1"/>
              </w:rPr>
              <w:t>Advocates for resident well</w:t>
            </w:r>
            <w:r w:rsidR="0087381C">
              <w:rPr>
                <w:rFonts w:ascii="Arial" w:eastAsia="Arial" w:hAnsi="Arial" w:cs="Arial"/>
                <w:color w:val="000000" w:themeColor="text1"/>
              </w:rPr>
              <w:t>-being</w:t>
            </w:r>
            <w:r w:rsidRPr="00566891">
              <w:rPr>
                <w:rFonts w:ascii="Arial" w:eastAsia="Arial" w:hAnsi="Arial" w:cs="Arial"/>
                <w:color w:val="000000" w:themeColor="text1"/>
              </w:rPr>
              <w:t xml:space="preserve"> through committees</w:t>
            </w:r>
          </w:p>
        </w:tc>
      </w:tr>
      <w:tr w:rsidR="00614D6C" w:rsidRPr="00566891" w14:paraId="36A18127" w14:textId="77777777" w:rsidTr="002465C8">
        <w:tc>
          <w:tcPr>
            <w:tcW w:w="4950" w:type="dxa"/>
            <w:tcBorders>
              <w:top w:val="single" w:sz="4" w:space="0" w:color="000000"/>
              <w:bottom w:val="single" w:sz="4" w:space="0" w:color="000000"/>
            </w:tcBorders>
            <w:shd w:val="clear" w:color="auto" w:fill="C9C9C9"/>
          </w:tcPr>
          <w:p w14:paraId="33D03D16" w14:textId="77777777" w:rsidR="002465C8" w:rsidRPr="002465C8" w:rsidRDefault="00614D6C" w:rsidP="002465C8">
            <w:pPr>
              <w:spacing w:after="0" w:line="240" w:lineRule="auto"/>
              <w:rPr>
                <w:rFonts w:ascii="Arial" w:eastAsia="Arial" w:hAnsi="Arial" w:cs="Arial"/>
                <w:i/>
              </w:rPr>
            </w:pPr>
            <w:r w:rsidRPr="00566891">
              <w:rPr>
                <w:rFonts w:ascii="Arial" w:hAnsi="Arial" w:cs="Arial"/>
                <w:b/>
              </w:rPr>
              <w:t>Level 5</w:t>
            </w:r>
            <w:r w:rsidRPr="00566891">
              <w:rPr>
                <w:rFonts w:ascii="Arial" w:hAnsi="Arial" w:cs="Arial"/>
              </w:rPr>
              <w:t xml:space="preserve"> </w:t>
            </w:r>
            <w:r w:rsidR="002465C8" w:rsidRPr="002465C8">
              <w:rPr>
                <w:rFonts w:ascii="Arial" w:eastAsia="Arial" w:hAnsi="Arial" w:cs="Arial"/>
                <w:i/>
              </w:rPr>
              <w:t>Optimizes departmental or system-wide tools available for maximizing personal and professional well-being</w:t>
            </w:r>
          </w:p>
          <w:p w14:paraId="56C44743" w14:textId="77777777" w:rsidR="002465C8" w:rsidRPr="002465C8" w:rsidRDefault="002465C8" w:rsidP="002465C8">
            <w:pPr>
              <w:spacing w:after="0" w:line="240" w:lineRule="auto"/>
              <w:rPr>
                <w:rFonts w:ascii="Arial" w:eastAsia="Arial" w:hAnsi="Arial" w:cs="Arial"/>
                <w:i/>
              </w:rPr>
            </w:pPr>
          </w:p>
          <w:p w14:paraId="79F221A6" w14:textId="42EEC01D" w:rsidR="00614D6C" w:rsidRPr="00566891" w:rsidRDefault="002465C8" w:rsidP="002465C8">
            <w:pPr>
              <w:spacing w:after="0" w:line="240" w:lineRule="auto"/>
              <w:rPr>
                <w:rFonts w:ascii="Arial" w:eastAsia="Arial" w:hAnsi="Arial" w:cs="Arial"/>
                <w:i/>
              </w:rPr>
            </w:pPr>
            <w:r w:rsidRPr="002465C8">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12DA99" w14:textId="1004043C" w:rsidR="00614D6C" w:rsidRPr="00566891" w:rsidRDefault="00614D6C" w:rsidP="00C51D77">
            <w:pPr>
              <w:numPr>
                <w:ilvl w:val="0"/>
                <w:numId w:val="17"/>
              </w:numPr>
              <w:pBdr>
                <w:top w:val="nil"/>
                <w:left w:val="nil"/>
                <w:bottom w:val="nil"/>
                <w:right w:val="nil"/>
                <w:between w:val="nil"/>
              </w:pBdr>
              <w:spacing w:after="0" w:line="240" w:lineRule="auto"/>
              <w:ind w:left="158" w:hanging="180"/>
              <w:rPr>
                <w:rFonts w:ascii="Arial" w:hAnsi="Arial" w:cs="Arial"/>
                <w:color w:val="000000"/>
              </w:rPr>
            </w:pPr>
            <w:r w:rsidRPr="00566891">
              <w:rPr>
                <w:rFonts w:ascii="Arial" w:eastAsia="Arial" w:hAnsi="Arial" w:cs="Arial"/>
                <w:color w:val="000000"/>
              </w:rPr>
              <w:t xml:space="preserve">Assists in organizational efforts to address clinician well-being after patient </w:t>
            </w:r>
            <w:r w:rsidRPr="00566891">
              <w:rPr>
                <w:rFonts w:ascii="Arial" w:eastAsia="Arial" w:hAnsi="Arial" w:cs="Arial"/>
              </w:rPr>
              <w:t>diagnosis/prognosis/death</w:t>
            </w:r>
          </w:p>
          <w:p w14:paraId="05231E62" w14:textId="77777777" w:rsidR="008A2766" w:rsidRPr="00566891" w:rsidRDefault="008A2766">
            <w:pPr>
              <w:pBdr>
                <w:top w:val="nil"/>
                <w:left w:val="nil"/>
                <w:bottom w:val="nil"/>
                <w:right w:val="nil"/>
                <w:between w:val="nil"/>
              </w:pBdr>
              <w:spacing w:after="0" w:line="240" w:lineRule="auto"/>
              <w:ind w:left="158"/>
              <w:rPr>
                <w:rFonts w:ascii="Arial" w:hAnsi="Arial" w:cs="Arial"/>
                <w:color w:val="000000"/>
              </w:rPr>
            </w:pPr>
          </w:p>
          <w:p w14:paraId="0FC986C3" w14:textId="77777777" w:rsidR="00B4064E" w:rsidRPr="00566891" w:rsidRDefault="00B4064E" w:rsidP="003C7CFC">
            <w:pPr>
              <w:pBdr>
                <w:top w:val="nil"/>
                <w:left w:val="nil"/>
                <w:bottom w:val="nil"/>
                <w:right w:val="nil"/>
                <w:between w:val="nil"/>
              </w:pBdr>
              <w:spacing w:after="0" w:line="240" w:lineRule="auto"/>
              <w:ind w:left="158"/>
              <w:rPr>
                <w:rFonts w:ascii="Arial" w:hAnsi="Arial" w:cs="Arial"/>
                <w:color w:val="000000"/>
              </w:rPr>
            </w:pPr>
          </w:p>
          <w:p w14:paraId="5901D6FD" w14:textId="245022AE" w:rsidR="00614D6C" w:rsidRPr="00566891" w:rsidRDefault="7B11149D" w:rsidP="00C51D77">
            <w:pPr>
              <w:numPr>
                <w:ilvl w:val="0"/>
                <w:numId w:val="2"/>
              </w:numPr>
              <w:pBdr>
                <w:top w:val="nil"/>
                <w:left w:val="nil"/>
                <w:bottom w:val="nil"/>
                <w:right w:val="nil"/>
                <w:between w:val="nil"/>
              </w:pBdr>
              <w:spacing w:after="0" w:line="240" w:lineRule="auto"/>
              <w:ind w:left="158" w:hanging="180"/>
              <w:rPr>
                <w:rFonts w:ascii="Arial" w:hAnsi="Arial" w:cs="Arial"/>
              </w:rPr>
            </w:pPr>
            <w:r w:rsidRPr="00566891">
              <w:rPr>
                <w:rFonts w:ascii="Arial" w:eastAsia="Arial" w:hAnsi="Arial" w:cs="Arial"/>
                <w:color w:val="000000" w:themeColor="text1"/>
              </w:rPr>
              <w:t xml:space="preserve">Works with </w:t>
            </w:r>
            <w:r w:rsidRPr="00566891">
              <w:rPr>
                <w:rFonts w:ascii="Arial" w:eastAsia="Arial" w:hAnsi="Arial" w:cs="Arial"/>
              </w:rPr>
              <w:t>multidisciplinary team</w:t>
            </w:r>
            <w:r w:rsidRPr="00566891">
              <w:rPr>
                <w:rFonts w:ascii="Arial" w:eastAsia="Arial" w:hAnsi="Arial" w:cs="Arial"/>
                <w:color w:val="000000" w:themeColor="text1"/>
              </w:rPr>
              <w:t xml:space="preserve"> to develop a feedback framework for learners around family meetings</w:t>
            </w:r>
          </w:p>
        </w:tc>
      </w:tr>
      <w:tr w:rsidR="00614D6C" w:rsidRPr="00566891" w14:paraId="6B9042CD" w14:textId="77777777" w:rsidTr="5B6C38F0">
        <w:tc>
          <w:tcPr>
            <w:tcW w:w="4950" w:type="dxa"/>
            <w:shd w:val="clear" w:color="auto" w:fill="FFD965"/>
          </w:tcPr>
          <w:p w14:paraId="6CE47574" w14:textId="77777777" w:rsidR="00614D6C" w:rsidRPr="00566891" w:rsidRDefault="00614D6C"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4803CE4B" w14:textId="77777777" w:rsidR="00614D6C" w:rsidRPr="00566891" w:rsidRDefault="00614D6C"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eastAsia="Arial" w:hAnsi="Arial" w:cs="Arial"/>
              </w:rPr>
              <w:t>Direct observation</w:t>
            </w:r>
          </w:p>
          <w:p w14:paraId="5A6B91F3" w14:textId="078E37D0" w:rsidR="002E38B7" w:rsidRPr="00566891" w:rsidRDefault="002E38B7"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eastAsia="Arial" w:hAnsi="Arial" w:cs="Arial"/>
              </w:rPr>
              <w:t>Group interview or discussions for team activities</w:t>
            </w:r>
            <w:r>
              <w:rPr>
                <w:rFonts w:ascii="Arial" w:eastAsia="Arial" w:hAnsi="Arial" w:cs="Arial"/>
              </w:rPr>
              <w:t xml:space="preserve"> </w:t>
            </w:r>
          </w:p>
          <w:p w14:paraId="4FC6B9AA" w14:textId="77777777" w:rsidR="002E38B7" w:rsidRPr="00566891" w:rsidRDefault="002E38B7"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eastAsia="Arial" w:hAnsi="Arial" w:cs="Arial"/>
              </w:rPr>
              <w:t>Individual interview</w:t>
            </w:r>
          </w:p>
          <w:p w14:paraId="550DFD92" w14:textId="799E9975" w:rsidR="00614D6C" w:rsidRPr="00566891" w:rsidRDefault="002E38B7"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eastAsia="Arial" w:hAnsi="Arial" w:cs="Arial"/>
              </w:rPr>
              <w:t xml:space="preserve">Institutional online training modules </w:t>
            </w:r>
            <w:r w:rsidR="00614D6C" w:rsidRPr="00566891">
              <w:rPr>
                <w:rFonts w:ascii="Arial" w:eastAsia="Arial" w:hAnsi="Arial" w:cs="Arial"/>
              </w:rPr>
              <w:t>plan</w:t>
            </w:r>
          </w:p>
          <w:p w14:paraId="137ADD80" w14:textId="73BE237C" w:rsidR="00614D6C" w:rsidRPr="00566891" w:rsidRDefault="002E38B7"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eastAsia="Arial" w:hAnsi="Arial" w:cs="Arial"/>
              </w:rPr>
              <w:t xml:space="preserve">Self-assessment and personal learning </w:t>
            </w:r>
          </w:p>
        </w:tc>
      </w:tr>
      <w:tr w:rsidR="00614D6C" w:rsidRPr="00566891" w14:paraId="4E6B02F6" w14:textId="77777777" w:rsidTr="5B6C38F0">
        <w:tc>
          <w:tcPr>
            <w:tcW w:w="4950" w:type="dxa"/>
            <w:shd w:val="clear" w:color="auto" w:fill="8DB3E2" w:themeFill="text2" w:themeFillTint="66"/>
          </w:tcPr>
          <w:p w14:paraId="185FA15F"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27BE6665" w14:textId="77777777" w:rsidR="00614D6C" w:rsidRPr="00566891" w:rsidRDefault="00614D6C" w:rsidP="003C7CFC">
            <w:pPr>
              <w:pBdr>
                <w:top w:val="nil"/>
                <w:left w:val="nil"/>
                <w:bottom w:val="nil"/>
                <w:right w:val="nil"/>
                <w:between w:val="nil"/>
              </w:pBdr>
              <w:spacing w:after="0" w:line="240" w:lineRule="auto"/>
              <w:rPr>
                <w:rFonts w:ascii="Arial" w:hAnsi="Arial" w:cs="Arial"/>
              </w:rPr>
            </w:pPr>
          </w:p>
        </w:tc>
      </w:tr>
      <w:tr w:rsidR="00614D6C" w:rsidRPr="00566891" w14:paraId="3F7B0BC7" w14:textId="77777777" w:rsidTr="5B6C38F0">
        <w:trPr>
          <w:trHeight w:val="80"/>
        </w:trPr>
        <w:tc>
          <w:tcPr>
            <w:tcW w:w="4950" w:type="dxa"/>
            <w:shd w:val="clear" w:color="auto" w:fill="A8D08D"/>
          </w:tcPr>
          <w:p w14:paraId="7A5D8223" w14:textId="77777777" w:rsidR="00614D6C" w:rsidRPr="00566891" w:rsidRDefault="00614D6C" w:rsidP="00D519D6">
            <w:pPr>
              <w:spacing w:after="0" w:line="240" w:lineRule="auto"/>
              <w:rPr>
                <w:rFonts w:ascii="Arial" w:eastAsia="Arial" w:hAnsi="Arial" w:cs="Arial"/>
              </w:rPr>
            </w:pPr>
            <w:r w:rsidRPr="00566891">
              <w:rPr>
                <w:rFonts w:ascii="Arial" w:hAnsi="Arial" w:cs="Arial"/>
              </w:rPr>
              <w:lastRenderedPageBreak/>
              <w:t>Notes or Resources</w:t>
            </w:r>
          </w:p>
        </w:tc>
        <w:tc>
          <w:tcPr>
            <w:tcW w:w="9175" w:type="dxa"/>
            <w:shd w:val="clear" w:color="auto" w:fill="A8D08D"/>
          </w:tcPr>
          <w:p w14:paraId="7208CE5E" w14:textId="77777777" w:rsidR="00787331" w:rsidRPr="00566891" w:rsidRDefault="00787331"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hAnsi="Arial" w:cs="Arial"/>
              </w:rPr>
              <w:t xml:space="preserve">This </w:t>
            </w:r>
            <w:proofErr w:type="spellStart"/>
            <w:r w:rsidRPr="00566891">
              <w:rPr>
                <w:rFonts w:ascii="Arial" w:hAnsi="Arial" w:cs="Arial"/>
              </w:rPr>
              <w:t>subcompetency</w:t>
            </w:r>
            <w:proofErr w:type="spellEnd"/>
            <w:r w:rsidRPr="00566891">
              <w:rPr>
                <w:rFonts w:ascii="Arial" w:hAnsi="Arial" w:cs="Arial"/>
              </w:rPr>
              <w:t xml:space="preserve"> is not intended to evaluate a resident’s well-being, but to ensure each resident has the fundamental knowledge of factors that impact well-being, the mechanisms by which those factors impact well-being, and available resources and tools to improve well-being. </w:t>
            </w:r>
          </w:p>
          <w:p w14:paraId="32DE9D53" w14:textId="24948D98" w:rsidR="00614D6C" w:rsidRPr="00566891" w:rsidRDefault="00614D6C"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eastAsia="Arial" w:hAnsi="Arial" w:cs="Arial"/>
              </w:rPr>
              <w:t>Local resources, including Employee Assistance</w:t>
            </w:r>
          </w:p>
          <w:p w14:paraId="24CB1A5A" w14:textId="39D90F0B" w:rsidR="007E54D6" w:rsidRPr="007E54D6" w:rsidRDefault="0083705B" w:rsidP="00C51D77">
            <w:pPr>
              <w:numPr>
                <w:ilvl w:val="0"/>
                <w:numId w:val="9"/>
              </w:numPr>
              <w:pBdr>
                <w:top w:val="nil"/>
                <w:left w:val="nil"/>
                <w:bottom w:val="nil"/>
                <w:right w:val="nil"/>
                <w:between w:val="nil"/>
              </w:pBdr>
              <w:spacing w:after="0" w:line="240" w:lineRule="auto"/>
              <w:ind w:left="158" w:hanging="180"/>
              <w:contextualSpacing/>
              <w:rPr>
                <w:rStyle w:val="Hyperlink"/>
                <w:rFonts w:ascii="Arial" w:hAnsi="Arial" w:cs="Arial"/>
                <w:color w:val="auto"/>
                <w:u w:val="none"/>
              </w:rPr>
            </w:pPr>
            <w:r w:rsidRPr="00566891">
              <w:rPr>
                <w:rFonts w:ascii="Arial" w:hAnsi="Arial" w:cs="Arial"/>
              </w:rPr>
              <w:t>ACGME</w:t>
            </w:r>
            <w:r w:rsidR="007E54D6">
              <w:rPr>
                <w:rFonts w:ascii="Arial" w:hAnsi="Arial" w:cs="Arial"/>
              </w:rPr>
              <w:t>. Well-Being</w:t>
            </w:r>
            <w:r w:rsidRPr="00566891">
              <w:rPr>
                <w:rFonts w:ascii="Arial" w:hAnsi="Arial" w:cs="Arial"/>
              </w:rPr>
              <w:t xml:space="preserve"> Tools and Resources</w:t>
            </w:r>
            <w:r w:rsidR="007E54D6">
              <w:rPr>
                <w:rFonts w:ascii="Arial" w:hAnsi="Arial" w:cs="Arial"/>
              </w:rPr>
              <w:t>.</w:t>
            </w:r>
            <w:r w:rsidRPr="00566891">
              <w:rPr>
                <w:rFonts w:ascii="Arial" w:hAnsi="Arial" w:cs="Arial"/>
              </w:rPr>
              <w:t xml:space="preserve"> </w:t>
            </w:r>
            <w:hyperlink r:id="rId53" w:history="1">
              <w:r w:rsidR="00504928" w:rsidRPr="0012215C">
                <w:rPr>
                  <w:rStyle w:val="Hyperlink"/>
                  <w:rFonts w:ascii="Arial" w:hAnsi="Arial" w:cs="Arial"/>
                </w:rPr>
                <w:t>https://dl.acgme.org/pages/well-being-tools-resources</w:t>
              </w:r>
            </w:hyperlink>
            <w:r w:rsidR="00504928">
              <w:rPr>
                <w:rFonts w:ascii="Arial" w:hAnsi="Arial" w:cs="Arial"/>
              </w:rPr>
              <w:t xml:space="preserve"> </w:t>
            </w:r>
            <w:r w:rsidR="007E54D6">
              <w:rPr>
                <w:rFonts w:ascii="Arial" w:hAnsi="Arial" w:cs="Arial"/>
              </w:rPr>
              <w:t xml:space="preserve"> </w:t>
            </w:r>
          </w:p>
          <w:p w14:paraId="705672B2" w14:textId="550B1255" w:rsidR="00614D6C" w:rsidRPr="00DC6D08" w:rsidRDefault="00614D6C" w:rsidP="00C51D77">
            <w:pPr>
              <w:numPr>
                <w:ilvl w:val="0"/>
                <w:numId w:val="9"/>
              </w:numPr>
              <w:pBdr>
                <w:top w:val="nil"/>
                <w:left w:val="nil"/>
                <w:bottom w:val="nil"/>
                <w:right w:val="nil"/>
                <w:between w:val="nil"/>
              </w:pBdr>
              <w:spacing w:after="0" w:line="240" w:lineRule="auto"/>
              <w:ind w:left="158" w:hanging="180"/>
              <w:contextualSpacing/>
              <w:rPr>
                <w:rFonts w:ascii="Arial" w:hAnsi="Arial" w:cs="Arial"/>
              </w:rPr>
            </w:pPr>
            <w:r w:rsidRPr="00566891">
              <w:rPr>
                <w:rFonts w:ascii="Arial" w:hAnsi="Arial" w:cs="Arial"/>
              </w:rPr>
              <w:t xml:space="preserve">Hicks PJ, Schumacher D, Guralnick S, Carraccio C, Burke AE. Domain of competence: personal and professional development. </w:t>
            </w:r>
            <w:proofErr w:type="spellStart"/>
            <w:r w:rsidRPr="00566891">
              <w:rPr>
                <w:rFonts w:ascii="Arial" w:hAnsi="Arial" w:cs="Arial"/>
                <w:i/>
              </w:rPr>
              <w:t>Acad</w:t>
            </w:r>
            <w:proofErr w:type="spellEnd"/>
            <w:r w:rsidRPr="00566891">
              <w:rPr>
                <w:rFonts w:ascii="Arial" w:hAnsi="Arial" w:cs="Arial"/>
                <w:i/>
              </w:rPr>
              <w:t xml:space="preserve"> </w:t>
            </w:r>
            <w:proofErr w:type="spellStart"/>
            <w:r w:rsidRPr="00566891">
              <w:rPr>
                <w:rFonts w:ascii="Arial" w:hAnsi="Arial" w:cs="Arial"/>
                <w:i/>
              </w:rPr>
              <w:t>Pediatr</w:t>
            </w:r>
            <w:proofErr w:type="spellEnd"/>
            <w:r w:rsidRPr="00566891">
              <w:rPr>
                <w:rFonts w:ascii="Arial" w:hAnsi="Arial" w:cs="Arial"/>
              </w:rPr>
              <w:t>. 2014 Mar-Apr;14(2 Suppl</w:t>
            </w:r>
            <w:proofErr w:type="gramStart"/>
            <w:r w:rsidRPr="00566891">
              <w:rPr>
                <w:rFonts w:ascii="Arial" w:hAnsi="Arial" w:cs="Arial"/>
              </w:rPr>
              <w:t>):S</w:t>
            </w:r>
            <w:proofErr w:type="gramEnd"/>
            <w:r w:rsidRPr="00566891">
              <w:rPr>
                <w:rFonts w:ascii="Arial" w:hAnsi="Arial" w:cs="Arial"/>
              </w:rPr>
              <w:t>80-97.</w:t>
            </w:r>
          </w:p>
        </w:tc>
      </w:tr>
    </w:tbl>
    <w:p w14:paraId="04B3E809" w14:textId="76B0B13D" w:rsidR="003F2E8F" w:rsidRDefault="003F2E8F" w:rsidP="00D519D6">
      <w:pPr>
        <w:spacing w:after="0" w:line="240" w:lineRule="auto"/>
        <w:ind w:hanging="180"/>
        <w:rPr>
          <w:rFonts w:ascii="Arial" w:eastAsia="Arial" w:hAnsi="Arial" w:cs="Arial"/>
        </w:rPr>
      </w:pPr>
    </w:p>
    <w:p w14:paraId="738C77A7"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42D62519" w14:textId="77777777" w:rsidTr="427B89DB">
        <w:trPr>
          <w:trHeight w:val="769"/>
        </w:trPr>
        <w:tc>
          <w:tcPr>
            <w:tcW w:w="14125" w:type="dxa"/>
            <w:gridSpan w:val="2"/>
            <w:shd w:val="clear" w:color="auto" w:fill="9CC3E5"/>
          </w:tcPr>
          <w:p w14:paraId="0C34C207" w14:textId="2675EF35" w:rsidR="003F2E8F" w:rsidRPr="00566891" w:rsidRDefault="00E93533"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Interpersonal and Communication Skills 1: Patient and Family Communication </w:t>
            </w:r>
          </w:p>
          <w:p w14:paraId="5F044BA0" w14:textId="47AB2E4B" w:rsidR="003F2E8F" w:rsidRPr="00566891" w:rsidRDefault="003F2E8F" w:rsidP="006F7BEB">
            <w:pPr>
              <w:spacing w:after="0" w:line="240" w:lineRule="auto"/>
              <w:ind w:hanging="14"/>
              <w:rPr>
                <w:rFonts w:ascii="Arial" w:eastAsia="Arial" w:hAnsi="Arial" w:cs="Arial"/>
                <w:b/>
                <w:color w:val="000000"/>
              </w:rPr>
            </w:pPr>
            <w:r w:rsidRPr="00566891">
              <w:rPr>
                <w:rFonts w:ascii="Arial" w:eastAsia="Arial" w:hAnsi="Arial" w:cs="Arial"/>
                <w:b/>
              </w:rPr>
              <w:t>Overall Intent:</w:t>
            </w:r>
            <w:r w:rsidRPr="00566891">
              <w:rPr>
                <w:rFonts w:ascii="Arial" w:eastAsia="Arial" w:hAnsi="Arial" w:cs="Arial"/>
              </w:rPr>
              <w:t xml:space="preserve"> </w:t>
            </w:r>
            <w:r w:rsidR="00E93533" w:rsidRPr="00566891">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decision-making</w:t>
            </w:r>
          </w:p>
        </w:tc>
      </w:tr>
      <w:tr w:rsidR="003F2E8F" w:rsidRPr="00566891" w14:paraId="36E5637F" w14:textId="77777777" w:rsidTr="427B89DB">
        <w:tc>
          <w:tcPr>
            <w:tcW w:w="4950" w:type="dxa"/>
            <w:shd w:val="clear" w:color="auto" w:fill="FABF8F" w:themeFill="accent6" w:themeFillTint="99"/>
          </w:tcPr>
          <w:p w14:paraId="2C5A001B"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13C2E55A"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614D6C" w:rsidRPr="00566891" w14:paraId="64AB6C22" w14:textId="77777777" w:rsidTr="427B89DB">
        <w:tc>
          <w:tcPr>
            <w:tcW w:w="4950" w:type="dxa"/>
            <w:tcBorders>
              <w:top w:val="single" w:sz="4" w:space="0" w:color="000000" w:themeColor="text1"/>
              <w:bottom w:val="single" w:sz="4" w:space="0" w:color="000000" w:themeColor="text1"/>
            </w:tcBorders>
            <w:shd w:val="clear" w:color="auto" w:fill="C9C9C9"/>
          </w:tcPr>
          <w:p w14:paraId="1D128BC5" w14:textId="77777777" w:rsidR="00FB746A" w:rsidRPr="00FB746A" w:rsidRDefault="00614D6C" w:rsidP="00FB746A">
            <w:pPr>
              <w:spacing w:after="0" w:line="240" w:lineRule="auto"/>
              <w:rPr>
                <w:rFonts w:ascii="Arial" w:hAnsi="Arial" w:cs="Arial"/>
                <w:i/>
                <w:iCs/>
              </w:rPr>
            </w:pPr>
            <w:r w:rsidRPr="00566891">
              <w:rPr>
                <w:rFonts w:ascii="Arial" w:eastAsia="Arial" w:hAnsi="Arial" w:cs="Arial"/>
                <w:b/>
              </w:rPr>
              <w:t>Level 1</w:t>
            </w:r>
            <w:r w:rsidRPr="00566891">
              <w:rPr>
                <w:rFonts w:ascii="Arial" w:eastAsia="Arial" w:hAnsi="Arial" w:cs="Arial"/>
              </w:rPr>
              <w:t xml:space="preserve"> </w:t>
            </w:r>
            <w:r w:rsidR="00FB746A" w:rsidRPr="00FB746A">
              <w:rPr>
                <w:rFonts w:ascii="Arial" w:hAnsi="Arial" w:cs="Arial"/>
                <w:i/>
                <w:iCs/>
              </w:rPr>
              <w:t>Uses language and non-verbal behavior to demonstrate respect and establish rapport</w:t>
            </w:r>
          </w:p>
          <w:p w14:paraId="3E9E16CB" w14:textId="77777777" w:rsidR="00FB746A" w:rsidRPr="00FB746A" w:rsidRDefault="00FB746A" w:rsidP="00FB746A">
            <w:pPr>
              <w:spacing w:after="0" w:line="240" w:lineRule="auto"/>
              <w:rPr>
                <w:rFonts w:ascii="Arial" w:hAnsi="Arial" w:cs="Arial"/>
                <w:i/>
                <w:iCs/>
              </w:rPr>
            </w:pPr>
          </w:p>
          <w:p w14:paraId="7F062707" w14:textId="51DD4DB3" w:rsidR="00614D6C" w:rsidRPr="00566891" w:rsidRDefault="00FB746A" w:rsidP="00FB746A">
            <w:pPr>
              <w:spacing w:after="0" w:line="240" w:lineRule="auto"/>
              <w:rPr>
                <w:rFonts w:ascii="Arial" w:hAnsi="Arial" w:cs="Arial"/>
                <w:i/>
                <w:color w:val="000000"/>
              </w:rPr>
            </w:pPr>
            <w:r w:rsidRPr="00FB746A">
              <w:rPr>
                <w:rFonts w:ascii="Arial" w:hAnsi="Arial" w:cs="Arial"/>
                <w:i/>
                <w:iCs/>
              </w:rPr>
              <w:t>Establishes a therapeutic relationship in straightforward encounters using active listening and clear language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F685A6" w14:textId="07309735"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rPr>
              <w:t xml:space="preserve">Introduces self and faculty </w:t>
            </w:r>
            <w:proofErr w:type="gramStart"/>
            <w:r w:rsidRPr="00566891">
              <w:rPr>
                <w:rFonts w:ascii="Arial" w:eastAsia="Arial" w:hAnsi="Arial" w:cs="Arial"/>
              </w:rPr>
              <w:t>member</w:t>
            </w:r>
            <w:proofErr w:type="gramEnd"/>
            <w:r w:rsidRPr="00566891">
              <w:rPr>
                <w:rFonts w:ascii="Arial" w:eastAsia="Arial" w:hAnsi="Arial" w:cs="Arial"/>
              </w:rPr>
              <w:t xml:space="preserve">, identifies </w:t>
            </w:r>
            <w:proofErr w:type="gramStart"/>
            <w:r w:rsidRPr="00566891">
              <w:rPr>
                <w:rFonts w:ascii="Arial" w:eastAsia="Arial" w:hAnsi="Arial" w:cs="Arial"/>
              </w:rPr>
              <w:t>patient</w:t>
            </w:r>
            <w:proofErr w:type="gramEnd"/>
            <w:r w:rsidRPr="00566891">
              <w:rPr>
                <w:rFonts w:ascii="Arial" w:eastAsia="Arial" w:hAnsi="Arial" w:cs="Arial"/>
              </w:rPr>
              <w:t xml:space="preserve"> and others in the room, and engages all parties in health</w:t>
            </w:r>
            <w:r w:rsidR="0083705B">
              <w:rPr>
                <w:rFonts w:ascii="Arial" w:eastAsia="Arial" w:hAnsi="Arial" w:cs="Arial"/>
              </w:rPr>
              <w:t xml:space="preserve"> </w:t>
            </w:r>
            <w:r w:rsidRPr="00566891">
              <w:rPr>
                <w:rFonts w:ascii="Arial" w:eastAsia="Arial" w:hAnsi="Arial" w:cs="Arial"/>
              </w:rPr>
              <w:t xml:space="preserve">care </w:t>
            </w:r>
            <w:proofErr w:type="gramStart"/>
            <w:r w:rsidRPr="00566891">
              <w:rPr>
                <w:rFonts w:ascii="Arial" w:eastAsia="Arial" w:hAnsi="Arial" w:cs="Arial"/>
              </w:rPr>
              <w:t>discussion</w:t>
            </w:r>
            <w:proofErr w:type="gramEnd"/>
          </w:p>
          <w:p w14:paraId="7371EC45" w14:textId="77777777" w:rsidR="00614D6C" w:rsidRPr="00566891" w:rsidRDefault="00614D6C" w:rsidP="00FB746A">
            <w:pPr>
              <w:pBdr>
                <w:top w:val="nil"/>
                <w:left w:val="nil"/>
                <w:bottom w:val="nil"/>
                <w:right w:val="nil"/>
                <w:between w:val="nil"/>
              </w:pBdr>
              <w:spacing w:after="0" w:line="240" w:lineRule="auto"/>
              <w:ind w:left="166" w:hanging="180"/>
              <w:rPr>
                <w:rFonts w:ascii="Arial" w:hAnsi="Arial" w:cs="Arial"/>
              </w:rPr>
            </w:pPr>
          </w:p>
          <w:p w14:paraId="3CE2331F" w14:textId="3ABD0D40"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color w:val="000000"/>
              </w:rPr>
              <w:t xml:space="preserve">Identifies </w:t>
            </w:r>
            <w:r w:rsidRPr="00566891">
              <w:rPr>
                <w:rFonts w:ascii="Arial" w:eastAsia="Arial" w:hAnsi="Arial" w:cs="Arial"/>
              </w:rPr>
              <w:t>need for trained interpreter with non-English</w:t>
            </w:r>
            <w:r w:rsidR="0083705B">
              <w:rPr>
                <w:rFonts w:ascii="Arial" w:eastAsia="Arial" w:hAnsi="Arial" w:cs="Arial"/>
              </w:rPr>
              <w:t>-</w:t>
            </w:r>
            <w:r w:rsidRPr="00566891">
              <w:rPr>
                <w:rFonts w:ascii="Arial" w:eastAsia="Arial" w:hAnsi="Arial" w:cs="Arial"/>
              </w:rPr>
              <w:t>speaking patients</w:t>
            </w:r>
          </w:p>
          <w:p w14:paraId="2A1437BF" w14:textId="45B0C04B" w:rsidR="00614D6C" w:rsidRPr="00566891" w:rsidRDefault="00614D6C" w:rsidP="00C51D77">
            <w:pPr>
              <w:pStyle w:val="ListParagraph"/>
              <w:numPr>
                <w:ilvl w:val="0"/>
                <w:numId w:val="25"/>
              </w:numPr>
              <w:spacing w:after="0" w:line="240" w:lineRule="auto"/>
              <w:ind w:left="166" w:hanging="180"/>
              <w:rPr>
                <w:rFonts w:ascii="Arial" w:hAnsi="Arial" w:cs="Arial"/>
              </w:rPr>
            </w:pPr>
            <w:r w:rsidRPr="00566891">
              <w:rPr>
                <w:rFonts w:ascii="Arial" w:eastAsia="Arial" w:hAnsi="Arial" w:cs="Arial"/>
              </w:rPr>
              <w:t xml:space="preserve">Uses age-appropriate language when discussing </w:t>
            </w:r>
            <w:r w:rsidR="00BD00CF" w:rsidRPr="00566891">
              <w:rPr>
                <w:rFonts w:ascii="Arial" w:eastAsia="Arial" w:hAnsi="Arial" w:cs="Arial"/>
              </w:rPr>
              <w:t xml:space="preserve">bedside procedures </w:t>
            </w:r>
            <w:r w:rsidRPr="00566891">
              <w:rPr>
                <w:rFonts w:ascii="Arial" w:eastAsia="Arial" w:hAnsi="Arial" w:cs="Arial"/>
              </w:rPr>
              <w:t>with pediatric patients</w:t>
            </w:r>
          </w:p>
        </w:tc>
      </w:tr>
      <w:tr w:rsidR="00614D6C" w:rsidRPr="00566891" w14:paraId="1476AC33" w14:textId="77777777" w:rsidTr="427B89DB">
        <w:tc>
          <w:tcPr>
            <w:tcW w:w="4950" w:type="dxa"/>
            <w:tcBorders>
              <w:top w:val="single" w:sz="4" w:space="0" w:color="000000" w:themeColor="text1"/>
              <w:bottom w:val="single" w:sz="4" w:space="0" w:color="000000" w:themeColor="text1"/>
            </w:tcBorders>
            <w:shd w:val="clear" w:color="auto" w:fill="C9C9C9"/>
          </w:tcPr>
          <w:p w14:paraId="62007784" w14:textId="77777777" w:rsidR="00FB746A" w:rsidRPr="00FB746A" w:rsidRDefault="00614D6C" w:rsidP="00FB746A">
            <w:pPr>
              <w:spacing w:after="0" w:line="240" w:lineRule="auto"/>
              <w:rPr>
                <w:rFonts w:ascii="Arial" w:hAnsi="Arial" w:cs="Arial"/>
                <w:i/>
                <w:iCs/>
              </w:rPr>
            </w:pPr>
            <w:r w:rsidRPr="00566891">
              <w:rPr>
                <w:rFonts w:ascii="Arial" w:hAnsi="Arial" w:cs="Arial"/>
                <w:b/>
              </w:rPr>
              <w:t xml:space="preserve">Level </w:t>
            </w:r>
            <w:r w:rsidR="00566891" w:rsidRPr="00566891">
              <w:rPr>
                <w:rFonts w:ascii="Arial" w:hAnsi="Arial" w:cs="Arial"/>
                <w:b/>
              </w:rPr>
              <w:t>2</w:t>
            </w:r>
            <w:r w:rsidR="00566891" w:rsidRPr="00566891">
              <w:rPr>
                <w:rFonts w:ascii="Arial" w:hAnsi="Arial" w:cs="Arial"/>
              </w:rPr>
              <w:t xml:space="preserve"> </w:t>
            </w:r>
            <w:r w:rsidR="00FB746A" w:rsidRPr="00FB746A">
              <w:rPr>
                <w:rFonts w:ascii="Arial" w:hAnsi="Arial" w:cs="Arial"/>
                <w:i/>
                <w:iCs/>
              </w:rPr>
              <w:t>Identifies common barriers to effective communication (e.g., language, disability) and</w:t>
            </w:r>
          </w:p>
          <w:p w14:paraId="46F5DEE4" w14:textId="77777777" w:rsidR="00FB746A" w:rsidRPr="00FB746A" w:rsidRDefault="00FB746A" w:rsidP="00FB746A">
            <w:pPr>
              <w:spacing w:after="0" w:line="240" w:lineRule="auto"/>
              <w:rPr>
                <w:rFonts w:ascii="Arial" w:hAnsi="Arial" w:cs="Arial"/>
                <w:i/>
                <w:iCs/>
              </w:rPr>
            </w:pPr>
            <w:r w:rsidRPr="00FB746A">
              <w:rPr>
                <w:rFonts w:ascii="Arial" w:hAnsi="Arial" w:cs="Arial"/>
                <w:i/>
                <w:iCs/>
              </w:rPr>
              <w:t>identifies the need to adjust communication strategies based on assessment of a patient/patient’s family</w:t>
            </w:r>
          </w:p>
          <w:p w14:paraId="6174A5CC" w14:textId="77777777" w:rsidR="00FB746A" w:rsidRPr="00FB746A" w:rsidRDefault="00FB746A" w:rsidP="00FB746A">
            <w:pPr>
              <w:spacing w:after="0" w:line="240" w:lineRule="auto"/>
              <w:rPr>
                <w:rFonts w:ascii="Arial" w:hAnsi="Arial" w:cs="Arial"/>
                <w:i/>
                <w:iCs/>
              </w:rPr>
            </w:pPr>
          </w:p>
          <w:p w14:paraId="48D2F439" w14:textId="53095C33" w:rsidR="00614D6C" w:rsidRPr="00566891" w:rsidRDefault="00FB746A" w:rsidP="00FB746A">
            <w:pPr>
              <w:spacing w:after="0" w:line="240" w:lineRule="auto"/>
              <w:rPr>
                <w:rFonts w:ascii="Arial" w:eastAsia="Arial" w:hAnsi="Arial" w:cs="Arial"/>
                <w:i/>
              </w:rPr>
            </w:pPr>
            <w:r w:rsidRPr="00FB746A">
              <w:rPr>
                <w:rFonts w:ascii="Arial" w:hAnsi="Arial" w:cs="Arial"/>
                <w:i/>
                <w:iCs/>
              </w:rPr>
              <w:t>Reflects on personal biases while attempting to minimize communication barriers, with prompting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65EE29" w14:textId="77777777"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rPr>
              <w:t>Avoids medical jargon and restates patient perspective when discussing tobacco cessation</w:t>
            </w:r>
          </w:p>
          <w:p w14:paraId="3239C3E0" w14:textId="77777777"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eastAsia="Arial" w:hAnsi="Arial" w:cs="Arial"/>
                <w:color w:val="000000"/>
              </w:rPr>
            </w:pPr>
            <w:r w:rsidRPr="00566891">
              <w:rPr>
                <w:rFonts w:ascii="Arial" w:eastAsia="Arial" w:hAnsi="Arial" w:cs="Arial"/>
                <w:color w:val="000000"/>
              </w:rPr>
              <w:t>Recognizes the need for handouts with diagrams and pictures to communicate information to a patient who is unable to read</w:t>
            </w:r>
          </w:p>
          <w:p w14:paraId="6D1C3600" w14:textId="2379E046" w:rsidR="00614D6C" w:rsidRPr="00566891" w:rsidRDefault="00614D6C" w:rsidP="00FB746A">
            <w:pPr>
              <w:pBdr>
                <w:top w:val="nil"/>
                <w:left w:val="nil"/>
                <w:bottom w:val="nil"/>
                <w:right w:val="nil"/>
                <w:between w:val="nil"/>
              </w:pBdr>
              <w:spacing w:after="0" w:line="240" w:lineRule="auto"/>
              <w:ind w:left="166" w:hanging="180"/>
              <w:rPr>
                <w:rFonts w:ascii="Arial" w:eastAsia="Arial" w:hAnsi="Arial" w:cs="Arial"/>
                <w:color w:val="000000"/>
              </w:rPr>
            </w:pPr>
          </w:p>
          <w:p w14:paraId="159DA883" w14:textId="77777777" w:rsidR="00F246BF" w:rsidRPr="00566891" w:rsidRDefault="00F246BF" w:rsidP="00FB746A">
            <w:pPr>
              <w:pBdr>
                <w:top w:val="nil"/>
                <w:left w:val="nil"/>
                <w:bottom w:val="nil"/>
                <w:right w:val="nil"/>
                <w:between w:val="nil"/>
              </w:pBdr>
              <w:spacing w:after="0" w:line="240" w:lineRule="auto"/>
              <w:ind w:left="166" w:hanging="180"/>
              <w:rPr>
                <w:rFonts w:ascii="Arial" w:eastAsia="Arial" w:hAnsi="Arial" w:cs="Arial"/>
                <w:color w:val="000000"/>
              </w:rPr>
            </w:pPr>
          </w:p>
          <w:p w14:paraId="5FEFFAD5" w14:textId="50A79ADD" w:rsidR="00614D6C" w:rsidRPr="00640239" w:rsidRDefault="005B6B77" w:rsidP="427B89DB">
            <w:pPr>
              <w:numPr>
                <w:ilvl w:val="0"/>
                <w:numId w:val="35"/>
              </w:numPr>
              <w:spacing w:after="0" w:line="240" w:lineRule="auto"/>
              <w:ind w:left="187" w:hanging="187"/>
              <w:rPr>
                <w:rFonts w:ascii="Arial" w:eastAsia="Arial" w:hAnsi="Arial" w:cs="Arial"/>
              </w:rPr>
            </w:pPr>
            <w:r w:rsidRPr="005B6B77">
              <w:rPr>
                <w:rFonts w:ascii="Arial" w:eastAsia="Arial" w:hAnsi="Arial" w:cs="Arial"/>
              </w:rPr>
              <w:t xml:space="preserve">After talking to </w:t>
            </w:r>
            <w:r w:rsidR="00CA4E03">
              <w:rPr>
                <w:rFonts w:ascii="Arial" w:eastAsia="Arial" w:hAnsi="Arial" w:cs="Arial"/>
              </w:rPr>
              <w:t xml:space="preserve">the </w:t>
            </w:r>
            <w:r w:rsidRPr="005B6B77">
              <w:rPr>
                <w:rFonts w:ascii="Arial" w:eastAsia="Arial" w:hAnsi="Arial" w:cs="Arial"/>
              </w:rPr>
              <w:t xml:space="preserve">attending, </w:t>
            </w:r>
            <w:proofErr w:type="gramStart"/>
            <w:r w:rsidRPr="005B6B77">
              <w:rPr>
                <w:rFonts w:ascii="Arial" w:eastAsia="Arial" w:hAnsi="Arial" w:cs="Arial"/>
              </w:rPr>
              <w:t>reflects</w:t>
            </w:r>
            <w:proofErr w:type="gramEnd"/>
            <w:r w:rsidRPr="005B6B77">
              <w:rPr>
                <w:rFonts w:ascii="Arial" w:eastAsia="Arial" w:hAnsi="Arial" w:cs="Arial"/>
              </w:rPr>
              <w:t xml:space="preserve"> on their </w:t>
            </w:r>
            <w:r w:rsidR="001A581A">
              <w:rPr>
                <w:rFonts w:ascii="Arial" w:eastAsia="Arial" w:hAnsi="Arial" w:cs="Arial"/>
              </w:rPr>
              <w:t xml:space="preserve">own </w:t>
            </w:r>
            <w:r w:rsidRPr="005B6B77">
              <w:rPr>
                <w:rFonts w:ascii="Arial" w:eastAsia="Arial" w:hAnsi="Arial" w:cs="Arial"/>
              </w:rPr>
              <w:t>assumption that an elderly patient wouldn’t want detailed information and adjusts their language to ensure the patient’s questions are fully addressed</w:t>
            </w:r>
          </w:p>
        </w:tc>
      </w:tr>
      <w:tr w:rsidR="00614D6C" w:rsidRPr="00566891" w14:paraId="0EE8DABD" w14:textId="77777777" w:rsidTr="427B89DB">
        <w:tc>
          <w:tcPr>
            <w:tcW w:w="4950" w:type="dxa"/>
            <w:tcBorders>
              <w:top w:val="single" w:sz="4" w:space="0" w:color="000000" w:themeColor="text1"/>
              <w:bottom w:val="single" w:sz="4" w:space="0" w:color="000000" w:themeColor="text1"/>
            </w:tcBorders>
            <w:shd w:val="clear" w:color="auto" w:fill="C9C9C9"/>
          </w:tcPr>
          <w:p w14:paraId="30187A58" w14:textId="77777777" w:rsidR="00FB746A" w:rsidRPr="00FB746A" w:rsidRDefault="00614D6C" w:rsidP="00FB746A">
            <w:pPr>
              <w:spacing w:after="0" w:line="240" w:lineRule="auto"/>
              <w:rPr>
                <w:rFonts w:ascii="Arial" w:hAnsi="Arial" w:cs="Arial"/>
                <w:i/>
                <w:iCs/>
              </w:rPr>
            </w:pPr>
            <w:r w:rsidRPr="00566891">
              <w:rPr>
                <w:rFonts w:ascii="Arial" w:hAnsi="Arial" w:cs="Arial"/>
                <w:b/>
              </w:rPr>
              <w:t>Level 3</w:t>
            </w:r>
            <w:r w:rsidRPr="00566891">
              <w:rPr>
                <w:rFonts w:ascii="Arial" w:hAnsi="Arial" w:cs="Arial"/>
              </w:rPr>
              <w:t xml:space="preserve"> </w:t>
            </w:r>
            <w:r w:rsidR="00FB746A" w:rsidRPr="00FB746A">
              <w:rPr>
                <w:rFonts w:ascii="Arial" w:hAnsi="Arial" w:cs="Arial"/>
                <w:i/>
                <w:iCs/>
              </w:rPr>
              <w:t>Identifies complex barriers to effective communication (e.g., health literacy, cultural differences)</w:t>
            </w:r>
          </w:p>
          <w:p w14:paraId="361A3D3D" w14:textId="77777777" w:rsidR="00FB746A" w:rsidRPr="00FB746A" w:rsidRDefault="00FB746A" w:rsidP="00FB746A">
            <w:pPr>
              <w:spacing w:after="0" w:line="240" w:lineRule="auto"/>
              <w:rPr>
                <w:rFonts w:ascii="Arial" w:hAnsi="Arial" w:cs="Arial"/>
                <w:i/>
                <w:iCs/>
              </w:rPr>
            </w:pPr>
          </w:p>
          <w:p w14:paraId="7C61713A" w14:textId="183F72FA" w:rsidR="00614D6C" w:rsidRPr="00566891" w:rsidRDefault="00FB746A" w:rsidP="00FB746A">
            <w:pPr>
              <w:spacing w:after="0" w:line="240" w:lineRule="auto"/>
              <w:rPr>
                <w:rFonts w:ascii="Arial" w:hAnsi="Arial" w:cs="Arial"/>
                <w:i/>
                <w:color w:val="000000"/>
              </w:rPr>
            </w:pPr>
            <w:r w:rsidRPr="00FB746A">
              <w:rPr>
                <w:rFonts w:ascii="Arial" w:hAnsi="Arial" w:cs="Arial"/>
                <w:i/>
                <w:iCs/>
              </w:rPr>
              <w:t>Establishes a therapeutic relationship in challenging patient encounters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91DE46" w14:textId="77777777" w:rsidR="002A6DAC" w:rsidRPr="00566891" w:rsidRDefault="002A6DA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rPr>
              <w:t>Insists on using hospital approved interpreter even when the patient wishes to use a family member</w:t>
            </w:r>
          </w:p>
          <w:p w14:paraId="2DACA0DC" w14:textId="77777777" w:rsidR="00C76E65" w:rsidRDefault="00C76E65" w:rsidP="00FB746A">
            <w:pPr>
              <w:pBdr>
                <w:top w:val="nil"/>
                <w:left w:val="nil"/>
                <w:bottom w:val="nil"/>
                <w:right w:val="nil"/>
                <w:between w:val="nil"/>
              </w:pBdr>
              <w:spacing w:after="0" w:line="240" w:lineRule="auto"/>
              <w:ind w:left="166" w:hanging="180"/>
              <w:rPr>
                <w:rFonts w:ascii="Arial" w:hAnsi="Arial" w:cs="Arial"/>
                <w:color w:val="000000"/>
              </w:rPr>
            </w:pPr>
          </w:p>
          <w:p w14:paraId="506CE89D" w14:textId="77777777" w:rsidR="004A05CA" w:rsidRPr="00566891" w:rsidRDefault="004A05CA" w:rsidP="00FB746A">
            <w:pPr>
              <w:pBdr>
                <w:top w:val="nil"/>
                <w:left w:val="nil"/>
                <w:bottom w:val="nil"/>
                <w:right w:val="nil"/>
                <w:between w:val="nil"/>
              </w:pBdr>
              <w:spacing w:after="0" w:line="240" w:lineRule="auto"/>
              <w:ind w:left="166" w:hanging="180"/>
              <w:rPr>
                <w:rFonts w:ascii="Arial" w:hAnsi="Arial" w:cs="Arial"/>
                <w:color w:val="000000"/>
              </w:rPr>
            </w:pPr>
          </w:p>
          <w:p w14:paraId="4141A878" w14:textId="29364211"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Acknowledges </w:t>
            </w:r>
            <w:r w:rsidR="00956E9F" w:rsidRPr="00566891">
              <w:rPr>
                <w:rFonts w:ascii="Arial" w:eastAsia="Arial" w:hAnsi="Arial" w:cs="Arial"/>
              </w:rPr>
              <w:t xml:space="preserve">own </w:t>
            </w:r>
            <w:r w:rsidR="00C338DD" w:rsidRPr="00566891">
              <w:rPr>
                <w:rFonts w:ascii="Arial" w:eastAsia="Arial" w:hAnsi="Arial" w:cs="Arial"/>
              </w:rPr>
              <w:t xml:space="preserve">discomfort in </w:t>
            </w:r>
            <w:r w:rsidR="00956E9F" w:rsidRPr="00566891">
              <w:rPr>
                <w:rFonts w:ascii="Arial" w:eastAsia="Arial" w:hAnsi="Arial" w:cs="Arial"/>
              </w:rPr>
              <w:t>performing repeated abscess surgeries in a patient who continues to skin pop</w:t>
            </w:r>
          </w:p>
        </w:tc>
      </w:tr>
      <w:tr w:rsidR="00614D6C" w:rsidRPr="00566891" w14:paraId="5C4A7609" w14:textId="77777777" w:rsidTr="427B89DB">
        <w:tc>
          <w:tcPr>
            <w:tcW w:w="4950" w:type="dxa"/>
            <w:tcBorders>
              <w:top w:val="single" w:sz="4" w:space="0" w:color="000000" w:themeColor="text1"/>
              <w:bottom w:val="single" w:sz="4" w:space="0" w:color="000000" w:themeColor="text1"/>
            </w:tcBorders>
            <w:shd w:val="clear" w:color="auto" w:fill="C9C9C9"/>
          </w:tcPr>
          <w:p w14:paraId="441F5D6C" w14:textId="77777777" w:rsidR="00FB746A" w:rsidRPr="00FB746A" w:rsidRDefault="00614D6C" w:rsidP="00FB746A">
            <w:pPr>
              <w:spacing w:after="0" w:line="240" w:lineRule="auto"/>
              <w:rPr>
                <w:rFonts w:ascii="Arial" w:hAnsi="Arial" w:cs="Arial"/>
                <w:i/>
                <w:iCs/>
              </w:rPr>
            </w:pPr>
            <w:r w:rsidRPr="00566891">
              <w:rPr>
                <w:rFonts w:ascii="Arial" w:hAnsi="Arial" w:cs="Arial"/>
                <w:b/>
              </w:rPr>
              <w:t>Level 4</w:t>
            </w:r>
            <w:r w:rsidRPr="00566891">
              <w:rPr>
                <w:rFonts w:ascii="Arial" w:hAnsi="Arial" w:cs="Arial"/>
              </w:rPr>
              <w:t xml:space="preserve"> </w:t>
            </w:r>
            <w:r w:rsidR="00FB746A" w:rsidRPr="00FB746A">
              <w:rPr>
                <w:rFonts w:ascii="Arial" w:hAnsi="Arial" w:cs="Arial"/>
                <w:i/>
                <w:iCs/>
              </w:rPr>
              <w:t>Independently, uses shared decision-making to align a patient’s/patient’s family’s values, goals, and preferences with treatment options to make a personalized care plan</w:t>
            </w:r>
          </w:p>
          <w:p w14:paraId="024FCC15" w14:textId="77777777" w:rsidR="00FB746A" w:rsidRPr="00FB746A" w:rsidRDefault="00FB746A" w:rsidP="00FB746A">
            <w:pPr>
              <w:spacing w:after="0" w:line="240" w:lineRule="auto"/>
              <w:rPr>
                <w:rFonts w:ascii="Arial" w:hAnsi="Arial" w:cs="Arial"/>
                <w:i/>
                <w:iCs/>
              </w:rPr>
            </w:pPr>
          </w:p>
          <w:p w14:paraId="550F77F6" w14:textId="4A54FEEC" w:rsidR="00614D6C" w:rsidRPr="00566891" w:rsidRDefault="00FB746A" w:rsidP="00FB746A">
            <w:pPr>
              <w:spacing w:after="0" w:line="240" w:lineRule="auto"/>
              <w:rPr>
                <w:rFonts w:ascii="Arial" w:eastAsia="Arial" w:hAnsi="Arial" w:cs="Arial"/>
                <w:i/>
              </w:rPr>
            </w:pPr>
            <w:r w:rsidRPr="00FB746A">
              <w:rPr>
                <w:rFonts w:ascii="Arial" w:hAnsi="Arial" w:cs="Arial"/>
                <w:i/>
                <w:iCs/>
              </w:rPr>
              <w:t>Independently recognizes personal biases while attempting to proactively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098D44" w14:textId="69F1C162"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rPr>
              <w:t xml:space="preserve">Continues to engage representative </w:t>
            </w:r>
            <w:r w:rsidR="00460589" w:rsidRPr="00566891">
              <w:rPr>
                <w:rFonts w:ascii="Arial" w:eastAsia="Arial" w:hAnsi="Arial" w:cs="Arial"/>
              </w:rPr>
              <w:t>stakeholders</w:t>
            </w:r>
            <w:r w:rsidRPr="00566891">
              <w:rPr>
                <w:rFonts w:ascii="Arial" w:eastAsia="Arial" w:hAnsi="Arial" w:cs="Arial"/>
              </w:rPr>
              <w:t xml:space="preserve"> with </w:t>
            </w:r>
            <w:r w:rsidR="00460589" w:rsidRPr="00566891">
              <w:rPr>
                <w:rFonts w:ascii="Arial" w:eastAsia="Arial" w:hAnsi="Arial" w:cs="Arial"/>
              </w:rPr>
              <w:t xml:space="preserve">competing </w:t>
            </w:r>
            <w:r w:rsidRPr="00566891">
              <w:rPr>
                <w:rFonts w:ascii="Arial" w:eastAsia="Arial" w:hAnsi="Arial" w:cs="Arial"/>
              </w:rPr>
              <w:t xml:space="preserve">goals in the care of a </w:t>
            </w:r>
            <w:r w:rsidR="000D0CAA" w:rsidRPr="00566891">
              <w:rPr>
                <w:rFonts w:ascii="Arial" w:eastAsia="Arial" w:hAnsi="Arial" w:cs="Arial"/>
              </w:rPr>
              <w:t xml:space="preserve">noncompliant </w:t>
            </w:r>
            <w:r w:rsidRPr="00566891">
              <w:rPr>
                <w:rFonts w:ascii="Arial" w:eastAsia="Arial" w:hAnsi="Arial" w:cs="Arial"/>
              </w:rPr>
              <w:t xml:space="preserve">patient with </w:t>
            </w:r>
            <w:r w:rsidR="00D12AC2" w:rsidRPr="00566891">
              <w:rPr>
                <w:rFonts w:ascii="Arial" w:eastAsia="Arial" w:hAnsi="Arial" w:cs="Arial"/>
              </w:rPr>
              <w:t>chronic wound</w:t>
            </w:r>
            <w:r w:rsidR="0057154C" w:rsidRPr="00566891">
              <w:rPr>
                <w:rFonts w:ascii="Arial" w:eastAsia="Arial" w:hAnsi="Arial" w:cs="Arial"/>
              </w:rPr>
              <w:t>s</w:t>
            </w:r>
            <w:r w:rsidR="00D12AC2" w:rsidRPr="00566891">
              <w:rPr>
                <w:rFonts w:ascii="Arial" w:eastAsia="Arial" w:hAnsi="Arial" w:cs="Arial"/>
              </w:rPr>
              <w:t xml:space="preserve"> </w:t>
            </w:r>
          </w:p>
          <w:p w14:paraId="7F7D4EDA" w14:textId="52D05606" w:rsidR="00614D6C" w:rsidRDefault="00614D6C" w:rsidP="00FB746A">
            <w:pPr>
              <w:pBdr>
                <w:top w:val="nil"/>
                <w:left w:val="nil"/>
                <w:bottom w:val="nil"/>
                <w:right w:val="nil"/>
                <w:between w:val="nil"/>
              </w:pBdr>
              <w:spacing w:after="0" w:line="240" w:lineRule="auto"/>
              <w:ind w:left="166" w:hanging="180"/>
              <w:rPr>
                <w:rFonts w:ascii="Arial" w:eastAsia="Arial" w:hAnsi="Arial" w:cs="Arial"/>
                <w:color w:val="000000"/>
              </w:rPr>
            </w:pPr>
          </w:p>
          <w:p w14:paraId="6EFA2564" w14:textId="77777777" w:rsidR="006A1C2C" w:rsidRPr="00566891" w:rsidRDefault="006A1C2C" w:rsidP="00FB746A">
            <w:pPr>
              <w:pBdr>
                <w:top w:val="nil"/>
                <w:left w:val="nil"/>
                <w:bottom w:val="nil"/>
                <w:right w:val="nil"/>
                <w:between w:val="nil"/>
              </w:pBdr>
              <w:spacing w:after="0" w:line="240" w:lineRule="auto"/>
              <w:ind w:left="166" w:hanging="180"/>
              <w:rPr>
                <w:rFonts w:ascii="Arial" w:eastAsia="Arial" w:hAnsi="Arial" w:cs="Arial"/>
                <w:color w:val="000000"/>
              </w:rPr>
            </w:pPr>
          </w:p>
          <w:p w14:paraId="1D810211" w14:textId="77777777" w:rsidR="005D1193" w:rsidRPr="00566891" w:rsidRDefault="005D1193" w:rsidP="00FB746A">
            <w:pPr>
              <w:pBdr>
                <w:top w:val="nil"/>
                <w:left w:val="nil"/>
                <w:bottom w:val="nil"/>
                <w:right w:val="nil"/>
                <w:between w:val="nil"/>
              </w:pBdr>
              <w:spacing w:after="0" w:line="240" w:lineRule="auto"/>
              <w:ind w:left="166" w:hanging="180"/>
              <w:rPr>
                <w:rFonts w:ascii="Arial" w:eastAsia="Arial" w:hAnsi="Arial" w:cs="Arial"/>
                <w:color w:val="000000"/>
              </w:rPr>
            </w:pPr>
          </w:p>
          <w:p w14:paraId="4D79FF78" w14:textId="3C0E3B4D"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rPr>
            </w:pPr>
            <w:r w:rsidRPr="00566891">
              <w:rPr>
                <w:rFonts w:ascii="Arial" w:eastAsia="Arial" w:hAnsi="Arial" w:cs="Arial"/>
              </w:rPr>
              <w:t xml:space="preserve">Reflects on bias related to </w:t>
            </w:r>
            <w:r w:rsidR="00D80DC3" w:rsidRPr="00566891">
              <w:rPr>
                <w:rFonts w:ascii="Arial" w:eastAsia="Arial" w:hAnsi="Arial" w:cs="Arial"/>
              </w:rPr>
              <w:t xml:space="preserve">personal experiences on evaluating treatment options </w:t>
            </w:r>
            <w:r w:rsidR="00262E0B" w:rsidRPr="00566891">
              <w:rPr>
                <w:rFonts w:ascii="Arial" w:eastAsia="Arial" w:hAnsi="Arial" w:cs="Arial"/>
              </w:rPr>
              <w:t>when counseling patients</w:t>
            </w:r>
            <w:r w:rsidRPr="00566891">
              <w:rPr>
                <w:rFonts w:ascii="Arial" w:eastAsia="Arial" w:hAnsi="Arial" w:cs="Arial"/>
              </w:rPr>
              <w:t xml:space="preserve"> </w:t>
            </w:r>
          </w:p>
        </w:tc>
      </w:tr>
      <w:tr w:rsidR="00614D6C" w:rsidRPr="00566891" w14:paraId="48DA5E83" w14:textId="77777777" w:rsidTr="427B89DB">
        <w:tc>
          <w:tcPr>
            <w:tcW w:w="4950" w:type="dxa"/>
            <w:tcBorders>
              <w:top w:val="single" w:sz="4" w:space="0" w:color="000000" w:themeColor="text1"/>
              <w:bottom w:val="single" w:sz="4" w:space="0" w:color="000000" w:themeColor="text1"/>
            </w:tcBorders>
            <w:shd w:val="clear" w:color="auto" w:fill="C9C9C9"/>
          </w:tcPr>
          <w:p w14:paraId="434BBDB6" w14:textId="77777777" w:rsidR="00FB746A" w:rsidRPr="00FB746A" w:rsidRDefault="00614D6C" w:rsidP="00FB746A">
            <w:pPr>
              <w:spacing w:after="0" w:line="240" w:lineRule="auto"/>
              <w:rPr>
                <w:rFonts w:ascii="Arial" w:hAnsi="Arial" w:cs="Arial"/>
                <w:i/>
                <w:iCs/>
              </w:rPr>
            </w:pPr>
            <w:r w:rsidRPr="00566891">
              <w:rPr>
                <w:rFonts w:ascii="Arial" w:hAnsi="Arial" w:cs="Arial"/>
                <w:b/>
              </w:rPr>
              <w:t>Level 5</w:t>
            </w:r>
            <w:r w:rsidRPr="00566891">
              <w:rPr>
                <w:rFonts w:ascii="Arial" w:hAnsi="Arial" w:cs="Arial"/>
              </w:rPr>
              <w:t xml:space="preserve"> </w:t>
            </w:r>
            <w:r w:rsidR="00FB746A" w:rsidRPr="00FB746A">
              <w:rPr>
                <w:rFonts w:ascii="Arial" w:hAnsi="Arial" w:cs="Arial"/>
                <w:i/>
                <w:iCs/>
              </w:rPr>
              <w:t xml:space="preserve">Mentors others in shared decision-making in communication with patients/patients’ </w:t>
            </w:r>
            <w:r w:rsidR="00FB746A" w:rsidRPr="00FB746A">
              <w:rPr>
                <w:rFonts w:ascii="Arial" w:hAnsi="Arial" w:cs="Arial"/>
                <w:i/>
                <w:iCs/>
              </w:rPr>
              <w:lastRenderedPageBreak/>
              <w:t>families, including in situations with a high degree of uncertainty/conflict</w:t>
            </w:r>
          </w:p>
          <w:p w14:paraId="517380BC" w14:textId="77777777" w:rsidR="00FB746A" w:rsidRPr="00FB746A" w:rsidRDefault="00FB746A" w:rsidP="00FB746A">
            <w:pPr>
              <w:spacing w:after="0" w:line="240" w:lineRule="auto"/>
              <w:rPr>
                <w:rFonts w:ascii="Arial" w:hAnsi="Arial" w:cs="Arial"/>
                <w:i/>
                <w:iCs/>
              </w:rPr>
            </w:pPr>
          </w:p>
          <w:p w14:paraId="043AD287" w14:textId="571E7CEB" w:rsidR="00614D6C" w:rsidRPr="00566891" w:rsidRDefault="00FB746A" w:rsidP="00FB746A">
            <w:pPr>
              <w:spacing w:after="0" w:line="240" w:lineRule="auto"/>
              <w:rPr>
                <w:rFonts w:ascii="Arial" w:eastAsia="Arial" w:hAnsi="Arial" w:cs="Arial"/>
                <w:i/>
              </w:rPr>
            </w:pPr>
            <w:r w:rsidRPr="00FB746A">
              <w:rPr>
                <w:rFonts w:ascii="Arial" w:hAnsi="Arial" w:cs="Arial"/>
                <w:i/>
                <w:iCs/>
              </w:rPr>
              <w:t>Mentors others in situational awareness and critical self-reflection to consistently develop positive therapeutic relationships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470680" w14:textId="77777777"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color w:val="000000"/>
              </w:rPr>
              <w:lastRenderedPageBreak/>
              <w:t xml:space="preserve">Leads a discussion group on personal experience of moral distress </w:t>
            </w:r>
          </w:p>
          <w:p w14:paraId="71D14552" w14:textId="77777777" w:rsidR="00614D6C" w:rsidRPr="00566891" w:rsidRDefault="00614D6C" w:rsidP="00FB746A">
            <w:pPr>
              <w:pBdr>
                <w:top w:val="nil"/>
                <w:left w:val="nil"/>
                <w:bottom w:val="nil"/>
                <w:right w:val="nil"/>
                <w:between w:val="nil"/>
              </w:pBdr>
              <w:spacing w:after="0" w:line="240" w:lineRule="auto"/>
              <w:ind w:left="166" w:hanging="180"/>
              <w:rPr>
                <w:rFonts w:ascii="Arial" w:eastAsia="Arial" w:hAnsi="Arial" w:cs="Arial"/>
              </w:rPr>
            </w:pPr>
          </w:p>
          <w:p w14:paraId="045D5F6B" w14:textId="77777777" w:rsidR="00614D6C" w:rsidRDefault="00614D6C" w:rsidP="00FB746A">
            <w:pPr>
              <w:pBdr>
                <w:top w:val="nil"/>
                <w:left w:val="nil"/>
                <w:bottom w:val="nil"/>
                <w:right w:val="nil"/>
                <w:between w:val="nil"/>
              </w:pBdr>
              <w:spacing w:after="0" w:line="240" w:lineRule="auto"/>
              <w:ind w:left="166" w:hanging="180"/>
              <w:rPr>
                <w:rFonts w:ascii="Arial" w:eastAsia="Arial" w:hAnsi="Arial" w:cs="Arial"/>
              </w:rPr>
            </w:pPr>
          </w:p>
          <w:p w14:paraId="3CCB2190" w14:textId="77777777" w:rsidR="007E6505" w:rsidRDefault="007E6505" w:rsidP="00FB746A">
            <w:pPr>
              <w:pBdr>
                <w:top w:val="nil"/>
                <w:left w:val="nil"/>
                <w:bottom w:val="nil"/>
                <w:right w:val="nil"/>
                <w:between w:val="nil"/>
              </w:pBdr>
              <w:spacing w:after="0" w:line="240" w:lineRule="auto"/>
              <w:ind w:left="166" w:hanging="180"/>
              <w:rPr>
                <w:rFonts w:ascii="Arial" w:eastAsia="Arial" w:hAnsi="Arial" w:cs="Arial"/>
              </w:rPr>
            </w:pPr>
          </w:p>
          <w:p w14:paraId="6407B13E" w14:textId="6C013EBD" w:rsidR="007E6505" w:rsidRDefault="007E6505" w:rsidP="00FB746A">
            <w:pPr>
              <w:pBdr>
                <w:top w:val="nil"/>
                <w:left w:val="nil"/>
                <w:bottom w:val="nil"/>
                <w:right w:val="nil"/>
                <w:between w:val="nil"/>
              </w:pBdr>
              <w:spacing w:after="0" w:line="240" w:lineRule="auto"/>
              <w:ind w:left="166" w:hanging="180"/>
              <w:rPr>
                <w:rFonts w:ascii="Arial" w:eastAsia="Arial" w:hAnsi="Arial" w:cs="Arial"/>
              </w:rPr>
            </w:pPr>
          </w:p>
          <w:p w14:paraId="06D0C59C" w14:textId="77777777" w:rsidR="00FB746A" w:rsidRPr="00566891" w:rsidRDefault="00FB746A" w:rsidP="00FB746A">
            <w:pPr>
              <w:pBdr>
                <w:top w:val="nil"/>
                <w:left w:val="nil"/>
                <w:bottom w:val="nil"/>
                <w:right w:val="nil"/>
                <w:between w:val="nil"/>
              </w:pBdr>
              <w:spacing w:after="0" w:line="240" w:lineRule="auto"/>
              <w:ind w:left="166" w:hanging="180"/>
              <w:rPr>
                <w:rFonts w:ascii="Arial" w:eastAsia="Arial" w:hAnsi="Arial" w:cs="Arial"/>
              </w:rPr>
            </w:pPr>
          </w:p>
          <w:p w14:paraId="7310AB97" w14:textId="77777777" w:rsidR="00614D6C" w:rsidRPr="00566891" w:rsidRDefault="00614D6C" w:rsidP="00C51D77">
            <w:pPr>
              <w:numPr>
                <w:ilvl w:val="0"/>
                <w:numId w:val="25"/>
              </w:numPr>
              <w:pBdr>
                <w:top w:val="nil"/>
                <w:left w:val="nil"/>
                <w:bottom w:val="nil"/>
                <w:right w:val="nil"/>
                <w:between w:val="nil"/>
              </w:pBdr>
              <w:spacing w:after="0" w:line="240" w:lineRule="auto"/>
              <w:ind w:left="166" w:hanging="180"/>
              <w:rPr>
                <w:rFonts w:ascii="Arial" w:hAnsi="Arial" w:cs="Arial"/>
                <w:color w:val="000000"/>
              </w:rPr>
            </w:pPr>
            <w:r w:rsidRPr="00566891">
              <w:rPr>
                <w:rFonts w:ascii="Arial" w:eastAsia="Arial" w:hAnsi="Arial" w:cs="Arial"/>
              </w:rPr>
              <w:t xml:space="preserve">Develops a residency curriculum on social justice which addresses unconscious bias </w:t>
            </w:r>
          </w:p>
          <w:p w14:paraId="5FAB4747" w14:textId="7C920D50" w:rsidR="00614D6C" w:rsidRPr="00566891" w:rsidRDefault="00614D6C" w:rsidP="00C51D77">
            <w:pPr>
              <w:pStyle w:val="ListParagraph"/>
              <w:numPr>
                <w:ilvl w:val="0"/>
                <w:numId w:val="25"/>
              </w:numPr>
              <w:spacing w:after="0" w:line="240" w:lineRule="auto"/>
              <w:ind w:left="166" w:hanging="180"/>
              <w:rPr>
                <w:rFonts w:ascii="Arial" w:hAnsi="Arial" w:cs="Arial"/>
              </w:rPr>
            </w:pPr>
            <w:r w:rsidRPr="00566891">
              <w:rPr>
                <w:rFonts w:ascii="Arial" w:eastAsia="Arial" w:hAnsi="Arial" w:cs="Arial"/>
              </w:rPr>
              <w:t>Serves on a hospital bioethics committee</w:t>
            </w:r>
          </w:p>
        </w:tc>
      </w:tr>
      <w:tr w:rsidR="00614D6C" w:rsidRPr="00566891" w14:paraId="03C0B20D" w14:textId="77777777" w:rsidTr="427B89DB">
        <w:tc>
          <w:tcPr>
            <w:tcW w:w="4950" w:type="dxa"/>
            <w:shd w:val="clear" w:color="auto" w:fill="FFD965"/>
          </w:tcPr>
          <w:p w14:paraId="7C689AC2" w14:textId="77777777" w:rsidR="00614D6C" w:rsidRPr="00566891" w:rsidRDefault="00614D6C" w:rsidP="00D519D6">
            <w:pPr>
              <w:spacing w:after="0" w:line="240" w:lineRule="auto"/>
              <w:rPr>
                <w:rFonts w:ascii="Arial" w:eastAsia="Arial" w:hAnsi="Arial" w:cs="Arial"/>
              </w:rPr>
            </w:pPr>
            <w:r w:rsidRPr="00566891">
              <w:rPr>
                <w:rFonts w:ascii="Arial" w:hAnsi="Arial" w:cs="Arial"/>
              </w:rPr>
              <w:lastRenderedPageBreak/>
              <w:t>Assessment Models or Tools</w:t>
            </w:r>
          </w:p>
        </w:tc>
        <w:tc>
          <w:tcPr>
            <w:tcW w:w="9175" w:type="dxa"/>
            <w:shd w:val="clear" w:color="auto" w:fill="FFD965"/>
          </w:tcPr>
          <w:p w14:paraId="019A383E" w14:textId="77777777" w:rsidR="00614D6C" w:rsidRPr="00566891" w:rsidRDefault="00614D6C" w:rsidP="00C51D77">
            <w:pPr>
              <w:pStyle w:val="ListParagraph"/>
              <w:numPr>
                <w:ilvl w:val="0"/>
                <w:numId w:val="10"/>
              </w:numPr>
              <w:spacing w:after="0" w:line="240" w:lineRule="auto"/>
              <w:ind w:left="158" w:hanging="180"/>
              <w:rPr>
                <w:rFonts w:ascii="Arial" w:hAnsi="Arial" w:cs="Arial"/>
              </w:rPr>
            </w:pPr>
            <w:r w:rsidRPr="00566891">
              <w:rPr>
                <w:rFonts w:ascii="Arial" w:hAnsi="Arial" w:cs="Arial"/>
              </w:rPr>
              <w:t>Direct observation</w:t>
            </w:r>
          </w:p>
          <w:p w14:paraId="146C5361" w14:textId="3E8E9EF7" w:rsidR="00614D6C" w:rsidRPr="00D75255" w:rsidRDefault="00E14458" w:rsidP="00C51D77">
            <w:pPr>
              <w:pStyle w:val="ListParagraph"/>
              <w:numPr>
                <w:ilvl w:val="0"/>
                <w:numId w:val="10"/>
              </w:numPr>
              <w:spacing w:after="0" w:line="240" w:lineRule="auto"/>
              <w:ind w:left="158" w:hanging="180"/>
              <w:rPr>
                <w:rFonts w:ascii="Arial" w:hAnsi="Arial" w:cs="Arial"/>
              </w:rPr>
            </w:pPr>
            <w:r w:rsidRPr="00D75255">
              <w:rPr>
                <w:rFonts w:ascii="Arial" w:hAnsi="Arial" w:cs="Arial"/>
              </w:rPr>
              <w:t>OSCE</w:t>
            </w:r>
          </w:p>
          <w:p w14:paraId="1AC77434" w14:textId="77777777" w:rsidR="00614D6C" w:rsidRPr="00566891" w:rsidRDefault="00614D6C" w:rsidP="00C51D77">
            <w:pPr>
              <w:pStyle w:val="ListParagraph"/>
              <w:numPr>
                <w:ilvl w:val="0"/>
                <w:numId w:val="10"/>
              </w:numPr>
              <w:spacing w:after="0" w:line="240" w:lineRule="auto"/>
              <w:ind w:left="158" w:hanging="180"/>
              <w:rPr>
                <w:rFonts w:ascii="Arial" w:hAnsi="Arial" w:cs="Arial"/>
              </w:rPr>
            </w:pPr>
            <w:r w:rsidRPr="00566891">
              <w:rPr>
                <w:rFonts w:ascii="Arial" w:hAnsi="Arial" w:cs="Arial"/>
              </w:rPr>
              <w:t>Self-assessment including self-reflection exercises</w:t>
            </w:r>
          </w:p>
          <w:p w14:paraId="5405F624" w14:textId="24A2FB76" w:rsidR="00614D6C" w:rsidRPr="00566891" w:rsidRDefault="002E38B7" w:rsidP="00C51D77">
            <w:pPr>
              <w:numPr>
                <w:ilvl w:val="0"/>
                <w:numId w:val="4"/>
              </w:numPr>
              <w:pBdr>
                <w:top w:val="nil"/>
                <w:left w:val="nil"/>
                <w:bottom w:val="nil"/>
                <w:right w:val="nil"/>
                <w:between w:val="nil"/>
              </w:pBdr>
              <w:spacing w:after="0" w:line="240" w:lineRule="auto"/>
              <w:ind w:left="158" w:hanging="158"/>
              <w:contextualSpacing/>
              <w:rPr>
                <w:rFonts w:ascii="Arial" w:hAnsi="Arial" w:cs="Arial"/>
              </w:rPr>
            </w:pPr>
            <w:r w:rsidRPr="00566891">
              <w:rPr>
                <w:rFonts w:ascii="Arial" w:hAnsi="Arial" w:cs="Arial"/>
              </w:rPr>
              <w:t xml:space="preserve">Standardized patients </w:t>
            </w:r>
          </w:p>
        </w:tc>
      </w:tr>
      <w:tr w:rsidR="00614D6C" w:rsidRPr="00566891" w14:paraId="5F493D5E" w14:textId="77777777" w:rsidTr="427B89DB">
        <w:tc>
          <w:tcPr>
            <w:tcW w:w="4950" w:type="dxa"/>
            <w:shd w:val="clear" w:color="auto" w:fill="8DB3E2" w:themeFill="text2" w:themeFillTint="66"/>
          </w:tcPr>
          <w:p w14:paraId="127B5093" w14:textId="77777777" w:rsidR="00614D6C" w:rsidRPr="00566891" w:rsidRDefault="00614D6C" w:rsidP="00D519D6">
            <w:pPr>
              <w:spacing w:after="0" w:line="240" w:lineRule="auto"/>
              <w:rPr>
                <w:rFonts w:ascii="Arial" w:hAnsi="Arial" w:cs="Arial"/>
              </w:rPr>
            </w:pPr>
            <w:r w:rsidRPr="00566891">
              <w:rPr>
                <w:rFonts w:ascii="Arial" w:hAnsi="Arial" w:cs="Arial"/>
              </w:rPr>
              <w:t xml:space="preserve">Curriculum Mapping </w:t>
            </w:r>
          </w:p>
        </w:tc>
        <w:tc>
          <w:tcPr>
            <w:tcW w:w="9175" w:type="dxa"/>
            <w:shd w:val="clear" w:color="auto" w:fill="8DB3E2" w:themeFill="text2" w:themeFillTint="66"/>
          </w:tcPr>
          <w:p w14:paraId="1FCEE58E" w14:textId="77777777" w:rsidR="00614D6C" w:rsidRPr="00566891" w:rsidRDefault="00614D6C" w:rsidP="00C51D77">
            <w:pPr>
              <w:pStyle w:val="ListParagraph"/>
              <w:numPr>
                <w:ilvl w:val="0"/>
                <w:numId w:val="20"/>
              </w:numPr>
              <w:pBdr>
                <w:top w:val="nil"/>
                <w:left w:val="nil"/>
                <w:bottom w:val="nil"/>
                <w:right w:val="nil"/>
                <w:between w:val="nil"/>
              </w:pBdr>
              <w:spacing w:after="0" w:line="240" w:lineRule="auto"/>
              <w:ind w:left="338"/>
              <w:rPr>
                <w:rFonts w:ascii="Arial" w:hAnsi="Arial" w:cs="Arial"/>
              </w:rPr>
            </w:pPr>
          </w:p>
        </w:tc>
      </w:tr>
      <w:tr w:rsidR="00614D6C" w:rsidRPr="00566891" w14:paraId="6813F6C0" w14:textId="77777777" w:rsidTr="427B89DB">
        <w:trPr>
          <w:trHeight w:val="80"/>
        </w:trPr>
        <w:tc>
          <w:tcPr>
            <w:tcW w:w="4950" w:type="dxa"/>
            <w:shd w:val="clear" w:color="auto" w:fill="A8D08D"/>
          </w:tcPr>
          <w:p w14:paraId="17C4359D" w14:textId="77777777" w:rsidR="00614D6C" w:rsidRPr="00566891" w:rsidRDefault="00614D6C"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0C65DC44" w14:textId="77777777" w:rsidR="00614D6C" w:rsidRPr="00566891" w:rsidRDefault="00614D6C" w:rsidP="00C51D77">
            <w:pPr>
              <w:pStyle w:val="ListParagraph"/>
              <w:numPr>
                <w:ilvl w:val="0"/>
                <w:numId w:val="10"/>
              </w:numPr>
              <w:spacing w:after="0" w:line="240" w:lineRule="auto"/>
              <w:ind w:left="158" w:hanging="180"/>
              <w:rPr>
                <w:rFonts w:ascii="Arial" w:hAnsi="Arial" w:cs="Arial"/>
              </w:rPr>
            </w:pPr>
            <w:r w:rsidRPr="00566891">
              <w:rPr>
                <w:rFonts w:ascii="Arial" w:hAnsi="Arial" w:cs="Arial"/>
              </w:rPr>
              <w:t xml:space="preserve">Laidlaw A, Hart J. </w:t>
            </w:r>
            <w:r w:rsidRPr="00566891">
              <w:rPr>
                <w:rFonts w:ascii="Arial" w:hAnsi="Arial" w:cs="Arial"/>
                <w:bCs/>
              </w:rPr>
              <w:t>Communication</w:t>
            </w:r>
            <w:r w:rsidRPr="00566891">
              <w:rPr>
                <w:rFonts w:ascii="Arial" w:hAnsi="Arial" w:cs="Arial"/>
              </w:rPr>
              <w:t xml:space="preserve"> skills: an essential component of medical curricula. Part I: Assessment of clinical </w:t>
            </w:r>
            <w:r w:rsidRPr="00566891">
              <w:rPr>
                <w:rFonts w:ascii="Arial" w:hAnsi="Arial" w:cs="Arial"/>
                <w:bCs/>
              </w:rPr>
              <w:t>communication</w:t>
            </w:r>
            <w:r w:rsidRPr="00566891">
              <w:rPr>
                <w:rFonts w:ascii="Arial" w:hAnsi="Arial" w:cs="Arial"/>
              </w:rPr>
              <w:t xml:space="preserve">: </w:t>
            </w:r>
            <w:r w:rsidRPr="00566891">
              <w:rPr>
                <w:rFonts w:ascii="Arial" w:hAnsi="Arial" w:cs="Arial"/>
                <w:bCs/>
              </w:rPr>
              <w:t>AMEE</w:t>
            </w:r>
            <w:r w:rsidRPr="00566891">
              <w:rPr>
                <w:rFonts w:ascii="Arial" w:hAnsi="Arial" w:cs="Arial"/>
              </w:rPr>
              <w:t xml:space="preserve"> </w:t>
            </w:r>
            <w:r w:rsidRPr="00566891">
              <w:rPr>
                <w:rFonts w:ascii="Arial" w:hAnsi="Arial" w:cs="Arial"/>
                <w:bCs/>
              </w:rPr>
              <w:t>Guide</w:t>
            </w:r>
            <w:r w:rsidRPr="00566891">
              <w:rPr>
                <w:rFonts w:ascii="Arial" w:hAnsi="Arial" w:cs="Arial"/>
              </w:rPr>
              <w:t xml:space="preserve"> No. 51. </w:t>
            </w:r>
            <w:r w:rsidRPr="00566891">
              <w:rPr>
                <w:rFonts w:ascii="Arial" w:hAnsi="Arial" w:cs="Arial"/>
                <w:i/>
              </w:rPr>
              <w:t>Med Teach</w:t>
            </w:r>
            <w:r w:rsidRPr="00566891">
              <w:rPr>
                <w:rFonts w:ascii="Arial" w:hAnsi="Arial" w:cs="Arial"/>
              </w:rPr>
              <w:t xml:space="preserve">. 2011;33(1):6-8. </w:t>
            </w:r>
          </w:p>
          <w:p w14:paraId="3ABFD0A1" w14:textId="77777777" w:rsidR="00614D6C" w:rsidRPr="00566891" w:rsidRDefault="00614D6C" w:rsidP="00C51D77">
            <w:pPr>
              <w:pStyle w:val="ListParagraph"/>
              <w:numPr>
                <w:ilvl w:val="0"/>
                <w:numId w:val="10"/>
              </w:numPr>
              <w:spacing w:after="0" w:line="240" w:lineRule="auto"/>
              <w:ind w:left="158" w:hanging="180"/>
              <w:rPr>
                <w:rFonts w:ascii="Arial" w:hAnsi="Arial" w:cs="Arial"/>
              </w:rPr>
            </w:pPr>
            <w:proofErr w:type="spellStart"/>
            <w:r w:rsidRPr="00566891">
              <w:rPr>
                <w:rFonts w:ascii="Arial" w:hAnsi="Arial" w:cs="Arial"/>
              </w:rPr>
              <w:t>Makoul</w:t>
            </w:r>
            <w:proofErr w:type="spellEnd"/>
            <w:r w:rsidRPr="00566891">
              <w:rPr>
                <w:rFonts w:ascii="Arial" w:hAnsi="Arial" w:cs="Arial"/>
              </w:rPr>
              <w:t xml:space="preserve"> G. Essential elements of communication in medical encounters: The Kalamazoo consensus statement. </w:t>
            </w:r>
            <w:proofErr w:type="spellStart"/>
            <w:r w:rsidRPr="00566891">
              <w:rPr>
                <w:rFonts w:ascii="Arial" w:hAnsi="Arial" w:cs="Arial"/>
                <w:i/>
                <w:iCs/>
              </w:rPr>
              <w:t>Acad</w:t>
            </w:r>
            <w:proofErr w:type="spellEnd"/>
            <w:r w:rsidRPr="00566891">
              <w:rPr>
                <w:rFonts w:ascii="Arial" w:hAnsi="Arial" w:cs="Arial"/>
                <w:i/>
                <w:iCs/>
              </w:rPr>
              <w:t xml:space="preserve"> Med</w:t>
            </w:r>
            <w:r w:rsidRPr="00566891">
              <w:rPr>
                <w:rFonts w:ascii="Arial" w:hAnsi="Arial" w:cs="Arial"/>
                <w:iCs/>
              </w:rPr>
              <w:t xml:space="preserve">. </w:t>
            </w:r>
            <w:proofErr w:type="gramStart"/>
            <w:r w:rsidRPr="00566891">
              <w:rPr>
                <w:rFonts w:ascii="Arial" w:hAnsi="Arial" w:cs="Arial"/>
              </w:rPr>
              <w:t>2001;76:390</w:t>
            </w:r>
            <w:proofErr w:type="gramEnd"/>
            <w:r w:rsidRPr="00566891">
              <w:rPr>
                <w:rFonts w:ascii="Arial" w:hAnsi="Arial" w:cs="Arial"/>
              </w:rPr>
              <w:t>-393.</w:t>
            </w:r>
          </w:p>
          <w:p w14:paraId="10AB2FA3" w14:textId="77777777" w:rsidR="00614D6C" w:rsidRPr="00566891" w:rsidRDefault="00614D6C" w:rsidP="00C51D77">
            <w:pPr>
              <w:pStyle w:val="ListParagraph"/>
              <w:numPr>
                <w:ilvl w:val="0"/>
                <w:numId w:val="10"/>
              </w:numPr>
              <w:spacing w:after="0" w:line="240" w:lineRule="auto"/>
              <w:ind w:left="158" w:hanging="180"/>
              <w:rPr>
                <w:rFonts w:ascii="Arial" w:hAnsi="Arial" w:cs="Arial"/>
                <w:bCs/>
              </w:rPr>
            </w:pPr>
            <w:proofErr w:type="spellStart"/>
            <w:r w:rsidRPr="00566891">
              <w:rPr>
                <w:rFonts w:ascii="Arial" w:hAnsi="Arial" w:cs="Arial"/>
              </w:rPr>
              <w:t>Makoul</w:t>
            </w:r>
            <w:proofErr w:type="spellEnd"/>
            <w:r w:rsidRPr="00566891">
              <w:rPr>
                <w:rFonts w:ascii="Arial" w:hAnsi="Arial" w:cs="Arial"/>
              </w:rPr>
              <w:t xml:space="preserve"> G. </w:t>
            </w:r>
            <w:r w:rsidRPr="00566891">
              <w:rPr>
                <w:rFonts w:ascii="Arial" w:hAnsi="Arial" w:cs="Arial"/>
                <w:bCs/>
              </w:rPr>
              <w:t xml:space="preserve">The SEGUE Framework for teaching and assessing communication skills. </w:t>
            </w:r>
            <w:r w:rsidRPr="00566891">
              <w:rPr>
                <w:rFonts w:ascii="Arial" w:hAnsi="Arial" w:cs="Arial"/>
                <w:bCs/>
                <w:i/>
              </w:rPr>
              <w:t>Patient Educ Couns</w:t>
            </w:r>
            <w:r w:rsidRPr="00566891">
              <w:rPr>
                <w:rFonts w:ascii="Arial" w:hAnsi="Arial" w:cs="Arial"/>
                <w:bCs/>
              </w:rPr>
              <w:t>. 2001;45(1):23-34.</w:t>
            </w:r>
          </w:p>
          <w:p w14:paraId="5D49822E" w14:textId="54670EAF" w:rsidR="00614D6C" w:rsidRPr="00566891" w:rsidRDefault="00614D6C" w:rsidP="00C51D77">
            <w:pPr>
              <w:pStyle w:val="ListParagraph"/>
              <w:numPr>
                <w:ilvl w:val="0"/>
                <w:numId w:val="10"/>
              </w:numPr>
              <w:spacing w:after="0" w:line="240" w:lineRule="auto"/>
              <w:ind w:left="158" w:hanging="180"/>
              <w:rPr>
                <w:rFonts w:ascii="Arial" w:hAnsi="Arial" w:cs="Arial"/>
                <w:bCs/>
              </w:rPr>
            </w:pPr>
            <w:r w:rsidRPr="00566891">
              <w:rPr>
                <w:rFonts w:ascii="Arial" w:hAnsi="Arial" w:cs="Arial"/>
                <w:bCs/>
              </w:rPr>
              <w:t xml:space="preserve">Symons AB, Swanson A, McGuigan D, </w:t>
            </w:r>
            <w:proofErr w:type="spellStart"/>
            <w:r w:rsidRPr="00566891">
              <w:rPr>
                <w:rFonts w:ascii="Arial" w:hAnsi="Arial" w:cs="Arial"/>
                <w:bCs/>
              </w:rPr>
              <w:t>Orrange</w:t>
            </w:r>
            <w:proofErr w:type="spellEnd"/>
            <w:r w:rsidRPr="00566891">
              <w:rPr>
                <w:rFonts w:ascii="Arial" w:hAnsi="Arial" w:cs="Arial"/>
                <w:bCs/>
              </w:rPr>
              <w:t xml:space="preserve"> S, Akl EA. A tool for self-assessment of communication skills and professionalism in fellows. </w:t>
            </w:r>
            <w:r w:rsidRPr="00566891">
              <w:rPr>
                <w:rFonts w:ascii="Arial" w:hAnsi="Arial" w:cs="Arial"/>
                <w:i/>
                <w:u w:color="243778"/>
              </w:rPr>
              <w:t>BMC Med Educ</w:t>
            </w:r>
            <w:r w:rsidRPr="00566891">
              <w:rPr>
                <w:rFonts w:ascii="Arial" w:hAnsi="Arial" w:cs="Arial"/>
                <w:u w:color="243778"/>
              </w:rPr>
              <w:t>. 2009; 9:1.</w:t>
            </w:r>
          </w:p>
        </w:tc>
      </w:tr>
    </w:tbl>
    <w:p w14:paraId="5DE6B4BD" w14:textId="70BD57D0" w:rsidR="003F2E8F" w:rsidRDefault="003F2E8F" w:rsidP="00D519D6">
      <w:pPr>
        <w:spacing w:after="0" w:line="240" w:lineRule="auto"/>
        <w:ind w:hanging="180"/>
        <w:rPr>
          <w:rFonts w:ascii="Arial" w:eastAsia="Arial" w:hAnsi="Arial" w:cs="Arial"/>
        </w:rPr>
      </w:pPr>
    </w:p>
    <w:p w14:paraId="2ADEC3FE" w14:textId="77777777" w:rsidR="003F2E8F" w:rsidRDefault="003F2E8F" w:rsidP="00D519D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66891" w14:paraId="6CD68919" w14:textId="77777777" w:rsidTr="4D0905E0">
        <w:trPr>
          <w:trHeight w:val="769"/>
        </w:trPr>
        <w:tc>
          <w:tcPr>
            <w:tcW w:w="14125" w:type="dxa"/>
            <w:gridSpan w:val="2"/>
            <w:shd w:val="clear" w:color="auto" w:fill="9CC3E5"/>
          </w:tcPr>
          <w:p w14:paraId="18A0FA3E" w14:textId="57EB1C65" w:rsidR="003F2E8F" w:rsidRPr="00566891" w:rsidRDefault="0047695F" w:rsidP="00D519D6">
            <w:pPr>
              <w:keepNext/>
              <w:pBdr>
                <w:top w:val="nil"/>
                <w:left w:val="nil"/>
                <w:bottom w:val="nil"/>
                <w:right w:val="nil"/>
                <w:between w:val="nil"/>
              </w:pBdr>
              <w:spacing w:after="0" w:line="240" w:lineRule="auto"/>
              <w:jc w:val="center"/>
              <w:rPr>
                <w:rFonts w:ascii="Arial" w:eastAsia="Arial" w:hAnsi="Arial" w:cs="Arial"/>
                <w:b/>
                <w:color w:val="000000"/>
              </w:rPr>
            </w:pPr>
            <w:r w:rsidRPr="00566891">
              <w:rPr>
                <w:rFonts w:ascii="Arial" w:eastAsia="Arial" w:hAnsi="Arial" w:cs="Arial"/>
                <w:b/>
              </w:rPr>
              <w:lastRenderedPageBreak/>
              <w:t xml:space="preserve">Interpersonal and Communication Skills 2: Interprofessional and </w:t>
            </w:r>
            <w:r w:rsidR="00E10FAC" w:rsidRPr="00566891">
              <w:rPr>
                <w:rFonts w:ascii="Arial" w:eastAsia="Arial" w:hAnsi="Arial" w:cs="Arial"/>
                <w:b/>
              </w:rPr>
              <w:t>Systems</w:t>
            </w:r>
            <w:r w:rsidRPr="00566891">
              <w:rPr>
                <w:rFonts w:ascii="Arial" w:eastAsia="Arial" w:hAnsi="Arial" w:cs="Arial"/>
                <w:b/>
              </w:rPr>
              <w:t xml:space="preserve"> Communication </w:t>
            </w:r>
          </w:p>
          <w:p w14:paraId="72ACDE3C" w14:textId="440AE25D" w:rsidR="003F2E8F" w:rsidRPr="00566891" w:rsidRDefault="003F2E8F" w:rsidP="006F7BEB">
            <w:pPr>
              <w:spacing w:after="0" w:line="240" w:lineRule="auto"/>
              <w:ind w:hanging="14"/>
              <w:rPr>
                <w:rFonts w:ascii="Arial" w:eastAsia="Arial" w:hAnsi="Arial" w:cs="Arial"/>
                <w:b/>
                <w:bCs/>
                <w:color w:val="000000"/>
              </w:rPr>
            </w:pPr>
            <w:r w:rsidRPr="00566891">
              <w:rPr>
                <w:rFonts w:ascii="Arial" w:eastAsia="Arial" w:hAnsi="Arial" w:cs="Arial"/>
                <w:b/>
                <w:bCs/>
              </w:rPr>
              <w:t>Overall Intent:</w:t>
            </w:r>
            <w:r w:rsidRPr="00566891">
              <w:rPr>
                <w:rFonts w:ascii="Arial" w:eastAsia="Arial" w:hAnsi="Arial" w:cs="Arial"/>
              </w:rPr>
              <w:t xml:space="preserve"> </w:t>
            </w:r>
            <w:r w:rsidR="41911CE7" w:rsidRPr="00566891">
              <w:rPr>
                <w:rFonts w:ascii="Arial" w:eastAsia="Arial" w:hAnsi="Arial" w:cs="Arial"/>
              </w:rPr>
              <w:t>To effectively communicate with the health care team, in both straightforward and complex situations</w:t>
            </w:r>
          </w:p>
        </w:tc>
      </w:tr>
      <w:tr w:rsidR="003F2E8F" w:rsidRPr="00566891" w14:paraId="327CD6C1" w14:textId="77777777" w:rsidTr="4D0905E0">
        <w:tc>
          <w:tcPr>
            <w:tcW w:w="4950" w:type="dxa"/>
            <w:shd w:val="clear" w:color="auto" w:fill="FABF8F" w:themeFill="accent6" w:themeFillTint="99"/>
          </w:tcPr>
          <w:p w14:paraId="7D567419" w14:textId="77777777" w:rsidR="003F2E8F" w:rsidRPr="00566891" w:rsidRDefault="003F2E8F" w:rsidP="00D519D6">
            <w:pPr>
              <w:spacing w:after="0" w:line="240" w:lineRule="auto"/>
              <w:jc w:val="center"/>
              <w:rPr>
                <w:rFonts w:ascii="Arial" w:eastAsia="Arial" w:hAnsi="Arial" w:cs="Arial"/>
                <w:b/>
              </w:rPr>
            </w:pPr>
            <w:r w:rsidRPr="00566891">
              <w:rPr>
                <w:rFonts w:ascii="Arial" w:eastAsia="Arial" w:hAnsi="Arial" w:cs="Arial"/>
                <w:b/>
              </w:rPr>
              <w:t>Milestones</w:t>
            </w:r>
          </w:p>
        </w:tc>
        <w:tc>
          <w:tcPr>
            <w:tcW w:w="9175" w:type="dxa"/>
            <w:shd w:val="clear" w:color="auto" w:fill="FABF8F" w:themeFill="accent6" w:themeFillTint="99"/>
          </w:tcPr>
          <w:p w14:paraId="78B0D233" w14:textId="77777777" w:rsidR="003F2E8F" w:rsidRPr="00566891" w:rsidRDefault="003F2E8F" w:rsidP="00D519D6">
            <w:pPr>
              <w:spacing w:after="0" w:line="240" w:lineRule="auto"/>
              <w:ind w:hanging="14"/>
              <w:jc w:val="center"/>
              <w:rPr>
                <w:rFonts w:ascii="Arial" w:eastAsia="Arial" w:hAnsi="Arial" w:cs="Arial"/>
                <w:b/>
              </w:rPr>
            </w:pPr>
            <w:r w:rsidRPr="00566891">
              <w:rPr>
                <w:rFonts w:ascii="Arial" w:eastAsia="Arial" w:hAnsi="Arial" w:cs="Arial"/>
                <w:b/>
              </w:rPr>
              <w:t>Examples</w:t>
            </w:r>
          </w:p>
        </w:tc>
      </w:tr>
      <w:tr w:rsidR="00847D98" w:rsidRPr="00566891" w14:paraId="13854C3C" w14:textId="77777777" w:rsidTr="00FB746A">
        <w:tc>
          <w:tcPr>
            <w:tcW w:w="4950" w:type="dxa"/>
            <w:tcBorders>
              <w:top w:val="single" w:sz="4" w:space="0" w:color="000000"/>
              <w:bottom w:val="single" w:sz="4" w:space="0" w:color="000000"/>
            </w:tcBorders>
            <w:shd w:val="clear" w:color="auto" w:fill="C9C9C9"/>
          </w:tcPr>
          <w:p w14:paraId="28F7D0E4" w14:textId="77777777" w:rsidR="00FB746A" w:rsidRPr="00FB746A" w:rsidRDefault="00847D98" w:rsidP="00FB746A">
            <w:pPr>
              <w:spacing w:after="0" w:line="240" w:lineRule="auto"/>
              <w:rPr>
                <w:rFonts w:ascii="Arial" w:hAnsi="Arial" w:cs="Arial"/>
                <w:i/>
                <w:color w:val="000000"/>
              </w:rPr>
            </w:pPr>
            <w:r w:rsidRPr="00566891">
              <w:rPr>
                <w:rFonts w:ascii="Arial" w:eastAsia="Arial" w:hAnsi="Arial" w:cs="Arial"/>
                <w:b/>
              </w:rPr>
              <w:t>Level 1</w:t>
            </w:r>
            <w:r w:rsidRPr="00566891">
              <w:rPr>
                <w:rFonts w:ascii="Arial" w:eastAsia="Arial" w:hAnsi="Arial" w:cs="Arial"/>
              </w:rPr>
              <w:t xml:space="preserve"> </w:t>
            </w:r>
            <w:r w:rsidR="00FB746A" w:rsidRPr="00FB746A">
              <w:rPr>
                <w:rFonts w:ascii="Arial" w:hAnsi="Arial" w:cs="Arial"/>
                <w:i/>
                <w:color w:val="000000"/>
              </w:rPr>
              <w:t>Communicates information to health care team members</w:t>
            </w:r>
          </w:p>
          <w:p w14:paraId="46159484" w14:textId="77777777" w:rsidR="00FB746A" w:rsidRPr="00FB746A" w:rsidRDefault="00FB746A" w:rsidP="00FB746A">
            <w:pPr>
              <w:spacing w:after="0" w:line="240" w:lineRule="auto"/>
              <w:rPr>
                <w:rFonts w:ascii="Arial" w:hAnsi="Arial" w:cs="Arial"/>
                <w:i/>
                <w:color w:val="000000"/>
              </w:rPr>
            </w:pPr>
          </w:p>
          <w:p w14:paraId="22AF8F8F" w14:textId="17171A8A" w:rsidR="00B52214" w:rsidRPr="00566891" w:rsidRDefault="00FB746A" w:rsidP="00FB746A">
            <w:pPr>
              <w:spacing w:after="0" w:line="240" w:lineRule="auto"/>
              <w:rPr>
                <w:rFonts w:ascii="Arial" w:hAnsi="Arial" w:cs="Arial"/>
                <w:i/>
                <w:color w:val="000000"/>
              </w:rPr>
            </w:pPr>
            <w:r w:rsidRPr="00FB746A">
              <w:rPr>
                <w:rFonts w:ascii="Arial" w:hAnsi="Arial" w:cs="Arial"/>
                <w:i/>
                <w:color w:val="000000"/>
              </w:rPr>
              <w:t>Accurately records and safeguards patient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C1EB6" w14:textId="6A6C4FE1" w:rsidR="00847D98" w:rsidRPr="00566891" w:rsidRDefault="00847D98" w:rsidP="00C51D77">
            <w:pPr>
              <w:pStyle w:val="ListParagraph"/>
              <w:numPr>
                <w:ilvl w:val="0"/>
                <w:numId w:val="26"/>
              </w:numPr>
              <w:pBdr>
                <w:top w:val="nil"/>
                <w:left w:val="nil"/>
                <w:bottom w:val="nil"/>
                <w:right w:val="nil"/>
                <w:between w:val="nil"/>
              </w:pBdr>
              <w:spacing w:after="0" w:line="240" w:lineRule="auto"/>
              <w:ind w:left="166" w:hanging="166"/>
              <w:rPr>
                <w:rFonts w:ascii="Arial" w:hAnsi="Arial" w:cs="Arial"/>
              </w:rPr>
            </w:pPr>
            <w:r w:rsidRPr="00566891">
              <w:rPr>
                <w:rFonts w:ascii="Arial" w:eastAsia="Arial" w:hAnsi="Arial" w:cs="Arial"/>
                <w:color w:val="000000"/>
              </w:rPr>
              <w:t xml:space="preserve">Acknowledges the contribution of each member of the </w:t>
            </w:r>
            <w:r w:rsidR="000659DC" w:rsidRPr="00566891">
              <w:rPr>
                <w:rFonts w:ascii="Arial" w:eastAsia="Arial" w:hAnsi="Arial" w:cs="Arial"/>
              </w:rPr>
              <w:t xml:space="preserve">care </w:t>
            </w:r>
            <w:r w:rsidRPr="00566891">
              <w:rPr>
                <w:rFonts w:ascii="Arial" w:eastAsia="Arial" w:hAnsi="Arial" w:cs="Arial"/>
              </w:rPr>
              <w:t xml:space="preserve">team </w:t>
            </w:r>
          </w:p>
          <w:p w14:paraId="145252CB" w14:textId="77777777" w:rsidR="006E67E2" w:rsidRPr="00566891" w:rsidRDefault="006E67E2" w:rsidP="00D75255">
            <w:pPr>
              <w:pBdr>
                <w:top w:val="nil"/>
                <w:left w:val="nil"/>
                <w:bottom w:val="nil"/>
                <w:right w:val="nil"/>
                <w:between w:val="nil"/>
              </w:pBdr>
              <w:spacing w:after="0" w:line="240" w:lineRule="auto"/>
              <w:ind w:left="166" w:hanging="166"/>
              <w:contextualSpacing/>
              <w:rPr>
                <w:rFonts w:ascii="Arial" w:eastAsia="Arial" w:hAnsi="Arial" w:cs="Arial"/>
              </w:rPr>
            </w:pPr>
          </w:p>
          <w:p w14:paraId="4B57AC6D" w14:textId="77777777" w:rsidR="006E67E2" w:rsidRPr="00566891" w:rsidRDefault="006E67E2" w:rsidP="00D75255">
            <w:pPr>
              <w:pBdr>
                <w:top w:val="nil"/>
                <w:left w:val="nil"/>
                <w:bottom w:val="nil"/>
                <w:right w:val="nil"/>
                <w:between w:val="nil"/>
              </w:pBdr>
              <w:spacing w:after="0" w:line="240" w:lineRule="auto"/>
              <w:ind w:left="166" w:hanging="166"/>
              <w:contextualSpacing/>
              <w:rPr>
                <w:rFonts w:ascii="Arial" w:hAnsi="Arial" w:cs="Arial"/>
              </w:rPr>
            </w:pPr>
          </w:p>
          <w:p w14:paraId="44232668" w14:textId="3B701F8F" w:rsidR="00B52214" w:rsidRPr="00566891" w:rsidRDefault="00B52214" w:rsidP="00C51D77">
            <w:pPr>
              <w:pStyle w:val="ListParagraph"/>
              <w:numPr>
                <w:ilvl w:val="0"/>
                <w:numId w:val="26"/>
              </w:numPr>
              <w:pBdr>
                <w:top w:val="nil"/>
                <w:left w:val="nil"/>
                <w:bottom w:val="nil"/>
                <w:right w:val="nil"/>
                <w:between w:val="nil"/>
              </w:pBdr>
              <w:spacing w:after="0" w:line="240" w:lineRule="auto"/>
              <w:ind w:left="166" w:hanging="166"/>
              <w:rPr>
                <w:rFonts w:ascii="Arial" w:hAnsi="Arial" w:cs="Arial"/>
              </w:rPr>
            </w:pPr>
            <w:r w:rsidRPr="00566891">
              <w:rPr>
                <w:rFonts w:ascii="Arial" w:eastAsia="Arial" w:hAnsi="Arial" w:cs="Arial"/>
              </w:rPr>
              <w:t xml:space="preserve">Documentation is accurate but may include extraneous information </w:t>
            </w:r>
          </w:p>
        </w:tc>
      </w:tr>
      <w:tr w:rsidR="00847D98" w:rsidRPr="00566891" w14:paraId="23CAA376" w14:textId="77777777" w:rsidTr="00FB746A">
        <w:tc>
          <w:tcPr>
            <w:tcW w:w="4950" w:type="dxa"/>
            <w:tcBorders>
              <w:top w:val="single" w:sz="4" w:space="0" w:color="000000"/>
              <w:bottom w:val="single" w:sz="4" w:space="0" w:color="000000"/>
            </w:tcBorders>
            <w:shd w:val="clear" w:color="auto" w:fill="C9C9C9"/>
          </w:tcPr>
          <w:p w14:paraId="4755E285" w14:textId="77777777" w:rsidR="00FB746A" w:rsidRPr="00FB746A" w:rsidRDefault="00847D98" w:rsidP="00FB746A">
            <w:pPr>
              <w:spacing w:after="0" w:line="240" w:lineRule="auto"/>
              <w:rPr>
                <w:rFonts w:ascii="Arial" w:eastAsia="Arial" w:hAnsi="Arial" w:cs="Arial"/>
                <w:i/>
              </w:rPr>
            </w:pPr>
            <w:r w:rsidRPr="00566891">
              <w:rPr>
                <w:rFonts w:ascii="Arial" w:hAnsi="Arial" w:cs="Arial"/>
                <w:b/>
              </w:rPr>
              <w:t>Level 2</w:t>
            </w:r>
            <w:r w:rsidRPr="00566891">
              <w:rPr>
                <w:rFonts w:ascii="Arial" w:hAnsi="Arial" w:cs="Arial"/>
              </w:rPr>
              <w:t xml:space="preserve"> </w:t>
            </w:r>
            <w:r w:rsidR="00FB746A" w:rsidRPr="00FB746A">
              <w:rPr>
                <w:rFonts w:ascii="Arial" w:eastAsia="Arial" w:hAnsi="Arial" w:cs="Arial"/>
                <w:i/>
              </w:rPr>
              <w:t>Clearly, directly, and specifically communicates with team members in a way that is respectful of their time</w:t>
            </w:r>
          </w:p>
          <w:p w14:paraId="44DFD1F9" w14:textId="77777777" w:rsidR="00FB746A" w:rsidRPr="00FB746A" w:rsidRDefault="00FB746A" w:rsidP="00FB746A">
            <w:pPr>
              <w:spacing w:after="0" w:line="240" w:lineRule="auto"/>
              <w:rPr>
                <w:rFonts w:ascii="Arial" w:eastAsia="Arial" w:hAnsi="Arial" w:cs="Arial"/>
                <w:i/>
              </w:rPr>
            </w:pPr>
          </w:p>
          <w:p w14:paraId="1C33FA65" w14:textId="59870623" w:rsidR="00E97223" w:rsidRPr="00566891" w:rsidRDefault="00FB746A" w:rsidP="00FB746A">
            <w:pPr>
              <w:spacing w:after="0"/>
              <w:rPr>
                <w:rFonts w:ascii="Arial" w:hAnsi="Arial" w:cs="Arial"/>
              </w:rPr>
            </w:pPr>
            <w:r w:rsidRPr="00FB746A">
              <w:rPr>
                <w:rFonts w:ascii="Arial" w:eastAsia="Arial" w:hAnsi="Arial" w:cs="Arial"/>
                <w:i/>
              </w:rPr>
              <w:t>Efficiently uses the electronic health record to communicate with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9BE366" w14:textId="091875E1" w:rsidR="00810889" w:rsidRPr="00566891" w:rsidRDefault="6A68AF22"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hAnsi="Arial" w:cs="Arial"/>
              </w:rPr>
              <w:t xml:space="preserve"> While on rounds, speaks to the nursing staff regarding changes in wound dressing orders.</w:t>
            </w:r>
          </w:p>
          <w:p w14:paraId="33EA2D11" w14:textId="39CFB427" w:rsidR="00810889" w:rsidRPr="00566891" w:rsidRDefault="00810889" w:rsidP="00D75255">
            <w:pPr>
              <w:pBdr>
                <w:top w:val="nil"/>
                <w:left w:val="nil"/>
                <w:bottom w:val="nil"/>
                <w:right w:val="nil"/>
                <w:between w:val="nil"/>
              </w:pBdr>
              <w:spacing w:after="0" w:line="240" w:lineRule="auto"/>
              <w:ind w:left="166" w:hanging="166"/>
              <w:contextualSpacing/>
              <w:rPr>
                <w:rFonts w:ascii="Arial" w:hAnsi="Arial" w:cs="Arial"/>
              </w:rPr>
            </w:pPr>
          </w:p>
          <w:p w14:paraId="0689A948" w14:textId="77777777" w:rsidR="00810889" w:rsidRPr="00566891" w:rsidRDefault="00810889" w:rsidP="00D75255">
            <w:pPr>
              <w:pBdr>
                <w:top w:val="nil"/>
                <w:left w:val="nil"/>
                <w:bottom w:val="nil"/>
                <w:right w:val="nil"/>
                <w:between w:val="nil"/>
              </w:pBdr>
              <w:spacing w:after="0" w:line="240" w:lineRule="auto"/>
              <w:ind w:left="166" w:hanging="166"/>
              <w:contextualSpacing/>
              <w:rPr>
                <w:rFonts w:ascii="Arial" w:hAnsi="Arial" w:cs="Arial"/>
              </w:rPr>
            </w:pPr>
          </w:p>
          <w:p w14:paraId="1119BF40" w14:textId="60A4F1BD" w:rsidR="006E67E2" w:rsidRPr="00566891" w:rsidRDefault="00847D98"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 xml:space="preserve">Sends a message in electronic health record to the dietician </w:t>
            </w:r>
            <w:r w:rsidR="00136CCF" w:rsidRPr="00566891">
              <w:rPr>
                <w:rFonts w:ascii="Arial" w:eastAsia="Arial" w:hAnsi="Arial" w:cs="Arial"/>
              </w:rPr>
              <w:t>of the patient</w:t>
            </w:r>
          </w:p>
        </w:tc>
      </w:tr>
      <w:tr w:rsidR="00847D98" w:rsidRPr="00566891" w14:paraId="5CDEB7FF" w14:textId="77777777" w:rsidTr="00FB746A">
        <w:tc>
          <w:tcPr>
            <w:tcW w:w="4950" w:type="dxa"/>
            <w:tcBorders>
              <w:top w:val="single" w:sz="4" w:space="0" w:color="000000"/>
              <w:bottom w:val="single" w:sz="4" w:space="0" w:color="000000"/>
            </w:tcBorders>
            <w:shd w:val="clear" w:color="auto" w:fill="C9C9C9"/>
          </w:tcPr>
          <w:p w14:paraId="55C0799B" w14:textId="77777777" w:rsidR="00FB746A" w:rsidRPr="00FB746A" w:rsidRDefault="00847D98" w:rsidP="00FB746A">
            <w:pPr>
              <w:spacing w:after="0" w:line="240" w:lineRule="auto"/>
              <w:rPr>
                <w:rFonts w:ascii="Arial" w:hAnsi="Arial" w:cs="Arial"/>
                <w:i/>
                <w:color w:val="000000"/>
              </w:rPr>
            </w:pPr>
            <w:r w:rsidRPr="00566891">
              <w:rPr>
                <w:rFonts w:ascii="Arial" w:hAnsi="Arial" w:cs="Arial"/>
                <w:b/>
              </w:rPr>
              <w:t>Level 3</w:t>
            </w:r>
            <w:r w:rsidRPr="00566891">
              <w:rPr>
                <w:rFonts w:ascii="Arial" w:hAnsi="Arial" w:cs="Arial"/>
              </w:rPr>
              <w:t xml:space="preserve"> </w:t>
            </w:r>
            <w:r w:rsidR="00FB746A" w:rsidRPr="00FB746A">
              <w:rPr>
                <w:rFonts w:ascii="Arial" w:hAnsi="Arial" w:cs="Arial"/>
                <w:i/>
                <w:color w:val="000000"/>
              </w:rPr>
              <w:t>Communicates concerns and provides feedback to peers and learners</w:t>
            </w:r>
          </w:p>
          <w:p w14:paraId="54061104" w14:textId="77777777" w:rsidR="00FB746A" w:rsidRPr="00FB746A" w:rsidRDefault="00FB746A" w:rsidP="00FB746A">
            <w:pPr>
              <w:spacing w:after="0" w:line="240" w:lineRule="auto"/>
              <w:rPr>
                <w:rFonts w:ascii="Arial" w:hAnsi="Arial" w:cs="Arial"/>
                <w:i/>
                <w:color w:val="000000"/>
              </w:rPr>
            </w:pPr>
          </w:p>
          <w:p w14:paraId="4E509AE4" w14:textId="5E0FFEA2" w:rsidR="006E67E2" w:rsidRPr="00566891" w:rsidRDefault="00FB746A" w:rsidP="00FB746A">
            <w:pPr>
              <w:spacing w:after="0"/>
              <w:rPr>
                <w:rFonts w:ascii="Arial" w:hAnsi="Arial" w:cs="Arial"/>
              </w:rPr>
            </w:pPr>
            <w:r w:rsidRPr="00FB746A">
              <w:rPr>
                <w:rFonts w:ascii="Arial" w:hAnsi="Arial" w:cs="Arial"/>
                <w:i/>
                <w:color w:val="000000"/>
              </w:rPr>
              <w:t>Integrates and synthesizes all relevant data from outside systems and prior encounters into the health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74B609" w14:textId="01B22872" w:rsidR="004E38FF" w:rsidRPr="00D75255" w:rsidRDefault="6A68AF22" w:rsidP="00C51D77">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00D75255">
              <w:rPr>
                <w:rFonts w:ascii="Arial" w:eastAsia="Arial" w:hAnsi="Arial" w:cs="Arial"/>
              </w:rPr>
              <w:t xml:space="preserve">Explains to a </w:t>
            </w:r>
            <w:r w:rsidR="0083705B">
              <w:rPr>
                <w:rFonts w:ascii="Arial" w:eastAsia="Arial" w:hAnsi="Arial" w:cs="Arial"/>
              </w:rPr>
              <w:t xml:space="preserve">more </w:t>
            </w:r>
            <w:r w:rsidRPr="00D75255">
              <w:rPr>
                <w:rFonts w:ascii="Arial" w:eastAsia="Arial" w:hAnsi="Arial" w:cs="Arial"/>
              </w:rPr>
              <w:t>junior resident why a clinic note may insufficiently record discussion had during a visit</w:t>
            </w:r>
          </w:p>
          <w:p w14:paraId="3CD1829F" w14:textId="77777777" w:rsidR="004E38FF" w:rsidRPr="00566891" w:rsidRDefault="004E38FF" w:rsidP="00D75255">
            <w:pPr>
              <w:pBdr>
                <w:top w:val="nil"/>
                <w:left w:val="nil"/>
                <w:bottom w:val="nil"/>
                <w:right w:val="nil"/>
                <w:between w:val="nil"/>
              </w:pBdr>
              <w:spacing w:after="0" w:line="240" w:lineRule="auto"/>
              <w:ind w:left="166" w:hanging="166"/>
              <w:contextualSpacing/>
              <w:rPr>
                <w:rFonts w:ascii="Arial" w:hAnsi="Arial" w:cs="Arial"/>
              </w:rPr>
            </w:pPr>
          </w:p>
          <w:p w14:paraId="03297DAC" w14:textId="2AC648E0" w:rsidR="006E67E2" w:rsidRPr="00566891" w:rsidRDefault="00BE2D37"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proofErr w:type="gramStart"/>
            <w:r w:rsidRPr="00566891">
              <w:rPr>
                <w:rFonts w:ascii="Arial" w:eastAsia="Arial" w:hAnsi="Arial" w:cs="Arial"/>
              </w:rPr>
              <w:t>Reviews</w:t>
            </w:r>
            <w:proofErr w:type="gramEnd"/>
            <w:r w:rsidRPr="00566891">
              <w:rPr>
                <w:rFonts w:ascii="Arial" w:eastAsia="Arial" w:hAnsi="Arial" w:cs="Arial"/>
              </w:rPr>
              <w:t xml:space="preserve"> </w:t>
            </w:r>
            <w:r w:rsidR="0083705B">
              <w:rPr>
                <w:rFonts w:ascii="Arial" w:eastAsia="Arial" w:hAnsi="Arial" w:cs="Arial"/>
              </w:rPr>
              <w:t>x</w:t>
            </w:r>
            <w:r w:rsidRPr="00566891">
              <w:rPr>
                <w:rFonts w:ascii="Arial" w:eastAsia="Arial" w:hAnsi="Arial" w:cs="Arial"/>
              </w:rPr>
              <w:t>-rays taken at referring emergency department</w:t>
            </w:r>
          </w:p>
          <w:p w14:paraId="05530475" w14:textId="7481A38B" w:rsidR="006E67E2" w:rsidRPr="00566891" w:rsidRDefault="00BE2D37"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 xml:space="preserve">Consolidates records </w:t>
            </w:r>
            <w:r w:rsidR="00881BC5" w:rsidRPr="00566891">
              <w:rPr>
                <w:rFonts w:ascii="Arial" w:eastAsia="Arial" w:hAnsi="Arial" w:cs="Arial"/>
              </w:rPr>
              <w:t xml:space="preserve">from two institutions </w:t>
            </w:r>
            <w:r w:rsidR="005F6FD6" w:rsidRPr="00566891">
              <w:rPr>
                <w:rFonts w:ascii="Arial" w:eastAsia="Arial" w:hAnsi="Arial" w:cs="Arial"/>
              </w:rPr>
              <w:t>to plan care</w:t>
            </w:r>
          </w:p>
        </w:tc>
      </w:tr>
      <w:tr w:rsidR="00847D98" w:rsidRPr="00566891" w14:paraId="5509FC2C" w14:textId="77777777" w:rsidTr="00FB746A">
        <w:tc>
          <w:tcPr>
            <w:tcW w:w="4950" w:type="dxa"/>
            <w:tcBorders>
              <w:top w:val="single" w:sz="4" w:space="0" w:color="000000"/>
              <w:bottom w:val="single" w:sz="4" w:space="0" w:color="000000"/>
            </w:tcBorders>
            <w:shd w:val="clear" w:color="auto" w:fill="C9C9C9"/>
          </w:tcPr>
          <w:p w14:paraId="2D859FFC" w14:textId="77777777" w:rsidR="00FB746A" w:rsidRPr="00FB746A" w:rsidRDefault="00847D98" w:rsidP="00FB746A">
            <w:pPr>
              <w:spacing w:after="0" w:line="240" w:lineRule="auto"/>
              <w:rPr>
                <w:rFonts w:ascii="Arial" w:eastAsia="Arial" w:hAnsi="Arial" w:cs="Arial"/>
                <w:i/>
              </w:rPr>
            </w:pPr>
            <w:r w:rsidRPr="00566891">
              <w:rPr>
                <w:rFonts w:ascii="Arial" w:hAnsi="Arial" w:cs="Arial"/>
                <w:b/>
              </w:rPr>
              <w:t>Level 4</w:t>
            </w:r>
            <w:r w:rsidRPr="00566891">
              <w:rPr>
                <w:rFonts w:ascii="Arial" w:hAnsi="Arial" w:cs="Arial"/>
              </w:rPr>
              <w:t xml:space="preserve"> </w:t>
            </w:r>
            <w:r w:rsidR="00FB746A" w:rsidRPr="00FB746A">
              <w:rPr>
                <w:rFonts w:ascii="Arial" w:eastAsia="Arial" w:hAnsi="Arial" w:cs="Arial"/>
                <w:i/>
              </w:rPr>
              <w:t>Communicates feedback and constructive criticism to superiors</w:t>
            </w:r>
          </w:p>
          <w:p w14:paraId="7A574183" w14:textId="77777777" w:rsidR="00FB746A" w:rsidRPr="00FB746A" w:rsidRDefault="00FB746A" w:rsidP="00FB746A">
            <w:pPr>
              <w:spacing w:after="0" w:line="240" w:lineRule="auto"/>
              <w:rPr>
                <w:rFonts w:ascii="Arial" w:eastAsia="Arial" w:hAnsi="Arial" w:cs="Arial"/>
                <w:i/>
              </w:rPr>
            </w:pPr>
          </w:p>
          <w:p w14:paraId="00793CEC" w14:textId="77777777" w:rsidR="00FB746A" w:rsidRPr="00FB746A" w:rsidRDefault="00FB746A" w:rsidP="00FB746A">
            <w:pPr>
              <w:spacing w:after="0" w:line="240" w:lineRule="auto"/>
              <w:rPr>
                <w:rFonts w:ascii="Arial" w:eastAsia="Arial" w:hAnsi="Arial" w:cs="Arial"/>
                <w:i/>
              </w:rPr>
            </w:pPr>
          </w:p>
          <w:p w14:paraId="4622E6CD" w14:textId="77777777" w:rsidR="00FB746A" w:rsidRPr="00FB746A" w:rsidRDefault="00FB746A" w:rsidP="00FB746A">
            <w:pPr>
              <w:spacing w:after="0" w:line="240" w:lineRule="auto"/>
              <w:rPr>
                <w:rFonts w:ascii="Arial" w:eastAsia="Arial" w:hAnsi="Arial" w:cs="Arial"/>
                <w:i/>
              </w:rPr>
            </w:pPr>
            <w:r w:rsidRPr="00FB746A">
              <w:rPr>
                <w:rFonts w:ascii="Arial" w:eastAsia="Arial" w:hAnsi="Arial" w:cs="Arial"/>
                <w:i/>
              </w:rPr>
              <w:t xml:space="preserve">Initiates difficult conversations with </w:t>
            </w:r>
          </w:p>
          <w:p w14:paraId="734C4A3F" w14:textId="43FD21BD" w:rsidR="0002542E" w:rsidRPr="00566891" w:rsidRDefault="00FB746A" w:rsidP="00FB746A">
            <w:pPr>
              <w:spacing w:after="0" w:line="240" w:lineRule="auto"/>
              <w:rPr>
                <w:rFonts w:ascii="Arial" w:eastAsia="Arial" w:hAnsi="Arial" w:cs="Arial"/>
                <w:i/>
              </w:rPr>
            </w:pPr>
            <w:r w:rsidRPr="00FB746A">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9A9524" w14:textId="2A6A9D61" w:rsidR="00203658" w:rsidRPr="00566891" w:rsidRDefault="006A47FD"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 xml:space="preserve">Diplomatically </w:t>
            </w:r>
            <w:r w:rsidR="00936DFC" w:rsidRPr="00566891">
              <w:rPr>
                <w:rFonts w:ascii="Arial" w:eastAsia="Arial" w:hAnsi="Arial" w:cs="Arial"/>
              </w:rPr>
              <w:t>communicates with the attending</w:t>
            </w:r>
            <w:r w:rsidR="00D96799" w:rsidRPr="00566891">
              <w:rPr>
                <w:rFonts w:ascii="Arial" w:eastAsia="Arial" w:hAnsi="Arial" w:cs="Arial"/>
              </w:rPr>
              <w:t xml:space="preserve"> </w:t>
            </w:r>
            <w:r w:rsidR="00FA59B8" w:rsidRPr="00566891">
              <w:rPr>
                <w:rFonts w:ascii="Arial" w:eastAsia="Arial" w:hAnsi="Arial" w:cs="Arial"/>
              </w:rPr>
              <w:t>the positive and negative interactions during a rotation and provides suggestions for change</w:t>
            </w:r>
          </w:p>
          <w:p w14:paraId="3E8DD654" w14:textId="1808FC27" w:rsidR="00203658" w:rsidRPr="00566891" w:rsidRDefault="00203658" w:rsidP="00C51D77">
            <w:pPr>
              <w:numPr>
                <w:ilvl w:val="0"/>
                <w:numId w:val="26"/>
              </w:numPr>
              <w:spacing w:after="0" w:line="240" w:lineRule="auto"/>
              <w:ind w:left="166" w:hanging="166"/>
              <w:rPr>
                <w:rFonts w:ascii="Arial" w:hAnsi="Arial" w:cs="Arial"/>
              </w:rPr>
            </w:pPr>
            <w:r w:rsidRPr="00566891">
              <w:rPr>
                <w:rFonts w:ascii="Arial" w:eastAsia="Arial" w:hAnsi="Arial" w:cs="Arial"/>
              </w:rPr>
              <w:t xml:space="preserve">Resident reviews the treatment plan and </w:t>
            </w:r>
            <w:r w:rsidR="00951366" w:rsidRPr="00566891">
              <w:rPr>
                <w:rFonts w:ascii="Arial" w:eastAsia="Arial" w:hAnsi="Arial" w:cs="Arial"/>
              </w:rPr>
              <w:t xml:space="preserve">offers </w:t>
            </w:r>
            <w:r w:rsidR="007F0525" w:rsidRPr="00566891">
              <w:rPr>
                <w:rFonts w:ascii="Arial" w:eastAsia="Arial" w:hAnsi="Arial" w:cs="Arial"/>
              </w:rPr>
              <w:t>evidence-based alterations</w:t>
            </w:r>
          </w:p>
          <w:p w14:paraId="4CCC20C7" w14:textId="6D8CC41A" w:rsidR="004B7362" w:rsidRPr="00566891" w:rsidRDefault="004B7362" w:rsidP="00D75255">
            <w:pPr>
              <w:pBdr>
                <w:top w:val="nil"/>
                <w:left w:val="nil"/>
                <w:bottom w:val="nil"/>
                <w:right w:val="nil"/>
                <w:between w:val="nil"/>
              </w:pBdr>
              <w:spacing w:after="0" w:line="240" w:lineRule="auto"/>
              <w:ind w:left="166" w:hanging="166"/>
              <w:contextualSpacing/>
              <w:rPr>
                <w:rFonts w:ascii="Arial" w:hAnsi="Arial" w:cs="Arial"/>
              </w:rPr>
            </w:pPr>
          </w:p>
          <w:p w14:paraId="50C94933" w14:textId="13E67A58" w:rsidR="0002542E" w:rsidRPr="00566891" w:rsidRDefault="0002542E"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proofErr w:type="gramStart"/>
            <w:r w:rsidRPr="00566891">
              <w:rPr>
                <w:rFonts w:ascii="Arial" w:eastAsia="Arial" w:hAnsi="Arial" w:cs="Arial"/>
              </w:rPr>
              <w:t>Talks</w:t>
            </w:r>
            <w:proofErr w:type="gramEnd"/>
            <w:r w:rsidRPr="00566891">
              <w:rPr>
                <w:rFonts w:ascii="Arial" w:eastAsia="Arial" w:hAnsi="Arial" w:cs="Arial"/>
              </w:rPr>
              <w:t xml:space="preserve"> directly to an emergency room physician about breakdowns in communication to prevent recurrence</w:t>
            </w:r>
          </w:p>
        </w:tc>
      </w:tr>
      <w:tr w:rsidR="00847D98" w:rsidRPr="00566891" w14:paraId="034DFCF7" w14:textId="77777777" w:rsidTr="00FB746A">
        <w:tc>
          <w:tcPr>
            <w:tcW w:w="4950" w:type="dxa"/>
            <w:tcBorders>
              <w:top w:val="single" w:sz="4" w:space="0" w:color="000000"/>
              <w:bottom w:val="single" w:sz="4" w:space="0" w:color="000000"/>
            </w:tcBorders>
            <w:shd w:val="clear" w:color="auto" w:fill="C9C9C9"/>
          </w:tcPr>
          <w:p w14:paraId="4EE08330" w14:textId="77777777" w:rsidR="00FB746A" w:rsidRPr="00FB746A" w:rsidRDefault="00847D98" w:rsidP="00FB746A">
            <w:pPr>
              <w:spacing w:after="0" w:line="240" w:lineRule="auto"/>
              <w:rPr>
                <w:rFonts w:ascii="Arial" w:eastAsia="Arial" w:hAnsi="Arial" w:cs="Arial"/>
                <w:i/>
              </w:rPr>
            </w:pPr>
            <w:r w:rsidRPr="00566891">
              <w:rPr>
                <w:rFonts w:ascii="Arial" w:hAnsi="Arial" w:cs="Arial"/>
                <w:b/>
              </w:rPr>
              <w:t>Level 5</w:t>
            </w:r>
            <w:r w:rsidRPr="00566891">
              <w:rPr>
                <w:rFonts w:ascii="Arial" w:hAnsi="Arial" w:cs="Arial"/>
              </w:rPr>
              <w:t xml:space="preserve"> </w:t>
            </w:r>
            <w:r w:rsidR="00FB746A" w:rsidRPr="00FB746A">
              <w:rPr>
                <w:rFonts w:ascii="Arial" w:eastAsia="Arial" w:hAnsi="Arial" w:cs="Arial"/>
                <w:i/>
              </w:rPr>
              <w:t>Facilitates regular health care team-based feedback in complex situations</w:t>
            </w:r>
          </w:p>
          <w:p w14:paraId="1615B2B0" w14:textId="77777777" w:rsidR="00FB746A" w:rsidRPr="00FB746A" w:rsidRDefault="00FB746A" w:rsidP="00FB746A">
            <w:pPr>
              <w:spacing w:after="0" w:line="240" w:lineRule="auto"/>
              <w:rPr>
                <w:rFonts w:ascii="Arial" w:eastAsia="Arial" w:hAnsi="Arial" w:cs="Arial"/>
                <w:i/>
              </w:rPr>
            </w:pPr>
          </w:p>
          <w:p w14:paraId="7DE7E22C" w14:textId="71D4F7AC" w:rsidR="0002542E" w:rsidRPr="00566891" w:rsidRDefault="00FB746A" w:rsidP="00FB746A">
            <w:pPr>
              <w:spacing w:after="0" w:line="240" w:lineRule="auto"/>
              <w:rPr>
                <w:rFonts w:ascii="Arial" w:eastAsia="Arial" w:hAnsi="Arial" w:cs="Arial"/>
                <w:i/>
              </w:rPr>
            </w:pPr>
            <w:r w:rsidRPr="00FB746A">
              <w:rPr>
                <w:rFonts w:ascii="Arial" w:eastAsia="Arial" w:hAnsi="Arial" w:cs="Arial"/>
                <w:i/>
              </w:rPr>
              <w:t>Facilitates dialogue regarding systems issues among larger community stakeholders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4CB61C" w14:textId="0BF03898" w:rsidR="00984EB6" w:rsidRPr="00566891" w:rsidRDefault="00847D98"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hAnsi="Arial" w:cs="Arial"/>
              </w:rPr>
              <w:t>Mediates a conflict resolution between different members of the health care team</w:t>
            </w:r>
          </w:p>
          <w:p w14:paraId="6665399B" w14:textId="77777777" w:rsidR="00984EB6" w:rsidRPr="00566891" w:rsidRDefault="00984EB6" w:rsidP="00D75255">
            <w:pPr>
              <w:pBdr>
                <w:top w:val="nil"/>
                <w:left w:val="nil"/>
                <w:bottom w:val="nil"/>
                <w:right w:val="nil"/>
                <w:between w:val="nil"/>
              </w:pBdr>
              <w:spacing w:after="0" w:line="240" w:lineRule="auto"/>
              <w:ind w:left="166" w:hanging="166"/>
              <w:contextualSpacing/>
              <w:rPr>
                <w:rFonts w:ascii="Arial" w:hAnsi="Arial" w:cs="Arial"/>
              </w:rPr>
            </w:pPr>
          </w:p>
          <w:p w14:paraId="1F65E399" w14:textId="77777777" w:rsidR="00541D26" w:rsidRPr="00566891" w:rsidRDefault="00541D26" w:rsidP="00D75255">
            <w:pPr>
              <w:pBdr>
                <w:top w:val="nil"/>
                <w:left w:val="nil"/>
                <w:bottom w:val="nil"/>
                <w:right w:val="nil"/>
                <w:between w:val="nil"/>
              </w:pBdr>
              <w:spacing w:after="0" w:line="240" w:lineRule="auto"/>
              <w:ind w:left="166" w:hanging="166"/>
              <w:contextualSpacing/>
              <w:rPr>
                <w:rFonts w:ascii="Arial" w:hAnsi="Arial" w:cs="Arial"/>
              </w:rPr>
            </w:pPr>
          </w:p>
          <w:p w14:paraId="43DCA90C" w14:textId="3E7F0CCA" w:rsidR="006E67E2" w:rsidRPr="00566891" w:rsidRDefault="6A68AF22"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hAnsi="Arial" w:cs="Arial"/>
              </w:rPr>
              <w:t>Better elucidates the process for C</w:t>
            </w:r>
            <w:r w:rsidR="0083705B">
              <w:rPr>
                <w:rFonts w:ascii="Arial" w:hAnsi="Arial" w:cs="Arial"/>
              </w:rPr>
              <w:t xml:space="preserve">OVID-19 </w:t>
            </w:r>
            <w:r w:rsidRPr="00566891">
              <w:rPr>
                <w:rFonts w:ascii="Arial" w:hAnsi="Arial" w:cs="Arial"/>
              </w:rPr>
              <w:t>testing for pre</w:t>
            </w:r>
            <w:r w:rsidR="0083705B">
              <w:rPr>
                <w:rFonts w:ascii="Arial" w:hAnsi="Arial" w:cs="Arial"/>
              </w:rPr>
              <w:t>-</w:t>
            </w:r>
            <w:r w:rsidRPr="00566891">
              <w:rPr>
                <w:rFonts w:ascii="Arial" w:hAnsi="Arial" w:cs="Arial"/>
              </w:rPr>
              <w:t>surgical patients</w:t>
            </w:r>
          </w:p>
        </w:tc>
      </w:tr>
      <w:tr w:rsidR="00847D98" w:rsidRPr="00566891" w14:paraId="0BD8DC14" w14:textId="77777777" w:rsidTr="4D0905E0">
        <w:tc>
          <w:tcPr>
            <w:tcW w:w="4950" w:type="dxa"/>
            <w:shd w:val="clear" w:color="auto" w:fill="FFD965"/>
          </w:tcPr>
          <w:p w14:paraId="61EE4DC5" w14:textId="77777777" w:rsidR="00847D98" w:rsidRPr="00566891" w:rsidRDefault="00847D98" w:rsidP="00D519D6">
            <w:pPr>
              <w:spacing w:after="0" w:line="240" w:lineRule="auto"/>
              <w:rPr>
                <w:rFonts w:ascii="Arial" w:eastAsia="Arial" w:hAnsi="Arial" w:cs="Arial"/>
              </w:rPr>
            </w:pPr>
            <w:r w:rsidRPr="00566891">
              <w:rPr>
                <w:rFonts w:ascii="Arial" w:hAnsi="Arial" w:cs="Arial"/>
              </w:rPr>
              <w:t>Assessment Models or Tools</w:t>
            </w:r>
          </w:p>
        </w:tc>
        <w:tc>
          <w:tcPr>
            <w:tcW w:w="9175" w:type="dxa"/>
            <w:shd w:val="clear" w:color="auto" w:fill="FFD965"/>
          </w:tcPr>
          <w:p w14:paraId="6EA57797" w14:textId="77777777" w:rsidR="00847D98" w:rsidRPr="00566891" w:rsidRDefault="00847D98"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Direct observation</w:t>
            </w:r>
          </w:p>
          <w:p w14:paraId="5CE9C2BB" w14:textId="77777777" w:rsidR="00847D98" w:rsidRPr="00566891" w:rsidRDefault="00847D98"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Global assessment</w:t>
            </w:r>
          </w:p>
          <w:p w14:paraId="6A554B29" w14:textId="77777777" w:rsidR="002E38B7" w:rsidRPr="00D75255" w:rsidRDefault="002E38B7"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 xml:space="preserve">Medical record (chart) audit </w:t>
            </w:r>
          </w:p>
          <w:p w14:paraId="0EE068E9" w14:textId="7B64EFED" w:rsidR="00847D98" w:rsidRPr="00566891" w:rsidRDefault="00847D98"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t xml:space="preserve">Multi-source </w:t>
            </w:r>
            <w:r w:rsidR="00E14458" w:rsidRPr="00566891">
              <w:rPr>
                <w:rFonts w:ascii="Arial" w:eastAsia="Arial" w:hAnsi="Arial" w:cs="Arial"/>
              </w:rPr>
              <w:t>feedback</w:t>
            </w:r>
          </w:p>
          <w:p w14:paraId="0E2A67B2" w14:textId="771EDC5C" w:rsidR="00847D98" w:rsidRPr="00D75255" w:rsidRDefault="00847D98" w:rsidP="00C51D77">
            <w:pPr>
              <w:numPr>
                <w:ilvl w:val="0"/>
                <w:numId w:val="26"/>
              </w:numPr>
              <w:pBdr>
                <w:top w:val="nil"/>
                <w:left w:val="nil"/>
                <w:bottom w:val="nil"/>
                <w:right w:val="nil"/>
                <w:between w:val="nil"/>
              </w:pBdr>
              <w:spacing w:after="0" w:line="240" w:lineRule="auto"/>
              <w:ind w:left="166" w:hanging="166"/>
              <w:contextualSpacing/>
              <w:rPr>
                <w:rFonts w:ascii="Arial" w:hAnsi="Arial" w:cs="Arial"/>
              </w:rPr>
            </w:pPr>
            <w:r w:rsidRPr="00566891">
              <w:rPr>
                <w:rFonts w:ascii="Arial" w:eastAsia="Arial" w:hAnsi="Arial" w:cs="Arial"/>
              </w:rPr>
              <w:lastRenderedPageBreak/>
              <w:t xml:space="preserve">Simulation </w:t>
            </w:r>
          </w:p>
        </w:tc>
      </w:tr>
      <w:tr w:rsidR="00847D98" w:rsidRPr="00566891" w14:paraId="78282120" w14:textId="77777777" w:rsidTr="4D0905E0">
        <w:tc>
          <w:tcPr>
            <w:tcW w:w="4950" w:type="dxa"/>
            <w:shd w:val="clear" w:color="auto" w:fill="8DB3E2" w:themeFill="text2" w:themeFillTint="66"/>
          </w:tcPr>
          <w:p w14:paraId="197F9886" w14:textId="77777777" w:rsidR="00847D98" w:rsidRPr="00566891" w:rsidRDefault="00847D98" w:rsidP="00D519D6">
            <w:pPr>
              <w:spacing w:after="0" w:line="240" w:lineRule="auto"/>
              <w:rPr>
                <w:rFonts w:ascii="Arial" w:hAnsi="Arial" w:cs="Arial"/>
              </w:rPr>
            </w:pPr>
            <w:r w:rsidRPr="00566891">
              <w:rPr>
                <w:rFonts w:ascii="Arial" w:hAnsi="Arial" w:cs="Arial"/>
              </w:rPr>
              <w:lastRenderedPageBreak/>
              <w:t xml:space="preserve">Curriculum Mapping </w:t>
            </w:r>
          </w:p>
        </w:tc>
        <w:tc>
          <w:tcPr>
            <w:tcW w:w="9175" w:type="dxa"/>
            <w:shd w:val="clear" w:color="auto" w:fill="8DB3E2" w:themeFill="text2" w:themeFillTint="66"/>
          </w:tcPr>
          <w:p w14:paraId="4F0B1B6E" w14:textId="77777777" w:rsidR="00847D98" w:rsidRPr="00566891" w:rsidRDefault="00847D98" w:rsidP="00C51D77">
            <w:pPr>
              <w:pStyle w:val="ListParagraph"/>
              <w:numPr>
                <w:ilvl w:val="0"/>
                <w:numId w:val="26"/>
              </w:numPr>
              <w:pBdr>
                <w:top w:val="nil"/>
                <w:left w:val="nil"/>
                <w:bottom w:val="nil"/>
                <w:right w:val="nil"/>
                <w:between w:val="nil"/>
              </w:pBdr>
              <w:spacing w:after="0" w:line="240" w:lineRule="auto"/>
              <w:ind w:left="166" w:hanging="166"/>
              <w:rPr>
                <w:rFonts w:ascii="Arial" w:hAnsi="Arial" w:cs="Arial"/>
              </w:rPr>
            </w:pPr>
          </w:p>
        </w:tc>
      </w:tr>
      <w:tr w:rsidR="00847D98" w:rsidRPr="00566891" w14:paraId="5B14A18A" w14:textId="77777777" w:rsidTr="4D0905E0">
        <w:trPr>
          <w:trHeight w:val="80"/>
        </w:trPr>
        <w:tc>
          <w:tcPr>
            <w:tcW w:w="4950" w:type="dxa"/>
            <w:shd w:val="clear" w:color="auto" w:fill="A8D08D"/>
          </w:tcPr>
          <w:p w14:paraId="368BC47B" w14:textId="77777777" w:rsidR="00847D98" w:rsidRPr="00566891" w:rsidRDefault="00847D98" w:rsidP="00D519D6">
            <w:pPr>
              <w:spacing w:after="0" w:line="240" w:lineRule="auto"/>
              <w:rPr>
                <w:rFonts w:ascii="Arial" w:eastAsia="Arial" w:hAnsi="Arial" w:cs="Arial"/>
              </w:rPr>
            </w:pPr>
            <w:r w:rsidRPr="00566891">
              <w:rPr>
                <w:rFonts w:ascii="Arial" w:hAnsi="Arial" w:cs="Arial"/>
              </w:rPr>
              <w:t>Notes or Resources</w:t>
            </w:r>
          </w:p>
        </w:tc>
        <w:tc>
          <w:tcPr>
            <w:tcW w:w="9175" w:type="dxa"/>
            <w:shd w:val="clear" w:color="auto" w:fill="A8D08D"/>
          </w:tcPr>
          <w:p w14:paraId="02CC37B8" w14:textId="7C69691D" w:rsidR="00873A57" w:rsidRPr="00873A57" w:rsidRDefault="00873A57" w:rsidP="00C51D77">
            <w:pPr>
              <w:pStyle w:val="ListParagraph"/>
              <w:numPr>
                <w:ilvl w:val="0"/>
                <w:numId w:val="26"/>
              </w:numPr>
              <w:spacing w:after="0"/>
              <w:ind w:left="166" w:hanging="194"/>
              <w:rPr>
                <w:rFonts w:ascii="Arial" w:hAnsi="Arial" w:cs="Arial"/>
              </w:rPr>
            </w:pPr>
            <w:r w:rsidRPr="00873A57">
              <w:rPr>
                <w:rFonts w:ascii="Arial" w:hAnsi="Arial" w:cs="Arial"/>
              </w:rPr>
              <w:t xml:space="preserve">Dehon E, Simpson K, Fowler D, Jones A. Development of the faculty 360. </w:t>
            </w:r>
            <w:proofErr w:type="spellStart"/>
            <w:r w:rsidRPr="003A57E7">
              <w:rPr>
                <w:rFonts w:ascii="Arial" w:hAnsi="Arial" w:cs="Arial"/>
                <w:i/>
                <w:iCs/>
              </w:rPr>
              <w:t>MedEdPORTAL</w:t>
            </w:r>
            <w:proofErr w:type="spellEnd"/>
            <w:r w:rsidRPr="00873A57">
              <w:rPr>
                <w:rFonts w:ascii="Arial" w:hAnsi="Arial" w:cs="Arial"/>
              </w:rPr>
              <w:t xml:space="preserve">. </w:t>
            </w:r>
            <w:proofErr w:type="gramStart"/>
            <w:r w:rsidRPr="00873A57">
              <w:rPr>
                <w:rFonts w:ascii="Arial" w:hAnsi="Arial" w:cs="Arial"/>
              </w:rPr>
              <w:t>2015;11:10174</w:t>
            </w:r>
            <w:proofErr w:type="gramEnd"/>
            <w:r w:rsidR="003A57E7">
              <w:rPr>
                <w:rFonts w:ascii="Arial" w:hAnsi="Arial" w:cs="Arial"/>
              </w:rPr>
              <w:t xml:space="preserve">. </w:t>
            </w:r>
            <w:hyperlink r:id="rId54" w:history="1">
              <w:r w:rsidR="007E54D6" w:rsidRPr="0012215C">
                <w:rPr>
                  <w:rStyle w:val="Hyperlink"/>
                  <w:rFonts w:ascii="Arial" w:hAnsi="Arial" w:cs="Arial"/>
                </w:rPr>
                <w:t>http://doi.org/10.15766/mep_2374-8265.10174</w:t>
              </w:r>
            </w:hyperlink>
            <w:r w:rsidRPr="00873A57">
              <w:rPr>
                <w:rFonts w:ascii="Arial" w:hAnsi="Arial" w:cs="Arial"/>
              </w:rPr>
              <w:t xml:space="preserve">. Accessed 2021. </w:t>
            </w:r>
          </w:p>
          <w:p w14:paraId="2EF486F8" w14:textId="77777777" w:rsidR="003A57E7" w:rsidRDefault="003A57E7" w:rsidP="00C51D77">
            <w:pPr>
              <w:pStyle w:val="ListParagraph"/>
              <w:numPr>
                <w:ilvl w:val="0"/>
                <w:numId w:val="26"/>
              </w:numPr>
              <w:pBdr>
                <w:top w:val="nil"/>
                <w:left w:val="nil"/>
                <w:bottom w:val="nil"/>
                <w:right w:val="nil"/>
                <w:between w:val="nil"/>
              </w:pBdr>
              <w:spacing w:after="0" w:line="240" w:lineRule="auto"/>
              <w:ind w:left="166" w:hanging="194"/>
              <w:rPr>
                <w:rFonts w:ascii="Arial" w:hAnsi="Arial" w:cs="Arial"/>
              </w:rPr>
            </w:pPr>
            <w:r w:rsidRPr="00566891">
              <w:rPr>
                <w:rFonts w:ascii="Arial" w:hAnsi="Arial" w:cs="Arial"/>
              </w:rPr>
              <w:t xml:space="preserve">Fay D, Mazzone M, Douglas L, </w:t>
            </w:r>
            <w:proofErr w:type="spellStart"/>
            <w:r w:rsidRPr="00566891">
              <w:rPr>
                <w:rFonts w:ascii="Arial" w:hAnsi="Arial" w:cs="Arial"/>
              </w:rPr>
              <w:t>Ambuel</w:t>
            </w:r>
            <w:proofErr w:type="spellEnd"/>
            <w:r w:rsidRPr="00566891">
              <w:rPr>
                <w:rFonts w:ascii="Arial" w:hAnsi="Arial" w:cs="Arial"/>
              </w:rPr>
              <w:t xml:space="preserve"> B. A validated, behavior-based evaluation instrument for family medicine residents. </w:t>
            </w:r>
            <w:proofErr w:type="spellStart"/>
            <w:r w:rsidRPr="003A57E7">
              <w:rPr>
                <w:rFonts w:ascii="Arial" w:hAnsi="Arial" w:cs="Arial"/>
                <w:i/>
                <w:iCs/>
              </w:rPr>
              <w:t>MedEdPORTAL</w:t>
            </w:r>
            <w:proofErr w:type="spellEnd"/>
            <w:r w:rsidRPr="003A57E7">
              <w:rPr>
                <w:rFonts w:ascii="Arial" w:hAnsi="Arial" w:cs="Arial"/>
                <w:i/>
                <w:iCs/>
              </w:rPr>
              <w:t xml:space="preserve"> Publications</w:t>
            </w:r>
            <w:r w:rsidRPr="00566891">
              <w:rPr>
                <w:rFonts w:ascii="Arial" w:hAnsi="Arial" w:cs="Arial"/>
              </w:rPr>
              <w:t xml:space="preserve">. </w:t>
            </w:r>
            <w:r>
              <w:rPr>
                <w:rFonts w:ascii="Arial" w:hAnsi="Arial" w:cs="Arial"/>
              </w:rPr>
              <w:t xml:space="preserve">May </w:t>
            </w:r>
            <w:r w:rsidRPr="00566891">
              <w:rPr>
                <w:rFonts w:ascii="Arial" w:hAnsi="Arial" w:cs="Arial"/>
              </w:rPr>
              <w:t>2007</w:t>
            </w:r>
            <w:r>
              <w:rPr>
                <w:rFonts w:ascii="Arial" w:hAnsi="Arial" w:cs="Arial"/>
              </w:rPr>
              <w:t xml:space="preserve">. </w:t>
            </w:r>
            <w:r w:rsidRPr="00566891">
              <w:rPr>
                <w:rFonts w:ascii="Arial" w:hAnsi="Arial" w:cs="Arial"/>
              </w:rPr>
              <w:t xml:space="preserve">10.15766/mep_2374-8265.622 </w:t>
            </w:r>
          </w:p>
          <w:p w14:paraId="31AC6021" w14:textId="77777777" w:rsidR="00847D98" w:rsidRPr="00566891" w:rsidRDefault="00847D98" w:rsidP="00C51D77">
            <w:pPr>
              <w:pStyle w:val="ListParagraph"/>
              <w:numPr>
                <w:ilvl w:val="0"/>
                <w:numId w:val="26"/>
              </w:numPr>
              <w:pBdr>
                <w:top w:val="nil"/>
                <w:left w:val="nil"/>
                <w:bottom w:val="nil"/>
                <w:right w:val="nil"/>
                <w:between w:val="nil"/>
              </w:pBdr>
              <w:spacing w:after="0" w:line="240" w:lineRule="auto"/>
              <w:ind w:left="166" w:hanging="194"/>
              <w:rPr>
                <w:rFonts w:ascii="Arial" w:hAnsi="Arial" w:cs="Arial"/>
              </w:rPr>
            </w:pPr>
            <w:r w:rsidRPr="00566891">
              <w:rPr>
                <w:rFonts w:ascii="Arial" w:hAnsi="Arial" w:cs="Arial"/>
              </w:rPr>
              <w:t xml:space="preserve">François, J. Tool to assess the quality of consultation and referral request letters in family medicine. </w:t>
            </w:r>
            <w:r w:rsidRPr="00373FFE">
              <w:rPr>
                <w:rFonts w:ascii="Arial" w:hAnsi="Arial" w:cs="Arial"/>
                <w:i/>
                <w:iCs/>
              </w:rPr>
              <w:t>Can Fam Physician</w:t>
            </w:r>
            <w:r w:rsidRPr="00566891">
              <w:rPr>
                <w:rFonts w:ascii="Arial" w:hAnsi="Arial" w:cs="Arial"/>
              </w:rPr>
              <w:t>. 2011 May;57(5), 574–575.</w:t>
            </w:r>
          </w:p>
          <w:p w14:paraId="3A2DBE60" w14:textId="54C30B4C" w:rsidR="003A57E7" w:rsidRDefault="003A57E7" w:rsidP="00C51D77">
            <w:pPr>
              <w:numPr>
                <w:ilvl w:val="0"/>
                <w:numId w:val="26"/>
              </w:numPr>
              <w:pBdr>
                <w:top w:val="nil"/>
                <w:left w:val="nil"/>
                <w:bottom w:val="nil"/>
                <w:right w:val="nil"/>
                <w:between w:val="nil"/>
              </w:pBdr>
              <w:spacing w:after="0" w:line="240" w:lineRule="auto"/>
              <w:ind w:left="166" w:hanging="194"/>
              <w:contextualSpacing/>
              <w:rPr>
                <w:rFonts w:ascii="Arial" w:eastAsia="Arial" w:hAnsi="Arial" w:cs="Arial"/>
              </w:rPr>
            </w:pPr>
            <w:r w:rsidRPr="00E70A16">
              <w:rPr>
                <w:rFonts w:ascii="Arial" w:eastAsia="Arial" w:hAnsi="Arial" w:cs="Arial"/>
                <w:color w:val="000000" w:themeColor="text1"/>
              </w:rPr>
              <w:t xml:space="preserve">Green M, Parrott T, Cook G., Improving your communication skills. </w:t>
            </w:r>
            <w:r w:rsidRPr="00024073">
              <w:rPr>
                <w:rFonts w:ascii="Arial" w:eastAsia="Arial" w:hAnsi="Arial" w:cs="Arial"/>
                <w:i/>
                <w:iCs/>
                <w:color w:val="000000" w:themeColor="text1"/>
              </w:rPr>
              <w:t>BMJ</w:t>
            </w:r>
            <w:r w:rsidRPr="00E70A16">
              <w:rPr>
                <w:rFonts w:ascii="Arial" w:eastAsia="Arial" w:hAnsi="Arial" w:cs="Arial"/>
                <w:color w:val="000000" w:themeColor="text1"/>
              </w:rPr>
              <w:t xml:space="preserve"> 2012;344. </w:t>
            </w:r>
            <w:hyperlink r:id="rId55" w:history="1">
              <w:r w:rsidRPr="00B65DD8">
                <w:rPr>
                  <w:rStyle w:val="Hyperlink"/>
                  <w:rFonts w:ascii="Arial" w:eastAsia="Arial" w:hAnsi="Arial" w:cs="Arial"/>
                </w:rPr>
                <w:t>https://www.bmj.com/content/344/bmj.e357</w:t>
              </w:r>
            </w:hyperlink>
            <w:r w:rsidRPr="00E70A16">
              <w:rPr>
                <w:rFonts w:ascii="Arial" w:eastAsia="Arial" w:hAnsi="Arial" w:cs="Arial"/>
                <w:color w:val="000000" w:themeColor="text1"/>
              </w:rPr>
              <w:t xml:space="preserve">. </w:t>
            </w:r>
            <w:r>
              <w:rPr>
                <w:rFonts w:ascii="Arial" w:eastAsia="Arial" w:hAnsi="Arial" w:cs="Arial"/>
                <w:color w:val="000000" w:themeColor="text1"/>
              </w:rPr>
              <w:t xml:space="preserve">Accessed </w:t>
            </w:r>
            <w:r w:rsidRPr="00E70A16">
              <w:rPr>
                <w:rFonts w:ascii="Arial" w:eastAsia="Arial" w:hAnsi="Arial" w:cs="Arial"/>
                <w:color w:val="000000" w:themeColor="text1"/>
              </w:rPr>
              <w:t xml:space="preserve">2021. </w:t>
            </w:r>
          </w:p>
          <w:p w14:paraId="07ED305C" w14:textId="77777777" w:rsidR="003A57E7" w:rsidRPr="00566891" w:rsidRDefault="003A57E7" w:rsidP="00C51D77">
            <w:pPr>
              <w:pStyle w:val="ListParagraph"/>
              <w:numPr>
                <w:ilvl w:val="0"/>
                <w:numId w:val="26"/>
              </w:numPr>
              <w:pBdr>
                <w:top w:val="nil"/>
                <w:left w:val="nil"/>
                <w:bottom w:val="nil"/>
                <w:right w:val="nil"/>
                <w:between w:val="nil"/>
              </w:pBdr>
              <w:spacing w:after="0" w:line="240" w:lineRule="auto"/>
              <w:ind w:left="166" w:hanging="194"/>
              <w:rPr>
                <w:rFonts w:ascii="Arial" w:hAnsi="Arial" w:cs="Arial"/>
              </w:rPr>
            </w:pPr>
            <w:r w:rsidRPr="0016324F">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00024073">
              <w:rPr>
                <w:rFonts w:ascii="Arial" w:eastAsia="Arial" w:hAnsi="Arial" w:cs="Arial"/>
                <w:i/>
                <w:iCs/>
                <w:color w:val="000000" w:themeColor="text1"/>
              </w:rPr>
              <w:t>Med Teach</w:t>
            </w:r>
            <w:r w:rsidRPr="0016324F">
              <w:rPr>
                <w:rFonts w:ascii="Arial" w:eastAsia="Arial" w:hAnsi="Arial" w:cs="Arial"/>
                <w:color w:val="000000" w:themeColor="text1"/>
              </w:rPr>
              <w:t xml:space="preserve">. 2013 May; 35(5):395-403. </w:t>
            </w:r>
            <w:proofErr w:type="spellStart"/>
            <w:r w:rsidRPr="00566891">
              <w:rPr>
                <w:rFonts w:ascii="Arial" w:hAnsi="Arial" w:cs="Arial"/>
              </w:rPr>
              <w:t>doi</w:t>
            </w:r>
            <w:proofErr w:type="spellEnd"/>
            <w:r w:rsidRPr="00566891">
              <w:rPr>
                <w:rFonts w:ascii="Arial" w:hAnsi="Arial" w:cs="Arial"/>
              </w:rPr>
              <w:t xml:space="preserve">: 10.3109/0142159X.2013.769677. </w:t>
            </w:r>
            <w:hyperlink r:id="rId56" w:history="1">
              <w:r w:rsidRPr="00B65DD8">
                <w:rPr>
                  <w:rStyle w:val="Hyperlink"/>
                  <w:rFonts w:ascii="Arial" w:eastAsia="Arial" w:hAnsi="Arial" w:cs="Arial"/>
                </w:rPr>
                <w:t>https://pubmed.ncbi.nlm.nih.gov/23444891/</w:t>
              </w:r>
            </w:hyperlink>
            <w:r w:rsidRPr="0016324F">
              <w:rPr>
                <w:rFonts w:ascii="Arial" w:eastAsia="Arial" w:hAnsi="Arial" w:cs="Arial"/>
                <w:color w:val="000000" w:themeColor="text1"/>
              </w:rPr>
              <w:t xml:space="preserve">. </w:t>
            </w:r>
            <w:r>
              <w:rPr>
                <w:rFonts w:ascii="Arial" w:eastAsia="Arial" w:hAnsi="Arial" w:cs="Arial"/>
                <w:color w:val="000000" w:themeColor="text1"/>
              </w:rPr>
              <w:t xml:space="preserve">Accessed </w:t>
            </w:r>
            <w:r w:rsidRPr="0016324F">
              <w:rPr>
                <w:rFonts w:ascii="Arial" w:eastAsia="Arial" w:hAnsi="Arial" w:cs="Arial"/>
                <w:color w:val="000000" w:themeColor="text1"/>
              </w:rPr>
              <w:t>2021.</w:t>
            </w:r>
          </w:p>
          <w:p w14:paraId="2AFD8644" w14:textId="65FA49BF" w:rsidR="00847D98" w:rsidRPr="0094088B" w:rsidRDefault="00F53C47" w:rsidP="00C51D77">
            <w:pPr>
              <w:pStyle w:val="ListParagraph"/>
              <w:numPr>
                <w:ilvl w:val="0"/>
                <w:numId w:val="26"/>
              </w:numPr>
              <w:pBdr>
                <w:top w:val="nil"/>
                <w:left w:val="nil"/>
                <w:bottom w:val="nil"/>
                <w:right w:val="nil"/>
                <w:between w:val="nil"/>
              </w:pBdr>
              <w:spacing w:after="0" w:line="240" w:lineRule="auto"/>
              <w:ind w:left="166" w:hanging="194"/>
              <w:rPr>
                <w:rFonts w:ascii="Arial" w:hAnsi="Arial" w:cs="Arial"/>
              </w:rPr>
            </w:pPr>
            <w:r w:rsidRPr="00E16BA6">
              <w:rPr>
                <w:rFonts w:ascii="Arial" w:eastAsia="Arial" w:hAnsi="Arial" w:cs="Arial"/>
                <w:color w:val="000000" w:themeColor="text1"/>
              </w:rPr>
              <w:t xml:space="preserve">Roth CG, Eldin KW, Padmanabhan V, Freidman EM. Twelve tips for the introduction of emotional intelligence in medical education. </w:t>
            </w:r>
            <w:r w:rsidRPr="00024073">
              <w:rPr>
                <w:rFonts w:ascii="Arial" w:eastAsia="Arial" w:hAnsi="Arial" w:cs="Arial"/>
                <w:i/>
                <w:iCs/>
                <w:color w:val="000000" w:themeColor="text1"/>
              </w:rPr>
              <w:t>Med Teach</w:t>
            </w:r>
            <w:r w:rsidRPr="00E16BA6">
              <w:rPr>
                <w:rFonts w:ascii="Arial" w:eastAsia="Arial" w:hAnsi="Arial" w:cs="Arial"/>
                <w:color w:val="000000" w:themeColor="text1"/>
              </w:rPr>
              <w:t xml:space="preserve">. 2019;41(7):746-749. </w:t>
            </w:r>
            <w:hyperlink r:id="rId57" w:history="1">
              <w:r w:rsidRPr="00B65DD8">
                <w:rPr>
                  <w:rStyle w:val="Hyperlink"/>
                  <w:rFonts w:ascii="Arial" w:eastAsia="Arial" w:hAnsi="Arial" w:cs="Arial"/>
                </w:rPr>
                <w:t>https://pubmed.ncbi.nlm.nih.gov/30032720/</w:t>
              </w:r>
            </w:hyperlink>
            <w:r w:rsidRPr="00E16BA6">
              <w:rPr>
                <w:rFonts w:ascii="Arial" w:eastAsia="Arial" w:hAnsi="Arial" w:cs="Arial"/>
                <w:color w:val="000000" w:themeColor="text1"/>
              </w:rPr>
              <w:t xml:space="preserve">. </w:t>
            </w:r>
            <w:r>
              <w:rPr>
                <w:rFonts w:ascii="Arial" w:eastAsia="Arial" w:hAnsi="Arial" w:cs="Arial"/>
                <w:color w:val="000000" w:themeColor="text1"/>
              </w:rPr>
              <w:t xml:space="preserve">Accessed </w:t>
            </w:r>
            <w:r w:rsidRPr="00E16BA6">
              <w:rPr>
                <w:rFonts w:ascii="Arial" w:eastAsia="Arial" w:hAnsi="Arial" w:cs="Arial"/>
                <w:color w:val="000000" w:themeColor="text1"/>
              </w:rPr>
              <w:t>2021.</w:t>
            </w:r>
          </w:p>
        </w:tc>
      </w:tr>
    </w:tbl>
    <w:p w14:paraId="092F2579" w14:textId="625FBFD6" w:rsidR="003F2E8F" w:rsidRDefault="003F2E8F" w:rsidP="00D519D6">
      <w:pPr>
        <w:spacing w:after="0" w:line="240" w:lineRule="auto"/>
        <w:ind w:hanging="180"/>
        <w:rPr>
          <w:rFonts w:ascii="Arial" w:eastAsia="Arial" w:hAnsi="Arial" w:cs="Arial"/>
        </w:rPr>
      </w:pPr>
    </w:p>
    <w:p w14:paraId="3A9E0380" w14:textId="0DEB9A3E" w:rsidR="00C672B7" w:rsidRDefault="003F2E8F" w:rsidP="00D519D6">
      <w:pPr>
        <w:spacing w:after="0" w:line="240" w:lineRule="auto"/>
        <w:rPr>
          <w:rFonts w:ascii="Arial" w:eastAsia="Arial" w:hAnsi="Arial" w:cs="Arial"/>
        </w:rPr>
      </w:pPr>
      <w:r>
        <w:rPr>
          <w:rFonts w:ascii="Arial" w:eastAsia="Arial" w:hAnsi="Arial" w:cs="Arial"/>
        </w:rPr>
        <w:br w:type="page"/>
      </w:r>
    </w:p>
    <w:p w14:paraId="686A147C" w14:textId="768777A5" w:rsidR="00787331" w:rsidRDefault="00787331" w:rsidP="00787331">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r w:rsidR="004B7378">
        <w:rPr>
          <w:rFonts w:ascii="Arial" w:hAnsi="Arial" w:cs="Arial"/>
        </w:rPr>
        <w:t>matches but</w:t>
      </w:r>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565"/>
        <w:gridCol w:w="6385"/>
      </w:tblGrid>
      <w:tr w:rsidR="0028548D" w:rsidRPr="00233746" w14:paraId="49507364" w14:textId="77777777" w:rsidTr="00570F04">
        <w:trPr>
          <w:trHeight w:val="432"/>
          <w:jc w:val="center"/>
        </w:trPr>
        <w:tc>
          <w:tcPr>
            <w:tcW w:w="65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9073600" w14:textId="77777777" w:rsidR="0028548D" w:rsidRPr="00233746" w:rsidRDefault="0028548D" w:rsidP="00D937ED">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38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34AF6F60" w14:textId="77777777" w:rsidR="0028548D" w:rsidRPr="00233746" w:rsidRDefault="0028548D" w:rsidP="00D937ED">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28548D" w:rsidRPr="00233746" w14:paraId="24DE9ACA"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7A20A" w14:textId="6AC233BB" w:rsidR="0028548D" w:rsidRPr="0064190D" w:rsidRDefault="00E20F3F" w:rsidP="00D937ED">
            <w:pPr>
              <w:spacing w:after="0" w:line="240" w:lineRule="auto"/>
              <w:rPr>
                <w:rFonts w:ascii="Arial" w:eastAsia="Times New Roman" w:hAnsi="Arial" w:cs="Arial"/>
              </w:rPr>
            </w:pPr>
            <w:r>
              <w:rPr>
                <w:rFonts w:ascii="Arial" w:eastAsia="Times New Roman" w:hAnsi="Arial" w:cs="Arial"/>
              </w:rPr>
              <w:t xml:space="preserve">PC1: </w:t>
            </w:r>
            <w:r w:rsidRPr="00E20F3F">
              <w:rPr>
                <w:rFonts w:ascii="Arial" w:eastAsia="Times New Roman" w:hAnsi="Arial" w:cs="Arial"/>
              </w:rPr>
              <w:t>Surgical Care</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E429F" w14:textId="5E79A506" w:rsidR="0028548D" w:rsidRPr="0064190D" w:rsidRDefault="00CE54AE" w:rsidP="00D937ED">
            <w:pPr>
              <w:spacing w:after="0" w:line="240" w:lineRule="auto"/>
              <w:rPr>
                <w:rFonts w:ascii="Arial" w:eastAsia="Times New Roman" w:hAnsi="Arial" w:cs="Arial"/>
              </w:rPr>
            </w:pPr>
            <w:r>
              <w:rPr>
                <w:rFonts w:ascii="Arial" w:eastAsia="Times New Roman" w:hAnsi="Arial" w:cs="Arial"/>
              </w:rPr>
              <w:t>PC6: Surgical Maturity/Surgical Care</w:t>
            </w:r>
          </w:p>
        </w:tc>
      </w:tr>
      <w:tr w:rsidR="00CE54AE" w:rsidRPr="00233746" w14:paraId="2AEF8593"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506BC" w14:textId="27426076" w:rsidR="00CE54AE" w:rsidRPr="0064190D" w:rsidRDefault="00CE54AE" w:rsidP="00CE54AE">
            <w:pPr>
              <w:spacing w:after="0" w:line="240" w:lineRule="auto"/>
              <w:rPr>
                <w:rFonts w:ascii="Arial" w:eastAsia="Times New Roman" w:hAnsi="Arial" w:cs="Arial"/>
              </w:rPr>
            </w:pPr>
            <w:r>
              <w:rPr>
                <w:rFonts w:ascii="Arial" w:eastAsia="Times New Roman" w:hAnsi="Arial" w:cs="Arial"/>
              </w:rPr>
              <w:t>PC2: Wound Care</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A3D54" w14:textId="15099EE5" w:rsidR="00CE54AE" w:rsidRPr="0064190D" w:rsidRDefault="00CE54AE" w:rsidP="00CE54AE">
            <w:pPr>
              <w:spacing w:after="0" w:line="240" w:lineRule="auto"/>
              <w:rPr>
                <w:rFonts w:ascii="Arial" w:eastAsia="Times New Roman" w:hAnsi="Arial" w:cs="Arial"/>
              </w:rPr>
            </w:pPr>
            <w:r>
              <w:rPr>
                <w:rFonts w:ascii="Arial" w:eastAsia="Times New Roman" w:hAnsi="Arial" w:cs="Arial"/>
              </w:rPr>
              <w:t>PC7: Wound, Burn, and Infection</w:t>
            </w:r>
          </w:p>
        </w:tc>
      </w:tr>
      <w:tr w:rsidR="00CE54AE" w:rsidRPr="00233746" w14:paraId="1FA60594"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42BDF" w14:textId="39698E44" w:rsidR="00CE54AE" w:rsidRPr="0064190D" w:rsidRDefault="00CE54AE" w:rsidP="00CE54AE">
            <w:pPr>
              <w:spacing w:after="0" w:line="240" w:lineRule="auto"/>
              <w:rPr>
                <w:rFonts w:ascii="Arial" w:eastAsia="Times New Roman" w:hAnsi="Arial" w:cs="Arial"/>
              </w:rPr>
            </w:pPr>
            <w:r>
              <w:rPr>
                <w:rFonts w:ascii="Arial" w:eastAsia="Times New Roman" w:hAnsi="Arial" w:cs="Arial"/>
              </w:rPr>
              <w:t>PC3: Tissue Transfer</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CC978" w14:textId="1869BA5E" w:rsidR="00316389" w:rsidRDefault="00316389" w:rsidP="00CE54AE">
            <w:pPr>
              <w:spacing w:after="0" w:line="240" w:lineRule="auto"/>
              <w:rPr>
                <w:rFonts w:ascii="Arial" w:eastAsia="Times New Roman" w:hAnsi="Arial" w:cs="Arial"/>
              </w:rPr>
            </w:pPr>
            <w:r>
              <w:rPr>
                <w:rFonts w:ascii="Arial" w:eastAsia="Times New Roman" w:hAnsi="Arial" w:cs="Arial"/>
              </w:rPr>
              <w:t>PC2: Microsurgery</w:t>
            </w:r>
          </w:p>
          <w:p w14:paraId="1FF89CD9" w14:textId="7708366C" w:rsidR="00CE54AE" w:rsidRPr="0064190D" w:rsidRDefault="00CE54AE" w:rsidP="00CE54AE">
            <w:pPr>
              <w:spacing w:after="0" w:line="240" w:lineRule="auto"/>
              <w:rPr>
                <w:rFonts w:ascii="Arial" w:eastAsia="Times New Roman" w:hAnsi="Arial" w:cs="Arial"/>
              </w:rPr>
            </w:pPr>
            <w:r>
              <w:rPr>
                <w:rFonts w:ascii="Arial" w:eastAsia="Times New Roman" w:hAnsi="Arial" w:cs="Arial"/>
              </w:rPr>
              <w:t>PC3: Flaps and Graphs</w:t>
            </w:r>
          </w:p>
        </w:tc>
      </w:tr>
      <w:tr w:rsidR="00CE54AE" w:rsidRPr="00233746" w14:paraId="408B838D"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A1CF7" w14:textId="7AF1EF10" w:rsidR="00CE54AE" w:rsidRPr="0064190D" w:rsidRDefault="00CE54AE" w:rsidP="00CE54AE">
            <w:pPr>
              <w:spacing w:after="0" w:line="240" w:lineRule="auto"/>
              <w:rPr>
                <w:rFonts w:ascii="Arial" w:eastAsia="Times New Roman" w:hAnsi="Arial" w:cs="Arial"/>
              </w:rPr>
            </w:pPr>
            <w:r>
              <w:rPr>
                <w:rFonts w:ascii="Arial" w:eastAsia="Times New Roman" w:hAnsi="Arial" w:cs="Arial"/>
              </w:rPr>
              <w:t>PC4:</w:t>
            </w:r>
            <w:r>
              <w:t xml:space="preserve"> </w:t>
            </w:r>
            <w:r w:rsidRPr="00DF3941">
              <w:rPr>
                <w:rFonts w:ascii="Arial" w:hAnsi="Arial" w:cs="Arial"/>
              </w:rPr>
              <w:t>Congenital Anomalies</w:t>
            </w:r>
            <w:r>
              <w:t xml:space="preserve">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E863F" w14:textId="77777777" w:rsidR="00230920" w:rsidRDefault="00230920" w:rsidP="00230920">
            <w:pPr>
              <w:spacing w:after="0" w:line="240" w:lineRule="auto"/>
              <w:rPr>
                <w:rFonts w:ascii="Arial" w:eastAsia="Times New Roman" w:hAnsi="Arial" w:cs="Arial"/>
              </w:rPr>
            </w:pPr>
            <w:r>
              <w:rPr>
                <w:rFonts w:ascii="Arial" w:eastAsia="Times New Roman" w:hAnsi="Arial" w:cs="Arial"/>
              </w:rPr>
              <w:t>PC2: Microsurgery</w:t>
            </w:r>
          </w:p>
          <w:p w14:paraId="4D75F02B" w14:textId="2C40F50E" w:rsidR="00CE54AE" w:rsidRDefault="00230920" w:rsidP="00230920">
            <w:pPr>
              <w:spacing w:after="0" w:line="240" w:lineRule="auto"/>
              <w:rPr>
                <w:rFonts w:ascii="Arial" w:eastAsia="Times New Roman" w:hAnsi="Arial" w:cs="Arial"/>
              </w:rPr>
            </w:pPr>
            <w:r>
              <w:rPr>
                <w:rFonts w:ascii="Arial" w:eastAsia="Times New Roman" w:hAnsi="Arial" w:cs="Arial"/>
              </w:rPr>
              <w:t>PC3: Flaps and Graphs</w:t>
            </w:r>
          </w:p>
        </w:tc>
      </w:tr>
      <w:tr w:rsidR="00CE54AE" w:rsidRPr="00233746" w14:paraId="2840832C"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0C2F3" w14:textId="2E031E16" w:rsidR="00CE54AE" w:rsidRPr="0064190D" w:rsidRDefault="00CE54AE" w:rsidP="00CE54AE">
            <w:pPr>
              <w:spacing w:after="0" w:line="240" w:lineRule="auto"/>
              <w:rPr>
                <w:rFonts w:ascii="Arial" w:eastAsia="Times New Roman" w:hAnsi="Arial" w:cs="Arial"/>
              </w:rPr>
            </w:pPr>
            <w:r>
              <w:rPr>
                <w:rFonts w:ascii="Arial" w:eastAsia="Times New Roman" w:hAnsi="Arial" w:cs="Arial"/>
              </w:rPr>
              <w:t>PC5: Head and Neck</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BAAD8" w14:textId="77777777" w:rsidR="00230920" w:rsidRDefault="00230920" w:rsidP="00230920">
            <w:pPr>
              <w:spacing w:after="0" w:line="240" w:lineRule="auto"/>
              <w:rPr>
                <w:rFonts w:ascii="Arial" w:eastAsia="Times New Roman" w:hAnsi="Arial" w:cs="Arial"/>
              </w:rPr>
            </w:pPr>
            <w:r>
              <w:rPr>
                <w:rFonts w:ascii="Arial" w:eastAsia="Times New Roman" w:hAnsi="Arial" w:cs="Arial"/>
              </w:rPr>
              <w:t>PC2: Microsurgery</w:t>
            </w:r>
          </w:p>
          <w:p w14:paraId="4CB3C95B" w14:textId="5105E16E" w:rsidR="00CE54AE" w:rsidRPr="0064190D" w:rsidRDefault="00230920" w:rsidP="00230920">
            <w:pPr>
              <w:spacing w:after="0" w:line="240" w:lineRule="auto"/>
              <w:rPr>
                <w:rFonts w:ascii="Arial" w:eastAsia="Times New Roman" w:hAnsi="Arial" w:cs="Arial"/>
              </w:rPr>
            </w:pPr>
            <w:r>
              <w:rPr>
                <w:rFonts w:ascii="Arial" w:eastAsia="Times New Roman" w:hAnsi="Arial" w:cs="Arial"/>
              </w:rPr>
              <w:t>PC3: Flaps and Graphs</w:t>
            </w:r>
          </w:p>
        </w:tc>
      </w:tr>
      <w:tr w:rsidR="00C340F6" w:rsidRPr="00233746" w14:paraId="158EC88B"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50407" w14:textId="60A5D229" w:rsidR="00C340F6" w:rsidRPr="0064190D" w:rsidRDefault="00C340F6" w:rsidP="00C340F6">
            <w:pPr>
              <w:spacing w:after="0" w:line="240" w:lineRule="auto"/>
              <w:rPr>
                <w:rFonts w:ascii="Arial" w:eastAsia="Times New Roman" w:hAnsi="Arial" w:cs="Arial"/>
              </w:rPr>
            </w:pPr>
            <w:r>
              <w:rPr>
                <w:rFonts w:ascii="Arial" w:eastAsia="Times New Roman" w:hAnsi="Arial" w:cs="Arial"/>
              </w:rPr>
              <w:t>PC6: Maxillofacial Trauma</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423AF" w14:textId="77777777" w:rsidR="00C340F6" w:rsidRDefault="00C340F6" w:rsidP="00C340F6">
            <w:pPr>
              <w:spacing w:after="0" w:line="240" w:lineRule="auto"/>
              <w:rPr>
                <w:rFonts w:ascii="Arial" w:eastAsia="Times New Roman" w:hAnsi="Arial" w:cs="Arial"/>
              </w:rPr>
            </w:pPr>
            <w:r>
              <w:rPr>
                <w:rFonts w:ascii="Arial" w:eastAsia="Times New Roman" w:hAnsi="Arial" w:cs="Arial"/>
              </w:rPr>
              <w:t>PC1: Fractures</w:t>
            </w:r>
          </w:p>
          <w:p w14:paraId="0FC9EF35" w14:textId="77777777" w:rsidR="00230920" w:rsidRDefault="00230920" w:rsidP="00230920">
            <w:pPr>
              <w:spacing w:after="0" w:line="240" w:lineRule="auto"/>
              <w:rPr>
                <w:rFonts w:ascii="Arial" w:eastAsia="Times New Roman" w:hAnsi="Arial" w:cs="Arial"/>
              </w:rPr>
            </w:pPr>
            <w:r>
              <w:rPr>
                <w:rFonts w:ascii="Arial" w:eastAsia="Times New Roman" w:hAnsi="Arial" w:cs="Arial"/>
              </w:rPr>
              <w:t>PC2: Microsurgery</w:t>
            </w:r>
          </w:p>
          <w:p w14:paraId="4BA8609A" w14:textId="50EA76D4" w:rsidR="00230920" w:rsidRPr="0064190D" w:rsidRDefault="00230920" w:rsidP="00230920">
            <w:pPr>
              <w:spacing w:after="0" w:line="240" w:lineRule="auto"/>
              <w:rPr>
                <w:rFonts w:ascii="Arial" w:eastAsia="Times New Roman" w:hAnsi="Arial" w:cs="Arial"/>
              </w:rPr>
            </w:pPr>
            <w:r>
              <w:rPr>
                <w:rFonts w:ascii="Arial" w:eastAsia="Times New Roman" w:hAnsi="Arial" w:cs="Arial"/>
              </w:rPr>
              <w:t>PC3: Flaps and Graphs</w:t>
            </w:r>
          </w:p>
        </w:tc>
      </w:tr>
      <w:tr w:rsidR="00C340F6" w:rsidRPr="00233746" w14:paraId="74895A54"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032BF" w14:textId="31DA879A" w:rsidR="00C340F6" w:rsidRPr="0064190D" w:rsidRDefault="00C340F6" w:rsidP="00C340F6">
            <w:pPr>
              <w:spacing w:after="0" w:line="240" w:lineRule="auto"/>
              <w:rPr>
                <w:rFonts w:ascii="Arial" w:eastAsia="Times New Roman" w:hAnsi="Arial" w:cs="Arial"/>
              </w:rPr>
            </w:pPr>
            <w:r>
              <w:rPr>
                <w:rFonts w:ascii="Arial" w:eastAsia="Times New Roman" w:hAnsi="Arial" w:cs="Arial"/>
              </w:rPr>
              <w:t>PC7: Facial Aesthetics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7F4448" w14:textId="77777777" w:rsidR="00C340F6" w:rsidRDefault="00C340F6" w:rsidP="00C340F6">
            <w:pPr>
              <w:spacing w:after="0" w:line="240" w:lineRule="auto"/>
              <w:rPr>
                <w:rFonts w:ascii="Arial" w:eastAsia="Times New Roman" w:hAnsi="Arial" w:cs="Arial"/>
              </w:rPr>
            </w:pPr>
            <w:r>
              <w:rPr>
                <w:rFonts w:ascii="Arial" w:eastAsia="Times New Roman" w:hAnsi="Arial" w:cs="Arial"/>
              </w:rPr>
              <w:t>PC4: Aesthetic Surgery</w:t>
            </w:r>
          </w:p>
          <w:p w14:paraId="416B41F7"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7F979057" w14:textId="4ACE8954" w:rsidR="00BF4A46" w:rsidRPr="0064190D" w:rsidRDefault="00BF4A46" w:rsidP="00BF4A46">
            <w:pPr>
              <w:spacing w:after="0" w:line="240" w:lineRule="auto"/>
              <w:rPr>
                <w:rFonts w:ascii="Arial" w:eastAsia="Times New Roman" w:hAnsi="Arial" w:cs="Arial"/>
              </w:rPr>
            </w:pPr>
            <w:r>
              <w:rPr>
                <w:rFonts w:ascii="Arial" w:eastAsia="Times New Roman" w:hAnsi="Arial" w:cs="Arial"/>
              </w:rPr>
              <w:t>PC3: Flaps and Graphs</w:t>
            </w:r>
          </w:p>
        </w:tc>
      </w:tr>
      <w:tr w:rsidR="00C340F6" w:rsidRPr="00233746" w14:paraId="343DD793"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B4B1D" w14:textId="22ED5CE3" w:rsidR="00C340F6" w:rsidRPr="0064190D" w:rsidRDefault="00C340F6" w:rsidP="00C340F6">
            <w:pPr>
              <w:spacing w:after="0" w:line="240" w:lineRule="auto"/>
              <w:rPr>
                <w:rFonts w:ascii="Arial" w:eastAsia="Times New Roman" w:hAnsi="Arial" w:cs="Arial"/>
              </w:rPr>
            </w:pPr>
            <w:r>
              <w:rPr>
                <w:rFonts w:ascii="Arial" w:eastAsia="Times New Roman" w:hAnsi="Arial" w:cs="Arial"/>
              </w:rPr>
              <w:t>PC8: Non-Cancer Breast Surgery</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29954" w14:textId="77777777" w:rsidR="00C340F6" w:rsidRDefault="00C340F6" w:rsidP="00C340F6">
            <w:pPr>
              <w:spacing w:after="0" w:line="240" w:lineRule="auto"/>
              <w:rPr>
                <w:rFonts w:ascii="Arial" w:eastAsia="Times New Roman" w:hAnsi="Arial" w:cs="Arial"/>
              </w:rPr>
            </w:pPr>
            <w:r>
              <w:rPr>
                <w:rFonts w:ascii="Arial" w:eastAsia="Times New Roman" w:hAnsi="Arial" w:cs="Arial"/>
              </w:rPr>
              <w:t>PC4: Aesthetic Surgery</w:t>
            </w:r>
          </w:p>
          <w:p w14:paraId="300509F9"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184899B8" w14:textId="4C5C663B" w:rsidR="00BF4A46" w:rsidRPr="0064190D" w:rsidRDefault="00BF4A46" w:rsidP="00BF4A46">
            <w:pPr>
              <w:spacing w:after="0" w:line="240" w:lineRule="auto"/>
              <w:rPr>
                <w:rFonts w:ascii="Arial" w:eastAsia="Times New Roman" w:hAnsi="Arial" w:cs="Arial"/>
              </w:rPr>
            </w:pPr>
            <w:r>
              <w:rPr>
                <w:rFonts w:ascii="Arial" w:eastAsia="Times New Roman" w:hAnsi="Arial" w:cs="Arial"/>
              </w:rPr>
              <w:t>PC3: Flaps and Graphs</w:t>
            </w:r>
          </w:p>
        </w:tc>
      </w:tr>
      <w:tr w:rsidR="00C340F6" w:rsidRPr="00233746" w14:paraId="2668EA11"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3F0ED" w14:textId="20DCB722" w:rsidR="00C340F6" w:rsidRPr="0064190D" w:rsidRDefault="00C340F6" w:rsidP="00C340F6">
            <w:pPr>
              <w:spacing w:after="0" w:line="240" w:lineRule="auto"/>
              <w:rPr>
                <w:rFonts w:ascii="Arial" w:eastAsia="Times New Roman" w:hAnsi="Arial" w:cs="Arial"/>
              </w:rPr>
            </w:pPr>
            <w:r>
              <w:rPr>
                <w:rFonts w:ascii="Arial" w:eastAsia="Times New Roman" w:hAnsi="Arial" w:cs="Arial"/>
              </w:rPr>
              <w:t>PC9: Breast Reconstruction</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BACDB3"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37BE9BB9" w14:textId="2772403E" w:rsidR="00C340F6" w:rsidRPr="0064190D" w:rsidRDefault="00BF4A46" w:rsidP="00BF4A46">
            <w:pPr>
              <w:spacing w:after="0" w:line="240" w:lineRule="auto"/>
              <w:rPr>
                <w:rFonts w:ascii="Arial" w:eastAsia="Times New Roman" w:hAnsi="Arial" w:cs="Arial"/>
              </w:rPr>
            </w:pPr>
            <w:r>
              <w:rPr>
                <w:rFonts w:ascii="Arial" w:eastAsia="Times New Roman" w:hAnsi="Arial" w:cs="Arial"/>
              </w:rPr>
              <w:t>PC3: Flaps and Graphs</w:t>
            </w:r>
          </w:p>
        </w:tc>
      </w:tr>
      <w:tr w:rsidR="00C340F6" w:rsidRPr="00233746" w14:paraId="479C8B88"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84A32" w14:textId="6B270D39" w:rsidR="00C340F6" w:rsidRPr="0064190D" w:rsidRDefault="00C340F6" w:rsidP="00C340F6">
            <w:pPr>
              <w:spacing w:after="0" w:line="240" w:lineRule="auto"/>
              <w:rPr>
                <w:rFonts w:ascii="Arial" w:eastAsia="Times New Roman" w:hAnsi="Arial" w:cs="Arial"/>
              </w:rPr>
            </w:pPr>
            <w:r>
              <w:rPr>
                <w:rFonts w:ascii="Arial" w:eastAsia="Times New Roman" w:hAnsi="Arial" w:cs="Arial"/>
              </w:rPr>
              <w:t>PC10: Reconstruction of Trunk and Perineum</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5B04F"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67732698" w14:textId="59A9ACD3" w:rsidR="00C340F6" w:rsidRPr="0064190D" w:rsidRDefault="00BF4A46" w:rsidP="00BF4A46">
            <w:pPr>
              <w:spacing w:after="0" w:line="240" w:lineRule="auto"/>
              <w:rPr>
                <w:rFonts w:ascii="Arial" w:eastAsia="Times New Roman" w:hAnsi="Arial" w:cs="Arial"/>
              </w:rPr>
            </w:pPr>
            <w:r>
              <w:rPr>
                <w:rFonts w:ascii="Arial" w:eastAsia="Times New Roman" w:hAnsi="Arial" w:cs="Arial"/>
              </w:rPr>
              <w:t>PC3: Flaps and Graphs</w:t>
            </w:r>
          </w:p>
        </w:tc>
      </w:tr>
      <w:tr w:rsidR="00C340F6" w:rsidRPr="00233746" w14:paraId="15A32BF2"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1B2FA" w14:textId="0C3CD29A" w:rsidR="00C340F6" w:rsidRPr="0064190D" w:rsidRDefault="00C340F6" w:rsidP="00C340F6">
            <w:pPr>
              <w:spacing w:after="0" w:line="240" w:lineRule="auto"/>
              <w:rPr>
                <w:rFonts w:ascii="Arial" w:eastAsia="Times New Roman" w:hAnsi="Arial" w:cs="Arial"/>
              </w:rPr>
            </w:pPr>
            <w:r>
              <w:rPr>
                <w:rFonts w:ascii="Arial" w:eastAsia="Times New Roman" w:hAnsi="Arial" w:cs="Arial"/>
              </w:rPr>
              <w:t>PC11: Upper Extremity Trauma</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C011A" w14:textId="7D828757" w:rsidR="00C340F6" w:rsidRPr="0064190D" w:rsidRDefault="00C340F6" w:rsidP="00C340F6">
            <w:pPr>
              <w:spacing w:after="0" w:line="240" w:lineRule="auto"/>
              <w:rPr>
                <w:rFonts w:ascii="Arial" w:eastAsia="Times New Roman" w:hAnsi="Arial" w:cs="Arial"/>
              </w:rPr>
            </w:pPr>
            <w:r>
              <w:rPr>
                <w:rFonts w:ascii="Arial" w:eastAsia="Times New Roman" w:hAnsi="Arial" w:cs="Arial"/>
              </w:rPr>
              <w:t>PC1: Fractures</w:t>
            </w:r>
          </w:p>
        </w:tc>
      </w:tr>
      <w:tr w:rsidR="00C340F6" w:rsidRPr="00233746" w14:paraId="1DEE4B68" w14:textId="77777777" w:rsidTr="00570F04">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9B32A" w14:textId="446C1E9C" w:rsidR="00C340F6" w:rsidRPr="0064190D" w:rsidRDefault="00C340F6" w:rsidP="00C340F6">
            <w:pPr>
              <w:spacing w:after="0" w:line="240" w:lineRule="auto"/>
              <w:rPr>
                <w:rFonts w:ascii="Arial" w:eastAsia="Times New Roman" w:hAnsi="Arial" w:cs="Arial"/>
              </w:rPr>
            </w:pPr>
            <w:r>
              <w:rPr>
                <w:rFonts w:ascii="Arial" w:eastAsia="Times New Roman" w:hAnsi="Arial" w:cs="Arial"/>
              </w:rPr>
              <w:t>PC12: Non-Trauma Hand</w:t>
            </w:r>
          </w:p>
        </w:tc>
        <w:tc>
          <w:tcPr>
            <w:tcW w:w="638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0D0F970"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4DBB1A57" w14:textId="1BFE2E15" w:rsidR="00C340F6" w:rsidRPr="0064190D" w:rsidRDefault="00BF4A46" w:rsidP="00BF4A46">
            <w:pPr>
              <w:spacing w:after="0" w:line="240" w:lineRule="auto"/>
              <w:rPr>
                <w:rFonts w:ascii="Arial" w:eastAsia="Times New Roman" w:hAnsi="Arial" w:cs="Arial"/>
              </w:rPr>
            </w:pPr>
            <w:r>
              <w:rPr>
                <w:rFonts w:ascii="Arial" w:eastAsia="Times New Roman" w:hAnsi="Arial" w:cs="Arial"/>
              </w:rPr>
              <w:t>PC3: Flaps and Graphs</w:t>
            </w:r>
          </w:p>
        </w:tc>
      </w:tr>
      <w:tr w:rsidR="000C4FB1" w:rsidRPr="00233746" w14:paraId="2999FBA8"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9CF996A" w14:textId="236D5486" w:rsidR="000C4FB1" w:rsidRPr="0064190D" w:rsidRDefault="000C4FB1" w:rsidP="000C4FB1">
            <w:pPr>
              <w:spacing w:after="0" w:line="240" w:lineRule="auto"/>
              <w:rPr>
                <w:rFonts w:ascii="Arial" w:eastAsia="Times New Roman" w:hAnsi="Arial" w:cs="Arial"/>
              </w:rPr>
            </w:pPr>
            <w:r>
              <w:rPr>
                <w:rFonts w:ascii="Arial" w:eastAsia="Times New Roman" w:hAnsi="Arial" w:cs="Arial"/>
              </w:rPr>
              <w:t>PC13: Cosmetic Surgery of the Trunk and Lower Extremity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D847644"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636338BF" w14:textId="77777777" w:rsidR="00BF4A46" w:rsidRDefault="00BF4A46" w:rsidP="00BF4A46">
            <w:pPr>
              <w:spacing w:after="0" w:line="240" w:lineRule="auto"/>
              <w:rPr>
                <w:rFonts w:ascii="Arial" w:eastAsia="Times New Roman" w:hAnsi="Arial" w:cs="Arial"/>
              </w:rPr>
            </w:pPr>
            <w:r>
              <w:rPr>
                <w:rFonts w:ascii="Arial" w:eastAsia="Times New Roman" w:hAnsi="Arial" w:cs="Arial"/>
              </w:rPr>
              <w:t xml:space="preserve">PC3: Flaps and Graphs </w:t>
            </w:r>
          </w:p>
          <w:p w14:paraId="0C3D6009" w14:textId="1247B123" w:rsidR="000C4FB1" w:rsidRPr="0064190D" w:rsidRDefault="000C4FB1" w:rsidP="00BF4A46">
            <w:pPr>
              <w:spacing w:after="0" w:line="240" w:lineRule="auto"/>
              <w:rPr>
                <w:rFonts w:ascii="Arial" w:eastAsia="Times New Roman" w:hAnsi="Arial" w:cs="Arial"/>
              </w:rPr>
            </w:pPr>
            <w:r>
              <w:rPr>
                <w:rFonts w:ascii="Arial" w:eastAsia="Times New Roman" w:hAnsi="Arial" w:cs="Arial"/>
              </w:rPr>
              <w:t>PC4: Aesthetic Surgery</w:t>
            </w:r>
          </w:p>
        </w:tc>
      </w:tr>
      <w:tr w:rsidR="000C4FB1" w:rsidRPr="00233746" w14:paraId="4693C96F"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2F63D4B" w14:textId="70B9050C" w:rsidR="000C4FB1" w:rsidRDefault="000C4FB1" w:rsidP="000C4FB1">
            <w:pPr>
              <w:spacing w:after="0" w:line="240" w:lineRule="auto"/>
              <w:rPr>
                <w:rFonts w:ascii="Arial" w:eastAsia="Times New Roman" w:hAnsi="Arial" w:cs="Arial"/>
              </w:rPr>
            </w:pPr>
            <w:r>
              <w:rPr>
                <w:rFonts w:ascii="Arial" w:eastAsia="Times New Roman" w:hAnsi="Arial" w:cs="Arial"/>
              </w:rPr>
              <w:t>PC14: Lower Extremity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084D798"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5B9A3944" w14:textId="334FC4C0" w:rsidR="000C4FB1" w:rsidRPr="00E60321" w:rsidRDefault="00BF4A46" w:rsidP="00BF4A46">
            <w:pPr>
              <w:spacing w:after="0" w:line="240" w:lineRule="auto"/>
              <w:rPr>
                <w:rFonts w:ascii="Arial" w:hAnsi="Arial" w:cs="Arial"/>
              </w:rPr>
            </w:pPr>
            <w:r>
              <w:rPr>
                <w:rFonts w:ascii="Arial" w:eastAsia="Times New Roman" w:hAnsi="Arial" w:cs="Arial"/>
              </w:rPr>
              <w:t>PC3: Flaps and Graphs</w:t>
            </w:r>
          </w:p>
        </w:tc>
      </w:tr>
      <w:tr w:rsidR="000C4FB1" w:rsidRPr="00233746" w14:paraId="1937AC5D"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9BF0EF2" w14:textId="60E1CB2D" w:rsidR="000C4FB1" w:rsidRDefault="00BF4A46" w:rsidP="000C4FB1">
            <w:pPr>
              <w:spacing w:after="0" w:line="240" w:lineRule="auto"/>
              <w:rPr>
                <w:rFonts w:ascii="Arial" w:eastAsia="Times New Roman" w:hAnsi="Arial" w:cs="Arial"/>
              </w:rPr>
            </w:pPr>
            <w:r>
              <w:rPr>
                <w:rFonts w:ascii="Arial" w:eastAsia="Times New Roman" w:hAnsi="Arial" w:cs="Arial"/>
              </w:rPr>
              <w:t>No match</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1AD1CD3" w14:textId="22ECC75B" w:rsidR="000C4FB1" w:rsidRPr="00E60321" w:rsidRDefault="000C4FB1" w:rsidP="000C4FB1">
            <w:pPr>
              <w:spacing w:after="0" w:line="240" w:lineRule="auto"/>
              <w:rPr>
                <w:rFonts w:ascii="Arial" w:hAnsi="Arial" w:cs="Arial"/>
              </w:rPr>
            </w:pPr>
            <w:r>
              <w:rPr>
                <w:rFonts w:ascii="Arial" w:eastAsia="Times New Roman" w:hAnsi="Arial" w:cs="Arial"/>
              </w:rPr>
              <w:t>PC5: Consults</w:t>
            </w:r>
          </w:p>
        </w:tc>
      </w:tr>
      <w:tr w:rsidR="000C4FB1" w:rsidRPr="00233746" w14:paraId="0558B540"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3FE8AD5" w14:textId="32005697" w:rsidR="000C4FB1" w:rsidRPr="0064190D" w:rsidRDefault="000C4FB1" w:rsidP="000C4FB1">
            <w:pPr>
              <w:spacing w:after="0" w:line="240" w:lineRule="auto"/>
              <w:rPr>
                <w:rFonts w:ascii="Arial" w:eastAsia="Times New Roman" w:hAnsi="Arial" w:cs="Arial"/>
              </w:rPr>
            </w:pPr>
            <w:r>
              <w:rPr>
                <w:rFonts w:ascii="Arial" w:eastAsia="Times New Roman" w:hAnsi="Arial" w:cs="Arial"/>
              </w:rPr>
              <w:lastRenderedPageBreak/>
              <w:t>MK1: Surgical Care</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720EE0A" w14:textId="3643F6AE" w:rsidR="000C4FB1" w:rsidRPr="00E60321" w:rsidRDefault="000C4FB1" w:rsidP="000C4FB1">
            <w:pPr>
              <w:spacing w:after="0" w:line="240" w:lineRule="auto"/>
              <w:rPr>
                <w:rFonts w:ascii="Arial" w:hAnsi="Arial" w:cs="Arial"/>
              </w:rPr>
            </w:pPr>
            <w:r>
              <w:rPr>
                <w:rFonts w:ascii="Arial" w:eastAsia="Times New Roman" w:hAnsi="Arial" w:cs="Arial"/>
              </w:rPr>
              <w:t>PC6: Surgical Maturity/Surgical Care</w:t>
            </w:r>
          </w:p>
        </w:tc>
      </w:tr>
      <w:tr w:rsidR="000C4FB1" w:rsidRPr="00233746" w14:paraId="4A652A96"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D6529FE" w14:textId="3FFD83F3" w:rsidR="000C4FB1" w:rsidRPr="0064190D" w:rsidRDefault="000C4FB1" w:rsidP="000C4FB1">
            <w:pPr>
              <w:spacing w:after="0" w:line="240" w:lineRule="auto"/>
              <w:rPr>
                <w:rFonts w:ascii="Arial" w:eastAsia="Times New Roman" w:hAnsi="Arial" w:cs="Arial"/>
              </w:rPr>
            </w:pPr>
            <w:r>
              <w:rPr>
                <w:rFonts w:ascii="Arial" w:eastAsia="Times New Roman" w:hAnsi="Arial" w:cs="Arial"/>
              </w:rPr>
              <w:t>MK2: Wound Care</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08EC7C" w14:textId="685B3AF0" w:rsidR="000C4FB1" w:rsidRPr="00E60321" w:rsidRDefault="000C4FB1" w:rsidP="000C4FB1">
            <w:pPr>
              <w:spacing w:after="0" w:line="240" w:lineRule="auto"/>
              <w:rPr>
                <w:rFonts w:ascii="Arial" w:hAnsi="Arial" w:cs="Arial"/>
              </w:rPr>
            </w:pPr>
            <w:r>
              <w:rPr>
                <w:rFonts w:ascii="Arial" w:eastAsia="Times New Roman" w:hAnsi="Arial" w:cs="Arial"/>
              </w:rPr>
              <w:t>PC7: Wound, Burn, and Infection</w:t>
            </w:r>
          </w:p>
        </w:tc>
      </w:tr>
      <w:tr w:rsidR="000C4FB1" w:rsidRPr="00233746" w14:paraId="30345188"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3902939" w14:textId="4CE3154B" w:rsidR="000C4FB1" w:rsidRPr="0064190D" w:rsidRDefault="000C4FB1" w:rsidP="000C4FB1">
            <w:pPr>
              <w:spacing w:after="0" w:line="240" w:lineRule="auto"/>
              <w:rPr>
                <w:rFonts w:ascii="Arial" w:eastAsia="Times New Roman" w:hAnsi="Arial" w:cs="Arial"/>
              </w:rPr>
            </w:pPr>
            <w:r>
              <w:rPr>
                <w:rFonts w:ascii="Arial" w:eastAsia="Times New Roman" w:hAnsi="Arial" w:cs="Arial"/>
              </w:rPr>
              <w:t>MK3: Tissue Transfer</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8C10D86" w14:textId="77777777" w:rsidR="000C4FB1" w:rsidRDefault="000C4FB1" w:rsidP="000C4FB1">
            <w:pPr>
              <w:spacing w:after="0" w:line="240" w:lineRule="auto"/>
              <w:rPr>
                <w:rFonts w:ascii="Arial" w:eastAsia="Times New Roman" w:hAnsi="Arial" w:cs="Arial"/>
              </w:rPr>
            </w:pPr>
            <w:r>
              <w:rPr>
                <w:rFonts w:ascii="Arial" w:eastAsia="Times New Roman" w:hAnsi="Arial" w:cs="Arial"/>
              </w:rPr>
              <w:t>PC2: Microsurgery</w:t>
            </w:r>
          </w:p>
          <w:p w14:paraId="0C8A498D" w14:textId="113093D1" w:rsidR="000C4FB1" w:rsidRPr="00E60321" w:rsidRDefault="000C4FB1" w:rsidP="000C4FB1">
            <w:pPr>
              <w:spacing w:after="0" w:line="240" w:lineRule="auto"/>
              <w:rPr>
                <w:rFonts w:ascii="Arial" w:hAnsi="Arial" w:cs="Arial"/>
              </w:rPr>
            </w:pPr>
            <w:r>
              <w:rPr>
                <w:rFonts w:ascii="Arial" w:eastAsia="Times New Roman" w:hAnsi="Arial" w:cs="Arial"/>
              </w:rPr>
              <w:t>PC3: Flaps and Graphs</w:t>
            </w:r>
          </w:p>
        </w:tc>
      </w:tr>
      <w:tr w:rsidR="000C4FB1" w:rsidRPr="00233746" w14:paraId="06D1F6EC"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851ADFF" w14:textId="2A6F8E07" w:rsidR="000C4FB1" w:rsidRPr="0064190D" w:rsidRDefault="000C4FB1" w:rsidP="000C4FB1">
            <w:pPr>
              <w:spacing w:after="0" w:line="240" w:lineRule="auto"/>
              <w:rPr>
                <w:rFonts w:ascii="Arial" w:eastAsia="Times New Roman" w:hAnsi="Arial" w:cs="Arial"/>
              </w:rPr>
            </w:pPr>
            <w:r>
              <w:rPr>
                <w:rFonts w:ascii="Arial" w:eastAsia="Times New Roman" w:hAnsi="Arial" w:cs="Arial"/>
              </w:rPr>
              <w:t xml:space="preserve">MK4: </w:t>
            </w:r>
            <w:r w:rsidRPr="00DF3941">
              <w:rPr>
                <w:rFonts w:ascii="Arial" w:hAnsi="Arial" w:cs="Arial"/>
              </w:rPr>
              <w:t>Congenital Anomalies</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08CDB9E" w14:textId="73908295" w:rsidR="000C4FB1" w:rsidRPr="00E60321" w:rsidRDefault="000C4FB1" w:rsidP="000C4FB1">
            <w:pPr>
              <w:spacing w:after="0" w:line="240" w:lineRule="auto"/>
              <w:rPr>
                <w:rFonts w:ascii="Arial" w:hAnsi="Arial" w:cs="Arial"/>
              </w:rPr>
            </w:pPr>
            <w:r>
              <w:rPr>
                <w:rFonts w:ascii="Arial" w:eastAsia="Times New Roman" w:hAnsi="Arial" w:cs="Arial"/>
              </w:rPr>
              <w:t>MK5: Pediatric/Congenital</w:t>
            </w:r>
          </w:p>
        </w:tc>
      </w:tr>
      <w:tr w:rsidR="000C4FB1" w:rsidRPr="00233746" w14:paraId="59AC1895"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7535E08" w14:textId="6ABA5E9E" w:rsidR="000C4FB1" w:rsidRPr="0064190D" w:rsidRDefault="000C4FB1" w:rsidP="000C4FB1">
            <w:pPr>
              <w:spacing w:after="0" w:line="240" w:lineRule="auto"/>
              <w:rPr>
                <w:rFonts w:ascii="Arial" w:eastAsia="Times New Roman" w:hAnsi="Arial" w:cs="Arial"/>
              </w:rPr>
            </w:pPr>
            <w:r>
              <w:rPr>
                <w:rFonts w:ascii="Arial" w:eastAsia="Times New Roman" w:hAnsi="Arial" w:cs="Arial"/>
              </w:rPr>
              <w:t>MK5: Head and Neck</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13C6BCB" w14:textId="77777777" w:rsidR="00BF4A46" w:rsidRDefault="00BF4A46" w:rsidP="00BF4A46">
            <w:pPr>
              <w:spacing w:after="0" w:line="240" w:lineRule="auto"/>
              <w:rPr>
                <w:rFonts w:ascii="Arial" w:eastAsia="Times New Roman" w:hAnsi="Arial" w:cs="Arial"/>
              </w:rPr>
            </w:pPr>
            <w:r>
              <w:rPr>
                <w:rFonts w:ascii="Arial" w:eastAsia="Times New Roman" w:hAnsi="Arial" w:cs="Arial"/>
              </w:rPr>
              <w:t>PC2: Microsurgery</w:t>
            </w:r>
          </w:p>
          <w:p w14:paraId="044B5943" w14:textId="16001A8C" w:rsidR="000C4FB1" w:rsidRPr="00E60321" w:rsidRDefault="00BF4A46" w:rsidP="00BF4A46">
            <w:pPr>
              <w:spacing w:after="0" w:line="240" w:lineRule="auto"/>
              <w:rPr>
                <w:rFonts w:ascii="Arial" w:hAnsi="Arial" w:cs="Arial"/>
              </w:rPr>
            </w:pPr>
            <w:r>
              <w:rPr>
                <w:rFonts w:ascii="Arial" w:eastAsia="Times New Roman" w:hAnsi="Arial" w:cs="Arial"/>
              </w:rPr>
              <w:t>PC3: Flaps and Graphs</w:t>
            </w:r>
          </w:p>
        </w:tc>
      </w:tr>
      <w:tr w:rsidR="000C4FB1" w:rsidRPr="00233746" w14:paraId="614AFC4A"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174014B" w14:textId="47CEAAFF" w:rsidR="000C4FB1" w:rsidRPr="0064190D" w:rsidRDefault="000C4FB1" w:rsidP="000C4FB1">
            <w:pPr>
              <w:spacing w:after="0" w:line="240" w:lineRule="auto"/>
              <w:rPr>
                <w:rFonts w:ascii="Arial" w:eastAsia="Times New Roman" w:hAnsi="Arial" w:cs="Arial"/>
              </w:rPr>
            </w:pPr>
            <w:r>
              <w:rPr>
                <w:rFonts w:ascii="Arial" w:eastAsia="Times New Roman" w:hAnsi="Arial" w:cs="Arial"/>
              </w:rPr>
              <w:t>MK6: Maxillofacial Trauma</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A6289BD" w14:textId="1C065814" w:rsidR="000C4FB1" w:rsidRPr="00E60321" w:rsidRDefault="000C4FB1" w:rsidP="000C4FB1">
            <w:pPr>
              <w:spacing w:after="0" w:line="240" w:lineRule="auto"/>
              <w:rPr>
                <w:rFonts w:ascii="Arial" w:hAnsi="Arial" w:cs="Arial"/>
              </w:rPr>
            </w:pPr>
            <w:r>
              <w:rPr>
                <w:rFonts w:ascii="Arial" w:eastAsia="Times New Roman" w:hAnsi="Arial" w:cs="Arial"/>
              </w:rPr>
              <w:t>MK3: Facial Soft Tissue Pathology</w:t>
            </w:r>
          </w:p>
        </w:tc>
      </w:tr>
      <w:tr w:rsidR="000C4FB1" w:rsidRPr="00233746" w14:paraId="579D2B08"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0BD104D" w14:textId="2C43EE9B" w:rsidR="000C4FB1" w:rsidRPr="0064190D" w:rsidRDefault="000C4FB1" w:rsidP="000C4FB1">
            <w:pPr>
              <w:spacing w:after="0" w:line="240" w:lineRule="auto"/>
              <w:rPr>
                <w:rFonts w:ascii="Arial" w:eastAsia="Times New Roman" w:hAnsi="Arial" w:cs="Arial"/>
              </w:rPr>
            </w:pPr>
            <w:r>
              <w:rPr>
                <w:rFonts w:ascii="Arial" w:eastAsia="Times New Roman" w:hAnsi="Arial" w:cs="Arial"/>
              </w:rPr>
              <w:t>MK7: Facial Aesthetics</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0271D55" w14:textId="0FB2A9B4" w:rsidR="000C4FB1" w:rsidRPr="00E60321" w:rsidRDefault="000C4FB1" w:rsidP="000C4FB1">
            <w:pPr>
              <w:spacing w:after="0" w:line="240" w:lineRule="auto"/>
              <w:rPr>
                <w:rFonts w:ascii="Arial" w:hAnsi="Arial" w:cs="Arial"/>
              </w:rPr>
            </w:pPr>
            <w:r>
              <w:rPr>
                <w:rFonts w:ascii="Arial" w:eastAsia="Times New Roman" w:hAnsi="Arial" w:cs="Arial"/>
              </w:rPr>
              <w:t>PC4: Aesthetic Surgery</w:t>
            </w:r>
          </w:p>
        </w:tc>
      </w:tr>
      <w:tr w:rsidR="000C4FB1" w:rsidRPr="00233746" w14:paraId="5881C917"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3B1E8D1" w14:textId="7CB67357" w:rsidR="000C4FB1" w:rsidRPr="0064190D" w:rsidRDefault="000C4FB1" w:rsidP="000C4FB1">
            <w:pPr>
              <w:spacing w:after="0" w:line="240" w:lineRule="auto"/>
              <w:rPr>
                <w:rFonts w:ascii="Arial" w:eastAsia="Times New Roman" w:hAnsi="Arial" w:cs="Arial"/>
              </w:rPr>
            </w:pPr>
            <w:r>
              <w:rPr>
                <w:rFonts w:ascii="Arial" w:eastAsia="Times New Roman" w:hAnsi="Arial" w:cs="Arial"/>
              </w:rPr>
              <w:t>MK8: Non-Cancer Breast Surgery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7CD13E9" w14:textId="77777777" w:rsidR="000C4FB1" w:rsidRDefault="000C4FB1" w:rsidP="000C4FB1">
            <w:pPr>
              <w:spacing w:after="0" w:line="240" w:lineRule="auto"/>
              <w:rPr>
                <w:rFonts w:ascii="Arial" w:eastAsia="Times New Roman" w:hAnsi="Arial" w:cs="Arial"/>
              </w:rPr>
            </w:pPr>
            <w:r>
              <w:rPr>
                <w:rFonts w:ascii="Arial" w:eastAsia="Times New Roman" w:hAnsi="Arial" w:cs="Arial"/>
              </w:rPr>
              <w:t>PC4: Aesthetic Surgery</w:t>
            </w:r>
          </w:p>
          <w:p w14:paraId="5B3D44B5" w14:textId="31819921" w:rsidR="000C4FB1" w:rsidRPr="00E60321" w:rsidRDefault="000C4FB1" w:rsidP="000C4FB1">
            <w:pPr>
              <w:spacing w:after="0" w:line="240" w:lineRule="auto"/>
              <w:rPr>
                <w:rFonts w:ascii="Arial" w:hAnsi="Arial" w:cs="Arial"/>
              </w:rPr>
            </w:pPr>
            <w:r>
              <w:rPr>
                <w:rFonts w:ascii="Arial" w:eastAsia="Times New Roman" w:hAnsi="Arial" w:cs="Arial"/>
              </w:rPr>
              <w:t>MK2: Breast</w:t>
            </w:r>
          </w:p>
        </w:tc>
      </w:tr>
      <w:tr w:rsidR="000C4FB1" w:rsidRPr="00233746" w14:paraId="68CF3563"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F0359FC" w14:textId="73B7887E" w:rsidR="000C4FB1" w:rsidRPr="0064190D" w:rsidRDefault="000C4FB1" w:rsidP="000C4FB1">
            <w:pPr>
              <w:spacing w:after="0" w:line="240" w:lineRule="auto"/>
              <w:rPr>
                <w:rFonts w:ascii="Arial" w:eastAsia="Times New Roman" w:hAnsi="Arial" w:cs="Arial"/>
              </w:rPr>
            </w:pPr>
            <w:r>
              <w:rPr>
                <w:rFonts w:ascii="Arial" w:eastAsia="Times New Roman" w:hAnsi="Arial" w:cs="Arial"/>
              </w:rPr>
              <w:t>MK9: Breast Reconstruction</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9FF036" w14:textId="36F9A2E6" w:rsidR="000C4FB1" w:rsidRPr="00E60321" w:rsidRDefault="000C4FB1" w:rsidP="000C4FB1">
            <w:pPr>
              <w:spacing w:after="0" w:line="240" w:lineRule="auto"/>
              <w:rPr>
                <w:rFonts w:ascii="Arial" w:hAnsi="Arial" w:cs="Arial"/>
              </w:rPr>
            </w:pPr>
            <w:r>
              <w:rPr>
                <w:rFonts w:ascii="Arial" w:eastAsia="Times New Roman" w:hAnsi="Arial" w:cs="Arial"/>
              </w:rPr>
              <w:t>MK2: Breast</w:t>
            </w:r>
          </w:p>
        </w:tc>
      </w:tr>
      <w:tr w:rsidR="000C4FB1" w:rsidRPr="00233746" w14:paraId="1CBDC954"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116A0E6" w14:textId="0F3C0DBF" w:rsidR="000C4FB1" w:rsidRPr="0064190D" w:rsidRDefault="000C4FB1" w:rsidP="000C4FB1">
            <w:pPr>
              <w:spacing w:after="0" w:line="240" w:lineRule="auto"/>
              <w:rPr>
                <w:rFonts w:ascii="Arial" w:eastAsia="Times New Roman" w:hAnsi="Arial" w:cs="Arial"/>
              </w:rPr>
            </w:pPr>
            <w:r>
              <w:rPr>
                <w:rFonts w:ascii="Arial" w:eastAsia="Times New Roman" w:hAnsi="Arial" w:cs="Arial"/>
              </w:rPr>
              <w:t>MK10: Reconstruction of Trunk and Perineum</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C275A3E" w14:textId="50EE1BD5" w:rsidR="000C4FB1" w:rsidRPr="00E60321" w:rsidRDefault="000C4FB1" w:rsidP="000C4FB1">
            <w:pPr>
              <w:spacing w:after="0" w:line="240" w:lineRule="auto"/>
              <w:rPr>
                <w:rFonts w:ascii="Arial" w:hAnsi="Arial" w:cs="Arial"/>
              </w:rPr>
            </w:pPr>
            <w:r>
              <w:rPr>
                <w:rFonts w:ascii="Arial" w:eastAsia="Times New Roman" w:hAnsi="Arial" w:cs="Arial"/>
              </w:rPr>
              <w:t>MK4: Trunk and Lower Extremity</w:t>
            </w:r>
          </w:p>
        </w:tc>
      </w:tr>
      <w:tr w:rsidR="000C4FB1" w:rsidRPr="00233746" w14:paraId="7D3C3B61"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2239024" w14:textId="4FEE293F" w:rsidR="000C4FB1" w:rsidRPr="0064190D" w:rsidRDefault="000C4FB1" w:rsidP="000C4FB1">
            <w:pPr>
              <w:spacing w:after="0" w:line="240" w:lineRule="auto"/>
              <w:rPr>
                <w:rFonts w:ascii="Arial" w:eastAsia="Times New Roman" w:hAnsi="Arial" w:cs="Arial"/>
              </w:rPr>
            </w:pPr>
            <w:r>
              <w:rPr>
                <w:rFonts w:ascii="Arial" w:eastAsia="Times New Roman" w:hAnsi="Arial" w:cs="Arial"/>
              </w:rPr>
              <w:t>MK11: Upper Extremity Trauma</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5D596C" w14:textId="6C426A06" w:rsidR="000C4FB1" w:rsidRPr="00E60321" w:rsidRDefault="000C4FB1" w:rsidP="000C4FB1">
            <w:pPr>
              <w:spacing w:after="0" w:line="240" w:lineRule="auto"/>
              <w:rPr>
                <w:rFonts w:ascii="Arial" w:hAnsi="Arial" w:cs="Arial"/>
              </w:rPr>
            </w:pPr>
            <w:r>
              <w:rPr>
                <w:rFonts w:ascii="Arial" w:eastAsia="Times New Roman" w:hAnsi="Arial" w:cs="Arial"/>
              </w:rPr>
              <w:t>MK1: Hand</w:t>
            </w:r>
          </w:p>
        </w:tc>
      </w:tr>
      <w:tr w:rsidR="000C4FB1" w:rsidRPr="00233746" w14:paraId="6FC6E599"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6F49844" w14:textId="5EFB5928" w:rsidR="000C4FB1" w:rsidRPr="0064190D" w:rsidRDefault="000C4FB1" w:rsidP="000C4FB1">
            <w:pPr>
              <w:spacing w:after="0" w:line="240" w:lineRule="auto"/>
              <w:rPr>
                <w:rFonts w:ascii="Arial" w:eastAsia="Times New Roman" w:hAnsi="Arial" w:cs="Arial"/>
              </w:rPr>
            </w:pPr>
            <w:r>
              <w:rPr>
                <w:rFonts w:ascii="Arial" w:eastAsia="Times New Roman" w:hAnsi="Arial" w:cs="Arial"/>
              </w:rPr>
              <w:t>MK12: Non-Trauma Hand</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0823F66" w14:textId="109AA49C" w:rsidR="000C4FB1" w:rsidRPr="00E60321" w:rsidRDefault="000C4FB1" w:rsidP="000C4FB1">
            <w:pPr>
              <w:spacing w:after="0" w:line="240" w:lineRule="auto"/>
              <w:rPr>
                <w:rFonts w:ascii="Arial" w:hAnsi="Arial" w:cs="Arial"/>
              </w:rPr>
            </w:pPr>
            <w:r>
              <w:rPr>
                <w:rFonts w:ascii="Arial" w:eastAsia="Times New Roman" w:hAnsi="Arial" w:cs="Arial"/>
              </w:rPr>
              <w:t>MK1: Hand</w:t>
            </w:r>
          </w:p>
        </w:tc>
      </w:tr>
      <w:tr w:rsidR="000C4FB1" w:rsidRPr="00233746" w14:paraId="46B84189"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BF2198E" w14:textId="2EDAE202" w:rsidR="000C4FB1" w:rsidRPr="0064190D" w:rsidRDefault="000C4FB1" w:rsidP="000C4FB1">
            <w:pPr>
              <w:spacing w:after="0" w:line="240" w:lineRule="auto"/>
              <w:rPr>
                <w:rFonts w:ascii="Arial" w:eastAsia="Times New Roman" w:hAnsi="Arial" w:cs="Arial"/>
              </w:rPr>
            </w:pPr>
            <w:r>
              <w:rPr>
                <w:rFonts w:ascii="Arial" w:eastAsia="Times New Roman" w:hAnsi="Arial" w:cs="Arial"/>
              </w:rPr>
              <w:t>MK13: Cosmetic Surgery of the Trunk and Lower Extremity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1CB1382" w14:textId="2433705A" w:rsidR="000C4FB1" w:rsidRPr="00E60321" w:rsidRDefault="000C4FB1" w:rsidP="000C4FB1">
            <w:pPr>
              <w:spacing w:after="0" w:line="240" w:lineRule="auto"/>
              <w:rPr>
                <w:rFonts w:ascii="Arial" w:hAnsi="Arial" w:cs="Arial"/>
              </w:rPr>
            </w:pPr>
            <w:r>
              <w:rPr>
                <w:rFonts w:ascii="Arial" w:eastAsia="Times New Roman" w:hAnsi="Arial" w:cs="Arial"/>
              </w:rPr>
              <w:t>MK4: Trunk and Lower Extremity</w:t>
            </w:r>
          </w:p>
        </w:tc>
      </w:tr>
      <w:tr w:rsidR="000C4FB1" w:rsidRPr="00233746" w14:paraId="6BC200C8"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5798EBB" w14:textId="3A5DB353" w:rsidR="000C4FB1" w:rsidRPr="0064190D" w:rsidRDefault="000C4FB1" w:rsidP="000C4FB1">
            <w:pPr>
              <w:spacing w:after="0" w:line="240" w:lineRule="auto"/>
              <w:rPr>
                <w:rFonts w:ascii="Arial" w:eastAsia="Times New Roman" w:hAnsi="Arial" w:cs="Arial"/>
              </w:rPr>
            </w:pPr>
            <w:r>
              <w:rPr>
                <w:rFonts w:ascii="Arial" w:eastAsia="Times New Roman" w:hAnsi="Arial" w:cs="Arial"/>
              </w:rPr>
              <w:t>MK14: Lower Extremity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3659998" w14:textId="4D771897" w:rsidR="000C4FB1" w:rsidRPr="00E60321" w:rsidRDefault="000C4FB1" w:rsidP="000C4FB1">
            <w:pPr>
              <w:spacing w:after="0" w:line="240" w:lineRule="auto"/>
              <w:rPr>
                <w:rFonts w:ascii="Arial" w:hAnsi="Arial" w:cs="Arial"/>
              </w:rPr>
            </w:pPr>
            <w:r>
              <w:rPr>
                <w:rFonts w:ascii="Arial" w:eastAsia="Times New Roman" w:hAnsi="Arial" w:cs="Arial"/>
              </w:rPr>
              <w:t>MK4: Trunk and Lower Extremity</w:t>
            </w:r>
          </w:p>
        </w:tc>
      </w:tr>
      <w:tr w:rsidR="000C4FB1" w:rsidRPr="00233746" w14:paraId="3C55829E"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4A12199" w14:textId="19CF5980" w:rsidR="000C4FB1" w:rsidRPr="0064190D" w:rsidRDefault="000C4FB1" w:rsidP="000C4FB1">
            <w:pPr>
              <w:spacing w:after="0" w:line="240" w:lineRule="auto"/>
              <w:rPr>
                <w:rFonts w:ascii="Arial" w:eastAsia="Times New Roman" w:hAnsi="Arial" w:cs="Arial"/>
              </w:rPr>
            </w:pPr>
            <w:r>
              <w:rPr>
                <w:rFonts w:ascii="Arial" w:eastAsia="Times New Roman" w:hAnsi="Arial" w:cs="Arial"/>
              </w:rPr>
              <w:t>SBP</w:t>
            </w:r>
            <w:proofErr w:type="gramStart"/>
            <w:r>
              <w:rPr>
                <w:rFonts w:ascii="Arial" w:eastAsia="Times New Roman" w:hAnsi="Arial" w:cs="Arial"/>
              </w:rPr>
              <w:t>1:Patient</w:t>
            </w:r>
            <w:proofErr w:type="gramEnd"/>
            <w:r>
              <w:rPr>
                <w:rFonts w:ascii="Arial" w:eastAsia="Times New Roman" w:hAnsi="Arial" w:cs="Arial"/>
              </w:rPr>
              <w:t xml:space="preserve"> Safety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492BC7A" w14:textId="7A7DEEAD" w:rsidR="000C4FB1" w:rsidRPr="00E60321" w:rsidRDefault="000C4FB1" w:rsidP="000C4FB1">
            <w:pPr>
              <w:spacing w:after="0" w:line="240" w:lineRule="auto"/>
              <w:rPr>
                <w:rFonts w:ascii="Arial" w:hAnsi="Arial" w:cs="Arial"/>
              </w:rPr>
            </w:pPr>
            <w:r w:rsidRPr="00E60321">
              <w:rPr>
                <w:rFonts w:ascii="Arial" w:hAnsi="Arial" w:cs="Arial"/>
              </w:rPr>
              <w:t>SBP1: Patient Safety and Quality Improvement</w:t>
            </w:r>
          </w:p>
        </w:tc>
      </w:tr>
      <w:tr w:rsidR="000C4FB1" w:rsidRPr="00233746" w14:paraId="0CE36BAF"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3583353" w14:textId="1FF4E52A" w:rsidR="000C4FB1" w:rsidRPr="0064190D" w:rsidRDefault="000C4FB1" w:rsidP="000C4FB1">
            <w:pPr>
              <w:spacing w:after="0" w:line="240" w:lineRule="auto"/>
              <w:rPr>
                <w:rFonts w:ascii="Arial" w:eastAsia="Times New Roman" w:hAnsi="Arial" w:cs="Arial"/>
              </w:rPr>
            </w:pPr>
            <w:r>
              <w:rPr>
                <w:rFonts w:ascii="Arial" w:eastAsia="Times New Roman" w:hAnsi="Arial" w:cs="Arial"/>
              </w:rPr>
              <w:t>SBP</w:t>
            </w:r>
            <w:proofErr w:type="gramStart"/>
            <w:r>
              <w:rPr>
                <w:rFonts w:ascii="Arial" w:eastAsia="Times New Roman" w:hAnsi="Arial" w:cs="Arial"/>
              </w:rPr>
              <w:t>2:Resource</w:t>
            </w:r>
            <w:proofErr w:type="gramEnd"/>
            <w:r>
              <w:rPr>
                <w:rFonts w:ascii="Arial" w:eastAsia="Times New Roman" w:hAnsi="Arial" w:cs="Arial"/>
              </w:rPr>
              <w:t xml:space="preserve"> Allocation</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9B5C215" w14:textId="55938B66" w:rsidR="000C4FB1" w:rsidRPr="0064190D" w:rsidRDefault="000C4FB1" w:rsidP="000C4FB1">
            <w:pPr>
              <w:spacing w:after="0" w:line="240" w:lineRule="auto"/>
              <w:rPr>
                <w:rFonts w:ascii="Arial" w:eastAsia="Times New Roman" w:hAnsi="Arial" w:cs="Arial"/>
              </w:rPr>
            </w:pPr>
            <w:r w:rsidRPr="00E60321">
              <w:rPr>
                <w:rFonts w:ascii="Arial" w:hAnsi="Arial" w:cs="Arial"/>
              </w:rPr>
              <w:t xml:space="preserve">SBP3: Physician Role in </w:t>
            </w:r>
            <w:proofErr w:type="gramStart"/>
            <w:r w:rsidRPr="00E60321">
              <w:rPr>
                <w:rFonts w:ascii="Arial" w:hAnsi="Arial" w:cs="Arial"/>
              </w:rPr>
              <w:t>the Health</w:t>
            </w:r>
            <w:proofErr w:type="gramEnd"/>
            <w:r w:rsidRPr="00E60321">
              <w:rPr>
                <w:rFonts w:ascii="Arial" w:hAnsi="Arial" w:cs="Arial"/>
              </w:rPr>
              <w:t xml:space="preserve"> Care Systems </w:t>
            </w:r>
          </w:p>
        </w:tc>
      </w:tr>
      <w:tr w:rsidR="000C4FB1" w:rsidRPr="00233746" w14:paraId="2C92B5A3"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BA6DA11" w14:textId="7ACA18C4" w:rsidR="000C4FB1" w:rsidRPr="0064190D" w:rsidRDefault="000C4FB1" w:rsidP="000C4FB1">
            <w:pPr>
              <w:spacing w:after="0" w:line="240" w:lineRule="auto"/>
              <w:rPr>
                <w:rFonts w:ascii="Arial" w:eastAsia="Times New Roman" w:hAnsi="Arial" w:cs="Arial"/>
              </w:rPr>
            </w:pPr>
            <w:r>
              <w:rPr>
                <w:rFonts w:ascii="Arial" w:eastAsia="Times New Roman" w:hAnsi="Arial" w:cs="Arial"/>
              </w:rPr>
              <w:t>SBP</w:t>
            </w:r>
            <w:proofErr w:type="gramStart"/>
            <w:r>
              <w:rPr>
                <w:rFonts w:ascii="Arial" w:eastAsia="Times New Roman" w:hAnsi="Arial" w:cs="Arial"/>
              </w:rPr>
              <w:t>3:Practice</w:t>
            </w:r>
            <w:proofErr w:type="gramEnd"/>
            <w:r>
              <w:rPr>
                <w:rFonts w:ascii="Arial" w:eastAsia="Times New Roman" w:hAnsi="Arial" w:cs="Arial"/>
              </w:rPr>
              <w:t xml:space="preserve"> Management</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B086837" w14:textId="553566D9" w:rsidR="000C4FB1" w:rsidRPr="0064190D" w:rsidRDefault="000C4FB1" w:rsidP="000C4FB1">
            <w:pPr>
              <w:spacing w:after="0" w:line="240" w:lineRule="auto"/>
              <w:rPr>
                <w:rFonts w:ascii="Arial" w:eastAsia="Times New Roman" w:hAnsi="Arial" w:cs="Arial"/>
              </w:rPr>
            </w:pPr>
            <w:r w:rsidRPr="00E60321">
              <w:rPr>
                <w:rFonts w:ascii="Arial" w:hAnsi="Arial" w:cs="Arial"/>
              </w:rPr>
              <w:t xml:space="preserve">SBP3: Physician Role in </w:t>
            </w:r>
            <w:proofErr w:type="gramStart"/>
            <w:r w:rsidRPr="00E60321">
              <w:rPr>
                <w:rFonts w:ascii="Arial" w:hAnsi="Arial" w:cs="Arial"/>
              </w:rPr>
              <w:t>the Health</w:t>
            </w:r>
            <w:proofErr w:type="gramEnd"/>
            <w:r w:rsidRPr="00E60321">
              <w:rPr>
                <w:rFonts w:ascii="Arial" w:hAnsi="Arial" w:cs="Arial"/>
              </w:rPr>
              <w:t xml:space="preserve"> Care Systems </w:t>
            </w:r>
          </w:p>
        </w:tc>
      </w:tr>
      <w:tr w:rsidR="000C4FB1" w:rsidRPr="00233746" w14:paraId="774C9F07"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1AA84D7" w14:textId="009707C6" w:rsidR="000C4FB1" w:rsidRDefault="000C4FB1" w:rsidP="000C4FB1">
            <w:pPr>
              <w:spacing w:after="0" w:line="240" w:lineRule="auto"/>
              <w:rPr>
                <w:rFonts w:ascii="Arial" w:eastAsia="Times New Roman" w:hAnsi="Arial" w:cs="Arial"/>
              </w:rPr>
            </w:pPr>
            <w:r>
              <w:rPr>
                <w:rFonts w:ascii="Arial" w:eastAsia="Times New Roman" w:hAnsi="Arial" w:cs="Arial"/>
              </w:rPr>
              <w:t>No match</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5B6F7C9" w14:textId="5DB2ADF5" w:rsidR="000C4FB1" w:rsidRPr="00E60321" w:rsidRDefault="000C4FB1" w:rsidP="000C4FB1">
            <w:pPr>
              <w:spacing w:after="0" w:line="240" w:lineRule="auto"/>
              <w:rPr>
                <w:rFonts w:ascii="Arial" w:hAnsi="Arial" w:cs="Arial"/>
              </w:rPr>
            </w:pPr>
            <w:r>
              <w:rPr>
                <w:rFonts w:ascii="Arial" w:hAnsi="Arial" w:cs="Arial"/>
              </w:rPr>
              <w:t xml:space="preserve">SBP2: </w:t>
            </w:r>
            <w:r w:rsidRPr="00E43208">
              <w:rPr>
                <w:rFonts w:ascii="Arial" w:hAnsi="Arial" w:cs="Arial"/>
              </w:rPr>
              <w:t>System Navigation for Patient-Centered Care</w:t>
            </w:r>
          </w:p>
        </w:tc>
      </w:tr>
      <w:tr w:rsidR="000C4FB1" w:rsidRPr="00233746" w14:paraId="0529488C"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34EF5C6" w14:textId="5A02D1A3" w:rsidR="000C4FB1" w:rsidRPr="0064190D" w:rsidRDefault="000C4FB1" w:rsidP="000C4FB1">
            <w:pPr>
              <w:spacing w:after="0" w:line="240" w:lineRule="auto"/>
              <w:rPr>
                <w:rFonts w:ascii="Arial" w:eastAsia="Times New Roman" w:hAnsi="Arial" w:cs="Arial"/>
              </w:rPr>
            </w:pPr>
            <w:r>
              <w:rPr>
                <w:rFonts w:ascii="Arial" w:eastAsia="Times New Roman" w:hAnsi="Arial" w:cs="Arial"/>
              </w:rPr>
              <w:t>PBLI1: Investigate, Evaluate, Assimilate</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F12948" w14:textId="77777777" w:rsidR="000C4FB1" w:rsidRDefault="000C4FB1" w:rsidP="000C4FB1">
            <w:pPr>
              <w:spacing w:after="0" w:line="240" w:lineRule="auto"/>
              <w:rPr>
                <w:rFonts w:ascii="Arial" w:hAnsi="Arial" w:cs="Arial"/>
              </w:rPr>
            </w:pPr>
            <w:r w:rsidRPr="00E6227D">
              <w:rPr>
                <w:rFonts w:ascii="Arial" w:hAnsi="Arial" w:cs="Arial"/>
              </w:rPr>
              <w:t>PBLI1: Evidence-Based and Informed Practice</w:t>
            </w:r>
          </w:p>
          <w:p w14:paraId="57377250" w14:textId="1BE1CFE4" w:rsidR="000C4FB1" w:rsidRPr="0064190D" w:rsidRDefault="000C4FB1" w:rsidP="000C4FB1">
            <w:pPr>
              <w:spacing w:after="0" w:line="240" w:lineRule="auto"/>
              <w:rPr>
                <w:rFonts w:ascii="Arial" w:eastAsia="Times New Roman" w:hAnsi="Arial" w:cs="Arial"/>
              </w:rPr>
            </w:pPr>
            <w:r w:rsidRPr="00E60321">
              <w:rPr>
                <w:rFonts w:ascii="Arial" w:hAnsi="Arial" w:cs="Arial"/>
              </w:rPr>
              <w:t>PBLI2: Reflective Practice and Commitment to Personal Growth</w:t>
            </w:r>
          </w:p>
        </w:tc>
      </w:tr>
      <w:tr w:rsidR="000C4FB1" w:rsidRPr="00233746" w14:paraId="4D7CECCB"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BD0E267" w14:textId="7E693753" w:rsidR="000C4FB1" w:rsidRPr="0064190D" w:rsidRDefault="000C4FB1" w:rsidP="000C4FB1">
            <w:pPr>
              <w:spacing w:after="0" w:line="240" w:lineRule="auto"/>
              <w:rPr>
                <w:rFonts w:ascii="Arial" w:eastAsia="Times New Roman" w:hAnsi="Arial" w:cs="Arial"/>
              </w:rPr>
            </w:pPr>
            <w:r>
              <w:rPr>
                <w:rFonts w:ascii="Arial" w:eastAsia="Times New Roman" w:hAnsi="Arial" w:cs="Arial"/>
              </w:rPr>
              <w:t>PBLI2: Research and Teaching</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78A3E18" w14:textId="3BF9686E" w:rsidR="000C4FB1" w:rsidRPr="0064190D" w:rsidRDefault="000C4FB1" w:rsidP="000C4FB1">
            <w:pPr>
              <w:spacing w:after="0" w:line="240" w:lineRule="auto"/>
              <w:rPr>
                <w:rFonts w:ascii="Arial" w:eastAsia="Times New Roman" w:hAnsi="Arial" w:cs="Arial"/>
              </w:rPr>
            </w:pPr>
            <w:r>
              <w:rPr>
                <w:rFonts w:ascii="Arial" w:eastAsia="Times New Roman" w:hAnsi="Arial" w:cs="Arial"/>
              </w:rPr>
              <w:t>No match</w:t>
            </w:r>
          </w:p>
        </w:tc>
      </w:tr>
      <w:tr w:rsidR="000C4FB1" w:rsidRPr="00233746" w14:paraId="3A120D15"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C950BED" w14:textId="5A5CC2CB" w:rsidR="000C4FB1" w:rsidRPr="0064190D" w:rsidRDefault="000C4FB1" w:rsidP="000C4FB1">
            <w:pPr>
              <w:spacing w:after="0" w:line="240" w:lineRule="auto"/>
              <w:rPr>
                <w:rFonts w:ascii="Arial" w:eastAsia="Times New Roman" w:hAnsi="Arial" w:cs="Arial"/>
              </w:rPr>
            </w:pPr>
            <w:r>
              <w:rPr>
                <w:rFonts w:ascii="Arial" w:eastAsia="Times New Roman" w:hAnsi="Arial" w:cs="Arial"/>
              </w:rPr>
              <w:t>PROF1: Ethics and Values</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FE63405" w14:textId="77777777" w:rsidR="000C4FB1" w:rsidRDefault="000C4FB1" w:rsidP="000C4FB1">
            <w:pPr>
              <w:rPr>
                <w:rFonts w:ascii="Arial" w:hAnsi="Arial" w:cs="Arial"/>
              </w:rPr>
            </w:pPr>
            <w:r w:rsidRPr="00E60321">
              <w:rPr>
                <w:rFonts w:ascii="Arial" w:hAnsi="Arial" w:cs="Arial"/>
              </w:rPr>
              <w:t xml:space="preserve">PROF1: Professional Behavior and Ethical Principles </w:t>
            </w:r>
          </w:p>
          <w:p w14:paraId="5C18AF83" w14:textId="14181622" w:rsidR="000C4FB1" w:rsidRPr="0064190D" w:rsidRDefault="000C4FB1" w:rsidP="000C4FB1">
            <w:pPr>
              <w:spacing w:after="0" w:line="240" w:lineRule="auto"/>
              <w:rPr>
                <w:rFonts w:ascii="Arial" w:eastAsia="Times New Roman" w:hAnsi="Arial" w:cs="Arial"/>
              </w:rPr>
            </w:pPr>
          </w:p>
        </w:tc>
      </w:tr>
      <w:tr w:rsidR="000C4FB1" w:rsidRPr="00233746" w14:paraId="2A513403"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18CA5F5" w14:textId="293E2586" w:rsidR="000C4FB1" w:rsidRPr="0064190D" w:rsidRDefault="000C4FB1" w:rsidP="000C4FB1">
            <w:pPr>
              <w:spacing w:after="0" w:line="240" w:lineRule="auto"/>
              <w:rPr>
                <w:rFonts w:ascii="Arial" w:eastAsia="Times New Roman" w:hAnsi="Arial" w:cs="Arial"/>
              </w:rPr>
            </w:pPr>
            <w:r>
              <w:rPr>
                <w:rFonts w:ascii="Arial" w:eastAsia="Times New Roman" w:hAnsi="Arial" w:cs="Arial"/>
              </w:rPr>
              <w:t>PROF2: Personal Accountability</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19D019" w14:textId="0CE9E755" w:rsidR="000C4FB1" w:rsidRPr="0064190D" w:rsidRDefault="000C4FB1" w:rsidP="000C4FB1">
            <w:pPr>
              <w:spacing w:after="0" w:line="240" w:lineRule="auto"/>
              <w:rPr>
                <w:rFonts w:ascii="Arial" w:eastAsia="Times New Roman" w:hAnsi="Arial" w:cs="Arial"/>
              </w:rPr>
            </w:pPr>
            <w:r w:rsidRPr="00E60321">
              <w:rPr>
                <w:rFonts w:ascii="Arial" w:hAnsi="Arial" w:cs="Arial"/>
              </w:rPr>
              <w:t>PROF2: Accountability/Conscientiousness</w:t>
            </w:r>
          </w:p>
        </w:tc>
      </w:tr>
      <w:tr w:rsidR="000C4FB1" w:rsidRPr="00233746" w14:paraId="267F5CB8"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EE3F8B0" w14:textId="14B5D81D" w:rsidR="000C4FB1" w:rsidRDefault="000C4FB1" w:rsidP="000C4FB1">
            <w:pPr>
              <w:spacing w:after="0" w:line="240" w:lineRule="auto"/>
              <w:rPr>
                <w:rFonts w:ascii="Arial" w:eastAsia="Times New Roman" w:hAnsi="Arial" w:cs="Arial"/>
              </w:rPr>
            </w:pPr>
            <w:r>
              <w:rPr>
                <w:rFonts w:ascii="Arial" w:eastAsia="Times New Roman" w:hAnsi="Arial" w:cs="Arial"/>
              </w:rPr>
              <w:t>No match</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AC8700C" w14:textId="69871272" w:rsidR="000C4FB1" w:rsidRPr="00E60321" w:rsidRDefault="000C4FB1" w:rsidP="000C4FB1">
            <w:pPr>
              <w:spacing w:after="0" w:line="240" w:lineRule="auto"/>
              <w:rPr>
                <w:rFonts w:ascii="Arial" w:hAnsi="Arial" w:cs="Arial"/>
              </w:rPr>
            </w:pPr>
            <w:r w:rsidRPr="00E60321">
              <w:rPr>
                <w:rFonts w:ascii="Arial" w:hAnsi="Arial" w:cs="Arial"/>
              </w:rPr>
              <w:t>PROF3: Self-Awareness and Help-Seeking</w:t>
            </w:r>
          </w:p>
        </w:tc>
      </w:tr>
      <w:tr w:rsidR="000C4FB1" w:rsidRPr="00233746" w14:paraId="445DC638" w14:textId="77777777" w:rsidTr="00570F04">
        <w:trPr>
          <w:jc w:val="center"/>
        </w:trPr>
        <w:tc>
          <w:tcPr>
            <w:tcW w:w="656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8452445" w14:textId="65F538F6" w:rsidR="000C4FB1" w:rsidRPr="0064190D" w:rsidRDefault="000C4FB1" w:rsidP="000C4FB1">
            <w:pPr>
              <w:spacing w:after="0" w:line="240" w:lineRule="auto"/>
              <w:rPr>
                <w:rFonts w:ascii="Arial" w:eastAsia="Times New Roman" w:hAnsi="Arial" w:cs="Arial"/>
              </w:rPr>
            </w:pPr>
            <w:r>
              <w:rPr>
                <w:rFonts w:ascii="Arial" w:eastAsia="Times New Roman" w:hAnsi="Arial" w:cs="Arial"/>
              </w:rPr>
              <w:t>ICS1: Interpersonal and Communication Skills</w:t>
            </w:r>
          </w:p>
        </w:tc>
        <w:tc>
          <w:tcPr>
            <w:tcW w:w="638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A9637D" w14:textId="77777777" w:rsidR="000C4FB1" w:rsidRDefault="000C4FB1" w:rsidP="006F7BEB">
            <w:pPr>
              <w:spacing w:after="0"/>
              <w:rPr>
                <w:rFonts w:ascii="Arial" w:hAnsi="Arial" w:cs="Arial"/>
              </w:rPr>
            </w:pPr>
            <w:r w:rsidRPr="00E60321">
              <w:rPr>
                <w:rFonts w:ascii="Arial" w:hAnsi="Arial" w:cs="Arial"/>
              </w:rPr>
              <w:t>ICS1: Patient- and Family-Centered Communication</w:t>
            </w:r>
            <w:r>
              <w:rPr>
                <w:rFonts w:ascii="Arial" w:hAnsi="Arial" w:cs="Arial"/>
              </w:rPr>
              <w:t>.</w:t>
            </w:r>
            <w:r w:rsidRPr="00E60321">
              <w:rPr>
                <w:rFonts w:ascii="Arial" w:hAnsi="Arial" w:cs="Arial"/>
              </w:rPr>
              <w:t xml:space="preserve"> </w:t>
            </w:r>
          </w:p>
          <w:p w14:paraId="435AAC9E" w14:textId="77777777" w:rsidR="000C4FB1" w:rsidRDefault="000C4FB1" w:rsidP="006F7BEB">
            <w:pPr>
              <w:spacing w:after="0"/>
              <w:rPr>
                <w:rFonts w:ascii="Arial" w:hAnsi="Arial" w:cs="Arial"/>
              </w:rPr>
            </w:pPr>
            <w:r w:rsidRPr="00E60321">
              <w:rPr>
                <w:rFonts w:ascii="Arial" w:hAnsi="Arial" w:cs="Arial"/>
              </w:rPr>
              <w:t>ICS2: Interprofessional and Team Communication</w:t>
            </w:r>
          </w:p>
          <w:p w14:paraId="5F8D21FD" w14:textId="089D0D22" w:rsidR="000C4FB1" w:rsidRPr="0064190D" w:rsidRDefault="000C4FB1" w:rsidP="006F7BEB">
            <w:pPr>
              <w:spacing w:after="0" w:line="240" w:lineRule="auto"/>
              <w:rPr>
                <w:rFonts w:ascii="Arial" w:eastAsia="Times New Roman" w:hAnsi="Arial" w:cs="Arial"/>
              </w:rPr>
            </w:pPr>
            <w:r w:rsidRPr="00F44E41">
              <w:rPr>
                <w:rFonts w:ascii="Arial" w:hAnsi="Arial" w:cs="Arial"/>
              </w:rPr>
              <w:t>ICS3: Communication within Health Care Systems</w:t>
            </w:r>
          </w:p>
        </w:tc>
      </w:tr>
    </w:tbl>
    <w:p w14:paraId="6A35B388" w14:textId="77777777" w:rsidR="0028548D" w:rsidRPr="00563008" w:rsidRDefault="0028548D" w:rsidP="0028548D">
      <w:pPr>
        <w:rPr>
          <w:rFonts w:ascii="Arial" w:eastAsia="Arial" w:hAnsi="Arial" w:cs="Arial"/>
          <w:sz w:val="2"/>
          <w:szCs w:val="2"/>
        </w:rPr>
      </w:pPr>
      <w:bookmarkStart w:id="1" w:name="_1fob9te" w:colFirst="0" w:colLast="0"/>
      <w:bookmarkEnd w:id="1"/>
    </w:p>
    <w:p w14:paraId="29356A8F" w14:textId="2A36684A" w:rsidR="00604B12" w:rsidRDefault="0028548D">
      <w:pPr>
        <w:rPr>
          <w:rFonts w:ascii="Arial" w:eastAsia="Arial" w:hAnsi="Arial" w:cs="Arial"/>
        </w:rPr>
      </w:pPr>
      <w:r>
        <w:rPr>
          <w:rFonts w:ascii="Arial" w:eastAsia="Arial" w:hAnsi="Arial" w:cs="Arial"/>
        </w:rPr>
        <w:br w:type="page"/>
      </w:r>
    </w:p>
    <w:p w14:paraId="4B98EEBA" w14:textId="77777777" w:rsidR="00871A78" w:rsidRDefault="00871A78" w:rsidP="00871A78">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50B2389" w14:textId="77777777" w:rsidR="00871A78" w:rsidRDefault="00871A78" w:rsidP="00871A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75F055A"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35D2B94"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85DBD75"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F3A128A" w14:textId="77777777" w:rsidR="00871A78" w:rsidRDefault="00871A78" w:rsidP="00C51D77">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1E5F43A" w14:textId="77777777" w:rsidR="00871A78" w:rsidRDefault="00871A78" w:rsidP="00C51D77">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DD72279" w14:textId="77777777" w:rsidR="00871A78" w:rsidRDefault="00871A78" w:rsidP="00C51D77">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15247CA" w14:textId="77777777" w:rsidR="00871A78" w:rsidRDefault="00871A78" w:rsidP="00C51D77">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C98BCF7" w14:textId="77777777" w:rsidR="00871A78" w:rsidRDefault="00871A78" w:rsidP="00C51D77">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A962C7F"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35BE22"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ECBE875" w14:textId="77777777" w:rsidR="00871A78" w:rsidRDefault="00871A78" w:rsidP="00C51D77">
      <w:pPr>
        <w:pStyle w:val="paragraph"/>
        <w:numPr>
          <w:ilvl w:val="0"/>
          <w:numId w:val="3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FA19CA2" w14:textId="77777777" w:rsidR="00871A78" w:rsidRDefault="00871A78" w:rsidP="00C51D77">
      <w:pPr>
        <w:pStyle w:val="paragraph"/>
        <w:numPr>
          <w:ilvl w:val="0"/>
          <w:numId w:val="3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602BB4E" w14:textId="77777777" w:rsidR="00871A78" w:rsidRDefault="00871A78" w:rsidP="00C51D77">
      <w:pPr>
        <w:pStyle w:val="paragraph"/>
        <w:numPr>
          <w:ilvl w:val="0"/>
          <w:numId w:val="3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1D891FB" w14:textId="77777777" w:rsidR="00871A78" w:rsidRDefault="00871A78" w:rsidP="00871A7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C64FA37"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8DFD405" w14:textId="77777777" w:rsidR="00871A78" w:rsidRDefault="00871A78" w:rsidP="00C51D77">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DD57499" w14:textId="77777777" w:rsidR="00871A78" w:rsidRDefault="00871A78" w:rsidP="00C51D77">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0E6CE93" w14:textId="77777777" w:rsidR="00871A78" w:rsidRDefault="00871A78" w:rsidP="00C51D77">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18FB1B2" w14:textId="77777777" w:rsidR="00871A78" w:rsidRDefault="00871A78" w:rsidP="00871A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0A0E0C4"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DB96A4" w14:textId="77777777" w:rsidR="00871A78" w:rsidRDefault="00871A78" w:rsidP="00871A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2F10CE"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6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5A49928"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6948A11"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4"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B8195A7"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556FBA9"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50173FD"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3CB7279" w14:textId="77777777" w:rsidR="00871A78" w:rsidRDefault="00871A78" w:rsidP="00871A7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EF36352" w14:textId="77777777" w:rsidR="00871A78" w:rsidRDefault="00871A78" w:rsidP="00871A7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36390D" w14:textId="77777777" w:rsidR="00871A78" w:rsidRDefault="00871A78" w:rsidP="00871A7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3F712E2" w14:textId="77777777" w:rsidR="0028548D" w:rsidRDefault="0028548D" w:rsidP="0028548D">
      <w:pPr>
        <w:rPr>
          <w:rFonts w:ascii="Arial" w:eastAsia="Arial" w:hAnsi="Arial" w:cs="Arial"/>
        </w:rPr>
      </w:pPr>
    </w:p>
    <w:sectPr w:rsidR="0028548D" w:rsidSect="00C829BA">
      <w:headerReference w:type="default" r:id="rId68"/>
      <w:footerReference w:type="default" r:id="rId69"/>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C275" w14:textId="77777777" w:rsidR="00CF0E84" w:rsidRDefault="00CF0E84">
      <w:pPr>
        <w:spacing w:after="0" w:line="240" w:lineRule="auto"/>
      </w:pPr>
      <w:r>
        <w:separator/>
      </w:r>
    </w:p>
  </w:endnote>
  <w:endnote w:type="continuationSeparator" w:id="0">
    <w:p w14:paraId="60DBFB25" w14:textId="77777777" w:rsidR="00CF0E84" w:rsidRDefault="00CF0E84">
      <w:pPr>
        <w:spacing w:after="0" w:line="240" w:lineRule="auto"/>
      </w:pPr>
      <w:r>
        <w:continuationSeparator/>
      </w:r>
    </w:p>
  </w:endnote>
  <w:endnote w:type="continuationNotice" w:id="1">
    <w:p w14:paraId="69661650" w14:textId="77777777" w:rsidR="00CF0E84" w:rsidRDefault="00CF0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BEC" w14:textId="1ADD898C" w:rsidR="00854B7C" w:rsidRPr="00BE525E" w:rsidRDefault="00932708" w:rsidP="00BE525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932708">
      <w:rPr>
        <w:rFonts w:ascii="Arial" w:eastAsia="Arial" w:hAnsi="Arial" w:cs="Arial"/>
        <w:color w:val="000000"/>
        <w:sz w:val="18"/>
        <w:szCs w:val="18"/>
      </w:rPr>
      <w:fldChar w:fldCharType="begin"/>
    </w:r>
    <w:r w:rsidRPr="00932708">
      <w:rPr>
        <w:rFonts w:ascii="Arial" w:eastAsia="Arial" w:hAnsi="Arial" w:cs="Arial"/>
        <w:color w:val="000000"/>
        <w:sz w:val="18"/>
        <w:szCs w:val="18"/>
      </w:rPr>
      <w:instrText xml:space="preserve"> PAGE   \* MERGEFORMAT </w:instrText>
    </w:r>
    <w:r w:rsidRPr="00932708">
      <w:rPr>
        <w:rFonts w:ascii="Arial" w:eastAsia="Arial" w:hAnsi="Arial" w:cs="Arial"/>
        <w:color w:val="000000"/>
        <w:sz w:val="18"/>
        <w:szCs w:val="18"/>
      </w:rPr>
      <w:fldChar w:fldCharType="separate"/>
    </w:r>
    <w:r w:rsidRPr="00932708">
      <w:rPr>
        <w:rFonts w:ascii="Arial" w:eastAsia="Arial" w:hAnsi="Arial" w:cs="Arial"/>
        <w:noProof/>
        <w:color w:val="000000"/>
        <w:sz w:val="18"/>
        <w:szCs w:val="18"/>
      </w:rPr>
      <w:t>1</w:t>
    </w:r>
    <w:r w:rsidRPr="00932708">
      <w:rPr>
        <w:rFonts w:ascii="Arial" w:eastAsia="Arial" w:hAnsi="Arial" w:cs="Arial"/>
        <w:noProof/>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0C3B" w14:textId="77777777" w:rsidR="00CF0E84" w:rsidRDefault="00CF0E84">
      <w:pPr>
        <w:spacing w:after="0" w:line="240" w:lineRule="auto"/>
      </w:pPr>
      <w:r>
        <w:separator/>
      </w:r>
    </w:p>
  </w:footnote>
  <w:footnote w:type="continuationSeparator" w:id="0">
    <w:p w14:paraId="1A496861" w14:textId="77777777" w:rsidR="00CF0E84" w:rsidRDefault="00CF0E84">
      <w:pPr>
        <w:spacing w:after="0" w:line="240" w:lineRule="auto"/>
      </w:pPr>
      <w:r>
        <w:continuationSeparator/>
      </w:r>
    </w:p>
  </w:footnote>
  <w:footnote w:type="continuationNotice" w:id="1">
    <w:p w14:paraId="6E8A7931" w14:textId="77777777" w:rsidR="00CF0E84" w:rsidRDefault="00CF0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97" w14:textId="14DF4914" w:rsidR="00854B7C" w:rsidRDefault="002155E2">
    <w:pPr>
      <w:pStyle w:val="Header"/>
      <w:rPr>
        <w:rFonts w:ascii="Arial" w:hAnsi="Arial" w:cs="Arial"/>
        <w:sz w:val="20"/>
        <w:szCs w:val="20"/>
      </w:rPr>
    </w:pPr>
    <w:r w:rsidRPr="002155E2">
      <w:rPr>
        <w:rFonts w:ascii="Arial" w:hAnsi="Arial" w:cs="Arial"/>
        <w:sz w:val="20"/>
        <w:szCs w:val="20"/>
      </w:rPr>
      <w:t>Plastic Surgery</w:t>
    </w:r>
    <w:r w:rsidR="00854B7C" w:rsidRPr="002155E2">
      <w:rPr>
        <w:rFonts w:ascii="Arial" w:hAnsi="Arial" w:cs="Arial"/>
        <w:sz w:val="20"/>
        <w:szCs w:val="20"/>
      </w:rPr>
      <w:t xml:space="preserve"> Supplemental Guide</w:t>
    </w:r>
    <w:r w:rsidR="00C56794">
      <w:rPr>
        <w:rFonts w:ascii="Arial" w:hAnsi="Arial" w:cs="Arial"/>
        <w:sz w:val="20"/>
        <w:szCs w:val="20"/>
      </w:rPr>
      <w:t xml:space="preserve"> </w:t>
    </w:r>
  </w:p>
  <w:p w14:paraId="78D504AF" w14:textId="77777777" w:rsidR="00C829BA" w:rsidRPr="002155E2" w:rsidRDefault="00C829BA">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738A3"/>
    <w:multiLevelType w:val="hybridMultilevel"/>
    <w:tmpl w:val="04A2FF80"/>
    <w:lvl w:ilvl="0" w:tplc="7C4047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13958"/>
    <w:multiLevelType w:val="hybridMultilevel"/>
    <w:tmpl w:val="57AE25F8"/>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CA4FBD"/>
    <w:multiLevelType w:val="hybridMultilevel"/>
    <w:tmpl w:val="786C2658"/>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4153F"/>
    <w:multiLevelType w:val="hybridMultilevel"/>
    <w:tmpl w:val="8CAC088E"/>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318B8"/>
    <w:multiLevelType w:val="hybridMultilevel"/>
    <w:tmpl w:val="22EC2D06"/>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365EC"/>
    <w:multiLevelType w:val="hybridMultilevel"/>
    <w:tmpl w:val="A01C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71000"/>
    <w:multiLevelType w:val="hybridMultilevel"/>
    <w:tmpl w:val="261E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42CEF"/>
    <w:multiLevelType w:val="hybridMultilevel"/>
    <w:tmpl w:val="105ABE10"/>
    <w:lvl w:ilvl="0" w:tplc="8C88C906">
      <w:start w:val="1"/>
      <w:numFmt w:val="bullet"/>
      <w:lvlText w:val="●"/>
      <w:lvlJc w:val="left"/>
      <w:pPr>
        <w:ind w:left="720" w:hanging="360"/>
      </w:pPr>
      <w:rPr>
        <w:rFonts w:ascii="Noto Sans Symbols" w:hAnsi="Noto Sans Symbol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ED2889"/>
    <w:multiLevelType w:val="multilevel"/>
    <w:tmpl w:val="989A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494CD6"/>
    <w:multiLevelType w:val="hybridMultilevel"/>
    <w:tmpl w:val="49D251A8"/>
    <w:lvl w:ilvl="0" w:tplc="BC56B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A32B0"/>
    <w:multiLevelType w:val="hybridMultilevel"/>
    <w:tmpl w:val="B110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D262B"/>
    <w:multiLevelType w:val="multilevel"/>
    <w:tmpl w:val="E668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3F020A"/>
    <w:multiLevelType w:val="hybridMultilevel"/>
    <w:tmpl w:val="EC0C2708"/>
    <w:lvl w:ilvl="0" w:tplc="C522547C">
      <w:start w:val="1"/>
      <w:numFmt w:val="bullet"/>
      <w:lvlText w:val=""/>
      <w:lvlJc w:val="left"/>
      <w:pPr>
        <w:ind w:left="720" w:hanging="360"/>
      </w:pPr>
      <w:rPr>
        <w:rFonts w:ascii="Symbol" w:hAnsi="Symbol" w:hint="default"/>
      </w:rPr>
    </w:lvl>
    <w:lvl w:ilvl="1" w:tplc="95D81484">
      <w:start w:val="1"/>
      <w:numFmt w:val="bullet"/>
      <w:lvlText w:val="o"/>
      <w:lvlJc w:val="left"/>
      <w:pPr>
        <w:ind w:left="1440" w:hanging="360"/>
      </w:pPr>
      <w:rPr>
        <w:rFonts w:ascii="Courier New" w:hAnsi="Courier New" w:hint="default"/>
      </w:rPr>
    </w:lvl>
    <w:lvl w:ilvl="2" w:tplc="7766F4F8">
      <w:start w:val="1"/>
      <w:numFmt w:val="bullet"/>
      <w:lvlText w:val=""/>
      <w:lvlJc w:val="left"/>
      <w:pPr>
        <w:ind w:left="2160" w:hanging="360"/>
      </w:pPr>
      <w:rPr>
        <w:rFonts w:ascii="Wingdings" w:hAnsi="Wingdings" w:hint="default"/>
      </w:rPr>
    </w:lvl>
    <w:lvl w:ilvl="3" w:tplc="86202482">
      <w:start w:val="1"/>
      <w:numFmt w:val="bullet"/>
      <w:lvlText w:val=""/>
      <w:lvlJc w:val="left"/>
      <w:pPr>
        <w:ind w:left="2880" w:hanging="360"/>
      </w:pPr>
      <w:rPr>
        <w:rFonts w:ascii="Symbol" w:hAnsi="Symbol" w:hint="default"/>
      </w:rPr>
    </w:lvl>
    <w:lvl w:ilvl="4" w:tplc="D546A09E">
      <w:start w:val="1"/>
      <w:numFmt w:val="bullet"/>
      <w:lvlText w:val="o"/>
      <w:lvlJc w:val="left"/>
      <w:pPr>
        <w:ind w:left="3600" w:hanging="360"/>
      </w:pPr>
      <w:rPr>
        <w:rFonts w:ascii="Courier New" w:hAnsi="Courier New" w:hint="default"/>
      </w:rPr>
    </w:lvl>
    <w:lvl w:ilvl="5" w:tplc="565C5E44">
      <w:start w:val="1"/>
      <w:numFmt w:val="bullet"/>
      <w:lvlText w:val=""/>
      <w:lvlJc w:val="left"/>
      <w:pPr>
        <w:ind w:left="4320" w:hanging="360"/>
      </w:pPr>
      <w:rPr>
        <w:rFonts w:ascii="Wingdings" w:hAnsi="Wingdings" w:hint="default"/>
      </w:rPr>
    </w:lvl>
    <w:lvl w:ilvl="6" w:tplc="E0CC8E02">
      <w:start w:val="1"/>
      <w:numFmt w:val="bullet"/>
      <w:lvlText w:val=""/>
      <w:lvlJc w:val="left"/>
      <w:pPr>
        <w:ind w:left="5040" w:hanging="360"/>
      </w:pPr>
      <w:rPr>
        <w:rFonts w:ascii="Symbol" w:hAnsi="Symbol" w:hint="default"/>
      </w:rPr>
    </w:lvl>
    <w:lvl w:ilvl="7" w:tplc="673E4254">
      <w:start w:val="1"/>
      <w:numFmt w:val="bullet"/>
      <w:lvlText w:val="o"/>
      <w:lvlJc w:val="left"/>
      <w:pPr>
        <w:ind w:left="5760" w:hanging="360"/>
      </w:pPr>
      <w:rPr>
        <w:rFonts w:ascii="Courier New" w:hAnsi="Courier New" w:hint="default"/>
      </w:rPr>
    </w:lvl>
    <w:lvl w:ilvl="8" w:tplc="E14473C4">
      <w:start w:val="1"/>
      <w:numFmt w:val="bullet"/>
      <w:lvlText w:val=""/>
      <w:lvlJc w:val="left"/>
      <w:pPr>
        <w:ind w:left="6480" w:hanging="360"/>
      </w:pPr>
      <w:rPr>
        <w:rFonts w:ascii="Wingdings" w:hAnsi="Wingdings" w:hint="default"/>
      </w:rPr>
    </w:lvl>
  </w:abstractNum>
  <w:abstractNum w:abstractNumId="22" w15:restartNumberingAfterBreak="0">
    <w:nsid w:val="4843023A"/>
    <w:multiLevelType w:val="hybridMultilevel"/>
    <w:tmpl w:val="20CEF3B8"/>
    <w:lvl w:ilvl="0" w:tplc="8C88C906">
      <w:start w:val="1"/>
      <w:numFmt w:val="bullet"/>
      <w:lvlText w:val="●"/>
      <w:lvlJc w:val="left"/>
      <w:pPr>
        <w:ind w:left="720" w:hanging="360"/>
      </w:pPr>
      <w:rPr>
        <w:rFonts w:ascii="Noto Sans Symbols" w:hAnsi="Noto Sans Symbols" w:hint="default"/>
        <w:color w:val="000000"/>
      </w:rPr>
    </w:lvl>
    <w:lvl w:ilvl="1" w:tplc="E2F4344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A542D"/>
    <w:multiLevelType w:val="hybridMultilevel"/>
    <w:tmpl w:val="2E20F964"/>
    <w:lvl w:ilvl="0" w:tplc="8C88C906">
      <w:start w:val="1"/>
      <w:numFmt w:val="bullet"/>
      <w:lvlText w:val="●"/>
      <w:lvlJc w:val="left"/>
      <w:pPr>
        <w:ind w:left="720" w:hanging="360"/>
      </w:pPr>
      <w:rPr>
        <w:rFonts w:ascii="Noto Sans Symbols" w:hAnsi="Noto Sans Symbol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4E06DA"/>
    <w:multiLevelType w:val="hybridMultilevel"/>
    <w:tmpl w:val="344E0D94"/>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CE754C"/>
    <w:multiLevelType w:val="hybridMultilevel"/>
    <w:tmpl w:val="FA926CBC"/>
    <w:lvl w:ilvl="0" w:tplc="8C88C906">
      <w:start w:val="1"/>
      <w:numFmt w:val="bullet"/>
      <w:lvlText w:val="●"/>
      <w:lvlJc w:val="left"/>
      <w:pPr>
        <w:ind w:left="720" w:hanging="360"/>
      </w:pPr>
      <w:rPr>
        <w:rFonts w:ascii="Noto Sans Symbols" w:hAnsi="Noto Sans Symbols" w:hint="default"/>
        <w:color w:val="000000"/>
      </w:rPr>
    </w:lvl>
    <w:lvl w:ilvl="1" w:tplc="9F5ACE8E">
      <w:start w:val="1"/>
      <w:numFmt w:val="bullet"/>
      <w:lvlText w:val="■"/>
      <w:lvlJc w:val="left"/>
      <w:pPr>
        <w:ind w:left="1440" w:hanging="360"/>
      </w:pPr>
      <w:rPr>
        <w:rFonts w:ascii="Courier New" w:hAnsi="Courier New" w:hint="default"/>
      </w:rPr>
    </w:lvl>
    <w:lvl w:ilvl="2" w:tplc="C534D724">
      <w:start w:val="1"/>
      <w:numFmt w:val="bullet"/>
      <w:lvlText w:val="▪"/>
      <w:lvlJc w:val="left"/>
      <w:pPr>
        <w:ind w:left="2160" w:hanging="360"/>
      </w:pPr>
      <w:rPr>
        <w:rFonts w:ascii="Noto Sans Symbols" w:hAnsi="Noto Sans Symbols" w:hint="default"/>
      </w:rPr>
    </w:lvl>
    <w:lvl w:ilvl="3" w:tplc="1D64C584">
      <w:start w:val="1"/>
      <w:numFmt w:val="bullet"/>
      <w:lvlText w:val="●"/>
      <w:lvlJc w:val="left"/>
      <w:pPr>
        <w:ind w:left="2880" w:hanging="360"/>
      </w:pPr>
      <w:rPr>
        <w:rFonts w:ascii="Noto Sans Symbols" w:hAnsi="Noto Sans Symbols" w:hint="default"/>
      </w:rPr>
    </w:lvl>
    <w:lvl w:ilvl="4" w:tplc="DCB01076">
      <w:start w:val="1"/>
      <w:numFmt w:val="bullet"/>
      <w:lvlText w:val="o"/>
      <w:lvlJc w:val="left"/>
      <w:pPr>
        <w:ind w:left="3600" w:hanging="360"/>
      </w:pPr>
      <w:rPr>
        <w:rFonts w:ascii="Courier New" w:hAnsi="Courier New" w:hint="default"/>
      </w:rPr>
    </w:lvl>
    <w:lvl w:ilvl="5" w:tplc="BA38A736">
      <w:start w:val="1"/>
      <w:numFmt w:val="bullet"/>
      <w:lvlText w:val="▪"/>
      <w:lvlJc w:val="left"/>
      <w:pPr>
        <w:ind w:left="4320" w:hanging="360"/>
      </w:pPr>
      <w:rPr>
        <w:rFonts w:ascii="Noto Sans Symbols" w:hAnsi="Noto Sans Symbols" w:hint="default"/>
      </w:rPr>
    </w:lvl>
    <w:lvl w:ilvl="6" w:tplc="6A6E784A">
      <w:start w:val="1"/>
      <w:numFmt w:val="bullet"/>
      <w:lvlText w:val="●"/>
      <w:lvlJc w:val="left"/>
      <w:pPr>
        <w:ind w:left="5040" w:hanging="360"/>
      </w:pPr>
      <w:rPr>
        <w:rFonts w:ascii="Noto Sans Symbols" w:hAnsi="Noto Sans Symbols" w:hint="default"/>
      </w:rPr>
    </w:lvl>
    <w:lvl w:ilvl="7" w:tplc="55760672">
      <w:start w:val="1"/>
      <w:numFmt w:val="bullet"/>
      <w:lvlText w:val="o"/>
      <w:lvlJc w:val="left"/>
      <w:pPr>
        <w:ind w:left="5760" w:hanging="360"/>
      </w:pPr>
      <w:rPr>
        <w:rFonts w:ascii="Courier New" w:hAnsi="Courier New" w:hint="default"/>
      </w:rPr>
    </w:lvl>
    <w:lvl w:ilvl="8" w:tplc="C6D42B0A">
      <w:start w:val="1"/>
      <w:numFmt w:val="bullet"/>
      <w:lvlText w:val="▪"/>
      <w:lvlJc w:val="left"/>
      <w:pPr>
        <w:ind w:left="6480" w:hanging="360"/>
      </w:pPr>
      <w:rPr>
        <w:rFonts w:ascii="Noto Sans Symbols" w:hAnsi="Noto Sans Symbols" w:hint="default"/>
      </w:rPr>
    </w:lvl>
  </w:abstractNum>
  <w:abstractNum w:abstractNumId="28" w15:restartNumberingAfterBreak="0">
    <w:nsid w:val="6896205A"/>
    <w:multiLevelType w:val="hybridMultilevel"/>
    <w:tmpl w:val="8B5A8170"/>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7F2B04"/>
    <w:multiLevelType w:val="multilevel"/>
    <w:tmpl w:val="C66A4D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7F014E"/>
    <w:multiLevelType w:val="hybridMultilevel"/>
    <w:tmpl w:val="8E501F1E"/>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2347F"/>
    <w:multiLevelType w:val="multilevel"/>
    <w:tmpl w:val="5874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370574"/>
    <w:multiLevelType w:val="multilevel"/>
    <w:tmpl w:val="A75A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8686803">
    <w:abstractNumId w:val="21"/>
  </w:num>
  <w:num w:numId="2" w16cid:durableId="206529156">
    <w:abstractNumId w:val="27"/>
  </w:num>
  <w:num w:numId="3" w16cid:durableId="560596144">
    <w:abstractNumId w:val="1"/>
  </w:num>
  <w:num w:numId="4" w16cid:durableId="190266038">
    <w:abstractNumId w:val="29"/>
  </w:num>
  <w:num w:numId="5" w16cid:durableId="1782334797">
    <w:abstractNumId w:val="24"/>
  </w:num>
  <w:num w:numId="6" w16cid:durableId="1723170582">
    <w:abstractNumId w:val="13"/>
  </w:num>
  <w:num w:numId="7" w16cid:durableId="2042438672">
    <w:abstractNumId w:val="16"/>
  </w:num>
  <w:num w:numId="8" w16cid:durableId="1780710499">
    <w:abstractNumId w:val="14"/>
  </w:num>
  <w:num w:numId="9" w16cid:durableId="1936354816">
    <w:abstractNumId w:val="30"/>
  </w:num>
  <w:num w:numId="10" w16cid:durableId="1536311878">
    <w:abstractNumId w:val="10"/>
  </w:num>
  <w:num w:numId="11" w16cid:durableId="1311590478">
    <w:abstractNumId w:val="4"/>
  </w:num>
  <w:num w:numId="12" w16cid:durableId="1929384111">
    <w:abstractNumId w:val="5"/>
  </w:num>
  <w:num w:numId="13" w16cid:durableId="381638821">
    <w:abstractNumId w:val="17"/>
  </w:num>
  <w:num w:numId="14" w16cid:durableId="1001158299">
    <w:abstractNumId w:val="31"/>
  </w:num>
  <w:num w:numId="15" w16cid:durableId="628434974">
    <w:abstractNumId w:val="26"/>
  </w:num>
  <w:num w:numId="16" w16cid:durableId="1138915021">
    <w:abstractNumId w:val="0"/>
  </w:num>
  <w:num w:numId="17" w16cid:durableId="1365325533">
    <w:abstractNumId w:val="3"/>
  </w:num>
  <w:num w:numId="18" w16cid:durableId="1888837248">
    <w:abstractNumId w:val="19"/>
  </w:num>
  <w:num w:numId="19" w16cid:durableId="266741470">
    <w:abstractNumId w:val="11"/>
  </w:num>
  <w:num w:numId="20" w16cid:durableId="534120438">
    <w:abstractNumId w:val="18"/>
  </w:num>
  <w:num w:numId="21" w16cid:durableId="1408647316">
    <w:abstractNumId w:val="28"/>
  </w:num>
  <w:num w:numId="22" w16cid:durableId="915090374">
    <w:abstractNumId w:val="25"/>
  </w:num>
  <w:num w:numId="23" w16cid:durableId="551766628">
    <w:abstractNumId w:val="9"/>
  </w:num>
  <w:num w:numId="24" w16cid:durableId="1511527842">
    <w:abstractNumId w:val="12"/>
  </w:num>
  <w:num w:numId="25" w16cid:durableId="1967198383">
    <w:abstractNumId w:val="8"/>
  </w:num>
  <w:num w:numId="26" w16cid:durableId="1034813988">
    <w:abstractNumId w:val="7"/>
  </w:num>
  <w:num w:numId="27" w16cid:durableId="1190994794">
    <w:abstractNumId w:val="23"/>
  </w:num>
  <w:num w:numId="28" w16cid:durableId="2099129266">
    <w:abstractNumId w:val="2"/>
  </w:num>
  <w:num w:numId="29" w16cid:durableId="884558000">
    <w:abstractNumId w:val="32"/>
  </w:num>
  <w:num w:numId="30" w16cid:durableId="2134251238">
    <w:abstractNumId w:val="6"/>
  </w:num>
  <w:num w:numId="31" w16cid:durableId="1590112763">
    <w:abstractNumId w:val="22"/>
  </w:num>
  <w:num w:numId="32" w16cid:durableId="744840540">
    <w:abstractNumId w:val="15"/>
  </w:num>
  <w:num w:numId="33" w16cid:durableId="1303971890">
    <w:abstractNumId w:val="20"/>
  </w:num>
  <w:num w:numId="34" w16cid:durableId="515123505">
    <w:abstractNumId w:val="33"/>
  </w:num>
  <w:num w:numId="35" w16cid:durableId="28242041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1BFB"/>
    <w:rsid w:val="000033E8"/>
    <w:rsid w:val="0000421C"/>
    <w:rsid w:val="0000463E"/>
    <w:rsid w:val="000066A9"/>
    <w:rsid w:val="000106A3"/>
    <w:rsid w:val="000131EB"/>
    <w:rsid w:val="00013330"/>
    <w:rsid w:val="000142A6"/>
    <w:rsid w:val="0002052F"/>
    <w:rsid w:val="0002175F"/>
    <w:rsid w:val="00021B48"/>
    <w:rsid w:val="0002542E"/>
    <w:rsid w:val="00034FC2"/>
    <w:rsid w:val="000365A4"/>
    <w:rsid w:val="00036934"/>
    <w:rsid w:val="00041127"/>
    <w:rsid w:val="000418E9"/>
    <w:rsid w:val="00041D93"/>
    <w:rsid w:val="0004460F"/>
    <w:rsid w:val="00046666"/>
    <w:rsid w:val="000466EB"/>
    <w:rsid w:val="00047B44"/>
    <w:rsid w:val="000517C0"/>
    <w:rsid w:val="0005313F"/>
    <w:rsid w:val="00053E74"/>
    <w:rsid w:val="000571DC"/>
    <w:rsid w:val="0006097D"/>
    <w:rsid w:val="00061BDF"/>
    <w:rsid w:val="00064AF4"/>
    <w:rsid w:val="000653FB"/>
    <w:rsid w:val="000657D8"/>
    <w:rsid w:val="000659DC"/>
    <w:rsid w:val="00071E2E"/>
    <w:rsid w:val="00072A11"/>
    <w:rsid w:val="000735C1"/>
    <w:rsid w:val="00075F4D"/>
    <w:rsid w:val="000771AC"/>
    <w:rsid w:val="0008080F"/>
    <w:rsid w:val="00085CCA"/>
    <w:rsid w:val="00086EE9"/>
    <w:rsid w:val="000905FF"/>
    <w:rsid w:val="0009118D"/>
    <w:rsid w:val="00092E70"/>
    <w:rsid w:val="000935BE"/>
    <w:rsid w:val="000A07BE"/>
    <w:rsid w:val="000A3468"/>
    <w:rsid w:val="000A4DFE"/>
    <w:rsid w:val="000A4F42"/>
    <w:rsid w:val="000A5213"/>
    <w:rsid w:val="000A66BD"/>
    <w:rsid w:val="000A77F1"/>
    <w:rsid w:val="000B7BF5"/>
    <w:rsid w:val="000C04C2"/>
    <w:rsid w:val="000C4EF6"/>
    <w:rsid w:val="000C4FB1"/>
    <w:rsid w:val="000C73C0"/>
    <w:rsid w:val="000C74BD"/>
    <w:rsid w:val="000C74F1"/>
    <w:rsid w:val="000D06C8"/>
    <w:rsid w:val="000D0CAA"/>
    <w:rsid w:val="000D0F1C"/>
    <w:rsid w:val="000D2052"/>
    <w:rsid w:val="000D2DA8"/>
    <w:rsid w:val="000D4724"/>
    <w:rsid w:val="000E0010"/>
    <w:rsid w:val="000E1706"/>
    <w:rsid w:val="000F432F"/>
    <w:rsid w:val="000F5798"/>
    <w:rsid w:val="000F7C82"/>
    <w:rsid w:val="001015D7"/>
    <w:rsid w:val="00102FDD"/>
    <w:rsid w:val="001032A7"/>
    <w:rsid w:val="001041F3"/>
    <w:rsid w:val="00104C52"/>
    <w:rsid w:val="00110537"/>
    <w:rsid w:val="001107D8"/>
    <w:rsid w:val="0011173B"/>
    <w:rsid w:val="001121A2"/>
    <w:rsid w:val="0011456C"/>
    <w:rsid w:val="001234F5"/>
    <w:rsid w:val="001235AC"/>
    <w:rsid w:val="001244B4"/>
    <w:rsid w:val="00125E75"/>
    <w:rsid w:val="0013241E"/>
    <w:rsid w:val="00133C86"/>
    <w:rsid w:val="00136CCF"/>
    <w:rsid w:val="00143041"/>
    <w:rsid w:val="001431F5"/>
    <w:rsid w:val="00143D74"/>
    <w:rsid w:val="00146BF4"/>
    <w:rsid w:val="0015288D"/>
    <w:rsid w:val="00153E6E"/>
    <w:rsid w:val="00155329"/>
    <w:rsid w:val="001557AF"/>
    <w:rsid w:val="00157148"/>
    <w:rsid w:val="001577AD"/>
    <w:rsid w:val="00157D0E"/>
    <w:rsid w:val="0016037E"/>
    <w:rsid w:val="00161810"/>
    <w:rsid w:val="00161B32"/>
    <w:rsid w:val="001642D6"/>
    <w:rsid w:val="00164644"/>
    <w:rsid w:val="001723B7"/>
    <w:rsid w:val="00172C51"/>
    <w:rsid w:val="00174D4C"/>
    <w:rsid w:val="0017557D"/>
    <w:rsid w:val="00175B5B"/>
    <w:rsid w:val="00180C77"/>
    <w:rsid w:val="001818C2"/>
    <w:rsid w:val="00181F2F"/>
    <w:rsid w:val="001865C3"/>
    <w:rsid w:val="00187E9C"/>
    <w:rsid w:val="00190AC3"/>
    <w:rsid w:val="001918E8"/>
    <w:rsid w:val="00191E61"/>
    <w:rsid w:val="001925C7"/>
    <w:rsid w:val="00195C19"/>
    <w:rsid w:val="0019623E"/>
    <w:rsid w:val="0019792D"/>
    <w:rsid w:val="001A3FCB"/>
    <w:rsid w:val="001A43E2"/>
    <w:rsid w:val="001A581A"/>
    <w:rsid w:val="001A60DE"/>
    <w:rsid w:val="001A65B5"/>
    <w:rsid w:val="001B1846"/>
    <w:rsid w:val="001B1BA2"/>
    <w:rsid w:val="001C1489"/>
    <w:rsid w:val="001C3928"/>
    <w:rsid w:val="001C7088"/>
    <w:rsid w:val="001C73EE"/>
    <w:rsid w:val="001D1709"/>
    <w:rsid w:val="001D55BE"/>
    <w:rsid w:val="001D6247"/>
    <w:rsid w:val="001D6A32"/>
    <w:rsid w:val="001E340B"/>
    <w:rsid w:val="001F12D8"/>
    <w:rsid w:val="001F3EC1"/>
    <w:rsid w:val="001F79F1"/>
    <w:rsid w:val="00200DF7"/>
    <w:rsid w:val="00202687"/>
    <w:rsid w:val="00203658"/>
    <w:rsid w:val="002039E0"/>
    <w:rsid w:val="00205E51"/>
    <w:rsid w:val="00213D6D"/>
    <w:rsid w:val="00214620"/>
    <w:rsid w:val="00214EDC"/>
    <w:rsid w:val="002155E2"/>
    <w:rsid w:val="002251F8"/>
    <w:rsid w:val="0022527C"/>
    <w:rsid w:val="00230920"/>
    <w:rsid w:val="002325F4"/>
    <w:rsid w:val="002357E2"/>
    <w:rsid w:val="002362A6"/>
    <w:rsid w:val="00236AC1"/>
    <w:rsid w:val="0024066D"/>
    <w:rsid w:val="00240E04"/>
    <w:rsid w:val="0024212B"/>
    <w:rsid w:val="00242523"/>
    <w:rsid w:val="00244CD9"/>
    <w:rsid w:val="002465C8"/>
    <w:rsid w:val="00247530"/>
    <w:rsid w:val="002507A0"/>
    <w:rsid w:val="00252A2A"/>
    <w:rsid w:val="002535FA"/>
    <w:rsid w:val="00262E0B"/>
    <w:rsid w:val="00264D1C"/>
    <w:rsid w:val="00264F87"/>
    <w:rsid w:val="0026503E"/>
    <w:rsid w:val="00266C3C"/>
    <w:rsid w:val="00267816"/>
    <w:rsid w:val="002678E6"/>
    <w:rsid w:val="002708E0"/>
    <w:rsid w:val="002713C9"/>
    <w:rsid w:val="0027450F"/>
    <w:rsid w:val="00276D1F"/>
    <w:rsid w:val="00281832"/>
    <w:rsid w:val="00281D76"/>
    <w:rsid w:val="00283302"/>
    <w:rsid w:val="00283A01"/>
    <w:rsid w:val="0028548D"/>
    <w:rsid w:val="002863C9"/>
    <w:rsid w:val="00286637"/>
    <w:rsid w:val="00286D8B"/>
    <w:rsid w:val="00293E5B"/>
    <w:rsid w:val="00293E6A"/>
    <w:rsid w:val="00295010"/>
    <w:rsid w:val="00295492"/>
    <w:rsid w:val="00295817"/>
    <w:rsid w:val="002963E2"/>
    <w:rsid w:val="002A002E"/>
    <w:rsid w:val="002A007F"/>
    <w:rsid w:val="002A0192"/>
    <w:rsid w:val="002A1B0A"/>
    <w:rsid w:val="002A389D"/>
    <w:rsid w:val="002A3B44"/>
    <w:rsid w:val="002A527F"/>
    <w:rsid w:val="002A69B9"/>
    <w:rsid w:val="002A6DAC"/>
    <w:rsid w:val="002A6F77"/>
    <w:rsid w:val="002B161A"/>
    <w:rsid w:val="002B46BF"/>
    <w:rsid w:val="002B66F7"/>
    <w:rsid w:val="002C0206"/>
    <w:rsid w:val="002C0BF8"/>
    <w:rsid w:val="002C398B"/>
    <w:rsid w:val="002C57BB"/>
    <w:rsid w:val="002C5F2F"/>
    <w:rsid w:val="002C669C"/>
    <w:rsid w:val="002C7664"/>
    <w:rsid w:val="002D3D47"/>
    <w:rsid w:val="002D44A1"/>
    <w:rsid w:val="002D5C4E"/>
    <w:rsid w:val="002E10C5"/>
    <w:rsid w:val="002E23E3"/>
    <w:rsid w:val="002E255C"/>
    <w:rsid w:val="002E2CC6"/>
    <w:rsid w:val="002E304C"/>
    <w:rsid w:val="002E38B7"/>
    <w:rsid w:val="002E4A5B"/>
    <w:rsid w:val="002E5B7B"/>
    <w:rsid w:val="002F0A06"/>
    <w:rsid w:val="002F128C"/>
    <w:rsid w:val="002F149E"/>
    <w:rsid w:val="002F7E2A"/>
    <w:rsid w:val="00300743"/>
    <w:rsid w:val="0030124E"/>
    <w:rsid w:val="00302234"/>
    <w:rsid w:val="00304080"/>
    <w:rsid w:val="0030564E"/>
    <w:rsid w:val="003074BE"/>
    <w:rsid w:val="00307AE7"/>
    <w:rsid w:val="00307B0D"/>
    <w:rsid w:val="00312F17"/>
    <w:rsid w:val="0031391D"/>
    <w:rsid w:val="00314A7A"/>
    <w:rsid w:val="00316389"/>
    <w:rsid w:val="00321AA4"/>
    <w:rsid w:val="00324AEB"/>
    <w:rsid w:val="003272D8"/>
    <w:rsid w:val="003306E2"/>
    <w:rsid w:val="00330EB6"/>
    <w:rsid w:val="00331834"/>
    <w:rsid w:val="0033185B"/>
    <w:rsid w:val="0033227A"/>
    <w:rsid w:val="00332DEF"/>
    <w:rsid w:val="00333A0F"/>
    <w:rsid w:val="0033746A"/>
    <w:rsid w:val="00337DCD"/>
    <w:rsid w:val="00343313"/>
    <w:rsid w:val="003445E0"/>
    <w:rsid w:val="00345FD1"/>
    <w:rsid w:val="0034704C"/>
    <w:rsid w:val="00353652"/>
    <w:rsid w:val="00357C3D"/>
    <w:rsid w:val="00360E2A"/>
    <w:rsid w:val="0036144A"/>
    <w:rsid w:val="0036167F"/>
    <w:rsid w:val="00365089"/>
    <w:rsid w:val="00365645"/>
    <w:rsid w:val="00366E8B"/>
    <w:rsid w:val="00373FFE"/>
    <w:rsid w:val="00380C19"/>
    <w:rsid w:val="003838CB"/>
    <w:rsid w:val="00384776"/>
    <w:rsid w:val="00391778"/>
    <w:rsid w:val="00393AB7"/>
    <w:rsid w:val="00394F6B"/>
    <w:rsid w:val="00397D63"/>
    <w:rsid w:val="003A5185"/>
    <w:rsid w:val="003A57E7"/>
    <w:rsid w:val="003B003C"/>
    <w:rsid w:val="003B2C15"/>
    <w:rsid w:val="003B367E"/>
    <w:rsid w:val="003B3BA7"/>
    <w:rsid w:val="003B4152"/>
    <w:rsid w:val="003B4279"/>
    <w:rsid w:val="003C139B"/>
    <w:rsid w:val="003C49CF"/>
    <w:rsid w:val="003C4F33"/>
    <w:rsid w:val="003C7CFC"/>
    <w:rsid w:val="003D2A92"/>
    <w:rsid w:val="003D2C94"/>
    <w:rsid w:val="003D66F2"/>
    <w:rsid w:val="003D671A"/>
    <w:rsid w:val="003D685F"/>
    <w:rsid w:val="003D74E9"/>
    <w:rsid w:val="003D7930"/>
    <w:rsid w:val="003E09FB"/>
    <w:rsid w:val="003E28BB"/>
    <w:rsid w:val="003E319B"/>
    <w:rsid w:val="003E6611"/>
    <w:rsid w:val="003E6DB6"/>
    <w:rsid w:val="003E7A1E"/>
    <w:rsid w:val="003E7A4B"/>
    <w:rsid w:val="003E7A52"/>
    <w:rsid w:val="003F1F9B"/>
    <w:rsid w:val="003F2E8F"/>
    <w:rsid w:val="003F40C6"/>
    <w:rsid w:val="003F5648"/>
    <w:rsid w:val="003F600B"/>
    <w:rsid w:val="003F6111"/>
    <w:rsid w:val="003F6A11"/>
    <w:rsid w:val="003F769B"/>
    <w:rsid w:val="00400991"/>
    <w:rsid w:val="00401F09"/>
    <w:rsid w:val="00402CA0"/>
    <w:rsid w:val="00402FFF"/>
    <w:rsid w:val="0040302F"/>
    <w:rsid w:val="00403BD8"/>
    <w:rsid w:val="00406CF7"/>
    <w:rsid w:val="0041011C"/>
    <w:rsid w:val="00410705"/>
    <w:rsid w:val="00411AB9"/>
    <w:rsid w:val="00411DE5"/>
    <w:rsid w:val="00414FD7"/>
    <w:rsid w:val="004164DF"/>
    <w:rsid w:val="004179FD"/>
    <w:rsid w:val="0042386D"/>
    <w:rsid w:val="00423A0D"/>
    <w:rsid w:val="0042507A"/>
    <w:rsid w:val="004260CF"/>
    <w:rsid w:val="00427113"/>
    <w:rsid w:val="004301A3"/>
    <w:rsid w:val="00430511"/>
    <w:rsid w:val="00430747"/>
    <w:rsid w:val="00431080"/>
    <w:rsid w:val="00433206"/>
    <w:rsid w:val="00433E1D"/>
    <w:rsid w:val="0043675C"/>
    <w:rsid w:val="00440081"/>
    <w:rsid w:val="004419A4"/>
    <w:rsid w:val="0044445F"/>
    <w:rsid w:val="00445C90"/>
    <w:rsid w:val="0044687C"/>
    <w:rsid w:val="00450E7F"/>
    <w:rsid w:val="0045269A"/>
    <w:rsid w:val="004528C0"/>
    <w:rsid w:val="00455A93"/>
    <w:rsid w:val="00456664"/>
    <w:rsid w:val="00460589"/>
    <w:rsid w:val="004608CB"/>
    <w:rsid w:val="00462C03"/>
    <w:rsid w:val="00463A6B"/>
    <w:rsid w:val="00463BDB"/>
    <w:rsid w:val="004643B9"/>
    <w:rsid w:val="0046456D"/>
    <w:rsid w:val="00464DE8"/>
    <w:rsid w:val="00466606"/>
    <w:rsid w:val="00467E81"/>
    <w:rsid w:val="0047096F"/>
    <w:rsid w:val="004714E4"/>
    <w:rsid w:val="004725AF"/>
    <w:rsid w:val="00472FB9"/>
    <w:rsid w:val="00473C4A"/>
    <w:rsid w:val="0047506D"/>
    <w:rsid w:val="0047695F"/>
    <w:rsid w:val="00476B21"/>
    <w:rsid w:val="00476F7B"/>
    <w:rsid w:val="00480DCB"/>
    <w:rsid w:val="0048140A"/>
    <w:rsid w:val="00481947"/>
    <w:rsid w:val="00481B14"/>
    <w:rsid w:val="00483376"/>
    <w:rsid w:val="00483BB2"/>
    <w:rsid w:val="00491478"/>
    <w:rsid w:val="00494686"/>
    <w:rsid w:val="00494808"/>
    <w:rsid w:val="00494944"/>
    <w:rsid w:val="004A05CA"/>
    <w:rsid w:val="004A182A"/>
    <w:rsid w:val="004A2A48"/>
    <w:rsid w:val="004A3F93"/>
    <w:rsid w:val="004A51C8"/>
    <w:rsid w:val="004A7998"/>
    <w:rsid w:val="004A7D7F"/>
    <w:rsid w:val="004B1D5F"/>
    <w:rsid w:val="004B4873"/>
    <w:rsid w:val="004B4E71"/>
    <w:rsid w:val="004B6175"/>
    <w:rsid w:val="004B7362"/>
    <w:rsid w:val="004B7378"/>
    <w:rsid w:val="004B782D"/>
    <w:rsid w:val="004C1A36"/>
    <w:rsid w:val="004C2A9E"/>
    <w:rsid w:val="004C711E"/>
    <w:rsid w:val="004D0A79"/>
    <w:rsid w:val="004D20B7"/>
    <w:rsid w:val="004D5014"/>
    <w:rsid w:val="004D710E"/>
    <w:rsid w:val="004D7D7D"/>
    <w:rsid w:val="004E13A4"/>
    <w:rsid w:val="004E18C9"/>
    <w:rsid w:val="004E199A"/>
    <w:rsid w:val="004E1EE8"/>
    <w:rsid w:val="004E38FF"/>
    <w:rsid w:val="004E4021"/>
    <w:rsid w:val="004E4E72"/>
    <w:rsid w:val="004E5EE2"/>
    <w:rsid w:val="004E7245"/>
    <w:rsid w:val="004E7540"/>
    <w:rsid w:val="004F0F42"/>
    <w:rsid w:val="004F17DD"/>
    <w:rsid w:val="004F39D2"/>
    <w:rsid w:val="004F3C43"/>
    <w:rsid w:val="004F5759"/>
    <w:rsid w:val="005004F7"/>
    <w:rsid w:val="00504928"/>
    <w:rsid w:val="00505271"/>
    <w:rsid w:val="00506B65"/>
    <w:rsid w:val="00512408"/>
    <w:rsid w:val="00517BD2"/>
    <w:rsid w:val="00521CDD"/>
    <w:rsid w:val="00523461"/>
    <w:rsid w:val="00524EFA"/>
    <w:rsid w:val="0052578D"/>
    <w:rsid w:val="005311BF"/>
    <w:rsid w:val="005316F2"/>
    <w:rsid w:val="0053236E"/>
    <w:rsid w:val="00532E7C"/>
    <w:rsid w:val="00536E1C"/>
    <w:rsid w:val="005417D2"/>
    <w:rsid w:val="00541D26"/>
    <w:rsid w:val="00542384"/>
    <w:rsid w:val="005431D8"/>
    <w:rsid w:val="005459F3"/>
    <w:rsid w:val="005461A6"/>
    <w:rsid w:val="00551C89"/>
    <w:rsid w:val="00553542"/>
    <w:rsid w:val="005553FD"/>
    <w:rsid w:val="005566D1"/>
    <w:rsid w:val="00556930"/>
    <w:rsid w:val="00557619"/>
    <w:rsid w:val="0056172D"/>
    <w:rsid w:val="00562973"/>
    <w:rsid w:val="00564F48"/>
    <w:rsid w:val="00565E6A"/>
    <w:rsid w:val="00565EAB"/>
    <w:rsid w:val="00565FFD"/>
    <w:rsid w:val="00566891"/>
    <w:rsid w:val="005677BF"/>
    <w:rsid w:val="00567EDA"/>
    <w:rsid w:val="0057031A"/>
    <w:rsid w:val="00570F04"/>
    <w:rsid w:val="0057154C"/>
    <w:rsid w:val="0057213E"/>
    <w:rsid w:val="00572E70"/>
    <w:rsid w:val="0057648B"/>
    <w:rsid w:val="00576C10"/>
    <w:rsid w:val="005770E1"/>
    <w:rsid w:val="00580466"/>
    <w:rsid w:val="00580A0B"/>
    <w:rsid w:val="00580B3A"/>
    <w:rsid w:val="00581D71"/>
    <w:rsid w:val="00584AE6"/>
    <w:rsid w:val="00586DE6"/>
    <w:rsid w:val="005874EE"/>
    <w:rsid w:val="00590378"/>
    <w:rsid w:val="00590FD7"/>
    <w:rsid w:val="00591B4A"/>
    <w:rsid w:val="005925DE"/>
    <w:rsid w:val="00592BEB"/>
    <w:rsid w:val="00594C1C"/>
    <w:rsid w:val="00595A49"/>
    <w:rsid w:val="005965F0"/>
    <w:rsid w:val="00597090"/>
    <w:rsid w:val="00597429"/>
    <w:rsid w:val="005A437D"/>
    <w:rsid w:val="005A56CF"/>
    <w:rsid w:val="005B0136"/>
    <w:rsid w:val="005B05C7"/>
    <w:rsid w:val="005B0DDF"/>
    <w:rsid w:val="005B0F7D"/>
    <w:rsid w:val="005B6B77"/>
    <w:rsid w:val="005C0E23"/>
    <w:rsid w:val="005C2375"/>
    <w:rsid w:val="005D1193"/>
    <w:rsid w:val="005D3F46"/>
    <w:rsid w:val="005D4813"/>
    <w:rsid w:val="005D65EA"/>
    <w:rsid w:val="005D6B3B"/>
    <w:rsid w:val="005D7A7C"/>
    <w:rsid w:val="005E1F26"/>
    <w:rsid w:val="005E2622"/>
    <w:rsid w:val="005E2DB3"/>
    <w:rsid w:val="005E3500"/>
    <w:rsid w:val="005E352E"/>
    <w:rsid w:val="005E35C2"/>
    <w:rsid w:val="005E376E"/>
    <w:rsid w:val="005E441E"/>
    <w:rsid w:val="005E538E"/>
    <w:rsid w:val="005E6702"/>
    <w:rsid w:val="005E6FDA"/>
    <w:rsid w:val="005F0C4D"/>
    <w:rsid w:val="005F0ED6"/>
    <w:rsid w:val="005F13EF"/>
    <w:rsid w:val="005F258E"/>
    <w:rsid w:val="005F4851"/>
    <w:rsid w:val="005F57AE"/>
    <w:rsid w:val="005F6125"/>
    <w:rsid w:val="005F6FD6"/>
    <w:rsid w:val="006003A0"/>
    <w:rsid w:val="006011CE"/>
    <w:rsid w:val="006023F1"/>
    <w:rsid w:val="006024D5"/>
    <w:rsid w:val="0060448E"/>
    <w:rsid w:val="00604B12"/>
    <w:rsid w:val="00604B89"/>
    <w:rsid w:val="006055CE"/>
    <w:rsid w:val="006071E6"/>
    <w:rsid w:val="006100F9"/>
    <w:rsid w:val="00611BC1"/>
    <w:rsid w:val="006127B6"/>
    <w:rsid w:val="00612E2A"/>
    <w:rsid w:val="00613B89"/>
    <w:rsid w:val="00614D6C"/>
    <w:rsid w:val="00622101"/>
    <w:rsid w:val="00624C04"/>
    <w:rsid w:val="00627936"/>
    <w:rsid w:val="00630E50"/>
    <w:rsid w:val="00634173"/>
    <w:rsid w:val="0063547F"/>
    <w:rsid w:val="006361C5"/>
    <w:rsid w:val="00637DDC"/>
    <w:rsid w:val="00640239"/>
    <w:rsid w:val="00640928"/>
    <w:rsid w:val="00641977"/>
    <w:rsid w:val="006419B5"/>
    <w:rsid w:val="0064369A"/>
    <w:rsid w:val="00646BCA"/>
    <w:rsid w:val="00652022"/>
    <w:rsid w:val="006531C1"/>
    <w:rsid w:val="00657211"/>
    <w:rsid w:val="0065729B"/>
    <w:rsid w:val="00660165"/>
    <w:rsid w:val="0066279E"/>
    <w:rsid w:val="00667ACB"/>
    <w:rsid w:val="00675074"/>
    <w:rsid w:val="00675CD3"/>
    <w:rsid w:val="006764A4"/>
    <w:rsid w:val="00676ACD"/>
    <w:rsid w:val="006815EF"/>
    <w:rsid w:val="006831F0"/>
    <w:rsid w:val="0068635A"/>
    <w:rsid w:val="006905A5"/>
    <w:rsid w:val="006A178C"/>
    <w:rsid w:val="006A1C2C"/>
    <w:rsid w:val="006A3773"/>
    <w:rsid w:val="006A439A"/>
    <w:rsid w:val="006A47FD"/>
    <w:rsid w:val="006A649F"/>
    <w:rsid w:val="006A678C"/>
    <w:rsid w:val="006A6CBD"/>
    <w:rsid w:val="006B1497"/>
    <w:rsid w:val="006B2895"/>
    <w:rsid w:val="006B35C1"/>
    <w:rsid w:val="006B5DD6"/>
    <w:rsid w:val="006C17D4"/>
    <w:rsid w:val="006C38B2"/>
    <w:rsid w:val="006C45C9"/>
    <w:rsid w:val="006C48AE"/>
    <w:rsid w:val="006D0D62"/>
    <w:rsid w:val="006D2C12"/>
    <w:rsid w:val="006D46EF"/>
    <w:rsid w:val="006D5341"/>
    <w:rsid w:val="006D616E"/>
    <w:rsid w:val="006D7E10"/>
    <w:rsid w:val="006E22A3"/>
    <w:rsid w:val="006E50E8"/>
    <w:rsid w:val="006E67E2"/>
    <w:rsid w:val="006F1E79"/>
    <w:rsid w:val="006F6269"/>
    <w:rsid w:val="006F7BEB"/>
    <w:rsid w:val="00700872"/>
    <w:rsid w:val="00700A90"/>
    <w:rsid w:val="00700F39"/>
    <w:rsid w:val="00701CFA"/>
    <w:rsid w:val="00701DB5"/>
    <w:rsid w:val="00704693"/>
    <w:rsid w:val="00710709"/>
    <w:rsid w:val="0071191C"/>
    <w:rsid w:val="007134A6"/>
    <w:rsid w:val="00715CD4"/>
    <w:rsid w:val="007163C7"/>
    <w:rsid w:val="00717903"/>
    <w:rsid w:val="00727B39"/>
    <w:rsid w:val="0073235F"/>
    <w:rsid w:val="007345A3"/>
    <w:rsid w:val="007345D8"/>
    <w:rsid w:val="007351AE"/>
    <w:rsid w:val="00735D1B"/>
    <w:rsid w:val="007428A8"/>
    <w:rsid w:val="00744B72"/>
    <w:rsid w:val="007463A8"/>
    <w:rsid w:val="00752A3D"/>
    <w:rsid w:val="00752E86"/>
    <w:rsid w:val="00752F67"/>
    <w:rsid w:val="00755BA4"/>
    <w:rsid w:val="007569C1"/>
    <w:rsid w:val="00757800"/>
    <w:rsid w:val="00760C92"/>
    <w:rsid w:val="0076170F"/>
    <w:rsid w:val="0076409E"/>
    <w:rsid w:val="00764832"/>
    <w:rsid w:val="00765102"/>
    <w:rsid w:val="00765727"/>
    <w:rsid w:val="007703F3"/>
    <w:rsid w:val="00771CEC"/>
    <w:rsid w:val="00776D35"/>
    <w:rsid w:val="00782547"/>
    <w:rsid w:val="007859EF"/>
    <w:rsid w:val="0078645B"/>
    <w:rsid w:val="007866CA"/>
    <w:rsid w:val="00787331"/>
    <w:rsid w:val="0078739F"/>
    <w:rsid w:val="007874AC"/>
    <w:rsid w:val="00790321"/>
    <w:rsid w:val="00792A15"/>
    <w:rsid w:val="00794E86"/>
    <w:rsid w:val="007969CE"/>
    <w:rsid w:val="007A0731"/>
    <w:rsid w:val="007A3812"/>
    <w:rsid w:val="007A6667"/>
    <w:rsid w:val="007A7789"/>
    <w:rsid w:val="007B122B"/>
    <w:rsid w:val="007B54E3"/>
    <w:rsid w:val="007B7BD0"/>
    <w:rsid w:val="007C0580"/>
    <w:rsid w:val="007C0D3E"/>
    <w:rsid w:val="007C2546"/>
    <w:rsid w:val="007D1094"/>
    <w:rsid w:val="007D419E"/>
    <w:rsid w:val="007D51ED"/>
    <w:rsid w:val="007D714C"/>
    <w:rsid w:val="007D721A"/>
    <w:rsid w:val="007E0DD8"/>
    <w:rsid w:val="007E3F83"/>
    <w:rsid w:val="007E4187"/>
    <w:rsid w:val="007E4A64"/>
    <w:rsid w:val="007E54D6"/>
    <w:rsid w:val="007E5739"/>
    <w:rsid w:val="007E6048"/>
    <w:rsid w:val="007E6505"/>
    <w:rsid w:val="007E676E"/>
    <w:rsid w:val="007E6894"/>
    <w:rsid w:val="007E79D2"/>
    <w:rsid w:val="007F0525"/>
    <w:rsid w:val="007F0909"/>
    <w:rsid w:val="00802A97"/>
    <w:rsid w:val="00802D49"/>
    <w:rsid w:val="00804067"/>
    <w:rsid w:val="00806226"/>
    <w:rsid w:val="00810537"/>
    <w:rsid w:val="00810889"/>
    <w:rsid w:val="00812074"/>
    <w:rsid w:val="008123F1"/>
    <w:rsid w:val="00812A2A"/>
    <w:rsid w:val="00814E59"/>
    <w:rsid w:val="00815573"/>
    <w:rsid w:val="008161C7"/>
    <w:rsid w:val="00817F39"/>
    <w:rsid w:val="00820591"/>
    <w:rsid w:val="00821067"/>
    <w:rsid w:val="008227DC"/>
    <w:rsid w:val="00824E50"/>
    <w:rsid w:val="0082514B"/>
    <w:rsid w:val="0082520E"/>
    <w:rsid w:val="00826437"/>
    <w:rsid w:val="00832C0A"/>
    <w:rsid w:val="00832C40"/>
    <w:rsid w:val="008354ED"/>
    <w:rsid w:val="0083705B"/>
    <w:rsid w:val="00844742"/>
    <w:rsid w:val="00845E17"/>
    <w:rsid w:val="00846B48"/>
    <w:rsid w:val="008477E3"/>
    <w:rsid w:val="00847D98"/>
    <w:rsid w:val="00850228"/>
    <w:rsid w:val="00850E51"/>
    <w:rsid w:val="00853C0C"/>
    <w:rsid w:val="00854B7C"/>
    <w:rsid w:val="008551B4"/>
    <w:rsid w:val="008555B8"/>
    <w:rsid w:val="00855F8C"/>
    <w:rsid w:val="008602C9"/>
    <w:rsid w:val="00864C3D"/>
    <w:rsid w:val="008665E1"/>
    <w:rsid w:val="00866A91"/>
    <w:rsid w:val="0086759E"/>
    <w:rsid w:val="00871A78"/>
    <w:rsid w:val="00872A16"/>
    <w:rsid w:val="0087381C"/>
    <w:rsid w:val="00873A57"/>
    <w:rsid w:val="00874628"/>
    <w:rsid w:val="008806B7"/>
    <w:rsid w:val="00881BC5"/>
    <w:rsid w:val="00883477"/>
    <w:rsid w:val="00883B18"/>
    <w:rsid w:val="00883E2B"/>
    <w:rsid w:val="008875CE"/>
    <w:rsid w:val="00891EF0"/>
    <w:rsid w:val="00892878"/>
    <w:rsid w:val="00894BDF"/>
    <w:rsid w:val="00894E19"/>
    <w:rsid w:val="008951F1"/>
    <w:rsid w:val="00895923"/>
    <w:rsid w:val="008A13E9"/>
    <w:rsid w:val="008A1F37"/>
    <w:rsid w:val="008A2766"/>
    <w:rsid w:val="008A2EF1"/>
    <w:rsid w:val="008A42E3"/>
    <w:rsid w:val="008A4BA3"/>
    <w:rsid w:val="008A5BF7"/>
    <w:rsid w:val="008A7692"/>
    <w:rsid w:val="008A7C00"/>
    <w:rsid w:val="008B0104"/>
    <w:rsid w:val="008B1E0A"/>
    <w:rsid w:val="008B2C70"/>
    <w:rsid w:val="008B4855"/>
    <w:rsid w:val="008B55FA"/>
    <w:rsid w:val="008B6D3B"/>
    <w:rsid w:val="008C07E5"/>
    <w:rsid w:val="008C139D"/>
    <w:rsid w:val="008C3628"/>
    <w:rsid w:val="008D2E91"/>
    <w:rsid w:val="008D49EE"/>
    <w:rsid w:val="008D49FB"/>
    <w:rsid w:val="008D4D01"/>
    <w:rsid w:val="008D6CB9"/>
    <w:rsid w:val="008D7855"/>
    <w:rsid w:val="008E01FE"/>
    <w:rsid w:val="008E44C4"/>
    <w:rsid w:val="008E652B"/>
    <w:rsid w:val="008F5487"/>
    <w:rsid w:val="008F5E0C"/>
    <w:rsid w:val="008F7217"/>
    <w:rsid w:val="00901A30"/>
    <w:rsid w:val="00903C79"/>
    <w:rsid w:val="009052DB"/>
    <w:rsid w:val="00906025"/>
    <w:rsid w:val="00906A14"/>
    <w:rsid w:val="00907F91"/>
    <w:rsid w:val="00910C58"/>
    <w:rsid w:val="0091264C"/>
    <w:rsid w:val="009159D1"/>
    <w:rsid w:val="00915F85"/>
    <w:rsid w:val="00921061"/>
    <w:rsid w:val="0092208C"/>
    <w:rsid w:val="00924733"/>
    <w:rsid w:val="00932708"/>
    <w:rsid w:val="009337CC"/>
    <w:rsid w:val="00934429"/>
    <w:rsid w:val="00934EA9"/>
    <w:rsid w:val="009351E2"/>
    <w:rsid w:val="00935737"/>
    <w:rsid w:val="00936DFC"/>
    <w:rsid w:val="0094088B"/>
    <w:rsid w:val="00940E06"/>
    <w:rsid w:val="009424A5"/>
    <w:rsid w:val="00946EAE"/>
    <w:rsid w:val="00950A2B"/>
    <w:rsid w:val="00951366"/>
    <w:rsid w:val="00953861"/>
    <w:rsid w:val="00954982"/>
    <w:rsid w:val="00956E9F"/>
    <w:rsid w:val="009600DE"/>
    <w:rsid w:val="009621F0"/>
    <w:rsid w:val="0096276A"/>
    <w:rsid w:val="009668A6"/>
    <w:rsid w:val="009745A4"/>
    <w:rsid w:val="00976D3C"/>
    <w:rsid w:val="00984EB6"/>
    <w:rsid w:val="009906DB"/>
    <w:rsid w:val="00990973"/>
    <w:rsid w:val="00995470"/>
    <w:rsid w:val="00997568"/>
    <w:rsid w:val="009A01B3"/>
    <w:rsid w:val="009A19B6"/>
    <w:rsid w:val="009B0E69"/>
    <w:rsid w:val="009B35E7"/>
    <w:rsid w:val="009C278E"/>
    <w:rsid w:val="009C31CB"/>
    <w:rsid w:val="009C34A9"/>
    <w:rsid w:val="009C3A17"/>
    <w:rsid w:val="009C6167"/>
    <w:rsid w:val="009C7549"/>
    <w:rsid w:val="009D139C"/>
    <w:rsid w:val="009D1494"/>
    <w:rsid w:val="009D1495"/>
    <w:rsid w:val="009D45E6"/>
    <w:rsid w:val="009D4B62"/>
    <w:rsid w:val="009D6321"/>
    <w:rsid w:val="009D753F"/>
    <w:rsid w:val="009E1575"/>
    <w:rsid w:val="009E2D16"/>
    <w:rsid w:val="009E4CF7"/>
    <w:rsid w:val="009E5E6C"/>
    <w:rsid w:val="009E5EF7"/>
    <w:rsid w:val="009E671D"/>
    <w:rsid w:val="009E7A53"/>
    <w:rsid w:val="009F0962"/>
    <w:rsid w:val="009F2032"/>
    <w:rsid w:val="009F2065"/>
    <w:rsid w:val="009F26C6"/>
    <w:rsid w:val="009F565D"/>
    <w:rsid w:val="009F75EF"/>
    <w:rsid w:val="00A01050"/>
    <w:rsid w:val="00A01099"/>
    <w:rsid w:val="00A07541"/>
    <w:rsid w:val="00A11591"/>
    <w:rsid w:val="00A1189A"/>
    <w:rsid w:val="00A13D26"/>
    <w:rsid w:val="00A1441C"/>
    <w:rsid w:val="00A174CE"/>
    <w:rsid w:val="00A20161"/>
    <w:rsid w:val="00A25EC6"/>
    <w:rsid w:val="00A36A93"/>
    <w:rsid w:val="00A37B33"/>
    <w:rsid w:val="00A4029E"/>
    <w:rsid w:val="00A4041C"/>
    <w:rsid w:val="00A40DAA"/>
    <w:rsid w:val="00A416C8"/>
    <w:rsid w:val="00A43043"/>
    <w:rsid w:val="00A43E9B"/>
    <w:rsid w:val="00A4578E"/>
    <w:rsid w:val="00A52E45"/>
    <w:rsid w:val="00A53E04"/>
    <w:rsid w:val="00A61A16"/>
    <w:rsid w:val="00A623B1"/>
    <w:rsid w:val="00A64D52"/>
    <w:rsid w:val="00A67C5F"/>
    <w:rsid w:val="00A70CD8"/>
    <w:rsid w:val="00A71DB0"/>
    <w:rsid w:val="00A7470B"/>
    <w:rsid w:val="00A75C73"/>
    <w:rsid w:val="00A84A82"/>
    <w:rsid w:val="00A857D1"/>
    <w:rsid w:val="00A87829"/>
    <w:rsid w:val="00A92465"/>
    <w:rsid w:val="00A95CA6"/>
    <w:rsid w:val="00A96DDD"/>
    <w:rsid w:val="00A97ACF"/>
    <w:rsid w:val="00AA1BF9"/>
    <w:rsid w:val="00AA32DE"/>
    <w:rsid w:val="00AA6C16"/>
    <w:rsid w:val="00AB1A0A"/>
    <w:rsid w:val="00AB1B6F"/>
    <w:rsid w:val="00AB2FBD"/>
    <w:rsid w:val="00AB39BD"/>
    <w:rsid w:val="00AB4516"/>
    <w:rsid w:val="00AB5F49"/>
    <w:rsid w:val="00AC094E"/>
    <w:rsid w:val="00AC219F"/>
    <w:rsid w:val="00AC6DDE"/>
    <w:rsid w:val="00AD1C92"/>
    <w:rsid w:val="00AD327B"/>
    <w:rsid w:val="00AD3325"/>
    <w:rsid w:val="00AD3961"/>
    <w:rsid w:val="00AD408B"/>
    <w:rsid w:val="00AD454E"/>
    <w:rsid w:val="00AD7583"/>
    <w:rsid w:val="00AD7B2C"/>
    <w:rsid w:val="00AD7EB3"/>
    <w:rsid w:val="00AE2EA3"/>
    <w:rsid w:val="00AE411B"/>
    <w:rsid w:val="00AE66D8"/>
    <w:rsid w:val="00AE6E02"/>
    <w:rsid w:val="00AF1280"/>
    <w:rsid w:val="00AF2112"/>
    <w:rsid w:val="00AF44C5"/>
    <w:rsid w:val="00AF7DBD"/>
    <w:rsid w:val="00B002EC"/>
    <w:rsid w:val="00B0607B"/>
    <w:rsid w:val="00B105AB"/>
    <w:rsid w:val="00B10FA1"/>
    <w:rsid w:val="00B127CD"/>
    <w:rsid w:val="00B12A80"/>
    <w:rsid w:val="00B14CD2"/>
    <w:rsid w:val="00B17174"/>
    <w:rsid w:val="00B17F64"/>
    <w:rsid w:val="00B20BB7"/>
    <w:rsid w:val="00B245A1"/>
    <w:rsid w:val="00B25F55"/>
    <w:rsid w:val="00B308C2"/>
    <w:rsid w:val="00B30923"/>
    <w:rsid w:val="00B353CC"/>
    <w:rsid w:val="00B36174"/>
    <w:rsid w:val="00B4064E"/>
    <w:rsid w:val="00B43279"/>
    <w:rsid w:val="00B43826"/>
    <w:rsid w:val="00B4709B"/>
    <w:rsid w:val="00B52214"/>
    <w:rsid w:val="00B52640"/>
    <w:rsid w:val="00B53762"/>
    <w:rsid w:val="00B550D1"/>
    <w:rsid w:val="00B573C4"/>
    <w:rsid w:val="00B63309"/>
    <w:rsid w:val="00B63728"/>
    <w:rsid w:val="00B639F7"/>
    <w:rsid w:val="00B63E99"/>
    <w:rsid w:val="00B64206"/>
    <w:rsid w:val="00B67045"/>
    <w:rsid w:val="00B7073D"/>
    <w:rsid w:val="00B70B68"/>
    <w:rsid w:val="00B77FEF"/>
    <w:rsid w:val="00B813F7"/>
    <w:rsid w:val="00B82268"/>
    <w:rsid w:val="00B87F2B"/>
    <w:rsid w:val="00B94883"/>
    <w:rsid w:val="00B97C41"/>
    <w:rsid w:val="00B97D98"/>
    <w:rsid w:val="00BA104F"/>
    <w:rsid w:val="00BA38E0"/>
    <w:rsid w:val="00BA4AB5"/>
    <w:rsid w:val="00BA53A2"/>
    <w:rsid w:val="00BA6E4D"/>
    <w:rsid w:val="00BB0AE6"/>
    <w:rsid w:val="00BB2653"/>
    <w:rsid w:val="00BB26F1"/>
    <w:rsid w:val="00BB2B17"/>
    <w:rsid w:val="00BB4A4E"/>
    <w:rsid w:val="00BB4F8C"/>
    <w:rsid w:val="00BB5350"/>
    <w:rsid w:val="00BB5C5F"/>
    <w:rsid w:val="00BB68B3"/>
    <w:rsid w:val="00BB6A6F"/>
    <w:rsid w:val="00BC0978"/>
    <w:rsid w:val="00BC1416"/>
    <w:rsid w:val="00BC17C1"/>
    <w:rsid w:val="00BC191C"/>
    <w:rsid w:val="00BC2D8F"/>
    <w:rsid w:val="00BC3FAF"/>
    <w:rsid w:val="00BC415B"/>
    <w:rsid w:val="00BC754F"/>
    <w:rsid w:val="00BD00CF"/>
    <w:rsid w:val="00BD03A4"/>
    <w:rsid w:val="00BD28E3"/>
    <w:rsid w:val="00BD4971"/>
    <w:rsid w:val="00BD5302"/>
    <w:rsid w:val="00BD5FF3"/>
    <w:rsid w:val="00BD6EFA"/>
    <w:rsid w:val="00BE2D37"/>
    <w:rsid w:val="00BE525E"/>
    <w:rsid w:val="00BE6BD9"/>
    <w:rsid w:val="00BF1101"/>
    <w:rsid w:val="00BF1234"/>
    <w:rsid w:val="00BF2918"/>
    <w:rsid w:val="00BF4A46"/>
    <w:rsid w:val="00BF5CCB"/>
    <w:rsid w:val="00C01A6A"/>
    <w:rsid w:val="00C04395"/>
    <w:rsid w:val="00C07529"/>
    <w:rsid w:val="00C11ACD"/>
    <w:rsid w:val="00C1324C"/>
    <w:rsid w:val="00C14AE1"/>
    <w:rsid w:val="00C17E2F"/>
    <w:rsid w:val="00C200D8"/>
    <w:rsid w:val="00C2029D"/>
    <w:rsid w:val="00C20A15"/>
    <w:rsid w:val="00C22F6F"/>
    <w:rsid w:val="00C23D1B"/>
    <w:rsid w:val="00C23D42"/>
    <w:rsid w:val="00C26867"/>
    <w:rsid w:val="00C27BF9"/>
    <w:rsid w:val="00C30166"/>
    <w:rsid w:val="00C31249"/>
    <w:rsid w:val="00C338DD"/>
    <w:rsid w:val="00C340F6"/>
    <w:rsid w:val="00C353CB"/>
    <w:rsid w:val="00C400A5"/>
    <w:rsid w:val="00C41997"/>
    <w:rsid w:val="00C45402"/>
    <w:rsid w:val="00C45F55"/>
    <w:rsid w:val="00C463E3"/>
    <w:rsid w:val="00C474EF"/>
    <w:rsid w:val="00C47BA1"/>
    <w:rsid w:val="00C50143"/>
    <w:rsid w:val="00C5028B"/>
    <w:rsid w:val="00C5042A"/>
    <w:rsid w:val="00C51D77"/>
    <w:rsid w:val="00C53AB4"/>
    <w:rsid w:val="00C543FB"/>
    <w:rsid w:val="00C5655A"/>
    <w:rsid w:val="00C56794"/>
    <w:rsid w:val="00C56A61"/>
    <w:rsid w:val="00C63D2F"/>
    <w:rsid w:val="00C643AD"/>
    <w:rsid w:val="00C65781"/>
    <w:rsid w:val="00C6641E"/>
    <w:rsid w:val="00C672B7"/>
    <w:rsid w:val="00C721AF"/>
    <w:rsid w:val="00C7366F"/>
    <w:rsid w:val="00C74088"/>
    <w:rsid w:val="00C7518B"/>
    <w:rsid w:val="00C756F7"/>
    <w:rsid w:val="00C75FCE"/>
    <w:rsid w:val="00C76AEF"/>
    <w:rsid w:val="00C76E65"/>
    <w:rsid w:val="00C827B5"/>
    <w:rsid w:val="00C829BA"/>
    <w:rsid w:val="00C84B46"/>
    <w:rsid w:val="00C862A3"/>
    <w:rsid w:val="00C8678B"/>
    <w:rsid w:val="00C87F49"/>
    <w:rsid w:val="00C9058C"/>
    <w:rsid w:val="00C90D95"/>
    <w:rsid w:val="00C92248"/>
    <w:rsid w:val="00C9545B"/>
    <w:rsid w:val="00C95A04"/>
    <w:rsid w:val="00C9701C"/>
    <w:rsid w:val="00C97514"/>
    <w:rsid w:val="00C97A95"/>
    <w:rsid w:val="00CA08D0"/>
    <w:rsid w:val="00CA0D75"/>
    <w:rsid w:val="00CA253D"/>
    <w:rsid w:val="00CA4E03"/>
    <w:rsid w:val="00CA580A"/>
    <w:rsid w:val="00CA6BA2"/>
    <w:rsid w:val="00CA6D15"/>
    <w:rsid w:val="00CA6F61"/>
    <w:rsid w:val="00CB15E1"/>
    <w:rsid w:val="00CB52C4"/>
    <w:rsid w:val="00CB7DEA"/>
    <w:rsid w:val="00CC1F8F"/>
    <w:rsid w:val="00CC25DF"/>
    <w:rsid w:val="00CC2641"/>
    <w:rsid w:val="00CC2E4A"/>
    <w:rsid w:val="00CC419B"/>
    <w:rsid w:val="00CC5C5D"/>
    <w:rsid w:val="00CC6C2D"/>
    <w:rsid w:val="00CD14E7"/>
    <w:rsid w:val="00CD4A4A"/>
    <w:rsid w:val="00CD5ED9"/>
    <w:rsid w:val="00CD6E3B"/>
    <w:rsid w:val="00CD727D"/>
    <w:rsid w:val="00CD7DBE"/>
    <w:rsid w:val="00CE2996"/>
    <w:rsid w:val="00CE4371"/>
    <w:rsid w:val="00CE4E23"/>
    <w:rsid w:val="00CE4FB6"/>
    <w:rsid w:val="00CE54AE"/>
    <w:rsid w:val="00CE5CB0"/>
    <w:rsid w:val="00CF004C"/>
    <w:rsid w:val="00CF0579"/>
    <w:rsid w:val="00CF0E84"/>
    <w:rsid w:val="00CF3AF6"/>
    <w:rsid w:val="00CF406E"/>
    <w:rsid w:val="00CF71AF"/>
    <w:rsid w:val="00D00826"/>
    <w:rsid w:val="00D064C8"/>
    <w:rsid w:val="00D06CB8"/>
    <w:rsid w:val="00D07D40"/>
    <w:rsid w:val="00D117CE"/>
    <w:rsid w:val="00D120C4"/>
    <w:rsid w:val="00D12AC2"/>
    <w:rsid w:val="00D12F84"/>
    <w:rsid w:val="00D14191"/>
    <w:rsid w:val="00D15DB2"/>
    <w:rsid w:val="00D1604E"/>
    <w:rsid w:val="00D20B89"/>
    <w:rsid w:val="00D2225E"/>
    <w:rsid w:val="00D22855"/>
    <w:rsid w:val="00D27CDF"/>
    <w:rsid w:val="00D31843"/>
    <w:rsid w:val="00D33C2D"/>
    <w:rsid w:val="00D34EFC"/>
    <w:rsid w:val="00D353F8"/>
    <w:rsid w:val="00D365B6"/>
    <w:rsid w:val="00D36FE6"/>
    <w:rsid w:val="00D37E4C"/>
    <w:rsid w:val="00D405A7"/>
    <w:rsid w:val="00D41DA1"/>
    <w:rsid w:val="00D45079"/>
    <w:rsid w:val="00D45C92"/>
    <w:rsid w:val="00D5155D"/>
    <w:rsid w:val="00D519D6"/>
    <w:rsid w:val="00D51F9A"/>
    <w:rsid w:val="00D558C3"/>
    <w:rsid w:val="00D6106F"/>
    <w:rsid w:val="00D62F03"/>
    <w:rsid w:val="00D63F09"/>
    <w:rsid w:val="00D64B29"/>
    <w:rsid w:val="00D67EDA"/>
    <w:rsid w:val="00D67FC5"/>
    <w:rsid w:val="00D75255"/>
    <w:rsid w:val="00D75336"/>
    <w:rsid w:val="00D75B35"/>
    <w:rsid w:val="00D80834"/>
    <w:rsid w:val="00D80D7D"/>
    <w:rsid w:val="00D80DC3"/>
    <w:rsid w:val="00D82B46"/>
    <w:rsid w:val="00D82D4B"/>
    <w:rsid w:val="00D834E4"/>
    <w:rsid w:val="00D846ED"/>
    <w:rsid w:val="00D85F82"/>
    <w:rsid w:val="00D8772D"/>
    <w:rsid w:val="00D92326"/>
    <w:rsid w:val="00D930BE"/>
    <w:rsid w:val="00D937ED"/>
    <w:rsid w:val="00D951E5"/>
    <w:rsid w:val="00D96799"/>
    <w:rsid w:val="00DA3333"/>
    <w:rsid w:val="00DA4288"/>
    <w:rsid w:val="00DA69DC"/>
    <w:rsid w:val="00DA72FE"/>
    <w:rsid w:val="00DB1B1E"/>
    <w:rsid w:val="00DB5C96"/>
    <w:rsid w:val="00DB7CB1"/>
    <w:rsid w:val="00DC1038"/>
    <w:rsid w:val="00DC202C"/>
    <w:rsid w:val="00DC2AB2"/>
    <w:rsid w:val="00DC5F58"/>
    <w:rsid w:val="00DC6201"/>
    <w:rsid w:val="00DC6D08"/>
    <w:rsid w:val="00DC7847"/>
    <w:rsid w:val="00DD0796"/>
    <w:rsid w:val="00DD268A"/>
    <w:rsid w:val="00DD441A"/>
    <w:rsid w:val="00DD4A8C"/>
    <w:rsid w:val="00DD6443"/>
    <w:rsid w:val="00DE1E65"/>
    <w:rsid w:val="00DE25CE"/>
    <w:rsid w:val="00DE3FBF"/>
    <w:rsid w:val="00DE6D56"/>
    <w:rsid w:val="00DF3941"/>
    <w:rsid w:val="00DF52ED"/>
    <w:rsid w:val="00E04B4A"/>
    <w:rsid w:val="00E04E08"/>
    <w:rsid w:val="00E10842"/>
    <w:rsid w:val="00E10FAC"/>
    <w:rsid w:val="00E11EC4"/>
    <w:rsid w:val="00E14458"/>
    <w:rsid w:val="00E14AB2"/>
    <w:rsid w:val="00E151D2"/>
    <w:rsid w:val="00E17E3B"/>
    <w:rsid w:val="00E20F3F"/>
    <w:rsid w:val="00E2181D"/>
    <w:rsid w:val="00E224F8"/>
    <w:rsid w:val="00E24014"/>
    <w:rsid w:val="00E24828"/>
    <w:rsid w:val="00E27192"/>
    <w:rsid w:val="00E27F8B"/>
    <w:rsid w:val="00E32840"/>
    <w:rsid w:val="00E34F2D"/>
    <w:rsid w:val="00E359B0"/>
    <w:rsid w:val="00E35D6D"/>
    <w:rsid w:val="00E43208"/>
    <w:rsid w:val="00E43304"/>
    <w:rsid w:val="00E44D35"/>
    <w:rsid w:val="00E45845"/>
    <w:rsid w:val="00E47A7A"/>
    <w:rsid w:val="00E509D9"/>
    <w:rsid w:val="00E50E55"/>
    <w:rsid w:val="00E51E5B"/>
    <w:rsid w:val="00E5204C"/>
    <w:rsid w:val="00E526E4"/>
    <w:rsid w:val="00E55CD2"/>
    <w:rsid w:val="00E56B9D"/>
    <w:rsid w:val="00E57AD4"/>
    <w:rsid w:val="00E57AF8"/>
    <w:rsid w:val="00E6036E"/>
    <w:rsid w:val="00E61424"/>
    <w:rsid w:val="00E6227D"/>
    <w:rsid w:val="00E6704B"/>
    <w:rsid w:val="00E779FB"/>
    <w:rsid w:val="00E80B1A"/>
    <w:rsid w:val="00E82E3D"/>
    <w:rsid w:val="00E833D4"/>
    <w:rsid w:val="00E854DC"/>
    <w:rsid w:val="00E86C49"/>
    <w:rsid w:val="00E86E14"/>
    <w:rsid w:val="00E87055"/>
    <w:rsid w:val="00E9076C"/>
    <w:rsid w:val="00E92250"/>
    <w:rsid w:val="00E93533"/>
    <w:rsid w:val="00E94AB4"/>
    <w:rsid w:val="00E97005"/>
    <w:rsid w:val="00E970BC"/>
    <w:rsid w:val="00E97223"/>
    <w:rsid w:val="00EA2150"/>
    <w:rsid w:val="00EA2873"/>
    <w:rsid w:val="00EA5E70"/>
    <w:rsid w:val="00EA6C11"/>
    <w:rsid w:val="00EA7936"/>
    <w:rsid w:val="00EB35B6"/>
    <w:rsid w:val="00EB4830"/>
    <w:rsid w:val="00EB59C5"/>
    <w:rsid w:val="00EB68CF"/>
    <w:rsid w:val="00EB6B68"/>
    <w:rsid w:val="00EB789E"/>
    <w:rsid w:val="00EC412F"/>
    <w:rsid w:val="00EC4D49"/>
    <w:rsid w:val="00ED04B7"/>
    <w:rsid w:val="00ED3A10"/>
    <w:rsid w:val="00ED3FB7"/>
    <w:rsid w:val="00ED49A3"/>
    <w:rsid w:val="00ED6E97"/>
    <w:rsid w:val="00ED7586"/>
    <w:rsid w:val="00EE0C78"/>
    <w:rsid w:val="00EE23ED"/>
    <w:rsid w:val="00EE2980"/>
    <w:rsid w:val="00EE2ABB"/>
    <w:rsid w:val="00EE32A3"/>
    <w:rsid w:val="00EE4840"/>
    <w:rsid w:val="00EE54B2"/>
    <w:rsid w:val="00EE7341"/>
    <w:rsid w:val="00EF1C72"/>
    <w:rsid w:val="00EF1DF0"/>
    <w:rsid w:val="00EF3AE3"/>
    <w:rsid w:val="00F005D1"/>
    <w:rsid w:val="00F00CF3"/>
    <w:rsid w:val="00F0322F"/>
    <w:rsid w:val="00F03A8A"/>
    <w:rsid w:val="00F04902"/>
    <w:rsid w:val="00F049B3"/>
    <w:rsid w:val="00F0509B"/>
    <w:rsid w:val="00F067A9"/>
    <w:rsid w:val="00F071CD"/>
    <w:rsid w:val="00F07372"/>
    <w:rsid w:val="00F07B37"/>
    <w:rsid w:val="00F12D37"/>
    <w:rsid w:val="00F13D94"/>
    <w:rsid w:val="00F14D43"/>
    <w:rsid w:val="00F22BB7"/>
    <w:rsid w:val="00F246BF"/>
    <w:rsid w:val="00F307C3"/>
    <w:rsid w:val="00F30FE2"/>
    <w:rsid w:val="00F3108F"/>
    <w:rsid w:val="00F3245F"/>
    <w:rsid w:val="00F3381D"/>
    <w:rsid w:val="00F3415A"/>
    <w:rsid w:val="00F3535B"/>
    <w:rsid w:val="00F3569C"/>
    <w:rsid w:val="00F42B92"/>
    <w:rsid w:val="00F441C7"/>
    <w:rsid w:val="00F53C47"/>
    <w:rsid w:val="00F63E5E"/>
    <w:rsid w:val="00F65458"/>
    <w:rsid w:val="00F65FE8"/>
    <w:rsid w:val="00F71B04"/>
    <w:rsid w:val="00F75049"/>
    <w:rsid w:val="00F76E40"/>
    <w:rsid w:val="00F77664"/>
    <w:rsid w:val="00F907D3"/>
    <w:rsid w:val="00F90A70"/>
    <w:rsid w:val="00F924A6"/>
    <w:rsid w:val="00F92C40"/>
    <w:rsid w:val="00F94848"/>
    <w:rsid w:val="00F963D7"/>
    <w:rsid w:val="00F97628"/>
    <w:rsid w:val="00F9790C"/>
    <w:rsid w:val="00FA16E0"/>
    <w:rsid w:val="00FA3D5F"/>
    <w:rsid w:val="00FA443A"/>
    <w:rsid w:val="00FA59B8"/>
    <w:rsid w:val="00FA6319"/>
    <w:rsid w:val="00FA7342"/>
    <w:rsid w:val="00FB02B2"/>
    <w:rsid w:val="00FB0694"/>
    <w:rsid w:val="00FB0A3C"/>
    <w:rsid w:val="00FB56C9"/>
    <w:rsid w:val="00FB5A41"/>
    <w:rsid w:val="00FB746A"/>
    <w:rsid w:val="00FC1DD9"/>
    <w:rsid w:val="00FC21DC"/>
    <w:rsid w:val="00FC316D"/>
    <w:rsid w:val="00FC3A19"/>
    <w:rsid w:val="00FC4EC7"/>
    <w:rsid w:val="00FC5402"/>
    <w:rsid w:val="00FC6EEF"/>
    <w:rsid w:val="00FD008E"/>
    <w:rsid w:val="00FD0200"/>
    <w:rsid w:val="00FD2264"/>
    <w:rsid w:val="00FD58A0"/>
    <w:rsid w:val="00FE015A"/>
    <w:rsid w:val="00FE0D6E"/>
    <w:rsid w:val="00FE6C7B"/>
    <w:rsid w:val="00FF0ACE"/>
    <w:rsid w:val="00FF155F"/>
    <w:rsid w:val="00FF1D29"/>
    <w:rsid w:val="00FF26C4"/>
    <w:rsid w:val="00FF42E1"/>
    <w:rsid w:val="00FF4DDE"/>
    <w:rsid w:val="00FF60E9"/>
    <w:rsid w:val="011FA70F"/>
    <w:rsid w:val="0299EBE9"/>
    <w:rsid w:val="0E11B969"/>
    <w:rsid w:val="10B2EA69"/>
    <w:rsid w:val="133A6BDD"/>
    <w:rsid w:val="13F866ED"/>
    <w:rsid w:val="16C3B0E9"/>
    <w:rsid w:val="18182133"/>
    <w:rsid w:val="23A490F7"/>
    <w:rsid w:val="2553F24E"/>
    <w:rsid w:val="296BE8AC"/>
    <w:rsid w:val="32697380"/>
    <w:rsid w:val="3ACE5B5D"/>
    <w:rsid w:val="3ED00CA5"/>
    <w:rsid w:val="3F501B13"/>
    <w:rsid w:val="41911CE7"/>
    <w:rsid w:val="427B89DB"/>
    <w:rsid w:val="497ECFE9"/>
    <w:rsid w:val="4D0905E0"/>
    <w:rsid w:val="5368F656"/>
    <w:rsid w:val="56914399"/>
    <w:rsid w:val="56C5976C"/>
    <w:rsid w:val="58F3CA28"/>
    <w:rsid w:val="5B6C38F0"/>
    <w:rsid w:val="5EC1F366"/>
    <w:rsid w:val="6337D263"/>
    <w:rsid w:val="6917C491"/>
    <w:rsid w:val="6A68AF22"/>
    <w:rsid w:val="6D97BA8D"/>
    <w:rsid w:val="749657D2"/>
    <w:rsid w:val="7B11149D"/>
    <w:rsid w:val="7F92C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D78CA3E6-DE0F-4E9F-92A9-740B495B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047B44"/>
    <w:rPr>
      <w:color w:val="800080" w:themeColor="followedHyperlink"/>
      <w:u w:val="single"/>
    </w:rPr>
  </w:style>
  <w:style w:type="paragraph" w:customStyle="1" w:styleId="paragraph">
    <w:name w:val="paragraph"/>
    <w:basedOn w:val="Normal"/>
    <w:rsid w:val="002D44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44A1"/>
  </w:style>
  <w:style w:type="character" w:customStyle="1" w:styleId="eop">
    <w:name w:val="eop"/>
    <w:basedOn w:val="DefaultParagraphFont"/>
    <w:rsid w:val="002D44A1"/>
  </w:style>
  <w:style w:type="character" w:styleId="Mention">
    <w:name w:val="Mention"/>
    <w:basedOn w:val="DefaultParagraphFont"/>
    <w:uiPriority w:val="99"/>
    <w:unhideWhenUsed/>
    <w:rsid w:val="00FA16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7580">
      <w:bodyDiv w:val="1"/>
      <w:marLeft w:val="0"/>
      <w:marRight w:val="0"/>
      <w:marTop w:val="0"/>
      <w:marBottom w:val="0"/>
      <w:divBdr>
        <w:top w:val="none" w:sz="0" w:space="0" w:color="auto"/>
        <w:left w:val="none" w:sz="0" w:space="0" w:color="auto"/>
        <w:bottom w:val="none" w:sz="0" w:space="0" w:color="auto"/>
        <w:right w:val="none" w:sz="0" w:space="0" w:color="auto"/>
      </w:divBdr>
    </w:div>
    <w:div w:id="349381735">
      <w:bodyDiv w:val="1"/>
      <w:marLeft w:val="0"/>
      <w:marRight w:val="0"/>
      <w:marTop w:val="0"/>
      <w:marBottom w:val="0"/>
      <w:divBdr>
        <w:top w:val="none" w:sz="0" w:space="0" w:color="auto"/>
        <w:left w:val="none" w:sz="0" w:space="0" w:color="auto"/>
        <w:bottom w:val="none" w:sz="0" w:space="0" w:color="auto"/>
        <w:right w:val="none" w:sz="0" w:space="0" w:color="auto"/>
      </w:divBdr>
    </w:div>
    <w:div w:id="478113020">
      <w:bodyDiv w:val="1"/>
      <w:marLeft w:val="0"/>
      <w:marRight w:val="0"/>
      <w:marTop w:val="0"/>
      <w:marBottom w:val="0"/>
      <w:divBdr>
        <w:top w:val="none" w:sz="0" w:space="0" w:color="auto"/>
        <w:left w:val="none" w:sz="0" w:space="0" w:color="auto"/>
        <w:bottom w:val="none" w:sz="0" w:space="0" w:color="auto"/>
        <w:right w:val="none" w:sz="0" w:space="0" w:color="auto"/>
      </w:divBdr>
    </w:div>
    <w:div w:id="751853057">
      <w:bodyDiv w:val="1"/>
      <w:marLeft w:val="0"/>
      <w:marRight w:val="0"/>
      <w:marTop w:val="0"/>
      <w:marBottom w:val="0"/>
      <w:divBdr>
        <w:top w:val="none" w:sz="0" w:space="0" w:color="auto"/>
        <w:left w:val="none" w:sz="0" w:space="0" w:color="auto"/>
        <w:bottom w:val="none" w:sz="0" w:space="0" w:color="auto"/>
        <w:right w:val="none" w:sz="0" w:space="0" w:color="auto"/>
      </w:divBdr>
      <w:divsChild>
        <w:div w:id="1055548131">
          <w:marLeft w:val="0"/>
          <w:marRight w:val="0"/>
          <w:marTop w:val="0"/>
          <w:marBottom w:val="0"/>
          <w:divBdr>
            <w:top w:val="none" w:sz="0" w:space="0" w:color="auto"/>
            <w:left w:val="none" w:sz="0" w:space="0" w:color="auto"/>
            <w:bottom w:val="none" w:sz="0" w:space="0" w:color="auto"/>
            <w:right w:val="none" w:sz="0" w:space="0" w:color="auto"/>
          </w:divBdr>
        </w:div>
        <w:div w:id="938442384">
          <w:marLeft w:val="0"/>
          <w:marRight w:val="0"/>
          <w:marTop w:val="0"/>
          <w:marBottom w:val="0"/>
          <w:divBdr>
            <w:top w:val="none" w:sz="0" w:space="0" w:color="auto"/>
            <w:left w:val="none" w:sz="0" w:space="0" w:color="auto"/>
            <w:bottom w:val="none" w:sz="0" w:space="0" w:color="auto"/>
            <w:right w:val="none" w:sz="0" w:space="0" w:color="auto"/>
          </w:divBdr>
        </w:div>
        <w:div w:id="191696565">
          <w:marLeft w:val="0"/>
          <w:marRight w:val="0"/>
          <w:marTop w:val="0"/>
          <w:marBottom w:val="0"/>
          <w:divBdr>
            <w:top w:val="none" w:sz="0" w:space="0" w:color="auto"/>
            <w:left w:val="none" w:sz="0" w:space="0" w:color="auto"/>
            <w:bottom w:val="none" w:sz="0" w:space="0" w:color="auto"/>
            <w:right w:val="none" w:sz="0" w:space="0" w:color="auto"/>
          </w:divBdr>
        </w:div>
        <w:div w:id="1062369330">
          <w:marLeft w:val="0"/>
          <w:marRight w:val="0"/>
          <w:marTop w:val="0"/>
          <w:marBottom w:val="0"/>
          <w:divBdr>
            <w:top w:val="none" w:sz="0" w:space="0" w:color="auto"/>
            <w:left w:val="none" w:sz="0" w:space="0" w:color="auto"/>
            <w:bottom w:val="none" w:sz="0" w:space="0" w:color="auto"/>
            <w:right w:val="none" w:sz="0" w:space="0" w:color="auto"/>
          </w:divBdr>
        </w:div>
        <w:div w:id="1383824093">
          <w:marLeft w:val="0"/>
          <w:marRight w:val="0"/>
          <w:marTop w:val="0"/>
          <w:marBottom w:val="0"/>
          <w:divBdr>
            <w:top w:val="none" w:sz="0" w:space="0" w:color="auto"/>
            <w:left w:val="none" w:sz="0" w:space="0" w:color="auto"/>
            <w:bottom w:val="none" w:sz="0" w:space="0" w:color="auto"/>
            <w:right w:val="none" w:sz="0" w:space="0" w:color="auto"/>
          </w:divBdr>
        </w:div>
        <w:div w:id="1274364462">
          <w:marLeft w:val="0"/>
          <w:marRight w:val="0"/>
          <w:marTop w:val="0"/>
          <w:marBottom w:val="0"/>
          <w:divBdr>
            <w:top w:val="none" w:sz="0" w:space="0" w:color="auto"/>
            <w:left w:val="none" w:sz="0" w:space="0" w:color="auto"/>
            <w:bottom w:val="none" w:sz="0" w:space="0" w:color="auto"/>
            <w:right w:val="none" w:sz="0" w:space="0" w:color="auto"/>
          </w:divBdr>
          <w:divsChild>
            <w:div w:id="1892572705">
              <w:marLeft w:val="0"/>
              <w:marRight w:val="0"/>
              <w:marTop w:val="0"/>
              <w:marBottom w:val="0"/>
              <w:divBdr>
                <w:top w:val="none" w:sz="0" w:space="0" w:color="auto"/>
                <w:left w:val="none" w:sz="0" w:space="0" w:color="auto"/>
                <w:bottom w:val="none" w:sz="0" w:space="0" w:color="auto"/>
                <w:right w:val="none" w:sz="0" w:space="0" w:color="auto"/>
              </w:divBdr>
            </w:div>
          </w:divsChild>
        </w:div>
        <w:div w:id="539905619">
          <w:marLeft w:val="0"/>
          <w:marRight w:val="0"/>
          <w:marTop w:val="0"/>
          <w:marBottom w:val="0"/>
          <w:divBdr>
            <w:top w:val="none" w:sz="0" w:space="0" w:color="auto"/>
            <w:left w:val="none" w:sz="0" w:space="0" w:color="auto"/>
            <w:bottom w:val="none" w:sz="0" w:space="0" w:color="auto"/>
            <w:right w:val="none" w:sz="0" w:space="0" w:color="auto"/>
          </w:divBdr>
          <w:divsChild>
            <w:div w:id="2061131295">
              <w:marLeft w:val="0"/>
              <w:marRight w:val="0"/>
              <w:marTop w:val="0"/>
              <w:marBottom w:val="0"/>
              <w:divBdr>
                <w:top w:val="none" w:sz="0" w:space="0" w:color="auto"/>
                <w:left w:val="none" w:sz="0" w:space="0" w:color="auto"/>
                <w:bottom w:val="none" w:sz="0" w:space="0" w:color="auto"/>
                <w:right w:val="none" w:sz="0" w:space="0" w:color="auto"/>
              </w:divBdr>
            </w:div>
            <w:div w:id="1984461187">
              <w:marLeft w:val="0"/>
              <w:marRight w:val="0"/>
              <w:marTop w:val="0"/>
              <w:marBottom w:val="0"/>
              <w:divBdr>
                <w:top w:val="none" w:sz="0" w:space="0" w:color="auto"/>
                <w:left w:val="none" w:sz="0" w:space="0" w:color="auto"/>
                <w:bottom w:val="none" w:sz="0" w:space="0" w:color="auto"/>
                <w:right w:val="none" w:sz="0" w:space="0" w:color="auto"/>
              </w:divBdr>
            </w:div>
            <w:div w:id="1327591019">
              <w:marLeft w:val="0"/>
              <w:marRight w:val="0"/>
              <w:marTop w:val="0"/>
              <w:marBottom w:val="0"/>
              <w:divBdr>
                <w:top w:val="none" w:sz="0" w:space="0" w:color="auto"/>
                <w:left w:val="none" w:sz="0" w:space="0" w:color="auto"/>
                <w:bottom w:val="none" w:sz="0" w:space="0" w:color="auto"/>
                <w:right w:val="none" w:sz="0" w:space="0" w:color="auto"/>
              </w:divBdr>
            </w:div>
          </w:divsChild>
        </w:div>
        <w:div w:id="1944996119">
          <w:marLeft w:val="0"/>
          <w:marRight w:val="0"/>
          <w:marTop w:val="0"/>
          <w:marBottom w:val="0"/>
          <w:divBdr>
            <w:top w:val="none" w:sz="0" w:space="0" w:color="auto"/>
            <w:left w:val="none" w:sz="0" w:space="0" w:color="auto"/>
            <w:bottom w:val="none" w:sz="0" w:space="0" w:color="auto"/>
            <w:right w:val="none" w:sz="0" w:space="0" w:color="auto"/>
          </w:divBdr>
          <w:divsChild>
            <w:div w:id="1774745233">
              <w:marLeft w:val="0"/>
              <w:marRight w:val="0"/>
              <w:marTop w:val="0"/>
              <w:marBottom w:val="0"/>
              <w:divBdr>
                <w:top w:val="none" w:sz="0" w:space="0" w:color="auto"/>
                <w:left w:val="none" w:sz="0" w:space="0" w:color="auto"/>
                <w:bottom w:val="none" w:sz="0" w:space="0" w:color="auto"/>
                <w:right w:val="none" w:sz="0" w:space="0" w:color="auto"/>
              </w:divBdr>
            </w:div>
            <w:div w:id="1137453976">
              <w:marLeft w:val="0"/>
              <w:marRight w:val="0"/>
              <w:marTop w:val="0"/>
              <w:marBottom w:val="0"/>
              <w:divBdr>
                <w:top w:val="none" w:sz="0" w:space="0" w:color="auto"/>
                <w:left w:val="none" w:sz="0" w:space="0" w:color="auto"/>
                <w:bottom w:val="none" w:sz="0" w:space="0" w:color="auto"/>
                <w:right w:val="none" w:sz="0" w:space="0" w:color="auto"/>
              </w:divBdr>
            </w:div>
            <w:div w:id="828400980">
              <w:marLeft w:val="0"/>
              <w:marRight w:val="0"/>
              <w:marTop w:val="0"/>
              <w:marBottom w:val="0"/>
              <w:divBdr>
                <w:top w:val="none" w:sz="0" w:space="0" w:color="auto"/>
                <w:left w:val="none" w:sz="0" w:space="0" w:color="auto"/>
                <w:bottom w:val="none" w:sz="0" w:space="0" w:color="auto"/>
                <w:right w:val="none" w:sz="0" w:space="0" w:color="auto"/>
              </w:divBdr>
            </w:div>
          </w:divsChild>
        </w:div>
        <w:div w:id="445974508">
          <w:marLeft w:val="0"/>
          <w:marRight w:val="0"/>
          <w:marTop w:val="0"/>
          <w:marBottom w:val="0"/>
          <w:divBdr>
            <w:top w:val="none" w:sz="0" w:space="0" w:color="auto"/>
            <w:left w:val="none" w:sz="0" w:space="0" w:color="auto"/>
            <w:bottom w:val="none" w:sz="0" w:space="0" w:color="auto"/>
            <w:right w:val="none" w:sz="0" w:space="0" w:color="auto"/>
          </w:divBdr>
        </w:div>
        <w:div w:id="1800143073">
          <w:marLeft w:val="0"/>
          <w:marRight w:val="0"/>
          <w:marTop w:val="0"/>
          <w:marBottom w:val="0"/>
          <w:divBdr>
            <w:top w:val="none" w:sz="0" w:space="0" w:color="auto"/>
            <w:left w:val="none" w:sz="0" w:space="0" w:color="auto"/>
            <w:bottom w:val="none" w:sz="0" w:space="0" w:color="auto"/>
            <w:right w:val="none" w:sz="0" w:space="0" w:color="auto"/>
          </w:divBdr>
        </w:div>
        <w:div w:id="773093682">
          <w:marLeft w:val="0"/>
          <w:marRight w:val="0"/>
          <w:marTop w:val="0"/>
          <w:marBottom w:val="0"/>
          <w:divBdr>
            <w:top w:val="none" w:sz="0" w:space="0" w:color="auto"/>
            <w:left w:val="none" w:sz="0" w:space="0" w:color="auto"/>
            <w:bottom w:val="none" w:sz="0" w:space="0" w:color="auto"/>
            <w:right w:val="none" w:sz="0" w:space="0" w:color="auto"/>
          </w:divBdr>
        </w:div>
        <w:div w:id="352808056">
          <w:marLeft w:val="0"/>
          <w:marRight w:val="0"/>
          <w:marTop w:val="0"/>
          <w:marBottom w:val="0"/>
          <w:divBdr>
            <w:top w:val="none" w:sz="0" w:space="0" w:color="auto"/>
            <w:left w:val="none" w:sz="0" w:space="0" w:color="auto"/>
            <w:bottom w:val="none" w:sz="0" w:space="0" w:color="auto"/>
            <w:right w:val="none" w:sz="0" w:space="0" w:color="auto"/>
          </w:divBdr>
        </w:div>
        <w:div w:id="1660577983">
          <w:marLeft w:val="0"/>
          <w:marRight w:val="0"/>
          <w:marTop w:val="0"/>
          <w:marBottom w:val="0"/>
          <w:divBdr>
            <w:top w:val="none" w:sz="0" w:space="0" w:color="auto"/>
            <w:left w:val="none" w:sz="0" w:space="0" w:color="auto"/>
            <w:bottom w:val="none" w:sz="0" w:space="0" w:color="auto"/>
            <w:right w:val="none" w:sz="0" w:space="0" w:color="auto"/>
          </w:divBdr>
        </w:div>
        <w:div w:id="274220109">
          <w:marLeft w:val="0"/>
          <w:marRight w:val="0"/>
          <w:marTop w:val="0"/>
          <w:marBottom w:val="0"/>
          <w:divBdr>
            <w:top w:val="none" w:sz="0" w:space="0" w:color="auto"/>
            <w:left w:val="none" w:sz="0" w:space="0" w:color="auto"/>
            <w:bottom w:val="none" w:sz="0" w:space="0" w:color="auto"/>
            <w:right w:val="none" w:sz="0" w:space="0" w:color="auto"/>
          </w:divBdr>
        </w:div>
        <w:div w:id="1388800558">
          <w:marLeft w:val="0"/>
          <w:marRight w:val="0"/>
          <w:marTop w:val="0"/>
          <w:marBottom w:val="0"/>
          <w:divBdr>
            <w:top w:val="none" w:sz="0" w:space="0" w:color="auto"/>
            <w:left w:val="none" w:sz="0" w:space="0" w:color="auto"/>
            <w:bottom w:val="none" w:sz="0" w:space="0" w:color="auto"/>
            <w:right w:val="none" w:sz="0" w:space="0" w:color="auto"/>
          </w:divBdr>
        </w:div>
        <w:div w:id="394552718">
          <w:marLeft w:val="0"/>
          <w:marRight w:val="0"/>
          <w:marTop w:val="0"/>
          <w:marBottom w:val="0"/>
          <w:divBdr>
            <w:top w:val="none" w:sz="0" w:space="0" w:color="auto"/>
            <w:left w:val="none" w:sz="0" w:space="0" w:color="auto"/>
            <w:bottom w:val="none" w:sz="0" w:space="0" w:color="auto"/>
            <w:right w:val="none" w:sz="0" w:space="0" w:color="auto"/>
          </w:divBdr>
        </w:div>
        <w:div w:id="259023906">
          <w:marLeft w:val="0"/>
          <w:marRight w:val="0"/>
          <w:marTop w:val="0"/>
          <w:marBottom w:val="0"/>
          <w:divBdr>
            <w:top w:val="none" w:sz="0" w:space="0" w:color="auto"/>
            <w:left w:val="none" w:sz="0" w:space="0" w:color="auto"/>
            <w:bottom w:val="none" w:sz="0" w:space="0" w:color="auto"/>
            <w:right w:val="none" w:sz="0" w:space="0" w:color="auto"/>
          </w:divBdr>
        </w:div>
        <w:div w:id="336659057">
          <w:marLeft w:val="0"/>
          <w:marRight w:val="0"/>
          <w:marTop w:val="0"/>
          <w:marBottom w:val="0"/>
          <w:divBdr>
            <w:top w:val="none" w:sz="0" w:space="0" w:color="auto"/>
            <w:left w:val="none" w:sz="0" w:space="0" w:color="auto"/>
            <w:bottom w:val="none" w:sz="0" w:space="0" w:color="auto"/>
            <w:right w:val="none" w:sz="0" w:space="0" w:color="auto"/>
          </w:divBdr>
        </w:div>
        <w:div w:id="831483208">
          <w:marLeft w:val="0"/>
          <w:marRight w:val="0"/>
          <w:marTop w:val="0"/>
          <w:marBottom w:val="0"/>
          <w:divBdr>
            <w:top w:val="none" w:sz="0" w:space="0" w:color="auto"/>
            <w:left w:val="none" w:sz="0" w:space="0" w:color="auto"/>
            <w:bottom w:val="none" w:sz="0" w:space="0" w:color="auto"/>
            <w:right w:val="none" w:sz="0" w:space="0" w:color="auto"/>
          </w:divBdr>
        </w:div>
        <w:div w:id="124473284">
          <w:marLeft w:val="0"/>
          <w:marRight w:val="0"/>
          <w:marTop w:val="0"/>
          <w:marBottom w:val="0"/>
          <w:divBdr>
            <w:top w:val="none" w:sz="0" w:space="0" w:color="auto"/>
            <w:left w:val="none" w:sz="0" w:space="0" w:color="auto"/>
            <w:bottom w:val="none" w:sz="0" w:space="0" w:color="auto"/>
            <w:right w:val="none" w:sz="0" w:space="0" w:color="auto"/>
          </w:divBdr>
        </w:div>
      </w:divsChild>
    </w:div>
    <w:div w:id="1042096003">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21760448">
      <w:bodyDiv w:val="1"/>
      <w:marLeft w:val="0"/>
      <w:marRight w:val="0"/>
      <w:marTop w:val="0"/>
      <w:marBottom w:val="0"/>
      <w:divBdr>
        <w:top w:val="none" w:sz="0" w:space="0" w:color="auto"/>
        <w:left w:val="none" w:sz="0" w:space="0" w:color="auto"/>
        <w:bottom w:val="none" w:sz="0" w:space="0" w:color="auto"/>
        <w:right w:val="none" w:sz="0" w:space="0" w:color="auto"/>
      </w:divBdr>
    </w:div>
    <w:div w:id="1454329518">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30138280/" TargetMode="External"/><Relationship Id="rId21" Type="http://schemas.openxmlformats.org/officeDocument/2006/relationships/hyperlink" Target="https://doi.org/10.1016/S0025-7125(02)00148-7" TargetMode="External"/><Relationship Id="rId42" Type="http://schemas.openxmlformats.org/officeDocument/2006/relationships/hyperlink" Target="https://nam.edu/vital-directions-for-health-health-care-priorities-from-a-national-academy-of-medicine-initiative/" TargetMode="External"/><Relationship Id="rId47" Type="http://schemas.openxmlformats.org/officeDocument/2006/relationships/hyperlink" Target="https://www-ncbi-nlm-nih-gov.ezproxy.libraries.wright.edu/pubmed/?term=Hojat%20M%5BAuthor%5D&amp;cauthor=true&amp;cauthor_uid=19638773" TargetMode="External"/><Relationship Id="rId63" Type="http://schemas.openxmlformats.org/officeDocument/2006/relationships/hyperlink" Target="https://dl.acgme.org/pages/assessment"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med.ncbi.nlm.nih.gov/30268238/" TargetMode="External"/><Relationship Id="rId29" Type="http://schemas.openxmlformats.org/officeDocument/2006/relationships/hyperlink" Target="https://pubmed.ncbi.nlm.nih.gov/33041687/" TargetMode="External"/><Relationship Id="rId11" Type="http://schemas.openxmlformats.org/officeDocument/2006/relationships/image" Target="media/image1.jpg"/><Relationship Id="rId24" Type="http://schemas.openxmlformats.org/officeDocument/2006/relationships/hyperlink" Target="http://www.nccn.org" TargetMode="External"/><Relationship Id="rId32" Type="http://schemas.openxmlformats.org/officeDocument/2006/relationships/hyperlink" Target="https://www.plasticsurgery.org/for-medical-professionals/publications/plastic-and-reconstructive-surgery" TargetMode="External"/><Relationship Id="rId37" Type="http://schemas.openxmlformats.org/officeDocument/2006/relationships/hyperlink" Target="https://www.ahrq.gov/professionals/quality-patient-safety/talkingquality/create/physician/measurementsets.html" TargetMode="External"/><Relationship Id="rId40" Type="http://schemas.openxmlformats.org/officeDocument/2006/relationships/hyperlink" Target="http://datacenter.commonwealthfund.org/?_ga=2.110888517.1505146611.1495417431-1811932185.1495417431" TargetMode="External"/><Relationship Id="rId45" Type="http://schemas.openxmlformats.org/officeDocument/2006/relationships/hyperlink" Target="https://grants.nih.gov/grants/how-to-apply-application-guide/format-and-write/write-your-application.htm" TargetMode="External"/><Relationship Id="rId53" Type="http://schemas.openxmlformats.org/officeDocument/2006/relationships/hyperlink" Target="https://dl.acgme.org/pages/well-being-tools-resources" TargetMode="External"/><Relationship Id="rId58" Type="http://schemas.openxmlformats.org/officeDocument/2006/relationships/hyperlink" Target="https://meridian.allenpress.com/jgme/issue/13/2s" TargetMode="External"/><Relationship Id="rId66" Type="http://schemas.openxmlformats.org/officeDocument/2006/relationships/hyperlink" Target="https://dl.acgme.org/courses/acgme-remediation-toolkit" TargetMode="External"/><Relationship Id="rId5" Type="http://schemas.openxmlformats.org/officeDocument/2006/relationships/numbering" Target="numbering.xml"/><Relationship Id="rId61" Type="http://schemas.openxmlformats.org/officeDocument/2006/relationships/hyperlink" Target="https://www.acgme.org/milestones/research/" TargetMode="External"/><Relationship Id="rId19" Type="http://schemas.openxmlformats.org/officeDocument/2006/relationships/hyperlink" Target="https://pubmed.ncbi.nlm.nih.gov/33346541/" TargetMode="External"/><Relationship Id="rId14" Type="http://schemas.openxmlformats.org/officeDocument/2006/relationships/hyperlink" Target="https://doi.org/10.1007/978-1-4614-8341-0." TargetMode="External"/><Relationship Id="rId22" Type="http://schemas.openxmlformats.org/officeDocument/2006/relationships/hyperlink" Target="https://www.rcseng.ac.uk/-/media/files/rcs/library-and-publications/non-journal-publications/leadership--management.pdf" TargetMode="External"/><Relationship Id="rId27" Type="http://schemas.openxmlformats.org/officeDocument/2006/relationships/hyperlink" Target="https://pubmed.ncbi.nlm.nih.gov/32892800/" TargetMode="External"/><Relationship Id="rId30" Type="http://schemas.openxmlformats.org/officeDocument/2006/relationships/hyperlink" Target="https://pubmed.ncbi.nlm.nih.gov/30807487/" TargetMode="External"/><Relationship Id="rId35" Type="http://schemas.openxmlformats.org/officeDocument/2006/relationships/hyperlink" Target="http://tissuepathology.com/2016/03/29/in-pursuit-of-patient-centered-care/" TargetMode="External"/><Relationship Id="rId43" Type="http://schemas.openxmlformats.org/officeDocument/2006/relationships/hyperlink" Target="http://www.kff.org/" TargetMode="External"/><Relationship Id="rId48" Type="http://schemas.openxmlformats.org/officeDocument/2006/relationships/hyperlink" Target="https://www-ncbi-nlm-nih-gov.ezproxy.libraries.wright.edu/pubmed/?term=Veloski%20JJ%5BAuthor%5D&amp;cauthor=true&amp;cauthor_uid=19638773" TargetMode="External"/><Relationship Id="rId56" Type="http://schemas.openxmlformats.org/officeDocument/2006/relationships/hyperlink" Target="https://pubmed.ncbi.nlm.nih.gov/23444891/" TargetMode="External"/><Relationship Id="rId64" Type="http://schemas.openxmlformats.org/officeDocument/2006/relationships/hyperlink" Target="https://team.acgme.org/%E2%80%AF%E2%80%AF%E2%80%AF%E2%80%AF%E2%80%AF"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abimfoundation.org/wp-content/uploads/2015/12/Medical-Professionalism-in-the-New-Millenium-A-Physician-Charter.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pubmed.ncbi.nlm.nih.gov/31514804/" TargetMode="External"/><Relationship Id="rId25" Type="http://schemas.openxmlformats.org/officeDocument/2006/relationships/hyperlink" Target="http://www.nccn.org" TargetMode="External"/><Relationship Id="rId33" Type="http://schemas.openxmlformats.org/officeDocument/2006/relationships/hyperlink" Target="http://www.ihi.org/Pages/default.aspx" TargetMode="External"/><Relationship Id="rId38" Type="http://schemas.openxmlformats.org/officeDocument/2006/relationships/hyperlink" Target="https://www.cms.gov/Medicare/Quality-Payment-Program/Resource-Library/2018-Advancing-Care-information-Fact-Sheet.pdf" TargetMode="External"/><Relationship Id="rId46" Type="http://schemas.openxmlformats.org/officeDocument/2006/relationships/hyperlink" Target="https://www.nlm.nih.gov/bsd/disted/pubmedtutorial/cover.html" TargetMode="External"/><Relationship Id="rId59" Type="http://schemas.openxmlformats.org/officeDocument/2006/relationships/hyperlink" Target="https://www.acgme.org/milestones/resources/" TargetMode="External"/><Relationship Id="rId67" Type="http://schemas.openxmlformats.org/officeDocument/2006/relationships/hyperlink" Target="https://dl.acgme.org/" TargetMode="External"/><Relationship Id="rId20" Type="http://schemas.openxmlformats.org/officeDocument/2006/relationships/hyperlink" Target="https://www.ama-assn.org/delivering-care/ethics/consultation-referral-second-opinions" TargetMode="External"/><Relationship Id="rId41" Type="http://schemas.openxmlformats.org/officeDocument/2006/relationships/hyperlink" Target="http://www.commonwealthfund.org/interactives-and-data/health-reform-resource-center" TargetMode="External"/><Relationship Id="rId54" Type="http://schemas.openxmlformats.org/officeDocument/2006/relationships/hyperlink" Target="http://doi.org/10.15766/mep_2374-8265.10174" TargetMode="External"/><Relationship Id="rId62" Type="http://schemas.openxmlformats.org/officeDocument/2006/relationships/hyperlink" Target="https://www.acgme.org/meetings-and-educational-activities/courses-and-workshops/developing-faculty-competencies-in-assessmen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sticsurgery.org/for-medical-professionals/education/asps-education-network" TargetMode="External"/><Relationship Id="rId23" Type="http://schemas.openxmlformats.org/officeDocument/2006/relationships/hyperlink" Target="https://academic.oup.com/jbcr/pages/practice_guidelines_collection" TargetMode="External"/><Relationship Id="rId28" Type="http://schemas.openxmlformats.org/officeDocument/2006/relationships/hyperlink" Target="https://pubmed.ncbi.nlm.nih.gov/33041688/" TargetMode="External"/><Relationship Id="rId36" Type="http://schemas.openxmlformats.org/officeDocument/2006/relationships/hyperlink" Target="https://www.ahrq.gov/professionals/quality-patient-safety/talkingquality/create/physician/challenges.html" TargetMode="External"/><Relationship Id="rId49" Type="http://schemas.openxmlformats.org/officeDocument/2006/relationships/hyperlink" Target="https://www-ncbi-nlm-nih-gov.ezproxy.libraries.wright.edu/pubmed/?term=Gonnella%20JS%5BAuthor%5D&amp;cauthor=true&amp;cauthor_uid=19638773" TargetMode="External"/><Relationship Id="rId57" Type="http://schemas.openxmlformats.org/officeDocument/2006/relationships/hyperlink" Target="https://pubmed.ncbi.nlm.nih.gov/30032720/" TargetMode="External"/><Relationship Id="rId10" Type="http://schemas.openxmlformats.org/officeDocument/2006/relationships/endnotes" Target="endnotes.xml"/><Relationship Id="rId31" Type="http://schemas.openxmlformats.org/officeDocument/2006/relationships/hyperlink" Target="https://pubmed.ncbi.nlm.nih.gov/30138283/" TargetMode="External"/><Relationship Id="rId44" Type="http://schemas.openxmlformats.org/officeDocument/2006/relationships/hyperlink" Target="https://www.kff.org/topic/health-reform/" TargetMode="External"/><Relationship Id="rId52" Type="http://schemas.openxmlformats.org/officeDocument/2006/relationships/hyperlink" Target="https://alphaomegaalpha.org/pdfs/2015MedicalProfessionalism.pdf" TargetMode="External"/><Relationship Id="rId60" Type="http://schemas.openxmlformats.org/officeDocument/2006/relationships/hyperlink" Target="https://www.acgme.org/residents-and-fellows/the-acgme-for-residents-and-fellows/" TargetMode="External"/><Relationship Id="rId65" Type="http://schemas.openxmlformats.org/officeDocument/2006/relationships/hyperlink" Target="https://dl.acgme.org/pages/acgme-faculty-development-toolkit-improving-assessment-using-direct-observ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pubmed.ncbi.nlm.nih.gov/29787515/" TargetMode="External"/><Relationship Id="rId39" Type="http://schemas.openxmlformats.org/officeDocument/2006/relationships/hyperlink" Target="https://www.cms.gov/Medicare/Quality-Initiatives-Patient-Assessment-Instruments/Value-Based-Programs/MACRA-MIPS-and-APMs/MACRA-MIPS-and-APMs.html" TargetMode="External"/><Relationship Id="rId34" Type="http://schemas.openxmlformats.org/officeDocument/2006/relationships/hyperlink" Target="https://www.cdc.gov/pophealthtraining/whatis.html"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s://www.bmj.com/content/344/bmj.e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30114-AEA7-4301-A07A-A4BEF73FACA1}">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EA97DB05-0FBD-4DD0-A7FF-23772F8F12AE}">
  <ds:schemaRefs>
    <ds:schemaRef ds:uri="http://schemas.openxmlformats.org/officeDocument/2006/bibliography"/>
  </ds:schemaRefs>
</ds:datastoreItem>
</file>

<file path=customXml/itemProps3.xml><?xml version="1.0" encoding="utf-8"?>
<ds:datastoreItem xmlns:ds="http://schemas.openxmlformats.org/officeDocument/2006/customXml" ds:itemID="{D2B5364F-F9DD-48C6-A31B-B4DB987AF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EE68E-77D2-4242-8943-62FEFA6FEBE8}">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51</Pages>
  <Words>14143</Words>
  <Characters>80618</Characters>
  <Application>Microsoft Office Word</Application>
  <DocSecurity>0</DocSecurity>
  <Lines>671</Lines>
  <Paragraphs>189</Paragraphs>
  <ScaleCrop>false</ScaleCrop>
  <Company>ACGME</Company>
  <LinksUpToDate>false</LinksUpToDate>
  <CharactersWithSpaces>94572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2</cp:revision>
  <dcterms:created xsi:type="dcterms:W3CDTF">2025-08-15T15:30:00Z</dcterms:created>
  <dcterms:modified xsi:type="dcterms:W3CDTF">2025-08-15T15:30:00Z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