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9842" w14:textId="77777777" w:rsidR="00DA6947" w:rsidRDefault="000F0F40">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3F115DDC" wp14:editId="184A9EBC">
            <wp:simplePos x="0" y="0"/>
            <wp:positionH relativeFrom="column">
              <wp:posOffset>-904240</wp:posOffset>
            </wp:positionH>
            <wp:positionV relativeFrom="paragraph">
              <wp:posOffset>2540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182F55E" w14:textId="77777777" w:rsidR="00DA6947" w:rsidRDefault="00DA6947">
      <w:pPr>
        <w:rPr>
          <w:rFonts w:ascii="Arial" w:eastAsia="Arial" w:hAnsi="Arial" w:cs="Arial"/>
        </w:rPr>
      </w:pPr>
    </w:p>
    <w:p w14:paraId="380BE560" w14:textId="77777777" w:rsidR="00962CF4" w:rsidRDefault="000F0F40" w:rsidP="00962CF4">
      <w:pPr>
        <w:jc w:val="center"/>
        <w:rPr>
          <w:rFonts w:ascii="Arial" w:eastAsia="Arial" w:hAnsi="Arial" w:cs="Arial"/>
          <w:sz w:val="72"/>
          <w:szCs w:val="72"/>
        </w:rPr>
      </w:pPr>
      <w:r>
        <w:rPr>
          <w:rFonts w:ascii="Arial" w:eastAsia="Arial" w:hAnsi="Arial" w:cs="Arial"/>
          <w:sz w:val="72"/>
          <w:szCs w:val="72"/>
        </w:rPr>
        <w:t>Supplemental Guide:</w:t>
      </w:r>
    </w:p>
    <w:p w14:paraId="3B6B5FA1" w14:textId="77777777" w:rsidR="00DA6947" w:rsidRDefault="000173AB" w:rsidP="00962CF4">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01B855A9" wp14:editId="17BAF330">
            <wp:simplePos x="0" y="0"/>
            <wp:positionH relativeFrom="column">
              <wp:posOffset>2678430</wp:posOffset>
            </wp:positionH>
            <wp:positionV relativeFrom="paragraph">
              <wp:posOffset>5715</wp:posOffset>
            </wp:positionV>
            <wp:extent cx="3179445" cy="41148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C54618">
        <w:rPr>
          <w:rFonts w:ascii="Arial" w:eastAsia="Arial" w:hAnsi="Arial" w:cs="Arial"/>
          <w:sz w:val="72"/>
          <w:szCs w:val="72"/>
        </w:rPr>
        <w:t xml:space="preserve">Sleep </w:t>
      </w:r>
      <w:r w:rsidR="000F0F40">
        <w:rPr>
          <w:rFonts w:ascii="Arial" w:eastAsia="Arial" w:hAnsi="Arial" w:cs="Arial"/>
          <w:sz w:val="72"/>
          <w:szCs w:val="72"/>
        </w:rPr>
        <w:t>Medicine</w:t>
      </w:r>
    </w:p>
    <w:p w14:paraId="21406F78" w14:textId="77777777" w:rsidR="00DA6947" w:rsidRDefault="00DA6947">
      <w:pPr>
        <w:rPr>
          <w:rFonts w:ascii="Arial" w:eastAsia="Arial" w:hAnsi="Arial" w:cs="Arial"/>
        </w:rPr>
      </w:pPr>
    </w:p>
    <w:p w14:paraId="4001091D" w14:textId="77777777" w:rsidR="00DA6947" w:rsidRDefault="00DA6947">
      <w:pPr>
        <w:rPr>
          <w:rFonts w:ascii="Arial" w:eastAsia="Arial" w:hAnsi="Arial" w:cs="Arial"/>
        </w:rPr>
      </w:pPr>
    </w:p>
    <w:p w14:paraId="02C7720F" w14:textId="77777777" w:rsidR="00DA6947" w:rsidRDefault="00DA6947">
      <w:pPr>
        <w:rPr>
          <w:rFonts w:ascii="Arial" w:eastAsia="Arial" w:hAnsi="Arial" w:cs="Arial"/>
        </w:rPr>
      </w:pPr>
    </w:p>
    <w:p w14:paraId="386F58BB" w14:textId="77777777" w:rsidR="00DA6947" w:rsidRDefault="00DA6947">
      <w:pPr>
        <w:rPr>
          <w:rFonts w:ascii="Arial" w:eastAsia="Arial" w:hAnsi="Arial" w:cs="Arial"/>
        </w:rPr>
      </w:pPr>
    </w:p>
    <w:p w14:paraId="22ABC904" w14:textId="77777777" w:rsidR="00DA6947" w:rsidRDefault="00DA6947">
      <w:pPr>
        <w:rPr>
          <w:rFonts w:ascii="Arial" w:eastAsia="Arial" w:hAnsi="Arial" w:cs="Arial"/>
        </w:rPr>
      </w:pPr>
    </w:p>
    <w:p w14:paraId="334B6915" w14:textId="77777777" w:rsidR="00DA6947" w:rsidRDefault="00DA6947">
      <w:pPr>
        <w:rPr>
          <w:rFonts w:ascii="Arial" w:eastAsia="Arial" w:hAnsi="Arial" w:cs="Arial"/>
        </w:rPr>
      </w:pPr>
    </w:p>
    <w:p w14:paraId="6F0B212B" w14:textId="77777777" w:rsidR="00DA6947" w:rsidRDefault="00DA6947">
      <w:pPr>
        <w:rPr>
          <w:rFonts w:ascii="Arial" w:eastAsia="Arial" w:hAnsi="Arial" w:cs="Arial"/>
        </w:rPr>
      </w:pPr>
    </w:p>
    <w:p w14:paraId="190466F5" w14:textId="77777777" w:rsidR="00DA6947" w:rsidRDefault="00DA6947">
      <w:pPr>
        <w:rPr>
          <w:rFonts w:ascii="Arial" w:eastAsia="Arial" w:hAnsi="Arial" w:cs="Arial"/>
        </w:rPr>
      </w:pPr>
    </w:p>
    <w:p w14:paraId="58EE940D" w14:textId="77777777" w:rsidR="00DA6947" w:rsidRDefault="00DA6947">
      <w:pPr>
        <w:rPr>
          <w:rFonts w:ascii="Arial" w:eastAsia="Arial" w:hAnsi="Arial" w:cs="Arial"/>
        </w:rPr>
      </w:pPr>
    </w:p>
    <w:p w14:paraId="53B2A8C3" w14:textId="77777777" w:rsidR="00DA6947" w:rsidRDefault="00DA6947">
      <w:pPr>
        <w:rPr>
          <w:rFonts w:ascii="Arial" w:eastAsia="Arial" w:hAnsi="Arial" w:cs="Arial"/>
        </w:rPr>
      </w:pPr>
    </w:p>
    <w:p w14:paraId="08012C37" w14:textId="77777777" w:rsidR="00DA6947" w:rsidRDefault="00DA6947">
      <w:pPr>
        <w:rPr>
          <w:rFonts w:ascii="Arial" w:eastAsia="Arial" w:hAnsi="Arial" w:cs="Arial"/>
        </w:rPr>
      </w:pPr>
    </w:p>
    <w:p w14:paraId="3009F89F" w14:textId="77777777" w:rsidR="00DA6947" w:rsidRDefault="00DA6947">
      <w:pPr>
        <w:rPr>
          <w:rFonts w:ascii="Arial" w:eastAsia="Arial" w:hAnsi="Arial" w:cs="Arial"/>
        </w:rPr>
      </w:pPr>
    </w:p>
    <w:p w14:paraId="0993BFE9" w14:textId="77777777" w:rsidR="00DA6947" w:rsidRDefault="00DA6947">
      <w:pPr>
        <w:rPr>
          <w:rFonts w:ascii="Arial" w:eastAsia="Arial" w:hAnsi="Arial" w:cs="Arial"/>
        </w:rPr>
      </w:pPr>
    </w:p>
    <w:p w14:paraId="04360073" w14:textId="77777777" w:rsidR="00DA6947" w:rsidRDefault="001B53DE">
      <w:pPr>
        <w:jc w:val="center"/>
        <w:rPr>
          <w:rFonts w:ascii="Arial" w:eastAsia="Arial" w:hAnsi="Arial" w:cs="Arial"/>
        </w:rPr>
      </w:pPr>
      <w:r>
        <w:rPr>
          <w:rFonts w:ascii="Arial" w:eastAsia="Arial" w:hAnsi="Arial" w:cs="Arial"/>
        </w:rPr>
        <w:t xml:space="preserve">December </w:t>
      </w:r>
      <w:r w:rsidR="000F0F40">
        <w:rPr>
          <w:rFonts w:ascii="Arial" w:eastAsia="Arial" w:hAnsi="Arial" w:cs="Arial"/>
        </w:rPr>
        <w:t>2019</w:t>
      </w:r>
    </w:p>
    <w:p w14:paraId="26BBF519" w14:textId="77777777" w:rsidR="00DA6947" w:rsidRDefault="00DA6947">
      <w:pPr>
        <w:jc w:val="center"/>
        <w:rPr>
          <w:rFonts w:ascii="Arial" w:eastAsia="Arial" w:hAnsi="Arial" w:cs="Arial"/>
        </w:rPr>
      </w:pPr>
    </w:p>
    <w:p w14:paraId="13B69833" w14:textId="77777777" w:rsidR="00427AE0" w:rsidRPr="002C0206" w:rsidRDefault="00427AE0" w:rsidP="00427AE0">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EF9A761" w14:textId="77777777" w:rsidR="00427AE0" w:rsidRPr="002C0206" w:rsidRDefault="00427AE0" w:rsidP="00427AE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723ED9">
        <w:rPr>
          <w:rFonts w:ascii="Arial" w:eastAsia="Times New Roman" w:hAnsi="Arial" w:cs="Arial"/>
          <w:b/>
          <w:bCs/>
          <w:caps/>
          <w:webHidden/>
          <w:sz w:val="20"/>
          <w:szCs w:val="20"/>
        </w:rPr>
        <w:t>3</w:t>
      </w:r>
    </w:p>
    <w:p w14:paraId="2A971FB0" w14:textId="77777777" w:rsidR="00427AE0" w:rsidRPr="002C0206" w:rsidRDefault="00427AE0" w:rsidP="00427AE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723ED9">
        <w:rPr>
          <w:rFonts w:ascii="Arial" w:eastAsia="Times New Roman" w:hAnsi="Arial" w:cs="Arial"/>
          <w:b/>
          <w:bCs/>
          <w:caps/>
          <w:webHidden/>
          <w:sz w:val="20"/>
          <w:szCs w:val="20"/>
        </w:rPr>
        <w:t>4</w:t>
      </w:r>
    </w:p>
    <w:p w14:paraId="02A7688D"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Gather and Synthesize Information from Sleep Medicine Patients Across the Lifespan</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4</w:t>
      </w:r>
    </w:p>
    <w:p w14:paraId="6B6292E1"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Use of Diagnostic Tools in Sleep Medicine Across the Lifespan</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6</w:t>
      </w:r>
    </w:p>
    <w:p w14:paraId="3FA9C1A5"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webHidden/>
          <w:color w:val="000000"/>
          <w:sz w:val="20"/>
          <w:szCs w:val="20"/>
        </w:rPr>
      </w:pPr>
      <w:r w:rsidRPr="00490389">
        <w:rPr>
          <w:rFonts w:ascii="Arial" w:eastAsia="Times New Roman" w:hAnsi="Arial" w:cs="Arial"/>
          <w:color w:val="000000"/>
          <w:sz w:val="20"/>
          <w:szCs w:val="20"/>
        </w:rPr>
        <w:t>Interpretation of Physiologic Testing in Sleep Medicine Across the Lifespan</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8</w:t>
      </w:r>
    </w:p>
    <w:p w14:paraId="6E76A3BE" w14:textId="77777777" w:rsidR="00490389" w:rsidRPr="00490389" w:rsidRDefault="00490389" w:rsidP="00427AE0">
      <w:pPr>
        <w:tabs>
          <w:tab w:val="right" w:leader="dot" w:pos="8630"/>
        </w:tabs>
        <w:spacing w:after="0" w:line="240" w:lineRule="auto"/>
        <w:ind w:left="200"/>
        <w:jc w:val="center"/>
        <w:rPr>
          <w:rFonts w:ascii="Arial" w:eastAsia="Times New Roman" w:hAnsi="Arial" w:cs="Arial"/>
          <w:smallCaps/>
          <w:color w:val="000000"/>
          <w:sz w:val="20"/>
          <w:szCs w:val="20"/>
        </w:rPr>
      </w:pPr>
      <w:r w:rsidRPr="00490389">
        <w:rPr>
          <w:rFonts w:ascii="Arial" w:eastAsia="Times New Roman" w:hAnsi="Arial" w:cs="Arial"/>
          <w:color w:val="000000"/>
          <w:sz w:val="20"/>
          <w:szCs w:val="20"/>
        </w:rPr>
        <w:t>Management Plan for Sleep Medicine Patients Across the Lifespan</w:t>
      </w:r>
      <w:r w:rsidRPr="002C0206">
        <w:rPr>
          <w:rFonts w:ascii="Arial" w:eastAsia="Times New Roman" w:hAnsi="Arial" w:cs="Arial"/>
          <w:smallCaps/>
          <w:webHidden/>
          <w:color w:val="000000"/>
          <w:sz w:val="20"/>
          <w:szCs w:val="20"/>
        </w:rPr>
        <w:tab/>
      </w:r>
      <w:r w:rsidR="00723ED9">
        <w:rPr>
          <w:rFonts w:ascii="Arial" w:eastAsia="Times New Roman" w:hAnsi="Arial" w:cs="Arial"/>
          <w:smallCaps/>
          <w:webHidden/>
          <w:color w:val="000000"/>
          <w:sz w:val="20"/>
          <w:szCs w:val="20"/>
        </w:rPr>
        <w:t>10</w:t>
      </w:r>
    </w:p>
    <w:p w14:paraId="587490D4" w14:textId="77777777" w:rsidR="00427AE0" w:rsidRPr="002C0206" w:rsidRDefault="00427AE0" w:rsidP="00427AE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723ED9">
        <w:rPr>
          <w:rFonts w:ascii="Arial" w:eastAsia="Times New Roman" w:hAnsi="Arial" w:cs="Arial"/>
          <w:b/>
          <w:bCs/>
          <w:caps/>
          <w:webHidden/>
          <w:sz w:val="20"/>
          <w:szCs w:val="20"/>
        </w:rPr>
        <w:t>12</w:t>
      </w:r>
    </w:p>
    <w:p w14:paraId="0AE508EF"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Sleep Medicine Clinical Science</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12</w:t>
      </w:r>
    </w:p>
    <w:p w14:paraId="0F946C3A" w14:textId="77777777" w:rsidR="00427AE0" w:rsidRPr="002C0206" w:rsidRDefault="00490389" w:rsidP="00427AE0">
      <w:pPr>
        <w:tabs>
          <w:tab w:val="right" w:leader="dot" w:pos="8630"/>
        </w:tabs>
        <w:spacing w:after="0" w:line="240" w:lineRule="auto"/>
        <w:ind w:left="200"/>
        <w:jc w:val="center"/>
        <w:rPr>
          <w:rFonts w:ascii="Arial" w:eastAsia="Times New Roman" w:hAnsi="Arial" w:cs="Arial"/>
          <w:smallCaps/>
          <w:color w:val="000000"/>
          <w:sz w:val="20"/>
          <w:szCs w:val="20"/>
        </w:rPr>
      </w:pPr>
      <w:r w:rsidRPr="00490389">
        <w:rPr>
          <w:rFonts w:ascii="Arial" w:eastAsia="Times New Roman" w:hAnsi="Arial" w:cs="Arial"/>
          <w:color w:val="000000"/>
          <w:sz w:val="20"/>
          <w:szCs w:val="20"/>
        </w:rPr>
        <w:t>Therapeutic Knowledge for Sleep Disorders</w:t>
      </w:r>
      <w:r w:rsidR="00427AE0" w:rsidRPr="002C0206">
        <w:rPr>
          <w:rFonts w:ascii="Arial" w:eastAsia="Times New Roman" w:hAnsi="Arial" w:cs="Arial"/>
          <w:smallCaps/>
          <w:webHidden/>
          <w:color w:val="000000"/>
          <w:sz w:val="20"/>
          <w:szCs w:val="20"/>
        </w:rPr>
        <w:tab/>
      </w:r>
      <w:r w:rsidR="00723ED9">
        <w:rPr>
          <w:rFonts w:ascii="Arial" w:eastAsia="Times New Roman" w:hAnsi="Arial" w:cs="Arial"/>
          <w:smallCaps/>
          <w:webHidden/>
          <w:color w:val="000000"/>
          <w:sz w:val="20"/>
          <w:szCs w:val="20"/>
        </w:rPr>
        <w:t>13</w:t>
      </w:r>
    </w:p>
    <w:p w14:paraId="4C08B7C6" w14:textId="77777777" w:rsidR="00427AE0" w:rsidRPr="002C0206" w:rsidRDefault="00427AE0" w:rsidP="00427AE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723ED9">
        <w:rPr>
          <w:rFonts w:ascii="Arial" w:eastAsia="Times New Roman" w:hAnsi="Arial" w:cs="Arial"/>
          <w:b/>
          <w:bCs/>
          <w:caps/>
          <w:webHidden/>
          <w:sz w:val="20"/>
          <w:szCs w:val="20"/>
        </w:rPr>
        <w:t>14</w:t>
      </w:r>
    </w:p>
    <w:p w14:paraId="057F0472"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Patient Safety and Quality Improvement</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14</w:t>
      </w:r>
    </w:p>
    <w:p w14:paraId="74DA30E6"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System Navigation for Patient-Centered Care</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16</w:t>
      </w:r>
    </w:p>
    <w:p w14:paraId="7192DD30" w14:textId="77777777" w:rsidR="00427AE0" w:rsidRPr="002C0206" w:rsidRDefault="00490389" w:rsidP="00427AE0">
      <w:pPr>
        <w:tabs>
          <w:tab w:val="right" w:leader="dot" w:pos="8630"/>
        </w:tabs>
        <w:spacing w:after="0" w:line="240" w:lineRule="auto"/>
        <w:ind w:left="200"/>
        <w:jc w:val="center"/>
        <w:rPr>
          <w:rFonts w:ascii="Arial" w:eastAsia="Times New Roman" w:hAnsi="Arial" w:cs="Arial"/>
          <w:smallCaps/>
          <w:color w:val="000000"/>
          <w:sz w:val="20"/>
          <w:szCs w:val="20"/>
        </w:rPr>
      </w:pPr>
      <w:r w:rsidRPr="00490389">
        <w:rPr>
          <w:rFonts w:ascii="Arial" w:eastAsia="Times New Roman" w:hAnsi="Arial" w:cs="Arial"/>
          <w:color w:val="000000"/>
          <w:sz w:val="20"/>
          <w:szCs w:val="20"/>
        </w:rPr>
        <w:t>Physician Role in Health Care Systems</w:t>
      </w:r>
      <w:r w:rsidR="00427AE0" w:rsidRPr="002C0206">
        <w:rPr>
          <w:rFonts w:ascii="Arial" w:eastAsia="Times New Roman" w:hAnsi="Arial" w:cs="Arial"/>
          <w:smallCaps/>
          <w:webHidden/>
          <w:color w:val="000000"/>
          <w:sz w:val="20"/>
          <w:szCs w:val="20"/>
        </w:rPr>
        <w:tab/>
      </w:r>
      <w:r w:rsidR="00723ED9">
        <w:rPr>
          <w:rFonts w:ascii="Arial" w:eastAsia="Times New Roman" w:hAnsi="Arial" w:cs="Arial"/>
          <w:smallCaps/>
          <w:webHidden/>
          <w:color w:val="000000"/>
          <w:sz w:val="20"/>
          <w:szCs w:val="20"/>
        </w:rPr>
        <w:t>18</w:t>
      </w:r>
    </w:p>
    <w:p w14:paraId="2A3C8189" w14:textId="77777777" w:rsidR="00427AE0" w:rsidRPr="002C0206" w:rsidRDefault="00427AE0" w:rsidP="00427AE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723ED9">
        <w:rPr>
          <w:rFonts w:ascii="Arial" w:eastAsia="Times New Roman" w:hAnsi="Arial" w:cs="Arial"/>
          <w:b/>
          <w:bCs/>
          <w:caps/>
          <w:webHidden/>
          <w:sz w:val="20"/>
          <w:szCs w:val="20"/>
        </w:rPr>
        <w:t>21</w:t>
      </w:r>
    </w:p>
    <w:p w14:paraId="6E422B6D"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Evidence-Based and Informed Practice</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21</w:t>
      </w:r>
    </w:p>
    <w:p w14:paraId="7B88D973" w14:textId="77777777" w:rsidR="00427AE0" w:rsidRPr="002C0206" w:rsidRDefault="00490389" w:rsidP="00427AE0">
      <w:pPr>
        <w:tabs>
          <w:tab w:val="right" w:leader="dot" w:pos="8630"/>
        </w:tabs>
        <w:spacing w:after="0" w:line="240" w:lineRule="auto"/>
        <w:ind w:left="200"/>
        <w:jc w:val="center"/>
        <w:rPr>
          <w:rFonts w:ascii="Arial" w:eastAsia="Times New Roman" w:hAnsi="Arial" w:cs="Arial"/>
          <w:smallCaps/>
          <w:color w:val="000000"/>
          <w:sz w:val="20"/>
          <w:szCs w:val="20"/>
        </w:rPr>
      </w:pPr>
      <w:r w:rsidRPr="00490389">
        <w:rPr>
          <w:rFonts w:ascii="Arial" w:eastAsia="Times New Roman" w:hAnsi="Arial" w:cs="Arial"/>
          <w:color w:val="000000"/>
          <w:sz w:val="20"/>
          <w:szCs w:val="20"/>
        </w:rPr>
        <w:t>Reflective Practice and Commitment to Personal Growth</w:t>
      </w:r>
      <w:r w:rsidR="00427AE0" w:rsidRPr="002C0206">
        <w:rPr>
          <w:rFonts w:ascii="Arial" w:eastAsia="Times New Roman" w:hAnsi="Arial" w:cs="Arial"/>
          <w:smallCaps/>
          <w:webHidden/>
          <w:color w:val="000000"/>
          <w:sz w:val="20"/>
          <w:szCs w:val="20"/>
        </w:rPr>
        <w:tab/>
      </w:r>
      <w:r w:rsidR="00723ED9">
        <w:rPr>
          <w:rFonts w:ascii="Arial" w:eastAsia="Times New Roman" w:hAnsi="Arial" w:cs="Arial"/>
          <w:smallCaps/>
          <w:webHidden/>
          <w:color w:val="000000"/>
          <w:sz w:val="20"/>
          <w:szCs w:val="20"/>
        </w:rPr>
        <w:t>22</w:t>
      </w:r>
    </w:p>
    <w:p w14:paraId="4C0AFD7F" w14:textId="77777777" w:rsidR="00427AE0" w:rsidRPr="002C0206" w:rsidRDefault="00427AE0" w:rsidP="00427AE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723ED9">
        <w:rPr>
          <w:rFonts w:ascii="Arial" w:eastAsia="Times New Roman" w:hAnsi="Arial" w:cs="Arial"/>
          <w:b/>
          <w:bCs/>
          <w:caps/>
          <w:webHidden/>
          <w:sz w:val="20"/>
          <w:szCs w:val="20"/>
        </w:rPr>
        <w:t>24</w:t>
      </w:r>
    </w:p>
    <w:p w14:paraId="5CABE08E"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Professional Behavior and Ethical Principles</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24</w:t>
      </w:r>
    </w:p>
    <w:p w14:paraId="48D2853F"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Accountability/Conscientiousness</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26</w:t>
      </w:r>
    </w:p>
    <w:p w14:paraId="4F4E9DAC" w14:textId="77777777" w:rsidR="00427AE0" w:rsidRPr="002C0206" w:rsidRDefault="00490389" w:rsidP="00427AE0">
      <w:pPr>
        <w:tabs>
          <w:tab w:val="right" w:leader="dot" w:pos="8630"/>
        </w:tabs>
        <w:spacing w:after="0" w:line="240" w:lineRule="auto"/>
        <w:ind w:left="200"/>
        <w:jc w:val="center"/>
        <w:rPr>
          <w:rFonts w:ascii="Arial" w:eastAsia="Times New Roman" w:hAnsi="Arial" w:cs="Arial"/>
          <w:smallCaps/>
          <w:color w:val="000000"/>
          <w:sz w:val="20"/>
          <w:szCs w:val="20"/>
        </w:rPr>
      </w:pPr>
      <w:r w:rsidRPr="00490389">
        <w:rPr>
          <w:rFonts w:ascii="Arial" w:eastAsia="Times New Roman" w:hAnsi="Arial" w:cs="Arial"/>
          <w:color w:val="000000"/>
          <w:sz w:val="20"/>
          <w:szCs w:val="20"/>
        </w:rPr>
        <w:t>Self-Awareness and Help-Seeking</w:t>
      </w:r>
      <w:r w:rsidR="00427AE0" w:rsidRPr="002C0206">
        <w:rPr>
          <w:rFonts w:ascii="Arial" w:eastAsia="Times New Roman" w:hAnsi="Arial" w:cs="Arial"/>
          <w:smallCaps/>
          <w:webHidden/>
          <w:color w:val="000000"/>
          <w:sz w:val="20"/>
          <w:szCs w:val="20"/>
        </w:rPr>
        <w:tab/>
      </w:r>
      <w:r w:rsidR="00723ED9">
        <w:rPr>
          <w:rFonts w:ascii="Arial" w:eastAsia="Times New Roman" w:hAnsi="Arial" w:cs="Arial"/>
          <w:smallCaps/>
          <w:webHidden/>
          <w:color w:val="000000"/>
          <w:sz w:val="20"/>
          <w:szCs w:val="20"/>
        </w:rPr>
        <w:t>27</w:t>
      </w:r>
    </w:p>
    <w:p w14:paraId="1603BCE2" w14:textId="77777777" w:rsidR="00427AE0" w:rsidRPr="002C0206" w:rsidRDefault="00427AE0" w:rsidP="00427AE0">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723ED9">
        <w:rPr>
          <w:rFonts w:ascii="Arial" w:eastAsia="Times New Roman" w:hAnsi="Arial" w:cs="Arial"/>
          <w:b/>
          <w:bCs/>
          <w:caps/>
          <w:webHidden/>
          <w:sz w:val="20"/>
          <w:szCs w:val="20"/>
        </w:rPr>
        <w:t>29</w:t>
      </w:r>
    </w:p>
    <w:p w14:paraId="2871E512"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Patient- and Family-Centered Communication</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29</w:t>
      </w:r>
    </w:p>
    <w:p w14:paraId="346DBB82"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color w:val="000000"/>
          <w:sz w:val="20"/>
          <w:szCs w:val="20"/>
        </w:rPr>
      </w:pPr>
      <w:r w:rsidRPr="00490389">
        <w:rPr>
          <w:rFonts w:ascii="Arial" w:eastAsia="Times New Roman" w:hAnsi="Arial" w:cs="Arial"/>
          <w:color w:val="000000"/>
          <w:sz w:val="20"/>
          <w:szCs w:val="20"/>
        </w:rPr>
        <w:t>Barriers and Bias Mitigation</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31</w:t>
      </w:r>
    </w:p>
    <w:p w14:paraId="70BF2724" w14:textId="77777777" w:rsidR="00427AE0" w:rsidRPr="00490389" w:rsidRDefault="00490389" w:rsidP="00427AE0">
      <w:pPr>
        <w:tabs>
          <w:tab w:val="right" w:leader="dot" w:pos="8630"/>
        </w:tabs>
        <w:spacing w:after="0" w:line="240" w:lineRule="auto"/>
        <w:ind w:left="200"/>
        <w:jc w:val="center"/>
        <w:rPr>
          <w:rFonts w:ascii="Arial" w:eastAsia="Times New Roman" w:hAnsi="Arial" w:cs="Arial"/>
          <w:webHidden/>
          <w:color w:val="000000"/>
          <w:sz w:val="20"/>
          <w:szCs w:val="20"/>
        </w:rPr>
      </w:pPr>
      <w:r w:rsidRPr="00490389">
        <w:rPr>
          <w:rFonts w:ascii="Arial" w:eastAsia="Times New Roman" w:hAnsi="Arial" w:cs="Arial"/>
          <w:color w:val="000000"/>
          <w:sz w:val="20"/>
          <w:szCs w:val="20"/>
        </w:rPr>
        <w:t>Interprofessional and Team Communication</w:t>
      </w:r>
      <w:r w:rsidR="00427AE0" w:rsidRPr="00490389">
        <w:rPr>
          <w:rFonts w:ascii="Arial" w:eastAsia="Times New Roman" w:hAnsi="Arial" w:cs="Arial"/>
          <w:webHidden/>
          <w:color w:val="000000"/>
          <w:sz w:val="20"/>
          <w:szCs w:val="20"/>
        </w:rPr>
        <w:tab/>
      </w:r>
      <w:r w:rsidR="00723ED9">
        <w:rPr>
          <w:rFonts w:ascii="Arial" w:eastAsia="Times New Roman" w:hAnsi="Arial" w:cs="Arial"/>
          <w:webHidden/>
          <w:color w:val="000000"/>
          <w:sz w:val="20"/>
          <w:szCs w:val="20"/>
        </w:rPr>
        <w:t>33</w:t>
      </w:r>
    </w:p>
    <w:p w14:paraId="704D83C4" w14:textId="77777777" w:rsidR="00490389" w:rsidRPr="002C0206" w:rsidRDefault="00490389" w:rsidP="00427AE0">
      <w:pPr>
        <w:tabs>
          <w:tab w:val="right" w:leader="dot" w:pos="8630"/>
        </w:tabs>
        <w:spacing w:after="0" w:line="240" w:lineRule="auto"/>
        <w:ind w:left="200"/>
        <w:jc w:val="center"/>
        <w:rPr>
          <w:rFonts w:ascii="Arial" w:eastAsia="Times New Roman" w:hAnsi="Arial" w:cs="Arial"/>
          <w:smallCaps/>
          <w:color w:val="000000"/>
          <w:sz w:val="20"/>
          <w:szCs w:val="20"/>
        </w:rPr>
      </w:pPr>
      <w:r w:rsidRPr="00490389">
        <w:rPr>
          <w:rFonts w:ascii="Arial" w:eastAsia="Times New Roman" w:hAnsi="Arial" w:cs="Arial"/>
          <w:color w:val="000000"/>
          <w:sz w:val="20"/>
          <w:szCs w:val="20"/>
        </w:rPr>
        <w:t>Communication within Health Care Systems</w:t>
      </w:r>
      <w:r w:rsidRPr="002C0206">
        <w:rPr>
          <w:rFonts w:ascii="Arial" w:eastAsia="Times New Roman" w:hAnsi="Arial" w:cs="Arial"/>
          <w:smallCaps/>
          <w:webHidden/>
          <w:color w:val="000000"/>
          <w:sz w:val="20"/>
          <w:szCs w:val="20"/>
        </w:rPr>
        <w:tab/>
      </w:r>
      <w:r w:rsidR="00723ED9">
        <w:rPr>
          <w:rFonts w:ascii="Arial" w:eastAsia="Times New Roman" w:hAnsi="Arial" w:cs="Arial"/>
          <w:smallCaps/>
          <w:webHidden/>
          <w:color w:val="000000"/>
          <w:sz w:val="20"/>
          <w:szCs w:val="20"/>
        </w:rPr>
        <w:t>35</w:t>
      </w:r>
    </w:p>
    <w:p w14:paraId="68C4E16C" w14:textId="332E01DE" w:rsidR="00427AE0" w:rsidRPr="002C0206" w:rsidRDefault="009E3CF6" w:rsidP="00427AE0">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Milestones Resources</w:t>
      </w:r>
      <w:r w:rsidR="00427AE0"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6408E9BD" w14:textId="77777777" w:rsidR="00427AE0" w:rsidRDefault="00427AE0" w:rsidP="00427AE0">
      <w:pPr>
        <w:jc w:val="center"/>
      </w:pPr>
      <w:r>
        <w:t xml:space="preserve"> </w:t>
      </w:r>
      <w:r w:rsidR="000F0F40">
        <w:br w:type="page"/>
      </w:r>
    </w:p>
    <w:p w14:paraId="44FBDB04" w14:textId="77777777" w:rsidR="00DA6947" w:rsidRDefault="000F0F40">
      <w:pPr>
        <w:jc w:val="center"/>
        <w:rPr>
          <w:rFonts w:ascii="Arial" w:eastAsia="Arial" w:hAnsi="Arial" w:cs="Arial"/>
          <w:b/>
          <w:u w:val="single"/>
        </w:rPr>
      </w:pPr>
      <w:r>
        <w:rPr>
          <w:rFonts w:ascii="Arial" w:eastAsia="Arial" w:hAnsi="Arial" w:cs="Arial"/>
          <w:b/>
          <w:u w:val="single"/>
        </w:rPr>
        <w:lastRenderedPageBreak/>
        <w:t>Milestones Supplemental Guide</w:t>
      </w:r>
    </w:p>
    <w:p w14:paraId="0D0DFCC0" w14:textId="77777777" w:rsidR="00DA6947" w:rsidRDefault="00DA6947">
      <w:pPr>
        <w:ind w:left="-5"/>
        <w:rPr>
          <w:rFonts w:ascii="Arial" w:eastAsia="Arial" w:hAnsi="Arial" w:cs="Arial"/>
        </w:rPr>
      </w:pPr>
    </w:p>
    <w:p w14:paraId="6CA6127C" w14:textId="77777777" w:rsidR="00DA6947" w:rsidRDefault="000F0F40">
      <w:pPr>
        <w:ind w:left="-5"/>
        <w:rPr>
          <w:rFonts w:ascii="Arial" w:eastAsia="Arial" w:hAnsi="Arial" w:cs="Arial"/>
        </w:rPr>
      </w:pPr>
      <w:r>
        <w:rPr>
          <w:rFonts w:ascii="Arial" w:eastAsia="Arial" w:hAnsi="Arial" w:cs="Arial"/>
        </w:rPr>
        <w:t>This document provides additional guidance and examples for the Sleep Medicine Milestones. This is not designed to indicate any specific requirements for each level, but to provide insight into the thinking of the Milestone Work Group.</w:t>
      </w:r>
    </w:p>
    <w:p w14:paraId="3A201CDA" w14:textId="77777777" w:rsidR="00DA6947" w:rsidRDefault="00DA6947">
      <w:pPr>
        <w:ind w:left="-5"/>
        <w:rPr>
          <w:rFonts w:ascii="Arial" w:eastAsia="Arial" w:hAnsi="Arial" w:cs="Arial"/>
        </w:rPr>
      </w:pPr>
    </w:p>
    <w:p w14:paraId="7CFFB022" w14:textId="77777777" w:rsidR="00DA6947" w:rsidRDefault="000F0F40">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814F97D" w14:textId="77777777" w:rsidR="00DA6947" w:rsidRDefault="006D5125">
      <w:pPr>
        <w:ind w:left="-5"/>
        <w:rPr>
          <w:rFonts w:ascii="Arial" w:eastAsia="Arial" w:hAnsi="Arial" w:cs="Arial"/>
        </w:rPr>
      </w:pPr>
      <w:r>
        <w:rPr>
          <w:rFonts w:ascii="Arial" w:eastAsia="Arial" w:hAnsi="Arial" w:cs="Arial"/>
        </w:rPr>
        <w:t>The Milestones reference common, uncommon and complex sleep disorders. This list is not exhaustive but intended to provide additional insight as to the intent of the milestone.</w:t>
      </w:r>
    </w:p>
    <w:p w14:paraId="57B43B67" w14:textId="463A2104" w:rsidR="006D5125" w:rsidRPr="006B2453" w:rsidRDefault="006B2453" w:rsidP="006B2453">
      <w:pPr>
        <w:rPr>
          <w:rFonts w:ascii="Arial" w:hAnsi="Arial" w:cs="Arial"/>
        </w:rPr>
      </w:pPr>
      <w:r w:rsidRPr="006B2453">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6B2453">
          <w:rPr>
            <w:rStyle w:val="Hyperlink"/>
            <w:rFonts w:ascii="Arial" w:hAnsi="Arial" w:cs="Arial"/>
          </w:rPr>
          <w:t>Resources</w:t>
        </w:r>
      </w:hyperlink>
      <w:r w:rsidRPr="006B2453">
        <w:rPr>
          <w:rFonts w:ascii="Arial" w:hAnsi="Arial" w:cs="Arial"/>
        </w:rPr>
        <w:t xml:space="preserve"> page of the Milestones section of the ACGME website.</w:t>
      </w:r>
    </w:p>
    <w:p w14:paraId="3857B629" w14:textId="77777777" w:rsidR="006B2453" w:rsidRDefault="006B2453" w:rsidP="006D5125">
      <w:pPr>
        <w:jc w:val="center"/>
        <w:rPr>
          <w:rFonts w:ascii="Arial" w:eastAsia="Arial" w:hAnsi="Arial" w:cs="Arial"/>
        </w:rPr>
      </w:pPr>
    </w:p>
    <w:p w14:paraId="17F41146" w14:textId="77777777" w:rsidR="006D5125" w:rsidRDefault="006D5125" w:rsidP="006D5125">
      <w:pPr>
        <w:jc w:val="center"/>
        <w:rPr>
          <w:rFonts w:ascii="Arial" w:eastAsia="Arial" w:hAnsi="Arial" w:cs="Arial"/>
        </w:rPr>
      </w:pPr>
      <w:r>
        <w:rPr>
          <w:rFonts w:ascii="Arial" w:eastAsia="Arial" w:hAnsi="Arial" w:cs="Arial"/>
        </w:rPr>
        <w:t>Examples of Common, Uncommon, and Complex Sleep Disorders</w:t>
      </w:r>
    </w:p>
    <w:tbl>
      <w:tblPr>
        <w:tblStyle w:val="af1"/>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6"/>
        <w:gridCol w:w="4317"/>
        <w:gridCol w:w="4317"/>
      </w:tblGrid>
      <w:tr w:rsidR="006D5125" w14:paraId="058EB0BB" w14:textId="77777777" w:rsidTr="00B60F68">
        <w:tc>
          <w:tcPr>
            <w:tcW w:w="4316" w:type="dxa"/>
            <w:shd w:val="clear" w:color="auto" w:fill="BFBFBF" w:themeFill="background1" w:themeFillShade="BF"/>
          </w:tcPr>
          <w:p w14:paraId="09475DC2" w14:textId="77777777" w:rsidR="006D5125" w:rsidRDefault="006D5125" w:rsidP="00B60F68">
            <w:pPr>
              <w:jc w:val="center"/>
              <w:rPr>
                <w:rFonts w:ascii="Arial" w:eastAsia="Arial" w:hAnsi="Arial" w:cs="Arial"/>
                <w:b/>
              </w:rPr>
            </w:pPr>
            <w:r>
              <w:rPr>
                <w:rFonts w:ascii="Arial" w:eastAsia="Arial" w:hAnsi="Arial" w:cs="Arial"/>
                <w:b/>
              </w:rPr>
              <w:t>Common</w:t>
            </w:r>
          </w:p>
        </w:tc>
        <w:tc>
          <w:tcPr>
            <w:tcW w:w="4317" w:type="dxa"/>
            <w:shd w:val="clear" w:color="auto" w:fill="BFBFBF" w:themeFill="background1" w:themeFillShade="BF"/>
          </w:tcPr>
          <w:p w14:paraId="11E49F37" w14:textId="77777777" w:rsidR="006D5125" w:rsidRDefault="006D5125" w:rsidP="00B60F68">
            <w:pPr>
              <w:jc w:val="center"/>
              <w:rPr>
                <w:rFonts w:ascii="Arial" w:eastAsia="Arial" w:hAnsi="Arial" w:cs="Arial"/>
                <w:b/>
              </w:rPr>
            </w:pPr>
            <w:r>
              <w:rPr>
                <w:rFonts w:ascii="Arial" w:eastAsia="Arial" w:hAnsi="Arial" w:cs="Arial"/>
                <w:b/>
              </w:rPr>
              <w:t>Uncommon</w:t>
            </w:r>
          </w:p>
        </w:tc>
        <w:tc>
          <w:tcPr>
            <w:tcW w:w="4317" w:type="dxa"/>
            <w:shd w:val="clear" w:color="auto" w:fill="BFBFBF" w:themeFill="background1" w:themeFillShade="BF"/>
          </w:tcPr>
          <w:p w14:paraId="0ABCBC41" w14:textId="77777777" w:rsidR="006D5125" w:rsidRDefault="006D5125" w:rsidP="00B60F68">
            <w:pPr>
              <w:jc w:val="center"/>
              <w:rPr>
                <w:rFonts w:ascii="Arial" w:eastAsia="Arial" w:hAnsi="Arial" w:cs="Arial"/>
                <w:b/>
              </w:rPr>
            </w:pPr>
            <w:r>
              <w:rPr>
                <w:rFonts w:ascii="Arial" w:eastAsia="Arial" w:hAnsi="Arial" w:cs="Arial"/>
                <w:b/>
              </w:rPr>
              <w:t>Complex</w:t>
            </w:r>
          </w:p>
        </w:tc>
      </w:tr>
      <w:tr w:rsidR="006D5125" w14:paraId="28A61F98" w14:textId="77777777" w:rsidTr="00B60F68">
        <w:tc>
          <w:tcPr>
            <w:tcW w:w="4316" w:type="dxa"/>
          </w:tcPr>
          <w:p w14:paraId="4E1EA25E" w14:textId="77777777" w:rsidR="006D5125" w:rsidRDefault="006D5125" w:rsidP="00B60F68">
            <w:pPr>
              <w:jc w:val="center"/>
              <w:rPr>
                <w:rFonts w:ascii="Arial" w:eastAsia="Arial" w:hAnsi="Arial" w:cs="Arial"/>
              </w:rPr>
            </w:pPr>
            <w:r>
              <w:rPr>
                <w:rFonts w:ascii="Arial" w:eastAsia="Arial" w:hAnsi="Arial" w:cs="Arial"/>
              </w:rPr>
              <w:t>Obstructive sleep apnea</w:t>
            </w:r>
          </w:p>
        </w:tc>
        <w:tc>
          <w:tcPr>
            <w:tcW w:w="4317" w:type="dxa"/>
          </w:tcPr>
          <w:p w14:paraId="0847BEFA" w14:textId="77777777" w:rsidR="006D5125" w:rsidRDefault="006D5125" w:rsidP="00B60F68">
            <w:pPr>
              <w:jc w:val="center"/>
              <w:rPr>
                <w:rFonts w:ascii="Arial" w:eastAsia="Arial" w:hAnsi="Arial" w:cs="Arial"/>
              </w:rPr>
            </w:pPr>
            <w:r>
              <w:rPr>
                <w:rFonts w:ascii="Arial" w:eastAsia="Arial" w:hAnsi="Arial" w:cs="Arial"/>
              </w:rPr>
              <w:t>Narcolepsy</w:t>
            </w:r>
          </w:p>
        </w:tc>
        <w:tc>
          <w:tcPr>
            <w:tcW w:w="4317" w:type="dxa"/>
          </w:tcPr>
          <w:p w14:paraId="43763398" w14:textId="77777777" w:rsidR="006D5125" w:rsidRDefault="006D5125" w:rsidP="00B60F68">
            <w:pPr>
              <w:jc w:val="center"/>
              <w:rPr>
                <w:rFonts w:ascii="Arial" w:eastAsia="Arial" w:hAnsi="Arial" w:cs="Arial"/>
              </w:rPr>
            </w:pPr>
            <w:r>
              <w:rPr>
                <w:rFonts w:ascii="Arial" w:eastAsia="Arial" w:hAnsi="Arial" w:cs="Arial"/>
              </w:rPr>
              <w:t>COPD/OSA overlap</w:t>
            </w:r>
          </w:p>
        </w:tc>
      </w:tr>
      <w:tr w:rsidR="006D5125" w14:paraId="2E79FB53" w14:textId="77777777" w:rsidTr="00B60F68">
        <w:tc>
          <w:tcPr>
            <w:tcW w:w="4316" w:type="dxa"/>
          </w:tcPr>
          <w:p w14:paraId="0816C7BD" w14:textId="77777777" w:rsidR="006D5125" w:rsidRDefault="006D5125" w:rsidP="00B60F68">
            <w:pPr>
              <w:jc w:val="center"/>
              <w:rPr>
                <w:rFonts w:ascii="Arial" w:eastAsia="Arial" w:hAnsi="Arial" w:cs="Arial"/>
              </w:rPr>
            </w:pPr>
            <w:r>
              <w:rPr>
                <w:rFonts w:ascii="Arial" w:eastAsia="Arial" w:hAnsi="Arial" w:cs="Arial"/>
              </w:rPr>
              <w:t>Insomnia</w:t>
            </w:r>
          </w:p>
        </w:tc>
        <w:tc>
          <w:tcPr>
            <w:tcW w:w="4317" w:type="dxa"/>
          </w:tcPr>
          <w:p w14:paraId="6CF95601" w14:textId="77777777" w:rsidR="006D5125" w:rsidRDefault="006D5125" w:rsidP="00B60F68">
            <w:pPr>
              <w:jc w:val="center"/>
              <w:rPr>
                <w:rFonts w:ascii="Arial" w:eastAsia="Arial" w:hAnsi="Arial" w:cs="Arial"/>
              </w:rPr>
            </w:pPr>
            <w:r>
              <w:rPr>
                <w:rFonts w:ascii="Arial" w:eastAsia="Arial" w:hAnsi="Arial" w:cs="Arial"/>
              </w:rPr>
              <w:t>PTSD related nightmare disorder</w:t>
            </w:r>
          </w:p>
        </w:tc>
        <w:tc>
          <w:tcPr>
            <w:tcW w:w="4317" w:type="dxa"/>
          </w:tcPr>
          <w:p w14:paraId="346554FB" w14:textId="77777777" w:rsidR="006D5125" w:rsidRDefault="006D5125" w:rsidP="00B60F68">
            <w:pPr>
              <w:jc w:val="center"/>
              <w:rPr>
                <w:rFonts w:ascii="Arial" w:eastAsia="Arial" w:hAnsi="Arial" w:cs="Arial"/>
              </w:rPr>
            </w:pPr>
            <w:r>
              <w:rPr>
                <w:rFonts w:ascii="Arial" w:eastAsia="Arial" w:hAnsi="Arial" w:cs="Arial"/>
              </w:rPr>
              <w:t>Hypoventilation</w:t>
            </w:r>
          </w:p>
        </w:tc>
      </w:tr>
      <w:tr w:rsidR="006D5125" w14:paraId="342D0613" w14:textId="77777777" w:rsidTr="00B60F68">
        <w:tc>
          <w:tcPr>
            <w:tcW w:w="4316" w:type="dxa"/>
          </w:tcPr>
          <w:p w14:paraId="18AB6656" w14:textId="77777777" w:rsidR="006D5125" w:rsidRDefault="006D5125" w:rsidP="00B60F68">
            <w:pPr>
              <w:jc w:val="center"/>
              <w:rPr>
                <w:rFonts w:ascii="Arial" w:eastAsia="Arial" w:hAnsi="Arial" w:cs="Arial"/>
              </w:rPr>
            </w:pPr>
            <w:r>
              <w:rPr>
                <w:rFonts w:ascii="Arial" w:eastAsia="Arial" w:hAnsi="Arial" w:cs="Arial"/>
              </w:rPr>
              <w:t>Inadequate sleep hygiene</w:t>
            </w:r>
          </w:p>
        </w:tc>
        <w:tc>
          <w:tcPr>
            <w:tcW w:w="4317" w:type="dxa"/>
          </w:tcPr>
          <w:p w14:paraId="0281BA27" w14:textId="77777777" w:rsidR="006D5125" w:rsidRDefault="006D5125" w:rsidP="00B60F68">
            <w:pPr>
              <w:jc w:val="center"/>
              <w:rPr>
                <w:rFonts w:ascii="Arial" w:eastAsia="Arial" w:hAnsi="Arial" w:cs="Arial"/>
              </w:rPr>
            </w:pPr>
            <w:r>
              <w:rPr>
                <w:rFonts w:ascii="Arial" w:eastAsia="Arial" w:hAnsi="Arial" w:cs="Arial"/>
              </w:rPr>
              <w:t>REM sleep behavior disorder</w:t>
            </w:r>
          </w:p>
        </w:tc>
        <w:tc>
          <w:tcPr>
            <w:tcW w:w="4317" w:type="dxa"/>
          </w:tcPr>
          <w:p w14:paraId="45CF1387" w14:textId="77777777" w:rsidR="006D5125" w:rsidRDefault="006D5125" w:rsidP="00B60F68">
            <w:pPr>
              <w:jc w:val="center"/>
              <w:rPr>
                <w:rFonts w:ascii="Arial" w:eastAsia="Arial" w:hAnsi="Arial" w:cs="Arial"/>
              </w:rPr>
            </w:pPr>
            <w:r>
              <w:rPr>
                <w:rFonts w:ascii="Arial" w:eastAsia="Arial" w:hAnsi="Arial" w:cs="Arial"/>
              </w:rPr>
              <w:t>Congenital central hypoventilation syndrome</w:t>
            </w:r>
          </w:p>
        </w:tc>
      </w:tr>
      <w:tr w:rsidR="006D5125" w14:paraId="699C78B6" w14:textId="77777777" w:rsidTr="00B60F68">
        <w:tc>
          <w:tcPr>
            <w:tcW w:w="4316" w:type="dxa"/>
          </w:tcPr>
          <w:p w14:paraId="3E4EE430" w14:textId="77777777" w:rsidR="006D5125" w:rsidRDefault="006D5125" w:rsidP="00B60F68">
            <w:pPr>
              <w:jc w:val="center"/>
              <w:rPr>
                <w:rFonts w:ascii="Arial" w:eastAsia="Arial" w:hAnsi="Arial" w:cs="Arial"/>
              </w:rPr>
            </w:pPr>
            <w:r>
              <w:rPr>
                <w:rFonts w:ascii="Arial" w:eastAsia="Arial" w:hAnsi="Arial" w:cs="Arial"/>
              </w:rPr>
              <w:t>Delayed sleep-wake syndrome</w:t>
            </w:r>
          </w:p>
        </w:tc>
        <w:tc>
          <w:tcPr>
            <w:tcW w:w="4317" w:type="dxa"/>
          </w:tcPr>
          <w:p w14:paraId="7394E4BE" w14:textId="77777777" w:rsidR="006D5125" w:rsidRDefault="006D5125" w:rsidP="00B60F68">
            <w:pPr>
              <w:jc w:val="center"/>
              <w:rPr>
                <w:rFonts w:ascii="Arial" w:eastAsia="Arial" w:hAnsi="Arial" w:cs="Arial"/>
              </w:rPr>
            </w:pPr>
            <w:r>
              <w:rPr>
                <w:rFonts w:ascii="Arial" w:eastAsia="Arial" w:hAnsi="Arial" w:cs="Arial"/>
              </w:rPr>
              <w:t>Central sleep apnea</w:t>
            </w:r>
          </w:p>
        </w:tc>
        <w:tc>
          <w:tcPr>
            <w:tcW w:w="4317" w:type="dxa"/>
          </w:tcPr>
          <w:p w14:paraId="32184F06" w14:textId="77777777" w:rsidR="006D5125" w:rsidRDefault="006D5125" w:rsidP="00B60F68">
            <w:pPr>
              <w:jc w:val="center"/>
              <w:rPr>
                <w:rFonts w:ascii="Arial" w:eastAsia="Arial" w:hAnsi="Arial" w:cs="Arial"/>
              </w:rPr>
            </w:pPr>
            <w:r>
              <w:rPr>
                <w:rFonts w:ascii="Arial" w:eastAsia="Arial" w:hAnsi="Arial" w:cs="Arial"/>
              </w:rPr>
              <w:t>Complex sleep apnea</w:t>
            </w:r>
          </w:p>
        </w:tc>
      </w:tr>
      <w:tr w:rsidR="006D5125" w14:paraId="1E3528D3" w14:textId="77777777" w:rsidTr="00B60F68">
        <w:tc>
          <w:tcPr>
            <w:tcW w:w="4316" w:type="dxa"/>
          </w:tcPr>
          <w:p w14:paraId="32CFCEA9" w14:textId="77777777" w:rsidR="006D5125" w:rsidRDefault="006D5125" w:rsidP="00B60F68">
            <w:pPr>
              <w:jc w:val="center"/>
              <w:rPr>
                <w:rFonts w:ascii="Arial" w:eastAsia="Arial" w:hAnsi="Arial" w:cs="Arial"/>
              </w:rPr>
            </w:pPr>
            <w:r>
              <w:rPr>
                <w:rFonts w:ascii="Arial" w:eastAsia="Arial" w:hAnsi="Arial" w:cs="Arial"/>
              </w:rPr>
              <w:t>Insufficient sleep syndrome</w:t>
            </w:r>
          </w:p>
        </w:tc>
        <w:tc>
          <w:tcPr>
            <w:tcW w:w="4317" w:type="dxa"/>
          </w:tcPr>
          <w:p w14:paraId="6937FC7D" w14:textId="77777777" w:rsidR="006D5125" w:rsidRDefault="006D5125" w:rsidP="00B60F68">
            <w:pPr>
              <w:jc w:val="center"/>
              <w:rPr>
                <w:rFonts w:ascii="Arial" w:eastAsia="Arial" w:hAnsi="Arial" w:cs="Arial"/>
              </w:rPr>
            </w:pPr>
            <w:r>
              <w:rPr>
                <w:rFonts w:ascii="Arial" w:eastAsia="Arial" w:hAnsi="Arial" w:cs="Arial"/>
              </w:rPr>
              <w:t>Shift work disorder</w:t>
            </w:r>
          </w:p>
        </w:tc>
        <w:tc>
          <w:tcPr>
            <w:tcW w:w="4317" w:type="dxa"/>
          </w:tcPr>
          <w:p w14:paraId="23DE321C" w14:textId="77777777" w:rsidR="006D5125" w:rsidRDefault="006D5125" w:rsidP="00B60F68">
            <w:pPr>
              <w:jc w:val="center"/>
              <w:rPr>
                <w:rFonts w:ascii="Arial" w:eastAsia="Arial" w:hAnsi="Arial" w:cs="Arial"/>
              </w:rPr>
            </w:pPr>
            <w:r>
              <w:rPr>
                <w:rFonts w:ascii="Arial" w:eastAsia="Arial" w:hAnsi="Arial" w:cs="Arial"/>
              </w:rPr>
              <w:t xml:space="preserve">Fatal familial insomnia </w:t>
            </w:r>
          </w:p>
        </w:tc>
      </w:tr>
      <w:tr w:rsidR="006D5125" w14:paraId="2DCF6B13" w14:textId="77777777" w:rsidTr="00B60F68">
        <w:tc>
          <w:tcPr>
            <w:tcW w:w="4316" w:type="dxa"/>
          </w:tcPr>
          <w:p w14:paraId="786BF985" w14:textId="77777777" w:rsidR="006D5125" w:rsidRDefault="006D5125" w:rsidP="00B60F68">
            <w:pPr>
              <w:jc w:val="center"/>
              <w:rPr>
                <w:rFonts w:ascii="Arial" w:eastAsia="Arial" w:hAnsi="Arial" w:cs="Arial"/>
              </w:rPr>
            </w:pPr>
            <w:r>
              <w:rPr>
                <w:rFonts w:ascii="Arial" w:eastAsia="Arial" w:hAnsi="Arial" w:cs="Arial"/>
              </w:rPr>
              <w:t>Restless legs syndrome</w:t>
            </w:r>
          </w:p>
        </w:tc>
        <w:tc>
          <w:tcPr>
            <w:tcW w:w="4317" w:type="dxa"/>
          </w:tcPr>
          <w:p w14:paraId="61505F79" w14:textId="77777777" w:rsidR="006D5125" w:rsidRDefault="006D5125" w:rsidP="00B60F68">
            <w:pPr>
              <w:jc w:val="center"/>
              <w:rPr>
                <w:rFonts w:ascii="Arial" w:eastAsia="Arial" w:hAnsi="Arial" w:cs="Arial"/>
              </w:rPr>
            </w:pPr>
            <w:r>
              <w:rPr>
                <w:rFonts w:ascii="Arial" w:eastAsia="Arial" w:hAnsi="Arial" w:cs="Arial"/>
              </w:rPr>
              <w:t>NREM parasomnia</w:t>
            </w:r>
          </w:p>
        </w:tc>
        <w:tc>
          <w:tcPr>
            <w:tcW w:w="4317" w:type="dxa"/>
          </w:tcPr>
          <w:p w14:paraId="636B7E0C" w14:textId="77777777" w:rsidR="006D5125" w:rsidRDefault="006D5125" w:rsidP="00B60F68">
            <w:pPr>
              <w:jc w:val="center"/>
              <w:rPr>
                <w:rFonts w:ascii="Arial" w:eastAsia="Arial" w:hAnsi="Arial" w:cs="Arial"/>
              </w:rPr>
            </w:pPr>
            <w:r>
              <w:rPr>
                <w:rFonts w:ascii="Arial" w:eastAsia="Arial" w:hAnsi="Arial" w:cs="Arial"/>
              </w:rPr>
              <w:t>Hypersomnia (central disorders of hyper - somnolence)</w:t>
            </w:r>
          </w:p>
        </w:tc>
      </w:tr>
      <w:tr w:rsidR="006D5125" w14:paraId="7FA78ACC" w14:textId="77777777" w:rsidTr="00B60F68">
        <w:tc>
          <w:tcPr>
            <w:tcW w:w="4316" w:type="dxa"/>
          </w:tcPr>
          <w:p w14:paraId="094B9425" w14:textId="77777777" w:rsidR="006D5125" w:rsidRDefault="006D5125" w:rsidP="00B60F68">
            <w:pPr>
              <w:jc w:val="center"/>
              <w:rPr>
                <w:rFonts w:ascii="Arial" w:eastAsia="Arial" w:hAnsi="Arial" w:cs="Arial"/>
              </w:rPr>
            </w:pPr>
          </w:p>
        </w:tc>
        <w:tc>
          <w:tcPr>
            <w:tcW w:w="4317" w:type="dxa"/>
          </w:tcPr>
          <w:p w14:paraId="337EF38F" w14:textId="77777777" w:rsidR="006D5125" w:rsidRDefault="006D5125" w:rsidP="00B60F68">
            <w:pPr>
              <w:jc w:val="center"/>
              <w:rPr>
                <w:rFonts w:ascii="Arial" w:eastAsia="Arial" w:hAnsi="Arial" w:cs="Arial"/>
              </w:rPr>
            </w:pPr>
            <w:r>
              <w:rPr>
                <w:rFonts w:ascii="Arial" w:eastAsia="Arial" w:hAnsi="Arial" w:cs="Arial"/>
              </w:rPr>
              <w:t>Rhythmic movement disorders</w:t>
            </w:r>
          </w:p>
        </w:tc>
        <w:tc>
          <w:tcPr>
            <w:tcW w:w="4317" w:type="dxa"/>
          </w:tcPr>
          <w:p w14:paraId="28527D8E" w14:textId="77777777" w:rsidR="006D5125" w:rsidRDefault="006D5125" w:rsidP="00B60F68">
            <w:pPr>
              <w:jc w:val="center"/>
              <w:rPr>
                <w:rFonts w:ascii="Arial" w:eastAsia="Arial" w:hAnsi="Arial" w:cs="Arial"/>
              </w:rPr>
            </w:pPr>
          </w:p>
        </w:tc>
      </w:tr>
      <w:tr w:rsidR="006D5125" w14:paraId="0C58CB6D" w14:textId="77777777" w:rsidTr="00B60F68">
        <w:tc>
          <w:tcPr>
            <w:tcW w:w="4316" w:type="dxa"/>
          </w:tcPr>
          <w:p w14:paraId="5984A89F" w14:textId="77777777" w:rsidR="006D5125" w:rsidRDefault="006D5125" w:rsidP="00B60F68">
            <w:pPr>
              <w:jc w:val="center"/>
              <w:rPr>
                <w:rFonts w:ascii="Arial" w:eastAsia="Arial" w:hAnsi="Arial" w:cs="Arial"/>
              </w:rPr>
            </w:pPr>
          </w:p>
        </w:tc>
        <w:tc>
          <w:tcPr>
            <w:tcW w:w="4317" w:type="dxa"/>
          </w:tcPr>
          <w:p w14:paraId="5145C6FC" w14:textId="77777777" w:rsidR="006D5125" w:rsidRDefault="006D5125" w:rsidP="00B60F68">
            <w:pPr>
              <w:jc w:val="center"/>
              <w:rPr>
                <w:rFonts w:ascii="Arial" w:eastAsia="Arial" w:hAnsi="Arial" w:cs="Arial"/>
              </w:rPr>
            </w:pPr>
            <w:r>
              <w:rPr>
                <w:rFonts w:ascii="Arial" w:eastAsia="Arial" w:hAnsi="Arial" w:cs="Arial"/>
              </w:rPr>
              <w:t>Periodic limb movement disorder</w:t>
            </w:r>
          </w:p>
        </w:tc>
        <w:tc>
          <w:tcPr>
            <w:tcW w:w="4317" w:type="dxa"/>
          </w:tcPr>
          <w:p w14:paraId="7CEF889C" w14:textId="77777777" w:rsidR="006D5125" w:rsidRDefault="006D5125" w:rsidP="00B60F68">
            <w:pPr>
              <w:jc w:val="center"/>
              <w:rPr>
                <w:rFonts w:ascii="Arial" w:eastAsia="Arial" w:hAnsi="Arial" w:cs="Arial"/>
              </w:rPr>
            </w:pPr>
          </w:p>
        </w:tc>
      </w:tr>
    </w:tbl>
    <w:p w14:paraId="4580C6BA" w14:textId="77777777" w:rsidR="006D5125" w:rsidRDefault="006D5125" w:rsidP="006D5125">
      <w:pPr>
        <w:jc w:val="center"/>
        <w:rPr>
          <w:rFonts w:ascii="Arial" w:eastAsia="Arial" w:hAnsi="Arial" w:cs="Arial"/>
        </w:rPr>
      </w:pPr>
    </w:p>
    <w:p w14:paraId="785494E6" w14:textId="77777777" w:rsidR="00DA6947" w:rsidRDefault="000F0F40" w:rsidP="006B245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0B8B0671" w14:textId="77777777">
        <w:trPr>
          <w:trHeight w:val="760"/>
        </w:trPr>
        <w:tc>
          <w:tcPr>
            <w:tcW w:w="14125" w:type="dxa"/>
            <w:gridSpan w:val="2"/>
            <w:shd w:val="clear" w:color="auto" w:fill="9CC3E5"/>
          </w:tcPr>
          <w:p w14:paraId="5FE138C2"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Patient Care 1: Gather and Synthesize Information from Sleep Medicine Patients Across the Lifespan</w:t>
            </w:r>
          </w:p>
          <w:p w14:paraId="5E4B5865" w14:textId="77777777" w:rsidR="00DA6947" w:rsidRPr="006A1AD6" w:rsidRDefault="000F0F40" w:rsidP="0057073A">
            <w:pPr>
              <w:ind w:left="187"/>
              <w:rPr>
                <w:rFonts w:ascii="Arial" w:eastAsia="Arial" w:hAnsi="Arial" w:cs="Arial"/>
                <w:b/>
                <w:color w:val="000000"/>
              </w:rPr>
            </w:pPr>
            <w:bookmarkStart w:id="1" w:name="_30j0zll" w:colFirst="0" w:colLast="0"/>
            <w:bookmarkEnd w:id="1"/>
            <w:r w:rsidRPr="006A1AD6">
              <w:rPr>
                <w:rFonts w:ascii="Arial" w:eastAsia="Arial" w:hAnsi="Arial" w:cs="Arial"/>
                <w:b/>
              </w:rPr>
              <w:t>Overall Intent:</w:t>
            </w:r>
            <w:r w:rsidRPr="006A1AD6">
              <w:rPr>
                <w:rFonts w:ascii="Arial" w:eastAsia="Arial" w:hAnsi="Arial" w:cs="Arial"/>
              </w:rPr>
              <w:t xml:space="preserve"> </w:t>
            </w:r>
            <w:r w:rsidR="0057073A">
              <w:rPr>
                <w:rFonts w:ascii="Arial" w:eastAsia="Arial" w:hAnsi="Arial" w:cs="Arial"/>
              </w:rPr>
              <w:t>T</w:t>
            </w:r>
            <w:r w:rsidRPr="006A1AD6">
              <w:rPr>
                <w:rFonts w:ascii="Arial" w:eastAsia="Arial" w:hAnsi="Arial" w:cs="Arial"/>
              </w:rPr>
              <w:t>o obtain and integrate a patient history and perform a physical examination on sleep medicine patien</w:t>
            </w:r>
            <w:r w:rsidR="009B2CC0" w:rsidRPr="006A1AD6">
              <w:rPr>
                <w:rFonts w:ascii="Arial" w:eastAsia="Arial" w:hAnsi="Arial" w:cs="Arial"/>
              </w:rPr>
              <w:t>ts of all ages and complexities</w:t>
            </w:r>
          </w:p>
        </w:tc>
      </w:tr>
      <w:tr w:rsidR="00DA6947" w:rsidRPr="006A1AD6" w14:paraId="1F4522B8" w14:textId="77777777">
        <w:tc>
          <w:tcPr>
            <w:tcW w:w="4950" w:type="dxa"/>
            <w:shd w:val="clear" w:color="auto" w:fill="FAC090"/>
          </w:tcPr>
          <w:p w14:paraId="6F82D82B"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09ABCF87"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121017E7" w14:textId="77777777" w:rsidTr="0038169C">
        <w:tc>
          <w:tcPr>
            <w:tcW w:w="4950" w:type="dxa"/>
            <w:tcBorders>
              <w:top w:val="single" w:sz="4" w:space="0" w:color="000000"/>
              <w:bottom w:val="single" w:sz="4" w:space="0" w:color="000000"/>
            </w:tcBorders>
            <w:shd w:val="clear" w:color="auto" w:fill="C9C9C9"/>
          </w:tcPr>
          <w:p w14:paraId="3A51BAEB" w14:textId="77777777" w:rsidR="0060226F" w:rsidRPr="006A1AD6" w:rsidRDefault="000F0F40" w:rsidP="0060226F">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60226F" w:rsidRPr="006A1AD6">
              <w:rPr>
                <w:rFonts w:ascii="Arial" w:eastAsia="Arial" w:hAnsi="Arial" w:cs="Arial"/>
                <w:i/>
                <w:color w:val="000000"/>
              </w:rPr>
              <w:t>Elicits and concisely reports a hypothesis-driven patient history for common patient presentations</w:t>
            </w:r>
          </w:p>
          <w:p w14:paraId="6C7CAD8C" w14:textId="77777777" w:rsidR="0060226F" w:rsidRPr="006A1AD6" w:rsidRDefault="0060226F" w:rsidP="0060226F">
            <w:pPr>
              <w:rPr>
                <w:rFonts w:ascii="Arial" w:eastAsia="Arial" w:hAnsi="Arial" w:cs="Arial"/>
                <w:i/>
                <w:color w:val="000000"/>
              </w:rPr>
            </w:pPr>
          </w:p>
          <w:p w14:paraId="061ACE72" w14:textId="77777777" w:rsidR="0060226F" w:rsidRPr="006A1AD6" w:rsidRDefault="0060226F" w:rsidP="0060226F">
            <w:pPr>
              <w:rPr>
                <w:rFonts w:ascii="Arial" w:eastAsia="Arial" w:hAnsi="Arial" w:cs="Arial"/>
                <w:i/>
                <w:color w:val="000000"/>
              </w:rPr>
            </w:pPr>
            <w:r w:rsidRPr="006A1AD6">
              <w:rPr>
                <w:rFonts w:ascii="Arial" w:eastAsia="Arial" w:hAnsi="Arial" w:cs="Arial"/>
                <w:i/>
                <w:color w:val="000000"/>
              </w:rPr>
              <w:t>Seeks and obtains data from collateral sources, with guidance</w:t>
            </w:r>
          </w:p>
          <w:p w14:paraId="4D6EA52F" w14:textId="77777777" w:rsidR="0060226F" w:rsidRPr="006A1AD6" w:rsidRDefault="0060226F" w:rsidP="0060226F">
            <w:pPr>
              <w:rPr>
                <w:rFonts w:ascii="Arial" w:eastAsia="Arial" w:hAnsi="Arial" w:cs="Arial"/>
                <w:i/>
                <w:color w:val="000000"/>
              </w:rPr>
            </w:pPr>
          </w:p>
          <w:p w14:paraId="28C3D7A3" w14:textId="77777777" w:rsidR="0060226F" w:rsidRPr="006A1AD6" w:rsidRDefault="0060226F" w:rsidP="0060226F">
            <w:pPr>
              <w:rPr>
                <w:rFonts w:ascii="Arial" w:eastAsia="Arial" w:hAnsi="Arial" w:cs="Arial"/>
                <w:i/>
                <w:color w:val="000000"/>
              </w:rPr>
            </w:pPr>
            <w:r w:rsidRPr="006A1AD6">
              <w:rPr>
                <w:rFonts w:ascii="Arial" w:eastAsia="Arial" w:hAnsi="Arial" w:cs="Arial"/>
                <w:i/>
                <w:color w:val="000000"/>
              </w:rPr>
              <w:t>Performs a hypothesis-driven physical exam for a common patient presentation and</w:t>
            </w:r>
          </w:p>
          <w:p w14:paraId="7C3460B4" w14:textId="77777777" w:rsidR="00DA6947" w:rsidRPr="006A1AD6" w:rsidRDefault="0060226F" w:rsidP="0060226F">
            <w:pPr>
              <w:rPr>
                <w:rFonts w:ascii="Arial" w:eastAsia="Arial" w:hAnsi="Arial" w:cs="Arial"/>
                <w:i/>
                <w:color w:val="000000"/>
              </w:rPr>
            </w:pPr>
            <w:r w:rsidRPr="006A1AD6">
              <w:rPr>
                <w:rFonts w:ascii="Arial" w:eastAsia="Arial" w:hAnsi="Arial" w:cs="Arial"/>
                <w:i/>
                <w:color w:val="000000"/>
              </w:rPr>
              <w:t>attends to patient comfort and safety</w:t>
            </w:r>
          </w:p>
        </w:tc>
        <w:tc>
          <w:tcPr>
            <w:tcW w:w="9175" w:type="dxa"/>
            <w:tcBorders>
              <w:top w:val="single" w:sz="4" w:space="0" w:color="000000"/>
              <w:left w:val="nil"/>
              <w:bottom w:val="single" w:sz="4" w:space="0" w:color="000000"/>
              <w:right w:val="single" w:sz="8" w:space="0" w:color="000000"/>
            </w:tcBorders>
            <w:shd w:val="clear" w:color="auto" w:fill="C9C9C9"/>
          </w:tcPr>
          <w:p w14:paraId="006EC717"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Gathers patient symptoms of obstructive sleep apnea and presents concisely to the attending</w:t>
            </w:r>
          </w:p>
          <w:p w14:paraId="34D86DD6" w14:textId="77777777" w:rsidR="00DA6947" w:rsidRPr="006A1AD6" w:rsidRDefault="00DA6947">
            <w:pPr>
              <w:pBdr>
                <w:top w:val="nil"/>
                <w:left w:val="nil"/>
                <w:bottom w:val="nil"/>
                <w:right w:val="nil"/>
                <w:between w:val="nil"/>
              </w:pBdr>
              <w:rPr>
                <w:rFonts w:ascii="Arial" w:eastAsia="Arial" w:hAnsi="Arial" w:cs="Arial"/>
              </w:rPr>
            </w:pPr>
          </w:p>
          <w:p w14:paraId="6DFA7239" w14:textId="77777777" w:rsidR="0015219B" w:rsidRPr="006A1AD6" w:rsidRDefault="0015219B">
            <w:pPr>
              <w:pBdr>
                <w:top w:val="nil"/>
                <w:left w:val="nil"/>
                <w:bottom w:val="nil"/>
                <w:right w:val="nil"/>
                <w:between w:val="nil"/>
              </w:pBdr>
              <w:rPr>
                <w:rFonts w:ascii="Arial" w:eastAsia="Arial" w:hAnsi="Arial" w:cs="Arial"/>
              </w:rPr>
            </w:pPr>
          </w:p>
          <w:p w14:paraId="3BFCE4FD"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Obtains information from bed partner or caregiver on signs and symptoms of obstructive sleep apnea, with prompting</w:t>
            </w:r>
          </w:p>
          <w:p w14:paraId="6FE98BE8" w14:textId="77777777" w:rsidR="00DA6947" w:rsidRPr="006A1AD6" w:rsidRDefault="00DA6947">
            <w:pPr>
              <w:pBdr>
                <w:top w:val="nil"/>
                <w:left w:val="nil"/>
                <w:bottom w:val="nil"/>
                <w:right w:val="nil"/>
                <w:between w:val="nil"/>
              </w:pBdr>
              <w:ind w:left="158"/>
              <w:rPr>
                <w:rFonts w:ascii="Arial" w:eastAsia="Arial" w:hAnsi="Arial" w:cs="Arial"/>
              </w:rPr>
            </w:pPr>
          </w:p>
          <w:p w14:paraId="6DA946DA"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Examines upper airway anatomy, measures collar size, and considers appropriate vital signs and measures in a respectful manner</w:t>
            </w:r>
          </w:p>
        </w:tc>
      </w:tr>
      <w:tr w:rsidR="00DA6947" w:rsidRPr="006A1AD6" w14:paraId="2D653E17" w14:textId="77777777" w:rsidTr="0038169C">
        <w:tc>
          <w:tcPr>
            <w:tcW w:w="4950" w:type="dxa"/>
            <w:tcBorders>
              <w:top w:val="single" w:sz="4" w:space="0" w:color="000000"/>
              <w:bottom w:val="single" w:sz="4" w:space="0" w:color="000000"/>
            </w:tcBorders>
            <w:shd w:val="clear" w:color="auto" w:fill="C9C9C9"/>
          </w:tcPr>
          <w:p w14:paraId="0E71B264" w14:textId="77777777" w:rsidR="0060226F" w:rsidRPr="006A1AD6" w:rsidRDefault="000F0F40" w:rsidP="0060226F">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60226F" w:rsidRPr="006A1AD6">
              <w:rPr>
                <w:rFonts w:ascii="Arial" w:eastAsia="Arial" w:hAnsi="Arial" w:cs="Arial"/>
                <w:i/>
              </w:rPr>
              <w:t>Elicits and concisely reports a hypothesis-driven patient history for uncommon patient presentations</w:t>
            </w:r>
          </w:p>
          <w:p w14:paraId="3AD56605" w14:textId="77777777" w:rsidR="0060226F" w:rsidRPr="006A1AD6" w:rsidRDefault="0060226F" w:rsidP="0060226F">
            <w:pPr>
              <w:rPr>
                <w:rFonts w:ascii="Arial" w:eastAsia="Arial" w:hAnsi="Arial" w:cs="Arial"/>
                <w:i/>
              </w:rPr>
            </w:pPr>
          </w:p>
          <w:p w14:paraId="27B7906E" w14:textId="77777777" w:rsidR="0060226F" w:rsidRPr="006A1AD6" w:rsidRDefault="0060226F" w:rsidP="0060226F">
            <w:pPr>
              <w:rPr>
                <w:rFonts w:ascii="Arial" w:eastAsia="Arial" w:hAnsi="Arial" w:cs="Arial"/>
                <w:i/>
              </w:rPr>
            </w:pPr>
            <w:r w:rsidRPr="006A1AD6">
              <w:rPr>
                <w:rFonts w:ascii="Arial" w:eastAsia="Arial" w:hAnsi="Arial" w:cs="Arial"/>
                <w:i/>
              </w:rPr>
              <w:t xml:space="preserve">Independently seeks and obtains data from collateral sources </w:t>
            </w:r>
          </w:p>
          <w:p w14:paraId="482C91CB" w14:textId="77777777" w:rsidR="0060226F" w:rsidRPr="006A1AD6" w:rsidRDefault="0060226F" w:rsidP="0060226F">
            <w:pPr>
              <w:rPr>
                <w:rFonts w:ascii="Arial" w:eastAsia="Arial" w:hAnsi="Arial" w:cs="Arial"/>
                <w:i/>
              </w:rPr>
            </w:pPr>
          </w:p>
          <w:p w14:paraId="70E1FDAC" w14:textId="77777777" w:rsidR="00DA6947" w:rsidRPr="006A1AD6" w:rsidRDefault="0060226F" w:rsidP="0060226F">
            <w:pPr>
              <w:rPr>
                <w:rFonts w:ascii="Arial" w:eastAsia="Arial" w:hAnsi="Arial" w:cs="Arial"/>
                <w:i/>
              </w:rPr>
            </w:pPr>
            <w:r w:rsidRPr="006A1AD6">
              <w:rPr>
                <w:rFonts w:ascii="Arial" w:eastAsia="Arial" w:hAnsi="Arial" w:cs="Arial"/>
                <w:i/>
              </w:rPr>
              <w:t>Performs a hypothesis driven physical exam for an uncommon patient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28CDA307"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Gathers patient symptoms of narcolepsy and presents concisely to the attending</w:t>
            </w:r>
          </w:p>
          <w:p w14:paraId="73F3FA9D" w14:textId="77777777" w:rsidR="00DA6947" w:rsidRPr="006A1AD6" w:rsidRDefault="00DA6947">
            <w:pPr>
              <w:pBdr>
                <w:top w:val="nil"/>
                <w:left w:val="nil"/>
                <w:bottom w:val="nil"/>
                <w:right w:val="nil"/>
                <w:between w:val="nil"/>
              </w:pBdr>
              <w:rPr>
                <w:rFonts w:ascii="Arial" w:eastAsia="Arial" w:hAnsi="Arial" w:cs="Arial"/>
              </w:rPr>
            </w:pPr>
          </w:p>
          <w:p w14:paraId="71E24647" w14:textId="77777777" w:rsidR="00DA6947" w:rsidRPr="006A1AD6" w:rsidRDefault="00DA6947">
            <w:pPr>
              <w:pBdr>
                <w:top w:val="nil"/>
                <w:left w:val="nil"/>
                <w:bottom w:val="nil"/>
                <w:right w:val="nil"/>
                <w:between w:val="nil"/>
              </w:pBdr>
              <w:rPr>
                <w:rFonts w:ascii="Arial" w:eastAsia="Arial" w:hAnsi="Arial" w:cs="Arial"/>
              </w:rPr>
            </w:pPr>
          </w:p>
          <w:p w14:paraId="10AF0BB4" w14:textId="77777777" w:rsidR="00DA6947" w:rsidRPr="006A1AD6" w:rsidRDefault="00DA6947">
            <w:pPr>
              <w:pBdr>
                <w:top w:val="nil"/>
                <w:left w:val="nil"/>
                <w:bottom w:val="nil"/>
                <w:right w:val="nil"/>
                <w:between w:val="nil"/>
              </w:pBdr>
              <w:rPr>
                <w:rFonts w:ascii="Arial" w:eastAsia="Arial" w:hAnsi="Arial" w:cs="Arial"/>
              </w:rPr>
            </w:pPr>
          </w:p>
          <w:p w14:paraId="2660C040"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Directly contacts bed partner or caregiver to gather signs and symptoms of narcolepsy; seeks and obtains outside records  through proper channels</w:t>
            </w:r>
          </w:p>
          <w:p w14:paraId="68BC1224" w14:textId="77777777" w:rsidR="00DA6947" w:rsidRPr="006A1AD6" w:rsidRDefault="00DA6947" w:rsidP="00B705BD">
            <w:pPr>
              <w:pBdr>
                <w:top w:val="nil"/>
                <w:left w:val="nil"/>
                <w:bottom w:val="nil"/>
                <w:right w:val="nil"/>
                <w:between w:val="nil"/>
              </w:pBdr>
              <w:rPr>
                <w:rFonts w:ascii="Arial" w:eastAsia="Arial" w:hAnsi="Arial" w:cs="Arial"/>
              </w:rPr>
            </w:pPr>
          </w:p>
          <w:p w14:paraId="1210E671"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Performs directed neurological exam in a respectful manner</w:t>
            </w:r>
          </w:p>
        </w:tc>
      </w:tr>
      <w:tr w:rsidR="00DA6947" w:rsidRPr="006A1AD6" w14:paraId="2BE4F43F" w14:textId="77777777" w:rsidTr="0038169C">
        <w:tc>
          <w:tcPr>
            <w:tcW w:w="4950" w:type="dxa"/>
            <w:tcBorders>
              <w:top w:val="single" w:sz="4" w:space="0" w:color="000000"/>
              <w:bottom w:val="single" w:sz="4" w:space="0" w:color="000000"/>
            </w:tcBorders>
            <w:shd w:val="clear" w:color="auto" w:fill="C9C9C9"/>
          </w:tcPr>
          <w:p w14:paraId="200BC54F" w14:textId="77777777" w:rsidR="0060226F" w:rsidRPr="006A1AD6" w:rsidRDefault="000F0F40" w:rsidP="0060226F">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60226F" w:rsidRPr="006A1AD6">
              <w:rPr>
                <w:rFonts w:ascii="Arial" w:eastAsia="Arial" w:hAnsi="Arial" w:cs="Arial"/>
                <w:i/>
                <w:color w:val="000000"/>
              </w:rPr>
              <w:t>Efficiently elicits and concisely reports a hypothesis-driven patient history for complex patient presentations, incorporating pertinent psychosocial and other determinants of health</w:t>
            </w:r>
          </w:p>
          <w:p w14:paraId="7E9D3014" w14:textId="77777777" w:rsidR="0060226F" w:rsidRPr="006A1AD6" w:rsidRDefault="0060226F" w:rsidP="0060226F">
            <w:pPr>
              <w:rPr>
                <w:rFonts w:ascii="Arial" w:eastAsia="Arial" w:hAnsi="Arial" w:cs="Arial"/>
                <w:i/>
                <w:color w:val="000000"/>
              </w:rPr>
            </w:pPr>
          </w:p>
          <w:p w14:paraId="6F4A5AEF" w14:textId="77777777" w:rsidR="0060226F" w:rsidRPr="006A1AD6" w:rsidRDefault="0060226F" w:rsidP="0060226F">
            <w:pPr>
              <w:rPr>
                <w:rFonts w:ascii="Arial" w:eastAsia="Arial" w:hAnsi="Arial" w:cs="Arial"/>
                <w:i/>
                <w:color w:val="000000"/>
              </w:rPr>
            </w:pPr>
            <w:r w:rsidRPr="006A1AD6">
              <w:rPr>
                <w:rFonts w:ascii="Arial" w:eastAsia="Arial" w:hAnsi="Arial" w:cs="Arial"/>
                <w:i/>
                <w:color w:val="000000"/>
              </w:rPr>
              <w:t>Reconciles current data with collateral sources for common cases</w:t>
            </w:r>
          </w:p>
          <w:p w14:paraId="128F83C7" w14:textId="77777777" w:rsidR="0060226F" w:rsidRPr="006A1AD6" w:rsidRDefault="0060226F" w:rsidP="0060226F">
            <w:pPr>
              <w:rPr>
                <w:rFonts w:ascii="Arial" w:eastAsia="Arial" w:hAnsi="Arial" w:cs="Arial"/>
                <w:i/>
                <w:color w:val="000000"/>
              </w:rPr>
            </w:pPr>
          </w:p>
          <w:p w14:paraId="26BF3400" w14:textId="77777777" w:rsidR="00DA6947" w:rsidRPr="006A1AD6" w:rsidRDefault="0060226F" w:rsidP="0060226F">
            <w:pPr>
              <w:rPr>
                <w:rFonts w:ascii="Arial" w:eastAsia="Arial" w:hAnsi="Arial" w:cs="Arial"/>
                <w:i/>
                <w:color w:val="000000"/>
              </w:rPr>
            </w:pPr>
            <w:r w:rsidRPr="006A1AD6">
              <w:rPr>
                <w:rFonts w:ascii="Arial" w:eastAsia="Arial" w:hAnsi="Arial" w:cs="Arial"/>
                <w:i/>
                <w:color w:val="000000"/>
              </w:rPr>
              <w:t>Performs a hypothesis-driven physical exam for a complex patient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103A9B27"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Gathers patient symptoms of nightmares in a military veteran with obstructive sleep apnea and dream enactment and concisely presents to the attending</w:t>
            </w:r>
          </w:p>
          <w:p w14:paraId="335ECEA8" w14:textId="77777777" w:rsidR="00DA6947" w:rsidRPr="006A1AD6" w:rsidRDefault="00DA6947">
            <w:pPr>
              <w:pBdr>
                <w:top w:val="nil"/>
                <w:left w:val="nil"/>
                <w:bottom w:val="nil"/>
                <w:right w:val="nil"/>
                <w:between w:val="nil"/>
              </w:pBdr>
              <w:rPr>
                <w:rFonts w:ascii="Arial" w:eastAsia="Arial" w:hAnsi="Arial" w:cs="Arial"/>
              </w:rPr>
            </w:pPr>
          </w:p>
          <w:p w14:paraId="572AD24E" w14:textId="77777777" w:rsidR="00DA6947" w:rsidRPr="006A1AD6" w:rsidRDefault="00DA6947">
            <w:pPr>
              <w:pBdr>
                <w:top w:val="nil"/>
                <w:left w:val="nil"/>
                <w:bottom w:val="nil"/>
                <w:right w:val="nil"/>
                <w:between w:val="nil"/>
              </w:pBdr>
              <w:rPr>
                <w:rFonts w:ascii="Arial" w:eastAsia="Arial" w:hAnsi="Arial" w:cs="Arial"/>
              </w:rPr>
            </w:pPr>
          </w:p>
          <w:p w14:paraId="20D2DAEC" w14:textId="77777777" w:rsidR="00DA6947" w:rsidRPr="006A1AD6" w:rsidRDefault="00DA6947">
            <w:pPr>
              <w:pBdr>
                <w:top w:val="nil"/>
                <w:left w:val="nil"/>
                <w:bottom w:val="nil"/>
                <w:right w:val="nil"/>
                <w:between w:val="nil"/>
              </w:pBdr>
              <w:rPr>
                <w:rFonts w:ascii="Arial" w:eastAsia="Arial" w:hAnsi="Arial" w:cs="Arial"/>
              </w:rPr>
            </w:pPr>
          </w:p>
          <w:p w14:paraId="54254861"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Reviews pertinent medical records in the context of the current presenting symptoms</w:t>
            </w:r>
          </w:p>
          <w:p w14:paraId="3556975E" w14:textId="77777777" w:rsidR="00DA6947" w:rsidRPr="006A1AD6" w:rsidRDefault="00DA6947">
            <w:pPr>
              <w:pBdr>
                <w:top w:val="nil"/>
                <w:left w:val="nil"/>
                <w:bottom w:val="nil"/>
                <w:right w:val="nil"/>
                <w:between w:val="nil"/>
              </w:pBdr>
              <w:rPr>
                <w:rFonts w:ascii="Arial" w:eastAsia="Arial" w:hAnsi="Arial" w:cs="Arial"/>
              </w:rPr>
            </w:pPr>
          </w:p>
          <w:p w14:paraId="55F9BABA" w14:textId="77777777" w:rsidR="00DA6947" w:rsidRPr="006A1AD6" w:rsidRDefault="00DA6947">
            <w:pPr>
              <w:pBdr>
                <w:top w:val="nil"/>
                <w:left w:val="nil"/>
                <w:bottom w:val="nil"/>
                <w:right w:val="nil"/>
                <w:between w:val="nil"/>
              </w:pBdr>
              <w:rPr>
                <w:rFonts w:ascii="Arial" w:eastAsia="Arial" w:hAnsi="Arial" w:cs="Arial"/>
              </w:rPr>
            </w:pPr>
          </w:p>
          <w:p w14:paraId="687D59A5" w14:textId="77777777" w:rsidR="00DA6947" w:rsidRPr="006A1AD6" w:rsidRDefault="000F0F40" w:rsidP="0057073A">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Performs directed neurological exam and examines upper airway anatomy, measures collar size, and considers appropriate vital signs and measures in a respectful manner</w:t>
            </w:r>
          </w:p>
        </w:tc>
      </w:tr>
      <w:tr w:rsidR="00DA6947" w:rsidRPr="006A1AD6" w14:paraId="0D6CE5B5" w14:textId="77777777" w:rsidTr="0038169C">
        <w:tc>
          <w:tcPr>
            <w:tcW w:w="4950" w:type="dxa"/>
            <w:tcBorders>
              <w:top w:val="single" w:sz="4" w:space="0" w:color="000000"/>
              <w:bottom w:val="single" w:sz="4" w:space="0" w:color="000000"/>
            </w:tcBorders>
            <w:shd w:val="clear" w:color="auto" w:fill="C9C9C9"/>
          </w:tcPr>
          <w:p w14:paraId="097ADE8B" w14:textId="77777777" w:rsidR="0060226F" w:rsidRPr="006A1AD6" w:rsidRDefault="000F0F40" w:rsidP="0060226F">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60226F" w:rsidRPr="006A1AD6">
              <w:rPr>
                <w:rFonts w:ascii="Arial" w:eastAsia="Arial" w:hAnsi="Arial" w:cs="Arial"/>
                <w:i/>
              </w:rPr>
              <w:t>Obtains relevant historical subtleties, including sensitive information that informs the differential diagnosis</w:t>
            </w:r>
          </w:p>
          <w:p w14:paraId="49B8432D" w14:textId="77777777" w:rsidR="0060226F" w:rsidRPr="006A1AD6" w:rsidRDefault="0060226F" w:rsidP="0060226F">
            <w:pPr>
              <w:rPr>
                <w:rFonts w:ascii="Arial" w:eastAsia="Arial" w:hAnsi="Arial" w:cs="Arial"/>
                <w:i/>
              </w:rPr>
            </w:pPr>
          </w:p>
          <w:p w14:paraId="3CF5F688" w14:textId="77777777" w:rsidR="0060226F" w:rsidRPr="006A1AD6" w:rsidRDefault="0060226F" w:rsidP="0060226F">
            <w:pPr>
              <w:rPr>
                <w:rFonts w:ascii="Arial" w:eastAsia="Arial" w:hAnsi="Arial" w:cs="Arial"/>
                <w:i/>
              </w:rPr>
            </w:pPr>
            <w:r w:rsidRPr="006A1AD6">
              <w:rPr>
                <w:rFonts w:ascii="Arial" w:eastAsia="Arial" w:hAnsi="Arial" w:cs="Arial"/>
                <w:i/>
              </w:rPr>
              <w:lastRenderedPageBreak/>
              <w:t>Reconciles current data with collateral sources for uncommon and complex cases</w:t>
            </w:r>
          </w:p>
          <w:p w14:paraId="42FF8970" w14:textId="77777777" w:rsidR="0060226F" w:rsidRPr="006A1AD6" w:rsidRDefault="0060226F" w:rsidP="0060226F">
            <w:pPr>
              <w:rPr>
                <w:rFonts w:ascii="Arial" w:eastAsia="Arial" w:hAnsi="Arial" w:cs="Arial"/>
                <w:i/>
              </w:rPr>
            </w:pPr>
          </w:p>
          <w:p w14:paraId="604852D8" w14:textId="77777777" w:rsidR="00DA6947" w:rsidRPr="006A1AD6" w:rsidRDefault="0060226F" w:rsidP="0060226F">
            <w:pPr>
              <w:rPr>
                <w:rFonts w:ascii="Arial" w:eastAsia="Arial" w:hAnsi="Arial" w:cs="Arial"/>
                <w:i/>
              </w:rPr>
            </w:pPr>
            <w:r w:rsidRPr="006A1AD6">
              <w:rPr>
                <w:rFonts w:ascii="Arial" w:eastAsia="Arial" w:hAnsi="Arial" w:cs="Arial"/>
                <w:i/>
              </w:rPr>
              <w:t>Elicits subtle findings on physical exam</w:t>
            </w:r>
          </w:p>
        </w:tc>
        <w:tc>
          <w:tcPr>
            <w:tcW w:w="9175" w:type="dxa"/>
            <w:tcBorders>
              <w:top w:val="single" w:sz="4" w:space="0" w:color="000000"/>
              <w:left w:val="nil"/>
              <w:bottom w:val="single" w:sz="4" w:space="0" w:color="000000"/>
              <w:right w:val="single" w:sz="8" w:space="0" w:color="000000"/>
            </w:tcBorders>
            <w:shd w:val="clear" w:color="auto" w:fill="C9C9C9"/>
          </w:tcPr>
          <w:p w14:paraId="519F1B68"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lastRenderedPageBreak/>
              <w:t>Assesses whether behavior is stereotyped and gathers information for triggers/trauma history in the evaluation of parasomnia</w:t>
            </w:r>
          </w:p>
          <w:p w14:paraId="5FEB570C" w14:textId="77777777" w:rsidR="00DA6947" w:rsidRPr="006A1AD6" w:rsidRDefault="00DA6947">
            <w:pPr>
              <w:pBdr>
                <w:top w:val="nil"/>
                <w:left w:val="nil"/>
                <w:bottom w:val="nil"/>
                <w:right w:val="nil"/>
                <w:between w:val="nil"/>
              </w:pBdr>
              <w:rPr>
                <w:rFonts w:ascii="Arial" w:eastAsia="Arial" w:hAnsi="Arial" w:cs="Arial"/>
              </w:rPr>
            </w:pPr>
          </w:p>
          <w:p w14:paraId="62774146" w14:textId="77777777" w:rsidR="00DA6947" w:rsidRPr="006A1AD6" w:rsidRDefault="00DA6947">
            <w:pPr>
              <w:pBdr>
                <w:top w:val="nil"/>
                <w:left w:val="nil"/>
                <w:bottom w:val="nil"/>
                <w:right w:val="nil"/>
                <w:between w:val="nil"/>
              </w:pBdr>
              <w:rPr>
                <w:rFonts w:ascii="Arial" w:eastAsia="Arial" w:hAnsi="Arial" w:cs="Arial"/>
              </w:rPr>
            </w:pPr>
          </w:p>
          <w:p w14:paraId="140FF313"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lastRenderedPageBreak/>
              <w:t xml:space="preserve">Reviews multiple past sleep studies and </w:t>
            </w:r>
            <w:r w:rsidR="0057073A">
              <w:rPr>
                <w:rFonts w:ascii="Arial" w:eastAsia="Arial" w:hAnsi="Arial" w:cs="Arial"/>
              </w:rPr>
              <w:t>multiple sleep latency test (</w:t>
            </w:r>
            <w:r w:rsidRPr="006A1AD6">
              <w:rPr>
                <w:rFonts w:ascii="Arial" w:eastAsia="Arial" w:hAnsi="Arial" w:cs="Arial"/>
              </w:rPr>
              <w:t>MSLT</w:t>
            </w:r>
            <w:r w:rsidR="0057073A">
              <w:rPr>
                <w:rFonts w:ascii="Arial" w:eastAsia="Arial" w:hAnsi="Arial" w:cs="Arial"/>
              </w:rPr>
              <w:t>)</w:t>
            </w:r>
            <w:r w:rsidRPr="006A1AD6">
              <w:rPr>
                <w:rFonts w:ascii="Arial" w:eastAsia="Arial" w:hAnsi="Arial" w:cs="Arial"/>
              </w:rPr>
              <w:t xml:space="preserve"> in the current evaluation of narcolepsy</w:t>
            </w:r>
          </w:p>
          <w:p w14:paraId="42ECCECF" w14:textId="77777777" w:rsidR="00DA6947" w:rsidRPr="006A1AD6" w:rsidRDefault="00DA6947">
            <w:pPr>
              <w:pBdr>
                <w:top w:val="nil"/>
                <w:left w:val="nil"/>
                <w:bottom w:val="nil"/>
                <w:right w:val="nil"/>
                <w:between w:val="nil"/>
              </w:pBdr>
              <w:rPr>
                <w:rFonts w:ascii="Arial" w:eastAsia="Arial" w:hAnsi="Arial" w:cs="Arial"/>
              </w:rPr>
            </w:pPr>
          </w:p>
          <w:p w14:paraId="11C6A9CD" w14:textId="77777777" w:rsidR="00DA6947" w:rsidRPr="006A1AD6" w:rsidRDefault="000F0F40" w:rsidP="0015219B">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Performs deep tendon reflex exam during presumed cataplexy episode; assess</w:t>
            </w:r>
            <w:r w:rsidR="0057073A">
              <w:rPr>
                <w:rFonts w:ascii="Arial" w:eastAsia="Arial" w:hAnsi="Arial" w:cs="Arial"/>
              </w:rPr>
              <w:t>es</w:t>
            </w:r>
            <w:r w:rsidRPr="006A1AD6">
              <w:rPr>
                <w:rFonts w:ascii="Arial" w:eastAsia="Arial" w:hAnsi="Arial" w:cs="Arial"/>
              </w:rPr>
              <w:t xml:space="preserve"> external nasal valve collapse on exam</w:t>
            </w:r>
          </w:p>
        </w:tc>
      </w:tr>
      <w:tr w:rsidR="00DA6947" w:rsidRPr="006A1AD6" w14:paraId="4A66F083" w14:textId="77777777" w:rsidTr="0038169C">
        <w:tc>
          <w:tcPr>
            <w:tcW w:w="4950" w:type="dxa"/>
            <w:tcBorders>
              <w:top w:val="single" w:sz="4" w:space="0" w:color="000000"/>
              <w:bottom w:val="single" w:sz="4" w:space="0" w:color="000000"/>
            </w:tcBorders>
            <w:shd w:val="clear" w:color="auto" w:fill="C9C9C9"/>
          </w:tcPr>
          <w:p w14:paraId="25B50821" w14:textId="77777777" w:rsidR="00DA6947" w:rsidRPr="006A1AD6" w:rsidRDefault="000F0F40">
            <w:pPr>
              <w:rPr>
                <w:rFonts w:ascii="Arial" w:eastAsia="Arial" w:hAnsi="Arial" w:cs="Arial"/>
                <w:i/>
              </w:rPr>
            </w:pPr>
            <w:r w:rsidRPr="006A1AD6">
              <w:rPr>
                <w:rFonts w:ascii="Arial" w:eastAsia="Arial" w:hAnsi="Arial" w:cs="Arial"/>
                <w:b/>
              </w:rPr>
              <w:lastRenderedPageBreak/>
              <w:t>Level 5</w:t>
            </w:r>
            <w:r w:rsidRPr="006A1AD6">
              <w:rPr>
                <w:rFonts w:ascii="Arial" w:eastAsia="Arial" w:hAnsi="Arial" w:cs="Arial"/>
              </w:rPr>
              <w:t xml:space="preserve"> </w:t>
            </w:r>
            <w:r w:rsidR="0060226F" w:rsidRPr="006A1AD6">
              <w:rPr>
                <w:rFonts w:ascii="Arial" w:eastAsia="Arial" w:hAnsi="Arial" w:cs="Arial"/>
                <w:i/>
              </w:rPr>
              <w:t>Role models integration of history and physical examination and collateral data</w:t>
            </w:r>
          </w:p>
        </w:tc>
        <w:tc>
          <w:tcPr>
            <w:tcW w:w="9175" w:type="dxa"/>
            <w:tcBorders>
              <w:top w:val="single" w:sz="4" w:space="0" w:color="000000"/>
              <w:left w:val="nil"/>
              <w:bottom w:val="single" w:sz="4" w:space="0" w:color="000000"/>
              <w:right w:val="single" w:sz="8" w:space="0" w:color="000000"/>
            </w:tcBorders>
            <w:shd w:val="clear" w:color="auto" w:fill="C9C9C9"/>
          </w:tcPr>
          <w:p w14:paraId="2D059662" w14:textId="77777777" w:rsidR="00DA6947" w:rsidRPr="006A1AD6" w:rsidRDefault="000F0F40" w:rsidP="005B78B8">
            <w:pPr>
              <w:numPr>
                <w:ilvl w:val="0"/>
                <w:numId w:val="25"/>
              </w:numPr>
              <w:pBdr>
                <w:top w:val="nil"/>
                <w:left w:val="nil"/>
                <w:bottom w:val="nil"/>
                <w:right w:val="nil"/>
                <w:between w:val="nil"/>
              </w:pBdr>
              <w:ind w:left="180" w:hanging="180"/>
              <w:rPr>
                <w:rFonts w:ascii="Arial" w:hAnsi="Arial" w:cs="Arial"/>
              </w:rPr>
            </w:pPr>
            <w:r w:rsidRPr="006A1AD6">
              <w:rPr>
                <w:rFonts w:ascii="Arial" w:eastAsia="Arial" w:hAnsi="Arial" w:cs="Arial"/>
              </w:rPr>
              <w:t>I</w:t>
            </w:r>
            <w:r w:rsidR="0057073A">
              <w:rPr>
                <w:rFonts w:ascii="Arial" w:eastAsia="Arial" w:hAnsi="Arial" w:cs="Arial"/>
              </w:rPr>
              <w:t>s i</w:t>
            </w:r>
            <w:r w:rsidRPr="006A1AD6">
              <w:rPr>
                <w:rFonts w:ascii="Arial" w:eastAsia="Arial" w:hAnsi="Arial" w:cs="Arial"/>
              </w:rPr>
              <w:t xml:space="preserve">dentified by the program director to teach data integration </w:t>
            </w:r>
            <w:r w:rsidR="00B60F68">
              <w:rPr>
                <w:rFonts w:ascii="Arial" w:eastAsia="Arial" w:hAnsi="Arial" w:cs="Arial"/>
              </w:rPr>
              <w:t xml:space="preserve">to other </w:t>
            </w:r>
            <w:r w:rsidR="005B78B8">
              <w:rPr>
                <w:rFonts w:ascii="Arial" w:eastAsia="Arial" w:hAnsi="Arial" w:cs="Arial"/>
              </w:rPr>
              <w:t>learners</w:t>
            </w:r>
          </w:p>
        </w:tc>
      </w:tr>
      <w:tr w:rsidR="00DA6947" w:rsidRPr="006A1AD6" w14:paraId="5872F634" w14:textId="77777777">
        <w:tc>
          <w:tcPr>
            <w:tcW w:w="4950" w:type="dxa"/>
            <w:shd w:val="clear" w:color="auto" w:fill="FFD965"/>
          </w:tcPr>
          <w:p w14:paraId="6A25B34B"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435C3F0E" w14:textId="77777777" w:rsidR="0015219B" w:rsidRPr="006A1AD6" w:rsidRDefault="000F0F40" w:rsidP="0015219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44EBCAC3" w14:textId="77777777" w:rsidR="007F06EA" w:rsidRPr="006A1AD6" w:rsidRDefault="007F06EA" w:rsidP="007F06EA">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record (c</w:t>
            </w:r>
            <w:r w:rsidRPr="006A1AD6">
              <w:rPr>
                <w:rFonts w:ascii="Arial" w:eastAsia="Arial" w:hAnsi="Arial" w:cs="Arial"/>
              </w:rPr>
              <w:t>hart</w:t>
            </w:r>
            <w:r>
              <w:rPr>
                <w:rFonts w:ascii="Arial" w:eastAsia="Arial" w:hAnsi="Arial" w:cs="Arial"/>
              </w:rPr>
              <w:t>)</w:t>
            </w:r>
            <w:r w:rsidRPr="006A1AD6">
              <w:rPr>
                <w:rFonts w:ascii="Arial" w:eastAsia="Arial" w:hAnsi="Arial" w:cs="Arial"/>
              </w:rPr>
              <w:t xml:space="preserve"> audit</w:t>
            </w:r>
          </w:p>
          <w:p w14:paraId="24CE6A0B" w14:textId="77777777" w:rsidR="00D23C00" w:rsidRPr="006A1AD6" w:rsidRDefault="00D23C00" w:rsidP="0015219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Mini</w:t>
            </w:r>
            <w:r w:rsidR="0057073A">
              <w:rPr>
                <w:rFonts w:ascii="Arial" w:eastAsia="Arial" w:hAnsi="Arial" w:cs="Arial"/>
              </w:rPr>
              <w:t>-Clinical Evaluation Exercise (Mini-</w:t>
            </w:r>
            <w:r w:rsidRPr="006A1AD6">
              <w:rPr>
                <w:rFonts w:ascii="Arial" w:eastAsia="Arial" w:hAnsi="Arial" w:cs="Arial"/>
              </w:rPr>
              <w:t>CEX</w:t>
            </w:r>
            <w:r w:rsidR="0057073A">
              <w:rPr>
                <w:rFonts w:ascii="Arial" w:eastAsia="Arial" w:hAnsi="Arial" w:cs="Arial"/>
              </w:rPr>
              <w:t>)</w:t>
            </w:r>
          </w:p>
          <w:p w14:paraId="1DC6DB40" w14:textId="77777777" w:rsidR="0015219B" w:rsidRPr="006A1AD6" w:rsidRDefault="000F0F40" w:rsidP="0015219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Multisource feedback</w:t>
            </w:r>
          </w:p>
          <w:p w14:paraId="70D5E304" w14:textId="77777777" w:rsidR="00DA6947" w:rsidRPr="006A1AD6" w:rsidRDefault="000F0F40" w:rsidP="00D23C0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Simulation</w:t>
            </w:r>
          </w:p>
        </w:tc>
      </w:tr>
      <w:tr w:rsidR="00DA6947" w:rsidRPr="006A1AD6" w14:paraId="603A0B16" w14:textId="77777777">
        <w:tc>
          <w:tcPr>
            <w:tcW w:w="4950" w:type="dxa"/>
            <w:shd w:val="clear" w:color="auto" w:fill="8DB3E2"/>
          </w:tcPr>
          <w:p w14:paraId="4D5C1C81"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61BE651E" w14:textId="77777777" w:rsidR="00DA6947" w:rsidRPr="006A1AD6" w:rsidRDefault="00DA6947" w:rsidP="0015219B">
            <w:pPr>
              <w:numPr>
                <w:ilvl w:val="0"/>
                <w:numId w:val="25"/>
              </w:numPr>
              <w:pBdr>
                <w:top w:val="nil"/>
                <w:left w:val="nil"/>
                <w:bottom w:val="nil"/>
                <w:right w:val="nil"/>
                <w:between w:val="nil"/>
              </w:pBdr>
              <w:ind w:left="187" w:hanging="187"/>
              <w:rPr>
                <w:rFonts w:ascii="Arial" w:hAnsi="Arial" w:cs="Arial"/>
              </w:rPr>
            </w:pPr>
          </w:p>
        </w:tc>
      </w:tr>
      <w:tr w:rsidR="00DA6947" w:rsidRPr="006A1AD6" w14:paraId="689AE243" w14:textId="77777777">
        <w:trPr>
          <w:trHeight w:val="80"/>
        </w:trPr>
        <w:tc>
          <w:tcPr>
            <w:tcW w:w="4950" w:type="dxa"/>
            <w:shd w:val="clear" w:color="auto" w:fill="A8D08D"/>
          </w:tcPr>
          <w:p w14:paraId="2DC82701"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728D2D4C" w14:textId="77777777" w:rsidR="00E92BB7" w:rsidRPr="006A1AD6" w:rsidRDefault="00E92BB7" w:rsidP="00E92BB7">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Sateia</w:t>
            </w:r>
            <w:proofErr w:type="spellEnd"/>
            <w:r w:rsidRPr="006A1AD6">
              <w:rPr>
                <w:rFonts w:ascii="Arial" w:hAnsi="Arial" w:cs="Arial"/>
              </w:rPr>
              <w:t xml:space="preserve"> MJ. International classification of sleep disorders - third edition. </w:t>
            </w:r>
            <w:r w:rsidRPr="006A1AD6">
              <w:rPr>
                <w:rFonts w:ascii="Arial" w:hAnsi="Arial" w:cs="Arial"/>
                <w:i/>
              </w:rPr>
              <w:t>Chest</w:t>
            </w:r>
            <w:r w:rsidRPr="006A1AD6">
              <w:rPr>
                <w:rFonts w:ascii="Arial" w:hAnsi="Arial" w:cs="Arial"/>
              </w:rPr>
              <w:t xml:space="preserve">. 2014;146(5):1387-1394. </w:t>
            </w:r>
            <w:hyperlink r:id="rId14" w:history="1">
              <w:r w:rsidRPr="006A1AD6">
                <w:rPr>
                  <w:rStyle w:val="Hyperlink"/>
                  <w:rFonts w:ascii="Arial" w:hAnsi="Arial" w:cs="Arial"/>
                </w:rPr>
                <w:t>https://journal.chestnet.org/article/S0012-3692(15)52407-0/fulltext</w:t>
              </w:r>
            </w:hyperlink>
            <w:r w:rsidR="00E00223" w:rsidRPr="006A1AD6">
              <w:rPr>
                <w:rFonts w:ascii="Arial" w:hAnsi="Arial" w:cs="Arial"/>
              </w:rPr>
              <w:t xml:space="preserve">. Accessed </w:t>
            </w:r>
            <w:r w:rsidRPr="006A1AD6">
              <w:rPr>
                <w:rFonts w:ascii="Arial" w:hAnsi="Arial" w:cs="Arial"/>
              </w:rPr>
              <w:t>2019.</w:t>
            </w:r>
          </w:p>
          <w:p w14:paraId="2D0FB7F1" w14:textId="77777777" w:rsidR="0015219B" w:rsidRPr="006A1AD6" w:rsidRDefault="00E92BB7" w:rsidP="00E92BB7">
            <w:pPr>
              <w:numPr>
                <w:ilvl w:val="0"/>
                <w:numId w:val="25"/>
              </w:numPr>
              <w:pBdr>
                <w:top w:val="nil"/>
                <w:left w:val="nil"/>
                <w:bottom w:val="nil"/>
                <w:right w:val="nil"/>
                <w:between w:val="nil"/>
              </w:pBdr>
              <w:ind w:left="187" w:hanging="187"/>
              <w:rPr>
                <w:rStyle w:val="Hyperlink"/>
                <w:rFonts w:ascii="Arial" w:hAnsi="Arial" w:cs="Arial"/>
                <w:color w:val="auto"/>
                <w:u w:val="none"/>
              </w:rPr>
            </w:pPr>
            <w:r w:rsidRPr="006A1AD6">
              <w:rPr>
                <w:rFonts w:ascii="Arial" w:eastAsia="Arial" w:hAnsi="Arial" w:cs="Arial"/>
              </w:rPr>
              <w:t>American Academy of Sleep Medicine</w:t>
            </w:r>
            <w:r w:rsidR="00AE4F34">
              <w:rPr>
                <w:rFonts w:ascii="Arial" w:eastAsia="Arial" w:hAnsi="Arial" w:cs="Arial"/>
              </w:rPr>
              <w:t xml:space="preserve"> (AASM)</w:t>
            </w:r>
            <w:r w:rsidRPr="006A1AD6">
              <w:rPr>
                <w:rFonts w:ascii="Arial" w:eastAsia="Arial" w:hAnsi="Arial" w:cs="Arial"/>
              </w:rPr>
              <w:t xml:space="preserve">. Case Study of the Month. </w:t>
            </w:r>
            <w:hyperlink r:id="rId15" w:history="1">
              <w:r w:rsidRPr="006A1AD6">
                <w:rPr>
                  <w:rStyle w:val="Hyperlink"/>
                  <w:rFonts w:ascii="Arial" w:eastAsia="Arial" w:hAnsi="Arial" w:cs="Arial"/>
                </w:rPr>
                <w:t>https://aasm.org/membership/case-study-of-the-month/</w:t>
              </w:r>
            </w:hyperlink>
            <w:r w:rsidRPr="006A1AD6">
              <w:rPr>
                <w:rFonts w:ascii="Arial" w:eastAsia="Arial" w:hAnsi="Arial" w:cs="Arial"/>
              </w:rPr>
              <w:t>.</w:t>
            </w:r>
            <w:r w:rsidR="00E00223" w:rsidRPr="006A1AD6">
              <w:rPr>
                <w:rFonts w:ascii="Arial" w:eastAsia="Arial" w:hAnsi="Arial" w:cs="Arial"/>
              </w:rPr>
              <w:t xml:space="preserve"> Accessed</w:t>
            </w:r>
            <w:r w:rsidRPr="006A1AD6">
              <w:rPr>
                <w:rFonts w:ascii="Arial" w:eastAsia="Arial" w:hAnsi="Arial" w:cs="Arial"/>
              </w:rPr>
              <w:t xml:space="preserve"> 2019.</w:t>
            </w:r>
          </w:p>
          <w:p w14:paraId="4F1071CA" w14:textId="77777777" w:rsidR="00E92BB7" w:rsidRPr="006A1AD6" w:rsidRDefault="00E92BB7" w:rsidP="00E92BB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American Academy of Sleep Medicine. Screening Questions - Sleep History &amp; Physical. </w:t>
            </w:r>
            <w:hyperlink r:id="rId16" w:history="1">
              <w:r w:rsidRPr="006A1AD6">
                <w:rPr>
                  <w:rStyle w:val="Hyperlink"/>
                  <w:rFonts w:ascii="Arial" w:eastAsia="Arial" w:hAnsi="Arial" w:cs="Arial"/>
                </w:rPr>
                <w:t>https://aasm.org/resources/medsleep/(harding)questions.pdf</w:t>
              </w:r>
            </w:hyperlink>
            <w:r w:rsidRPr="006A1AD6">
              <w:rPr>
                <w:rFonts w:ascii="Arial" w:eastAsia="Arial" w:hAnsi="Arial" w:cs="Arial"/>
              </w:rPr>
              <w:t xml:space="preserve">. </w:t>
            </w:r>
            <w:r w:rsidR="00E00223" w:rsidRPr="006A1AD6">
              <w:rPr>
                <w:rFonts w:ascii="Arial" w:eastAsia="Arial" w:hAnsi="Arial" w:cs="Arial"/>
              </w:rPr>
              <w:t xml:space="preserve">Accessed </w:t>
            </w:r>
            <w:r w:rsidRPr="006A1AD6">
              <w:rPr>
                <w:rFonts w:ascii="Arial" w:eastAsia="Arial" w:hAnsi="Arial" w:cs="Arial"/>
              </w:rPr>
              <w:t>2019.</w:t>
            </w:r>
          </w:p>
          <w:p w14:paraId="44EA3909" w14:textId="77777777" w:rsidR="00DA6947" w:rsidRPr="006A1AD6" w:rsidRDefault="00E92BB7" w:rsidP="00A6673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Wise MS, Glaze DG. </w:t>
            </w:r>
            <w:r w:rsidR="00A6673F" w:rsidRPr="006A1AD6">
              <w:rPr>
                <w:rFonts w:ascii="Arial" w:eastAsia="Arial" w:hAnsi="Arial" w:cs="Arial"/>
              </w:rPr>
              <w:t xml:space="preserve">Assessment of sleep disorders in children. </w:t>
            </w:r>
            <w:r w:rsidR="00A6673F" w:rsidRPr="006A1AD6">
              <w:rPr>
                <w:rFonts w:ascii="Arial" w:eastAsia="Arial" w:hAnsi="Arial" w:cs="Arial"/>
                <w:i/>
              </w:rPr>
              <w:t>UpToDate</w:t>
            </w:r>
            <w:r w:rsidR="00A6673F" w:rsidRPr="006A1AD6">
              <w:rPr>
                <w:rFonts w:ascii="Arial" w:eastAsia="Arial" w:hAnsi="Arial" w:cs="Arial"/>
              </w:rPr>
              <w:t xml:space="preserve">. 2018;4(05). </w:t>
            </w:r>
            <w:hyperlink r:id="rId17" w:anchor="H185950752" w:history="1">
              <w:r w:rsidR="00A6673F" w:rsidRPr="006A1AD6">
                <w:rPr>
                  <w:rStyle w:val="Hyperlink"/>
                  <w:rFonts w:ascii="Arial" w:eastAsia="Arial" w:hAnsi="Arial" w:cs="Arial"/>
                </w:rPr>
                <w:t>https://www.uptodate.com/contents/assessment-of-sleep-disorders-in-children#H185950752</w:t>
              </w:r>
            </w:hyperlink>
            <w:r w:rsidR="00A6673F" w:rsidRPr="006A1AD6">
              <w:rPr>
                <w:rFonts w:ascii="Arial" w:eastAsia="Arial" w:hAnsi="Arial" w:cs="Arial"/>
              </w:rPr>
              <w:t xml:space="preserve">. </w:t>
            </w:r>
            <w:r w:rsidR="00E00223" w:rsidRPr="006A1AD6">
              <w:rPr>
                <w:rFonts w:ascii="Arial" w:eastAsia="Arial" w:hAnsi="Arial" w:cs="Arial"/>
              </w:rPr>
              <w:t xml:space="preserve">Accessed </w:t>
            </w:r>
            <w:r w:rsidR="00A6673F" w:rsidRPr="006A1AD6">
              <w:rPr>
                <w:rFonts w:ascii="Arial" w:eastAsia="Arial" w:hAnsi="Arial" w:cs="Arial"/>
              </w:rPr>
              <w:t>2019.</w:t>
            </w:r>
          </w:p>
        </w:tc>
      </w:tr>
    </w:tbl>
    <w:p w14:paraId="18E715EF" w14:textId="77777777" w:rsidR="00DA6947" w:rsidRDefault="00DA6947">
      <w:pPr>
        <w:spacing w:after="0" w:line="240" w:lineRule="auto"/>
        <w:ind w:hanging="180"/>
        <w:rPr>
          <w:rFonts w:ascii="Arial" w:eastAsia="Arial" w:hAnsi="Arial" w:cs="Arial"/>
        </w:rPr>
      </w:pPr>
    </w:p>
    <w:p w14:paraId="74413362" w14:textId="77777777" w:rsidR="00DA6947" w:rsidRDefault="000F0F40">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0250BAB8" w14:textId="77777777">
        <w:trPr>
          <w:trHeight w:val="760"/>
        </w:trPr>
        <w:tc>
          <w:tcPr>
            <w:tcW w:w="14125" w:type="dxa"/>
            <w:gridSpan w:val="2"/>
            <w:shd w:val="clear" w:color="auto" w:fill="9CC3E5"/>
          </w:tcPr>
          <w:p w14:paraId="045D3456"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Patient Care 2: U</w:t>
            </w:r>
            <w:r w:rsidR="0057073A">
              <w:rPr>
                <w:rFonts w:ascii="Arial" w:eastAsia="Arial" w:hAnsi="Arial" w:cs="Arial"/>
                <w:b/>
              </w:rPr>
              <w:t>se</w:t>
            </w:r>
            <w:r w:rsidRPr="006A1AD6">
              <w:rPr>
                <w:rFonts w:ascii="Arial" w:eastAsia="Arial" w:hAnsi="Arial" w:cs="Arial"/>
                <w:b/>
              </w:rPr>
              <w:t xml:space="preserve"> of Diagnostic Tools in Sleep Medicine Across the Lifespan</w:t>
            </w:r>
          </w:p>
          <w:p w14:paraId="06AD72EE" w14:textId="77777777" w:rsidR="00DA6947" w:rsidRPr="006A1AD6" w:rsidRDefault="000F0F40" w:rsidP="00AB2A58">
            <w:pPr>
              <w:ind w:left="187"/>
              <w:rPr>
                <w:rFonts w:ascii="Arial" w:eastAsia="Arial" w:hAnsi="Arial" w:cs="Arial"/>
                <w:b/>
              </w:rPr>
            </w:pPr>
            <w:r w:rsidRPr="006A1AD6">
              <w:rPr>
                <w:rFonts w:ascii="Arial" w:eastAsia="Arial" w:hAnsi="Arial" w:cs="Arial"/>
                <w:b/>
              </w:rPr>
              <w:t>Overall Intent:</w:t>
            </w:r>
            <w:r w:rsidRPr="006A1AD6">
              <w:rPr>
                <w:rFonts w:ascii="Arial" w:eastAsia="Arial" w:hAnsi="Arial" w:cs="Arial"/>
              </w:rPr>
              <w:t xml:space="preserve"> T</w:t>
            </w:r>
            <w:r w:rsidR="0057073A">
              <w:rPr>
                <w:rFonts w:ascii="Arial" w:eastAsia="Arial" w:hAnsi="Arial" w:cs="Arial"/>
              </w:rPr>
              <w:t>o</w:t>
            </w:r>
            <w:r w:rsidRPr="006A1AD6">
              <w:rPr>
                <w:rFonts w:ascii="Arial" w:eastAsia="Arial" w:hAnsi="Arial" w:cs="Arial"/>
              </w:rPr>
              <w:t xml:space="preserve"> choose appropriate tools to diagnose sleep disorders across patients of all ages and complexities</w:t>
            </w:r>
          </w:p>
          <w:p w14:paraId="471EC3F7" w14:textId="77777777" w:rsidR="00DA6947" w:rsidRPr="006A1AD6" w:rsidRDefault="00DA6947">
            <w:pPr>
              <w:ind w:hanging="14"/>
              <w:jc w:val="center"/>
              <w:rPr>
                <w:rFonts w:ascii="Arial" w:eastAsia="Arial" w:hAnsi="Arial" w:cs="Arial"/>
              </w:rPr>
            </w:pPr>
          </w:p>
        </w:tc>
      </w:tr>
      <w:tr w:rsidR="00DA6947" w:rsidRPr="006A1AD6" w14:paraId="299A9A15" w14:textId="77777777">
        <w:tc>
          <w:tcPr>
            <w:tcW w:w="4950" w:type="dxa"/>
            <w:shd w:val="clear" w:color="auto" w:fill="FAC090"/>
          </w:tcPr>
          <w:p w14:paraId="6E17CC1B"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21FE088C"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4F907991" w14:textId="77777777" w:rsidTr="0038169C">
        <w:tc>
          <w:tcPr>
            <w:tcW w:w="4950" w:type="dxa"/>
            <w:tcBorders>
              <w:top w:val="single" w:sz="4" w:space="0" w:color="000000"/>
              <w:bottom w:val="single" w:sz="4" w:space="0" w:color="000000"/>
            </w:tcBorders>
            <w:shd w:val="clear" w:color="auto" w:fill="C9C9C9"/>
          </w:tcPr>
          <w:p w14:paraId="2B15EC73" w14:textId="77777777" w:rsidR="0060226F" w:rsidRPr="006A1AD6" w:rsidRDefault="000F0F40" w:rsidP="0060226F">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60226F" w:rsidRPr="006A1AD6">
              <w:rPr>
                <w:rFonts w:ascii="Arial" w:eastAsia="Arial" w:hAnsi="Arial" w:cs="Arial"/>
                <w:i/>
                <w:color w:val="000000"/>
              </w:rPr>
              <w:t>Identifies diagnostic tools used to evaluate patients with sleep disorders</w:t>
            </w:r>
          </w:p>
          <w:p w14:paraId="031CC2EF" w14:textId="77777777" w:rsidR="0060226F" w:rsidRPr="006A1AD6" w:rsidRDefault="0060226F" w:rsidP="0060226F">
            <w:pPr>
              <w:rPr>
                <w:rFonts w:ascii="Arial" w:eastAsia="Arial" w:hAnsi="Arial" w:cs="Arial"/>
                <w:i/>
                <w:color w:val="000000"/>
              </w:rPr>
            </w:pPr>
          </w:p>
          <w:p w14:paraId="016F056C" w14:textId="77777777" w:rsidR="00DA6947" w:rsidRPr="006A1AD6" w:rsidRDefault="0060226F" w:rsidP="0060226F">
            <w:pPr>
              <w:rPr>
                <w:rFonts w:ascii="Arial" w:eastAsia="Arial" w:hAnsi="Arial" w:cs="Arial"/>
                <w:i/>
                <w:color w:val="000000"/>
              </w:rPr>
            </w:pPr>
            <w:r w:rsidRPr="006A1AD6">
              <w:rPr>
                <w:rFonts w:ascii="Arial" w:eastAsia="Arial" w:hAnsi="Arial" w:cs="Arial"/>
                <w:i/>
                <w:color w:val="000000"/>
              </w:rPr>
              <w:t>Identifies available consumer sleep technologies</w:t>
            </w:r>
          </w:p>
        </w:tc>
        <w:tc>
          <w:tcPr>
            <w:tcW w:w="9175" w:type="dxa"/>
            <w:tcBorders>
              <w:top w:val="single" w:sz="4" w:space="0" w:color="000000"/>
              <w:left w:val="nil"/>
              <w:bottom w:val="single" w:sz="4" w:space="0" w:color="000000"/>
              <w:right w:val="single" w:sz="8" w:space="0" w:color="000000"/>
            </w:tcBorders>
            <w:shd w:val="clear" w:color="auto" w:fill="C9C9C9"/>
          </w:tcPr>
          <w:p w14:paraId="1B2FB55D" w14:textId="77777777" w:rsidR="0015219B" w:rsidRPr="006A1AD6" w:rsidRDefault="000F0F40" w:rsidP="0015219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Identifies types of studies used to evaluate obstructive sleep apnea</w:t>
            </w:r>
          </w:p>
          <w:p w14:paraId="104D72F2" w14:textId="77777777" w:rsidR="0015219B" w:rsidRPr="006A1AD6" w:rsidRDefault="0015219B" w:rsidP="0015219B">
            <w:pPr>
              <w:pBdr>
                <w:top w:val="nil"/>
                <w:left w:val="nil"/>
                <w:bottom w:val="nil"/>
                <w:right w:val="nil"/>
                <w:between w:val="nil"/>
              </w:pBdr>
              <w:rPr>
                <w:rFonts w:ascii="Arial" w:hAnsi="Arial" w:cs="Arial"/>
              </w:rPr>
            </w:pPr>
          </w:p>
          <w:p w14:paraId="063F5D29" w14:textId="77777777" w:rsidR="0015219B" w:rsidRPr="006A1AD6" w:rsidRDefault="0015219B" w:rsidP="0015219B">
            <w:pPr>
              <w:pBdr>
                <w:top w:val="nil"/>
                <w:left w:val="nil"/>
                <w:bottom w:val="nil"/>
                <w:right w:val="nil"/>
                <w:between w:val="nil"/>
              </w:pBdr>
              <w:rPr>
                <w:rFonts w:ascii="Arial" w:hAnsi="Arial" w:cs="Arial"/>
              </w:rPr>
            </w:pPr>
          </w:p>
          <w:p w14:paraId="47E5A24F" w14:textId="77777777" w:rsidR="00DA6947" w:rsidRPr="006A1AD6" w:rsidRDefault="000F0F40" w:rsidP="0015219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Lists names and types of consumer sleep technologies</w:t>
            </w:r>
          </w:p>
        </w:tc>
      </w:tr>
      <w:tr w:rsidR="00DA6947" w:rsidRPr="006A1AD6" w14:paraId="2601643C" w14:textId="77777777" w:rsidTr="0038169C">
        <w:tc>
          <w:tcPr>
            <w:tcW w:w="4950" w:type="dxa"/>
            <w:tcBorders>
              <w:top w:val="single" w:sz="4" w:space="0" w:color="000000"/>
              <w:bottom w:val="single" w:sz="4" w:space="0" w:color="000000"/>
            </w:tcBorders>
            <w:shd w:val="clear" w:color="auto" w:fill="C9C9C9"/>
          </w:tcPr>
          <w:p w14:paraId="74948F22" w14:textId="77777777" w:rsidR="0060226F" w:rsidRPr="006A1AD6" w:rsidRDefault="000F0F40" w:rsidP="0060226F">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60226F" w:rsidRPr="006A1AD6">
              <w:rPr>
                <w:rFonts w:ascii="Arial" w:eastAsia="Arial" w:hAnsi="Arial" w:cs="Arial"/>
                <w:i/>
              </w:rPr>
              <w:t xml:space="preserve">Selects diagnostic tools for patients with common sleep disorders </w:t>
            </w:r>
          </w:p>
          <w:p w14:paraId="0243F4EE" w14:textId="77777777" w:rsidR="0060226F" w:rsidRPr="006A1AD6" w:rsidRDefault="0060226F" w:rsidP="0060226F">
            <w:pPr>
              <w:rPr>
                <w:rFonts w:ascii="Arial" w:eastAsia="Arial" w:hAnsi="Arial" w:cs="Arial"/>
                <w:i/>
              </w:rPr>
            </w:pPr>
          </w:p>
          <w:p w14:paraId="0417FF65" w14:textId="77777777" w:rsidR="00DA6947" w:rsidRPr="006A1AD6" w:rsidRDefault="0060226F" w:rsidP="0060226F">
            <w:pPr>
              <w:rPr>
                <w:rFonts w:ascii="Arial" w:eastAsia="Arial" w:hAnsi="Arial" w:cs="Arial"/>
                <w:i/>
              </w:rPr>
            </w:pPr>
            <w:r w:rsidRPr="006A1AD6">
              <w:rPr>
                <w:rFonts w:ascii="Arial" w:eastAsia="Arial" w:hAnsi="Arial" w:cs="Arial"/>
                <w:i/>
              </w:rPr>
              <w:t>Explains common uses of  consumer sleep technologies</w:t>
            </w:r>
          </w:p>
        </w:tc>
        <w:tc>
          <w:tcPr>
            <w:tcW w:w="9175" w:type="dxa"/>
            <w:tcBorders>
              <w:top w:val="single" w:sz="4" w:space="0" w:color="000000"/>
              <w:left w:val="nil"/>
              <w:bottom w:val="single" w:sz="4" w:space="0" w:color="000000"/>
              <w:right w:val="single" w:sz="8" w:space="0" w:color="000000"/>
            </w:tcBorders>
            <w:shd w:val="clear" w:color="auto" w:fill="C9C9C9"/>
          </w:tcPr>
          <w:p w14:paraId="27AD6A43" w14:textId="77777777" w:rsidR="0015219B" w:rsidRPr="006A1AD6" w:rsidRDefault="007F06EA" w:rsidP="0015219B">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Chooses</w:t>
            </w:r>
            <w:r w:rsidR="000F0F40" w:rsidRPr="006A1AD6">
              <w:rPr>
                <w:rFonts w:ascii="Arial" w:eastAsia="Arial" w:hAnsi="Arial" w:cs="Arial"/>
              </w:rPr>
              <w:t xml:space="preserve"> between home sleep apnea testing v</w:t>
            </w:r>
            <w:r w:rsidR="004851DE">
              <w:rPr>
                <w:rFonts w:ascii="Arial" w:eastAsia="Arial" w:hAnsi="Arial" w:cs="Arial"/>
              </w:rPr>
              <w:t>ersus</w:t>
            </w:r>
            <w:r w:rsidR="000F0F40" w:rsidRPr="006A1AD6">
              <w:rPr>
                <w:rFonts w:ascii="Arial" w:eastAsia="Arial" w:hAnsi="Arial" w:cs="Arial"/>
              </w:rPr>
              <w:t xml:space="preserve"> attended polysomnogram for the diagnosis of obstructive sleep apnea</w:t>
            </w:r>
          </w:p>
          <w:p w14:paraId="42D24906" w14:textId="77777777" w:rsidR="0015219B" w:rsidRPr="006A1AD6" w:rsidRDefault="0015219B" w:rsidP="0015219B">
            <w:pPr>
              <w:pBdr>
                <w:top w:val="nil"/>
                <w:left w:val="nil"/>
                <w:bottom w:val="nil"/>
                <w:right w:val="nil"/>
                <w:between w:val="nil"/>
              </w:pBdr>
              <w:rPr>
                <w:rFonts w:ascii="Arial" w:hAnsi="Arial" w:cs="Arial"/>
              </w:rPr>
            </w:pPr>
          </w:p>
          <w:p w14:paraId="18483AB8" w14:textId="77777777" w:rsidR="00DA6947" w:rsidRPr="006A1AD6" w:rsidRDefault="007F06EA" w:rsidP="007F06EA">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Identifies</w:t>
            </w:r>
            <w:r w:rsidR="000F0F40" w:rsidRPr="006A1AD6">
              <w:rPr>
                <w:rFonts w:ascii="Arial" w:eastAsia="Arial" w:hAnsi="Arial" w:cs="Arial"/>
              </w:rPr>
              <w:t xml:space="preserve"> wearable activity monitor as a possible tool to measure sleep duration</w:t>
            </w:r>
          </w:p>
        </w:tc>
      </w:tr>
      <w:tr w:rsidR="00DA6947" w:rsidRPr="006A1AD6" w14:paraId="4C0A20E8" w14:textId="77777777" w:rsidTr="0038169C">
        <w:tc>
          <w:tcPr>
            <w:tcW w:w="4950" w:type="dxa"/>
            <w:tcBorders>
              <w:top w:val="single" w:sz="4" w:space="0" w:color="000000"/>
              <w:bottom w:val="single" w:sz="4" w:space="0" w:color="000000"/>
            </w:tcBorders>
            <w:shd w:val="clear" w:color="auto" w:fill="C9C9C9"/>
          </w:tcPr>
          <w:p w14:paraId="1E6F1EE7" w14:textId="77777777" w:rsidR="0060226F" w:rsidRPr="006A1AD6" w:rsidRDefault="000F0F40" w:rsidP="0060226F">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60226F" w:rsidRPr="006A1AD6">
              <w:rPr>
                <w:rFonts w:ascii="Arial" w:eastAsia="Arial" w:hAnsi="Arial" w:cs="Arial"/>
                <w:i/>
                <w:color w:val="000000"/>
              </w:rPr>
              <w:t>Selects diagnostic tools for patients with uncommon and complex sleep disorders</w:t>
            </w:r>
          </w:p>
          <w:p w14:paraId="280133E0" w14:textId="77777777" w:rsidR="0060226F" w:rsidRPr="006A1AD6" w:rsidRDefault="0060226F" w:rsidP="0060226F">
            <w:pPr>
              <w:rPr>
                <w:rFonts w:ascii="Arial" w:eastAsia="Arial" w:hAnsi="Arial" w:cs="Arial"/>
                <w:i/>
                <w:color w:val="000000"/>
              </w:rPr>
            </w:pPr>
          </w:p>
          <w:p w14:paraId="512FD571" w14:textId="77777777" w:rsidR="00DA6947" w:rsidRPr="006A1AD6" w:rsidRDefault="0060226F" w:rsidP="0060226F">
            <w:pPr>
              <w:rPr>
                <w:rFonts w:ascii="Arial" w:eastAsia="Arial" w:hAnsi="Arial" w:cs="Arial"/>
                <w:i/>
              </w:rPr>
            </w:pPr>
            <w:r w:rsidRPr="006A1AD6">
              <w:rPr>
                <w:rFonts w:ascii="Arial" w:eastAsia="Arial" w:hAnsi="Arial" w:cs="Arial"/>
                <w:i/>
                <w:color w:val="000000"/>
              </w:rPr>
              <w:t>Identifies limitations of consumer sleep technologies</w:t>
            </w:r>
          </w:p>
        </w:tc>
        <w:tc>
          <w:tcPr>
            <w:tcW w:w="9175" w:type="dxa"/>
            <w:tcBorders>
              <w:top w:val="single" w:sz="4" w:space="0" w:color="000000"/>
              <w:left w:val="nil"/>
              <w:bottom w:val="single" w:sz="4" w:space="0" w:color="000000"/>
              <w:right w:val="single" w:sz="8" w:space="0" w:color="000000"/>
            </w:tcBorders>
            <w:shd w:val="clear" w:color="auto" w:fill="C9C9C9"/>
          </w:tcPr>
          <w:p w14:paraId="331C2B51" w14:textId="77777777" w:rsidR="0015219B" w:rsidRPr="006A1AD6" w:rsidRDefault="000F0F40" w:rsidP="0015219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Chooses attended polysomnography with full </w:t>
            </w:r>
            <w:r w:rsidR="004851DE">
              <w:rPr>
                <w:rFonts w:ascii="Arial" w:eastAsia="Arial" w:hAnsi="Arial" w:cs="Arial"/>
              </w:rPr>
              <w:t>electroencephalogram (</w:t>
            </w:r>
            <w:r w:rsidRPr="006A1AD6">
              <w:rPr>
                <w:rFonts w:ascii="Arial" w:eastAsia="Arial" w:hAnsi="Arial" w:cs="Arial"/>
              </w:rPr>
              <w:t>EEG</w:t>
            </w:r>
            <w:r w:rsidR="004851DE">
              <w:rPr>
                <w:rFonts w:ascii="Arial" w:eastAsia="Arial" w:hAnsi="Arial" w:cs="Arial"/>
              </w:rPr>
              <w:t>)</w:t>
            </w:r>
            <w:r w:rsidRPr="006A1AD6">
              <w:rPr>
                <w:rFonts w:ascii="Arial" w:eastAsia="Arial" w:hAnsi="Arial" w:cs="Arial"/>
              </w:rPr>
              <w:t xml:space="preserve"> for the evaluation of parasomnia v</w:t>
            </w:r>
            <w:r w:rsidR="0057073A">
              <w:rPr>
                <w:rFonts w:ascii="Arial" w:eastAsia="Arial" w:hAnsi="Arial" w:cs="Arial"/>
              </w:rPr>
              <w:t>ersu</w:t>
            </w:r>
            <w:r w:rsidRPr="006A1AD6">
              <w:rPr>
                <w:rFonts w:ascii="Arial" w:eastAsia="Arial" w:hAnsi="Arial" w:cs="Arial"/>
              </w:rPr>
              <w:t>s seizure disorder</w:t>
            </w:r>
          </w:p>
          <w:p w14:paraId="5AB67F0B" w14:textId="77777777" w:rsidR="0015219B" w:rsidRPr="006A1AD6" w:rsidRDefault="0015219B" w:rsidP="0015219B">
            <w:pPr>
              <w:pBdr>
                <w:top w:val="nil"/>
                <w:left w:val="nil"/>
                <w:bottom w:val="nil"/>
                <w:right w:val="nil"/>
                <w:between w:val="nil"/>
              </w:pBdr>
              <w:rPr>
                <w:rFonts w:ascii="Arial" w:hAnsi="Arial" w:cs="Arial"/>
              </w:rPr>
            </w:pPr>
          </w:p>
          <w:p w14:paraId="2634A0D0" w14:textId="77777777" w:rsidR="00DA6947" w:rsidRPr="006A1AD6" w:rsidRDefault="000F0F40" w:rsidP="0015219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Identifies lack of accurate sleep staging as a limitation of portable activity monitors</w:t>
            </w:r>
          </w:p>
        </w:tc>
      </w:tr>
      <w:tr w:rsidR="00DA6947" w:rsidRPr="006A1AD6" w14:paraId="0570DEE9" w14:textId="77777777" w:rsidTr="0038169C">
        <w:tc>
          <w:tcPr>
            <w:tcW w:w="4950" w:type="dxa"/>
            <w:tcBorders>
              <w:top w:val="single" w:sz="4" w:space="0" w:color="000000"/>
              <w:bottom w:val="single" w:sz="4" w:space="0" w:color="000000"/>
            </w:tcBorders>
            <w:shd w:val="clear" w:color="auto" w:fill="C9C9C9"/>
          </w:tcPr>
          <w:p w14:paraId="3B9D39DA" w14:textId="77777777" w:rsidR="0060226F" w:rsidRPr="006A1AD6" w:rsidRDefault="000F0F40" w:rsidP="0060226F">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60226F" w:rsidRPr="006A1AD6">
              <w:rPr>
                <w:rFonts w:ascii="Arial" w:eastAsia="Arial" w:hAnsi="Arial" w:cs="Arial"/>
                <w:i/>
              </w:rPr>
              <w:t>Integrates clinical findings and test performance characteristics to obtain the diagnosis</w:t>
            </w:r>
          </w:p>
          <w:p w14:paraId="19C1244F" w14:textId="77777777" w:rsidR="0060226F" w:rsidRPr="006A1AD6" w:rsidRDefault="0060226F" w:rsidP="0060226F">
            <w:pPr>
              <w:rPr>
                <w:rFonts w:ascii="Arial" w:eastAsia="Arial" w:hAnsi="Arial" w:cs="Arial"/>
                <w:i/>
              </w:rPr>
            </w:pPr>
          </w:p>
          <w:p w14:paraId="219AA273" w14:textId="77777777" w:rsidR="00DA6947" w:rsidRPr="006A1AD6" w:rsidRDefault="0060226F" w:rsidP="0060226F">
            <w:pPr>
              <w:rPr>
                <w:rFonts w:ascii="Arial" w:eastAsia="Arial" w:hAnsi="Arial" w:cs="Arial"/>
                <w:i/>
              </w:rPr>
            </w:pPr>
            <w:r w:rsidRPr="006A1AD6">
              <w:rPr>
                <w:rFonts w:ascii="Arial" w:eastAsia="Arial" w:hAnsi="Arial" w:cs="Arial"/>
                <w:i/>
              </w:rPr>
              <w:t>Incorporates consumer sleep technologies for individual use</w:t>
            </w:r>
          </w:p>
        </w:tc>
        <w:tc>
          <w:tcPr>
            <w:tcW w:w="9175" w:type="dxa"/>
            <w:tcBorders>
              <w:top w:val="single" w:sz="4" w:space="0" w:color="000000"/>
              <w:left w:val="nil"/>
              <w:bottom w:val="single" w:sz="4" w:space="0" w:color="000000"/>
              <w:right w:val="single" w:sz="8" w:space="0" w:color="000000"/>
            </w:tcBorders>
            <w:shd w:val="clear" w:color="auto" w:fill="C9C9C9"/>
          </w:tcPr>
          <w:p w14:paraId="4456CEA6" w14:textId="77777777" w:rsidR="0015219B" w:rsidRPr="006A1AD6" w:rsidRDefault="000F0F40" w:rsidP="0015219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Orders a daytime diagnostic study to evaluate obstructive sleep apnea in a shift worker</w:t>
            </w:r>
          </w:p>
          <w:p w14:paraId="51428AF9" w14:textId="77777777" w:rsidR="0015219B" w:rsidRPr="006A1AD6" w:rsidRDefault="0015219B" w:rsidP="0015219B">
            <w:pPr>
              <w:pBdr>
                <w:top w:val="nil"/>
                <w:left w:val="nil"/>
                <w:bottom w:val="nil"/>
                <w:right w:val="nil"/>
                <w:between w:val="nil"/>
              </w:pBdr>
              <w:rPr>
                <w:rFonts w:ascii="Arial" w:hAnsi="Arial" w:cs="Arial"/>
              </w:rPr>
            </w:pPr>
          </w:p>
          <w:p w14:paraId="00DA560A" w14:textId="77777777" w:rsidR="0015219B" w:rsidRPr="006A1AD6" w:rsidRDefault="0015219B" w:rsidP="0015219B">
            <w:pPr>
              <w:pBdr>
                <w:top w:val="nil"/>
                <w:left w:val="nil"/>
                <w:bottom w:val="nil"/>
                <w:right w:val="nil"/>
                <w:between w:val="nil"/>
              </w:pBdr>
              <w:rPr>
                <w:rFonts w:ascii="Arial" w:hAnsi="Arial" w:cs="Arial"/>
              </w:rPr>
            </w:pPr>
          </w:p>
          <w:p w14:paraId="53238078" w14:textId="77777777" w:rsidR="0015219B" w:rsidRPr="006A1AD6" w:rsidRDefault="0015219B" w:rsidP="0015219B">
            <w:pPr>
              <w:pBdr>
                <w:top w:val="nil"/>
                <w:left w:val="nil"/>
                <w:bottom w:val="nil"/>
                <w:right w:val="nil"/>
                <w:between w:val="nil"/>
              </w:pBdr>
              <w:rPr>
                <w:rFonts w:ascii="Arial" w:hAnsi="Arial" w:cs="Arial"/>
              </w:rPr>
            </w:pPr>
          </w:p>
          <w:p w14:paraId="14045656" w14:textId="77777777" w:rsidR="00DA6947" w:rsidRPr="006A1AD6" w:rsidRDefault="000F0F40" w:rsidP="0057073A">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Uses patient’s portable activity monitor to track changes in sleep duration with therapy for insomnia</w:t>
            </w:r>
          </w:p>
        </w:tc>
      </w:tr>
      <w:tr w:rsidR="00DA6947" w:rsidRPr="006A1AD6" w14:paraId="3ACDE0A6" w14:textId="77777777" w:rsidTr="0038169C">
        <w:tc>
          <w:tcPr>
            <w:tcW w:w="4950" w:type="dxa"/>
            <w:tcBorders>
              <w:top w:val="single" w:sz="4" w:space="0" w:color="000000"/>
              <w:bottom w:val="single" w:sz="4" w:space="0" w:color="000000"/>
            </w:tcBorders>
            <w:shd w:val="clear" w:color="auto" w:fill="C9C9C9"/>
          </w:tcPr>
          <w:p w14:paraId="562456ED" w14:textId="77777777" w:rsidR="0060226F" w:rsidRPr="006A1AD6" w:rsidRDefault="000F0F40" w:rsidP="0060226F">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60226F" w:rsidRPr="006A1AD6">
              <w:rPr>
                <w:rFonts w:ascii="Arial" w:eastAsia="Arial" w:hAnsi="Arial" w:cs="Arial"/>
                <w:i/>
              </w:rPr>
              <w:t>Integrates current and new diagnostic tools in novel ways to further evaluate sleep disorders</w:t>
            </w:r>
          </w:p>
          <w:p w14:paraId="4B27AA79" w14:textId="77777777" w:rsidR="0060226F" w:rsidRPr="006A1AD6" w:rsidRDefault="0060226F" w:rsidP="0060226F">
            <w:pPr>
              <w:rPr>
                <w:rFonts w:ascii="Arial" w:eastAsia="Arial" w:hAnsi="Arial" w:cs="Arial"/>
                <w:i/>
              </w:rPr>
            </w:pPr>
          </w:p>
          <w:p w14:paraId="4BC3BEC5" w14:textId="77777777" w:rsidR="00DA6947" w:rsidRPr="006A1AD6" w:rsidRDefault="0060226F" w:rsidP="0060226F">
            <w:pPr>
              <w:rPr>
                <w:rFonts w:ascii="Arial" w:eastAsia="Arial" w:hAnsi="Arial" w:cs="Arial"/>
                <w:i/>
              </w:rPr>
            </w:pPr>
            <w:r w:rsidRPr="006A1AD6">
              <w:rPr>
                <w:rFonts w:ascii="Arial" w:eastAsia="Arial" w:hAnsi="Arial" w:cs="Arial"/>
                <w:i/>
              </w:rPr>
              <w:t>Incorporates consumer sleep technologies in novel ways or for population use</w:t>
            </w:r>
          </w:p>
        </w:tc>
        <w:tc>
          <w:tcPr>
            <w:tcW w:w="9175" w:type="dxa"/>
            <w:tcBorders>
              <w:top w:val="single" w:sz="4" w:space="0" w:color="000000"/>
              <w:left w:val="nil"/>
              <w:bottom w:val="single" w:sz="4" w:space="0" w:color="000000"/>
              <w:right w:val="single" w:sz="8" w:space="0" w:color="000000"/>
            </w:tcBorders>
            <w:shd w:val="clear" w:color="auto" w:fill="C9C9C9"/>
          </w:tcPr>
          <w:p w14:paraId="2F7A6B1A"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Uses </w:t>
            </w:r>
            <w:r w:rsidR="004851DE">
              <w:rPr>
                <w:rFonts w:ascii="Arial" w:eastAsia="Arial" w:hAnsi="Arial" w:cs="Arial"/>
              </w:rPr>
              <w:t>continuous positive airway pressure (</w:t>
            </w:r>
            <w:r w:rsidRPr="006A1AD6">
              <w:rPr>
                <w:rFonts w:ascii="Arial" w:eastAsia="Arial" w:hAnsi="Arial" w:cs="Arial"/>
              </w:rPr>
              <w:t>CPAP</w:t>
            </w:r>
            <w:r w:rsidR="004851DE">
              <w:rPr>
                <w:rFonts w:ascii="Arial" w:eastAsia="Arial" w:hAnsi="Arial" w:cs="Arial"/>
              </w:rPr>
              <w:t>)</w:t>
            </w:r>
            <w:r w:rsidRPr="006A1AD6">
              <w:rPr>
                <w:rFonts w:ascii="Arial" w:eastAsia="Arial" w:hAnsi="Arial" w:cs="Arial"/>
              </w:rPr>
              <w:t xml:space="preserve"> download data to help identify circadian rhythm disorder</w:t>
            </w:r>
          </w:p>
          <w:p w14:paraId="066B8EA1" w14:textId="77777777" w:rsidR="00EC5AE0" w:rsidRPr="006A1AD6" w:rsidRDefault="00EC5AE0" w:rsidP="00EC5AE0">
            <w:pPr>
              <w:pBdr>
                <w:top w:val="nil"/>
                <w:left w:val="nil"/>
                <w:bottom w:val="nil"/>
                <w:right w:val="nil"/>
                <w:between w:val="nil"/>
              </w:pBdr>
              <w:rPr>
                <w:rFonts w:ascii="Arial" w:hAnsi="Arial" w:cs="Arial"/>
              </w:rPr>
            </w:pPr>
          </w:p>
          <w:p w14:paraId="674B6338" w14:textId="77777777" w:rsidR="00EC5AE0" w:rsidRPr="006A1AD6" w:rsidRDefault="00EC5AE0" w:rsidP="00EC5AE0">
            <w:pPr>
              <w:pBdr>
                <w:top w:val="nil"/>
                <w:left w:val="nil"/>
                <w:bottom w:val="nil"/>
                <w:right w:val="nil"/>
                <w:between w:val="nil"/>
              </w:pBdr>
              <w:rPr>
                <w:rFonts w:ascii="Arial" w:hAnsi="Arial" w:cs="Arial"/>
              </w:rPr>
            </w:pPr>
          </w:p>
          <w:p w14:paraId="522A460A" w14:textId="77777777" w:rsidR="00DA6947" w:rsidRPr="006A1AD6" w:rsidRDefault="007F06EA" w:rsidP="007F06EA">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Completes a q</w:t>
            </w:r>
            <w:r w:rsidR="004851DE">
              <w:rPr>
                <w:rFonts w:ascii="Arial" w:eastAsia="Arial" w:hAnsi="Arial" w:cs="Arial"/>
              </w:rPr>
              <w:t>uality improvement (</w:t>
            </w:r>
            <w:r w:rsidR="000F0F40" w:rsidRPr="006A1AD6">
              <w:rPr>
                <w:rFonts w:ascii="Arial" w:eastAsia="Arial" w:hAnsi="Arial" w:cs="Arial"/>
              </w:rPr>
              <w:t>QI</w:t>
            </w:r>
            <w:r w:rsidR="004851DE">
              <w:rPr>
                <w:rFonts w:ascii="Arial" w:eastAsia="Arial" w:hAnsi="Arial" w:cs="Arial"/>
              </w:rPr>
              <w:t>)</w:t>
            </w:r>
            <w:r w:rsidR="000F0F40" w:rsidRPr="006A1AD6">
              <w:rPr>
                <w:rFonts w:ascii="Arial" w:eastAsia="Arial" w:hAnsi="Arial" w:cs="Arial"/>
              </w:rPr>
              <w:t xml:space="preserve"> project using consumer worn devices to improve nightly sleep duration by setting nightly bedtime within a hospital ward</w:t>
            </w:r>
          </w:p>
        </w:tc>
      </w:tr>
      <w:tr w:rsidR="00DA6947" w:rsidRPr="006A1AD6" w14:paraId="4F72D77E" w14:textId="77777777">
        <w:tc>
          <w:tcPr>
            <w:tcW w:w="4950" w:type="dxa"/>
            <w:shd w:val="clear" w:color="auto" w:fill="FFD965"/>
          </w:tcPr>
          <w:p w14:paraId="0730132E"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5A5C7B24" w14:textId="77777777" w:rsidR="00227683" w:rsidRPr="006A1AD6" w:rsidRDefault="00227683"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Case studies</w:t>
            </w:r>
          </w:p>
          <w:p w14:paraId="28ECED18"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24508378" w14:textId="77777777" w:rsidR="007F06EA" w:rsidRPr="006A1AD6" w:rsidRDefault="007F06EA" w:rsidP="007F06EA">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record (c</w:t>
            </w:r>
            <w:r w:rsidRPr="006A1AD6">
              <w:rPr>
                <w:rFonts w:ascii="Arial" w:eastAsia="Arial" w:hAnsi="Arial" w:cs="Arial"/>
              </w:rPr>
              <w:t>hart</w:t>
            </w:r>
            <w:r>
              <w:rPr>
                <w:rFonts w:ascii="Arial" w:eastAsia="Arial" w:hAnsi="Arial" w:cs="Arial"/>
              </w:rPr>
              <w:t>)</w:t>
            </w:r>
            <w:r w:rsidRPr="006A1AD6">
              <w:rPr>
                <w:rFonts w:ascii="Arial" w:eastAsia="Arial" w:hAnsi="Arial" w:cs="Arial"/>
              </w:rPr>
              <w:t xml:space="preserve"> audit</w:t>
            </w:r>
          </w:p>
          <w:p w14:paraId="3FD04C97" w14:textId="77777777" w:rsidR="00EC5AE0" w:rsidRPr="006A1AD6" w:rsidRDefault="007F06EA" w:rsidP="00EC5AE0">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Multi</w:t>
            </w:r>
            <w:r w:rsidR="000F0F40" w:rsidRPr="006A1AD6">
              <w:rPr>
                <w:rFonts w:ascii="Arial" w:eastAsia="Arial" w:hAnsi="Arial" w:cs="Arial"/>
              </w:rPr>
              <w:t xml:space="preserve">source </w:t>
            </w:r>
            <w:r>
              <w:rPr>
                <w:rFonts w:ascii="Arial" w:eastAsia="Arial" w:hAnsi="Arial" w:cs="Arial"/>
              </w:rPr>
              <w:t>feedback</w:t>
            </w:r>
          </w:p>
          <w:p w14:paraId="351706F6" w14:textId="77777777" w:rsidR="00DA6947" w:rsidRPr="006A1AD6" w:rsidRDefault="000F0F40" w:rsidP="0057073A">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Sle</w:t>
            </w:r>
            <w:r w:rsidR="000977AE">
              <w:rPr>
                <w:rFonts w:ascii="Arial" w:eastAsia="Arial" w:hAnsi="Arial" w:cs="Arial"/>
              </w:rPr>
              <w:t>ep i</w:t>
            </w:r>
            <w:r w:rsidRPr="006A1AD6">
              <w:rPr>
                <w:rFonts w:ascii="Arial" w:eastAsia="Arial" w:hAnsi="Arial" w:cs="Arial"/>
              </w:rPr>
              <w:t>n-</w:t>
            </w:r>
            <w:r w:rsidR="000977AE">
              <w:rPr>
                <w:rFonts w:ascii="Arial" w:eastAsia="Arial" w:hAnsi="Arial" w:cs="Arial"/>
              </w:rPr>
              <w:t>s</w:t>
            </w:r>
            <w:r w:rsidRPr="006A1AD6">
              <w:rPr>
                <w:rFonts w:ascii="Arial" w:eastAsia="Arial" w:hAnsi="Arial" w:cs="Arial"/>
              </w:rPr>
              <w:t xml:space="preserve">ervice </w:t>
            </w:r>
            <w:r w:rsidR="000977AE">
              <w:rPr>
                <w:rFonts w:ascii="Arial" w:eastAsia="Arial" w:hAnsi="Arial" w:cs="Arial"/>
              </w:rPr>
              <w:t>e</w:t>
            </w:r>
            <w:r w:rsidRPr="006A1AD6">
              <w:rPr>
                <w:rFonts w:ascii="Arial" w:eastAsia="Arial" w:hAnsi="Arial" w:cs="Arial"/>
              </w:rPr>
              <w:t>xam</w:t>
            </w:r>
          </w:p>
        </w:tc>
      </w:tr>
      <w:tr w:rsidR="00DA6947" w:rsidRPr="006A1AD6" w14:paraId="319EC888" w14:textId="77777777">
        <w:tc>
          <w:tcPr>
            <w:tcW w:w="4950" w:type="dxa"/>
            <w:shd w:val="clear" w:color="auto" w:fill="8DB3E2"/>
          </w:tcPr>
          <w:p w14:paraId="03C1EB99"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4177F27F" w14:textId="77777777" w:rsidR="00DA6947" w:rsidRPr="006A1AD6" w:rsidRDefault="00DA6947" w:rsidP="00EC5AE0">
            <w:pPr>
              <w:numPr>
                <w:ilvl w:val="0"/>
                <w:numId w:val="25"/>
              </w:numPr>
              <w:pBdr>
                <w:top w:val="nil"/>
                <w:left w:val="nil"/>
                <w:bottom w:val="nil"/>
                <w:right w:val="nil"/>
                <w:between w:val="nil"/>
              </w:pBdr>
              <w:ind w:left="187" w:hanging="187"/>
              <w:rPr>
                <w:rFonts w:ascii="Arial" w:hAnsi="Arial" w:cs="Arial"/>
              </w:rPr>
            </w:pPr>
          </w:p>
        </w:tc>
      </w:tr>
      <w:tr w:rsidR="00DA6947" w:rsidRPr="006A1AD6" w14:paraId="4263B8D3" w14:textId="77777777">
        <w:trPr>
          <w:trHeight w:val="80"/>
        </w:trPr>
        <w:tc>
          <w:tcPr>
            <w:tcW w:w="4950" w:type="dxa"/>
            <w:shd w:val="clear" w:color="auto" w:fill="A8D08D"/>
          </w:tcPr>
          <w:p w14:paraId="337FCD71" w14:textId="77777777" w:rsidR="00DA6947" w:rsidRPr="006A1AD6" w:rsidRDefault="000F0F40">
            <w:pPr>
              <w:rPr>
                <w:rFonts w:ascii="Arial" w:eastAsia="Arial" w:hAnsi="Arial" w:cs="Arial"/>
              </w:rPr>
            </w:pPr>
            <w:r w:rsidRPr="006A1AD6">
              <w:rPr>
                <w:rFonts w:ascii="Arial" w:eastAsia="Arial" w:hAnsi="Arial" w:cs="Arial"/>
              </w:rPr>
              <w:lastRenderedPageBreak/>
              <w:t>Notes or Resources</w:t>
            </w:r>
          </w:p>
        </w:tc>
        <w:tc>
          <w:tcPr>
            <w:tcW w:w="9175" w:type="dxa"/>
            <w:shd w:val="clear" w:color="auto" w:fill="A8D08D"/>
          </w:tcPr>
          <w:p w14:paraId="48F93F31" w14:textId="77777777" w:rsidR="00AE3A76" w:rsidRPr="006A1AD6" w:rsidRDefault="00AE3A76" w:rsidP="00AE3A76">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Sateia</w:t>
            </w:r>
            <w:proofErr w:type="spellEnd"/>
            <w:r w:rsidRPr="006A1AD6">
              <w:rPr>
                <w:rFonts w:ascii="Arial" w:hAnsi="Arial" w:cs="Arial"/>
              </w:rPr>
              <w:t xml:space="preserve"> MJ. International classification of sleep disorders - third edition. </w:t>
            </w:r>
            <w:r w:rsidRPr="006A1AD6">
              <w:rPr>
                <w:rFonts w:ascii="Arial" w:hAnsi="Arial" w:cs="Arial"/>
                <w:i/>
              </w:rPr>
              <w:t>Chest</w:t>
            </w:r>
            <w:r w:rsidRPr="006A1AD6">
              <w:rPr>
                <w:rFonts w:ascii="Arial" w:hAnsi="Arial" w:cs="Arial"/>
              </w:rPr>
              <w:t xml:space="preserve">. 2014;146(5):1387-1394. </w:t>
            </w:r>
            <w:hyperlink r:id="rId18" w:history="1">
              <w:r w:rsidRPr="006A1AD6">
                <w:rPr>
                  <w:rStyle w:val="Hyperlink"/>
                  <w:rFonts w:ascii="Arial" w:hAnsi="Arial" w:cs="Arial"/>
                </w:rPr>
                <w:t>https://journal.chestnet.org/article/S0012-3692(15)52407-0/fulltext</w:t>
              </w:r>
            </w:hyperlink>
            <w:r w:rsidRPr="006A1AD6">
              <w:rPr>
                <w:rFonts w:ascii="Arial" w:hAnsi="Arial" w:cs="Arial"/>
              </w:rPr>
              <w:t xml:space="preserve"> </w:t>
            </w:r>
            <w:r w:rsidR="00E00223" w:rsidRPr="006A1AD6">
              <w:rPr>
                <w:rFonts w:ascii="Arial" w:hAnsi="Arial" w:cs="Arial"/>
              </w:rPr>
              <w:t xml:space="preserve">Accessed </w:t>
            </w:r>
            <w:r w:rsidRPr="006A1AD6">
              <w:rPr>
                <w:rFonts w:ascii="Arial" w:hAnsi="Arial" w:cs="Arial"/>
              </w:rPr>
              <w:t>2019.</w:t>
            </w:r>
          </w:p>
          <w:p w14:paraId="1CFA1E28" w14:textId="77777777" w:rsidR="00AE3A76" w:rsidRPr="006A1AD6" w:rsidRDefault="00AE3A76" w:rsidP="00AE3A7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American Academy of Sleep Medicine. Practice Guidelines. </w:t>
            </w:r>
            <w:hyperlink r:id="rId19" w:history="1">
              <w:r w:rsidRPr="006A1AD6">
                <w:rPr>
                  <w:rStyle w:val="Hyperlink"/>
                  <w:rFonts w:ascii="Arial" w:eastAsia="Arial" w:hAnsi="Arial" w:cs="Arial"/>
                </w:rPr>
                <w:t>https://aasm.org/clinical-resources/practice-standards/practice-guidelines/</w:t>
              </w:r>
            </w:hyperlink>
            <w:r w:rsidRPr="006A1AD6">
              <w:rPr>
                <w:rFonts w:ascii="Arial" w:eastAsia="Arial" w:hAnsi="Arial" w:cs="Arial"/>
              </w:rPr>
              <w:t xml:space="preserve">. </w:t>
            </w:r>
            <w:r w:rsidR="00E00223" w:rsidRPr="006A1AD6">
              <w:rPr>
                <w:rFonts w:ascii="Arial" w:eastAsia="Arial" w:hAnsi="Arial" w:cs="Arial"/>
              </w:rPr>
              <w:t xml:space="preserve">Accessed </w:t>
            </w:r>
            <w:r w:rsidRPr="006A1AD6">
              <w:rPr>
                <w:rFonts w:ascii="Arial" w:eastAsia="Arial" w:hAnsi="Arial" w:cs="Arial"/>
              </w:rPr>
              <w:t>2019.</w:t>
            </w:r>
          </w:p>
        </w:tc>
      </w:tr>
    </w:tbl>
    <w:p w14:paraId="06B65DC2" w14:textId="77777777" w:rsidR="00DA6947" w:rsidRDefault="00DA6947">
      <w:pPr>
        <w:rPr>
          <w:rFonts w:ascii="Arial" w:eastAsia="Arial" w:hAnsi="Arial" w:cs="Arial"/>
        </w:rPr>
      </w:pPr>
    </w:p>
    <w:p w14:paraId="1D378C8F" w14:textId="77777777" w:rsidR="00DA6947" w:rsidRDefault="000F0F40">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29839FF4" w14:textId="77777777">
        <w:trPr>
          <w:trHeight w:val="760"/>
        </w:trPr>
        <w:tc>
          <w:tcPr>
            <w:tcW w:w="14125" w:type="dxa"/>
            <w:gridSpan w:val="2"/>
            <w:shd w:val="clear" w:color="auto" w:fill="9CC3E5"/>
          </w:tcPr>
          <w:p w14:paraId="7717FC73"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Patient Care 3: Interpretation of Physiologic Testing in Sleep Medicine Across the Lifespan</w:t>
            </w:r>
          </w:p>
          <w:p w14:paraId="6E3CB1F3" w14:textId="77777777" w:rsidR="00DA6947" w:rsidRPr="006A1AD6" w:rsidRDefault="000F0F40" w:rsidP="0057073A">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w:t>
            </w:r>
            <w:r w:rsidR="0057073A">
              <w:rPr>
                <w:rFonts w:ascii="Arial" w:eastAsia="Arial" w:hAnsi="Arial" w:cs="Arial"/>
              </w:rPr>
              <w:t>To i</w:t>
            </w:r>
            <w:r w:rsidRPr="006A1AD6">
              <w:rPr>
                <w:rFonts w:ascii="Arial" w:eastAsia="Arial" w:hAnsi="Arial" w:cs="Arial"/>
              </w:rPr>
              <w:t>dentif</w:t>
            </w:r>
            <w:r w:rsidR="0057073A">
              <w:rPr>
                <w:rFonts w:ascii="Arial" w:eastAsia="Arial" w:hAnsi="Arial" w:cs="Arial"/>
              </w:rPr>
              <w:t>y</w:t>
            </w:r>
            <w:r w:rsidRPr="006A1AD6">
              <w:rPr>
                <w:rFonts w:ascii="Arial" w:eastAsia="Arial" w:hAnsi="Arial" w:cs="Arial"/>
              </w:rPr>
              <w:t xml:space="preserve"> findings and interpret sleep testing to diagnose and manage sleep disorders</w:t>
            </w:r>
          </w:p>
        </w:tc>
      </w:tr>
      <w:tr w:rsidR="00DA6947" w:rsidRPr="006A1AD6" w14:paraId="6E24F339" w14:textId="77777777">
        <w:tc>
          <w:tcPr>
            <w:tcW w:w="4950" w:type="dxa"/>
            <w:shd w:val="clear" w:color="auto" w:fill="FAC090"/>
          </w:tcPr>
          <w:p w14:paraId="399C240A"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361F69A7" w14:textId="77777777" w:rsidR="00DA6947" w:rsidRPr="006A1AD6" w:rsidRDefault="000F0F40" w:rsidP="00AB2A58">
            <w:pPr>
              <w:jc w:val="center"/>
              <w:rPr>
                <w:rFonts w:ascii="Arial" w:eastAsia="Arial" w:hAnsi="Arial" w:cs="Arial"/>
                <w:b/>
              </w:rPr>
            </w:pPr>
            <w:r w:rsidRPr="006A1AD6">
              <w:rPr>
                <w:rFonts w:ascii="Arial" w:eastAsia="Arial" w:hAnsi="Arial" w:cs="Arial"/>
                <w:b/>
              </w:rPr>
              <w:t>Examples</w:t>
            </w:r>
          </w:p>
        </w:tc>
      </w:tr>
      <w:tr w:rsidR="00DA6947" w:rsidRPr="006A1AD6" w14:paraId="55C964D2" w14:textId="77777777" w:rsidTr="0038169C">
        <w:tc>
          <w:tcPr>
            <w:tcW w:w="4950" w:type="dxa"/>
            <w:tcBorders>
              <w:top w:val="single" w:sz="4" w:space="0" w:color="000000"/>
              <w:bottom w:val="single" w:sz="4" w:space="0" w:color="000000"/>
            </w:tcBorders>
            <w:shd w:val="clear" w:color="auto" w:fill="C9C9C9"/>
          </w:tcPr>
          <w:p w14:paraId="1A93BD75" w14:textId="77777777" w:rsidR="0060226F" w:rsidRPr="006A1AD6" w:rsidRDefault="000F0F40" w:rsidP="0060226F">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60226F" w:rsidRPr="006A1AD6">
              <w:rPr>
                <w:rFonts w:ascii="Arial" w:eastAsia="Arial" w:hAnsi="Arial" w:cs="Arial"/>
                <w:i/>
                <w:color w:val="000000"/>
              </w:rPr>
              <w:t>Describes the basic principles of signal acquisition and processing</w:t>
            </w:r>
          </w:p>
          <w:p w14:paraId="30D7ECC6" w14:textId="77777777" w:rsidR="0060226F" w:rsidRPr="006A1AD6" w:rsidRDefault="0060226F" w:rsidP="0060226F">
            <w:pPr>
              <w:rPr>
                <w:rFonts w:ascii="Arial" w:eastAsia="Arial" w:hAnsi="Arial" w:cs="Arial"/>
                <w:i/>
                <w:color w:val="000000"/>
              </w:rPr>
            </w:pPr>
          </w:p>
          <w:p w14:paraId="66A33567" w14:textId="77777777" w:rsidR="00DA6947" w:rsidRPr="006A1AD6" w:rsidRDefault="0060226F" w:rsidP="0060226F">
            <w:pPr>
              <w:rPr>
                <w:rFonts w:ascii="Arial" w:eastAsia="Arial" w:hAnsi="Arial" w:cs="Arial"/>
                <w:i/>
                <w:color w:val="000000"/>
              </w:rPr>
            </w:pPr>
            <w:r w:rsidRPr="006A1AD6">
              <w:rPr>
                <w:rFonts w:ascii="Arial" w:eastAsia="Arial" w:hAnsi="Arial" w:cs="Arial"/>
                <w:i/>
                <w:color w:val="000000"/>
              </w:rPr>
              <w:t>Identifies characteristics of normal sleep-wake physiology</w:t>
            </w:r>
          </w:p>
        </w:tc>
        <w:tc>
          <w:tcPr>
            <w:tcW w:w="9175" w:type="dxa"/>
            <w:tcBorders>
              <w:top w:val="single" w:sz="4" w:space="0" w:color="000000"/>
              <w:left w:val="nil"/>
              <w:bottom w:val="single" w:sz="4" w:space="0" w:color="000000"/>
              <w:right w:val="single" w:sz="8" w:space="0" w:color="000000"/>
            </w:tcBorders>
            <w:shd w:val="clear" w:color="auto" w:fill="C9C9C9"/>
          </w:tcPr>
          <w:p w14:paraId="1E44A994"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Describes the 10-20 system in EEG positioning for sleep studies</w:t>
            </w:r>
          </w:p>
          <w:p w14:paraId="4B2A6197" w14:textId="77777777" w:rsidR="00EC5AE0" w:rsidRPr="006A1AD6" w:rsidRDefault="00EC5AE0" w:rsidP="00EC5AE0">
            <w:pPr>
              <w:pBdr>
                <w:top w:val="nil"/>
                <w:left w:val="nil"/>
                <w:bottom w:val="nil"/>
                <w:right w:val="nil"/>
                <w:between w:val="nil"/>
              </w:pBdr>
              <w:rPr>
                <w:rFonts w:ascii="Arial" w:hAnsi="Arial" w:cs="Arial"/>
              </w:rPr>
            </w:pPr>
          </w:p>
          <w:p w14:paraId="33EEBAFE" w14:textId="77777777" w:rsidR="00EC5AE0" w:rsidRPr="006A1AD6" w:rsidRDefault="00EC5AE0" w:rsidP="00EC5AE0">
            <w:pPr>
              <w:pBdr>
                <w:top w:val="nil"/>
                <w:left w:val="nil"/>
                <w:bottom w:val="nil"/>
                <w:right w:val="nil"/>
                <w:between w:val="nil"/>
              </w:pBdr>
              <w:rPr>
                <w:rFonts w:ascii="Arial" w:hAnsi="Arial" w:cs="Arial"/>
              </w:rPr>
            </w:pPr>
          </w:p>
          <w:p w14:paraId="688873A5" w14:textId="77777777" w:rsidR="00DA6947" w:rsidRPr="006A1AD6" w:rsidRDefault="00EC5AE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w:t>
            </w:r>
            <w:r w:rsidR="000F0F40" w:rsidRPr="006A1AD6">
              <w:rPr>
                <w:rFonts w:ascii="Arial" w:eastAsia="Arial" w:hAnsi="Arial" w:cs="Arial"/>
              </w:rPr>
              <w:t xml:space="preserve">dentifies the normal percentages of N1/N2/N3/R sleep in different ages </w:t>
            </w:r>
          </w:p>
        </w:tc>
      </w:tr>
      <w:tr w:rsidR="00DA6947" w:rsidRPr="006A1AD6" w14:paraId="68FB7009" w14:textId="77777777" w:rsidTr="0038169C">
        <w:tc>
          <w:tcPr>
            <w:tcW w:w="4950" w:type="dxa"/>
            <w:tcBorders>
              <w:top w:val="single" w:sz="4" w:space="0" w:color="000000"/>
              <w:bottom w:val="single" w:sz="4" w:space="0" w:color="000000"/>
            </w:tcBorders>
            <w:shd w:val="clear" w:color="auto" w:fill="C9C9C9"/>
          </w:tcPr>
          <w:p w14:paraId="2A2DAB00" w14:textId="77777777" w:rsidR="0060226F" w:rsidRPr="006A1AD6" w:rsidRDefault="000F0F40" w:rsidP="0060226F">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60226F" w:rsidRPr="006A1AD6">
              <w:rPr>
                <w:rFonts w:ascii="Arial" w:eastAsia="Arial" w:hAnsi="Arial" w:cs="Arial"/>
                <w:i/>
              </w:rPr>
              <w:t>Identifies common abnormalities and artifacts</w:t>
            </w:r>
          </w:p>
          <w:p w14:paraId="3505E941" w14:textId="77777777" w:rsidR="0060226F" w:rsidRPr="006A1AD6" w:rsidRDefault="0060226F" w:rsidP="0060226F">
            <w:pPr>
              <w:rPr>
                <w:rFonts w:ascii="Arial" w:eastAsia="Arial" w:hAnsi="Arial" w:cs="Arial"/>
                <w:i/>
              </w:rPr>
            </w:pPr>
          </w:p>
          <w:p w14:paraId="3ED23CAD" w14:textId="77777777" w:rsidR="00DA6947" w:rsidRPr="006A1AD6" w:rsidRDefault="0060226F" w:rsidP="0060226F">
            <w:pPr>
              <w:rPr>
                <w:rFonts w:ascii="Arial" w:eastAsia="Arial" w:hAnsi="Arial" w:cs="Arial"/>
                <w:i/>
              </w:rPr>
            </w:pPr>
            <w:r w:rsidRPr="006A1AD6">
              <w:rPr>
                <w:rFonts w:ascii="Arial" w:eastAsia="Arial" w:hAnsi="Arial" w:cs="Arial"/>
                <w:i/>
              </w:rPr>
              <w:t>Interprets routine testing to identify common sleep-wake disorders</w:t>
            </w:r>
          </w:p>
        </w:tc>
        <w:tc>
          <w:tcPr>
            <w:tcW w:w="9175" w:type="dxa"/>
            <w:tcBorders>
              <w:top w:val="single" w:sz="4" w:space="0" w:color="000000"/>
              <w:left w:val="nil"/>
              <w:bottom w:val="single" w:sz="4" w:space="0" w:color="000000"/>
              <w:right w:val="single" w:sz="8" w:space="0" w:color="000000"/>
            </w:tcBorders>
            <w:shd w:val="clear" w:color="auto" w:fill="C9C9C9"/>
          </w:tcPr>
          <w:p w14:paraId="226E9F6D"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Identifies 60 hertz artifact</w:t>
            </w:r>
          </w:p>
          <w:p w14:paraId="08E6E5A1" w14:textId="77777777" w:rsidR="00EC5AE0" w:rsidRPr="00223CF8" w:rsidRDefault="000F0F40" w:rsidP="00AC706B">
            <w:pPr>
              <w:numPr>
                <w:ilvl w:val="0"/>
                <w:numId w:val="25"/>
              </w:numPr>
              <w:pBdr>
                <w:top w:val="nil"/>
                <w:left w:val="nil"/>
                <w:bottom w:val="nil"/>
                <w:right w:val="nil"/>
                <w:between w:val="nil"/>
              </w:pBdr>
              <w:ind w:left="187" w:hanging="187"/>
              <w:rPr>
                <w:rFonts w:ascii="Arial" w:hAnsi="Arial" w:cs="Arial"/>
              </w:rPr>
            </w:pPr>
            <w:r w:rsidRPr="00AC706B">
              <w:rPr>
                <w:rFonts w:ascii="Arial" w:eastAsia="Arial" w:hAnsi="Arial" w:cs="Arial"/>
              </w:rPr>
              <w:t>Identifies sweat artifact</w:t>
            </w:r>
          </w:p>
          <w:p w14:paraId="1D03FA7A" w14:textId="77777777" w:rsidR="00AC706B" w:rsidRDefault="00AC706B" w:rsidP="00223CF8">
            <w:pPr>
              <w:pBdr>
                <w:top w:val="nil"/>
                <w:left w:val="nil"/>
                <w:bottom w:val="nil"/>
                <w:right w:val="nil"/>
                <w:between w:val="nil"/>
              </w:pBdr>
              <w:ind w:left="187"/>
              <w:rPr>
                <w:rFonts w:ascii="Arial" w:hAnsi="Arial" w:cs="Arial"/>
              </w:rPr>
            </w:pPr>
          </w:p>
          <w:p w14:paraId="3CACDB82" w14:textId="77777777" w:rsidR="00EC5AE0" w:rsidRPr="00AC706B" w:rsidRDefault="00AC706B" w:rsidP="00AC706B">
            <w:pPr>
              <w:numPr>
                <w:ilvl w:val="0"/>
                <w:numId w:val="25"/>
              </w:numPr>
              <w:pBdr>
                <w:top w:val="nil"/>
                <w:left w:val="nil"/>
                <w:bottom w:val="nil"/>
                <w:right w:val="nil"/>
                <w:between w:val="nil"/>
              </w:pBdr>
              <w:ind w:left="187" w:hanging="187"/>
              <w:rPr>
                <w:rFonts w:ascii="Arial" w:hAnsi="Arial" w:cs="Arial"/>
              </w:rPr>
            </w:pPr>
            <w:r w:rsidRPr="00AC706B">
              <w:rPr>
                <w:rFonts w:ascii="Arial" w:hAnsi="Arial" w:cs="Arial"/>
              </w:rPr>
              <w:t>Recognition of Cheyne-Stoke respiration</w:t>
            </w:r>
          </w:p>
          <w:p w14:paraId="4E6DE51D" w14:textId="77777777" w:rsidR="00AC706B" w:rsidRPr="00AC706B" w:rsidRDefault="000F0F40" w:rsidP="00AC706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Identifies obstructive apneas and hypopneas on a </w:t>
            </w:r>
            <w:r w:rsidR="004851DE">
              <w:rPr>
                <w:rFonts w:ascii="Arial" w:eastAsia="Arial" w:hAnsi="Arial" w:cs="Arial"/>
              </w:rPr>
              <w:t>home sleep apnea test</w:t>
            </w:r>
          </w:p>
        </w:tc>
      </w:tr>
      <w:tr w:rsidR="00DA6947" w:rsidRPr="006A1AD6" w14:paraId="1399C69F" w14:textId="77777777" w:rsidTr="0038169C">
        <w:tc>
          <w:tcPr>
            <w:tcW w:w="4950" w:type="dxa"/>
            <w:tcBorders>
              <w:top w:val="single" w:sz="4" w:space="0" w:color="000000"/>
              <w:bottom w:val="single" w:sz="4" w:space="0" w:color="000000"/>
            </w:tcBorders>
            <w:shd w:val="clear" w:color="auto" w:fill="C9C9C9"/>
          </w:tcPr>
          <w:p w14:paraId="1105F5B2" w14:textId="77777777" w:rsidR="0060226F" w:rsidRPr="006A1AD6" w:rsidRDefault="000F0F40" w:rsidP="0060226F">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60226F" w:rsidRPr="006A1AD6">
              <w:rPr>
                <w:rFonts w:ascii="Arial" w:eastAsia="Arial" w:hAnsi="Arial" w:cs="Arial"/>
                <w:i/>
                <w:color w:val="000000"/>
              </w:rPr>
              <w:t>Identifies uncommon abnormalities and variants</w:t>
            </w:r>
          </w:p>
          <w:p w14:paraId="2CAF5AC6" w14:textId="77777777" w:rsidR="0060226F" w:rsidRPr="006A1AD6" w:rsidRDefault="0060226F" w:rsidP="0060226F">
            <w:pPr>
              <w:rPr>
                <w:rFonts w:ascii="Arial" w:eastAsia="Arial" w:hAnsi="Arial" w:cs="Arial"/>
                <w:i/>
                <w:color w:val="000000"/>
              </w:rPr>
            </w:pPr>
          </w:p>
          <w:p w14:paraId="5E3A1EBE" w14:textId="77777777" w:rsidR="00DA6947" w:rsidRPr="006A1AD6" w:rsidRDefault="0060226F" w:rsidP="0060226F">
            <w:pPr>
              <w:rPr>
                <w:rFonts w:ascii="Arial" w:eastAsia="Arial" w:hAnsi="Arial" w:cs="Arial"/>
                <w:i/>
                <w:color w:val="000000"/>
              </w:rPr>
            </w:pPr>
            <w:r w:rsidRPr="006A1AD6">
              <w:rPr>
                <w:rFonts w:ascii="Arial" w:eastAsia="Arial" w:hAnsi="Arial" w:cs="Arial"/>
                <w:i/>
                <w:color w:val="000000"/>
              </w:rPr>
              <w:t>Interprets routine testing to identify uncommon sleep-wake disorders</w:t>
            </w:r>
          </w:p>
        </w:tc>
        <w:tc>
          <w:tcPr>
            <w:tcW w:w="9175" w:type="dxa"/>
            <w:tcBorders>
              <w:top w:val="single" w:sz="4" w:space="0" w:color="000000"/>
              <w:left w:val="nil"/>
              <w:bottom w:val="single" w:sz="4" w:space="0" w:color="000000"/>
              <w:right w:val="single" w:sz="8" w:space="0" w:color="000000"/>
            </w:tcBorders>
            <w:shd w:val="clear" w:color="auto" w:fill="C9C9C9"/>
          </w:tcPr>
          <w:p w14:paraId="76BA3D6E"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Identifies increased muscle tone during R sleep</w:t>
            </w:r>
          </w:p>
          <w:p w14:paraId="61D3A011" w14:textId="77777777" w:rsidR="00EC5AE0" w:rsidRPr="006A1AD6" w:rsidRDefault="00EC5AE0" w:rsidP="00EC5AE0">
            <w:pPr>
              <w:pBdr>
                <w:top w:val="nil"/>
                <w:left w:val="nil"/>
                <w:bottom w:val="nil"/>
                <w:right w:val="nil"/>
                <w:between w:val="nil"/>
              </w:pBdr>
              <w:rPr>
                <w:rFonts w:ascii="Arial" w:hAnsi="Arial" w:cs="Arial"/>
              </w:rPr>
            </w:pPr>
          </w:p>
          <w:p w14:paraId="0EB096CD" w14:textId="77777777" w:rsidR="00EC5AE0" w:rsidRPr="006A1AD6" w:rsidRDefault="00EC5AE0" w:rsidP="00EC5AE0">
            <w:pPr>
              <w:pBdr>
                <w:top w:val="nil"/>
                <w:left w:val="nil"/>
                <w:bottom w:val="nil"/>
                <w:right w:val="nil"/>
                <w:between w:val="nil"/>
              </w:pBdr>
              <w:rPr>
                <w:rFonts w:ascii="Arial" w:hAnsi="Arial" w:cs="Arial"/>
              </w:rPr>
            </w:pPr>
          </w:p>
          <w:p w14:paraId="2795FC28" w14:textId="77777777" w:rsidR="00DA6947" w:rsidRDefault="000F0F40" w:rsidP="009F24A0">
            <w:pPr>
              <w:numPr>
                <w:ilvl w:val="0"/>
                <w:numId w:val="25"/>
              </w:numPr>
              <w:pBdr>
                <w:top w:val="nil"/>
                <w:left w:val="nil"/>
                <w:bottom w:val="nil"/>
                <w:right w:val="nil"/>
                <w:between w:val="nil"/>
              </w:pBdr>
              <w:ind w:left="187" w:hanging="187"/>
              <w:rPr>
                <w:rFonts w:ascii="Arial" w:eastAsia="Arial" w:hAnsi="Arial" w:cs="Arial"/>
              </w:rPr>
            </w:pPr>
            <w:r w:rsidRPr="006A1AD6">
              <w:rPr>
                <w:rFonts w:ascii="Arial" w:eastAsia="Arial" w:hAnsi="Arial" w:cs="Arial"/>
              </w:rPr>
              <w:t xml:space="preserve">Interprets pathological sleepiness and </w:t>
            </w:r>
            <w:r w:rsidR="004851DE">
              <w:rPr>
                <w:rFonts w:ascii="Arial" w:eastAsia="Arial" w:hAnsi="Arial" w:cs="Arial"/>
              </w:rPr>
              <w:t xml:space="preserve">sleep onset REM periods </w:t>
            </w:r>
            <w:r w:rsidRPr="006A1AD6">
              <w:rPr>
                <w:rFonts w:ascii="Arial" w:eastAsia="Arial" w:hAnsi="Arial" w:cs="Arial"/>
              </w:rPr>
              <w:t xml:space="preserve"> on an MSLT</w:t>
            </w:r>
          </w:p>
          <w:p w14:paraId="3FF76186" w14:textId="77777777" w:rsidR="001C665C" w:rsidRPr="00AC706B" w:rsidRDefault="001C665C" w:rsidP="009F24A0">
            <w:pPr>
              <w:numPr>
                <w:ilvl w:val="0"/>
                <w:numId w:val="25"/>
              </w:numPr>
              <w:pBdr>
                <w:top w:val="nil"/>
                <w:left w:val="nil"/>
                <w:bottom w:val="nil"/>
                <w:right w:val="nil"/>
                <w:between w:val="nil"/>
              </w:pBdr>
              <w:ind w:left="187" w:hanging="187"/>
              <w:rPr>
                <w:rFonts w:ascii="Arial" w:eastAsia="Arial" w:hAnsi="Arial" w:cs="Arial"/>
              </w:rPr>
            </w:pPr>
            <w:r>
              <w:rPr>
                <w:rFonts w:ascii="Arial" w:eastAsia="Arial" w:hAnsi="Arial" w:cs="Arial"/>
              </w:rPr>
              <w:t>Recognizes CPAP emergent central apnea and recommends a pressure that minimize</w:t>
            </w:r>
            <w:r w:rsidR="00223CF8">
              <w:rPr>
                <w:rFonts w:ascii="Arial" w:eastAsia="Arial" w:hAnsi="Arial" w:cs="Arial"/>
              </w:rPr>
              <w:t>s</w:t>
            </w:r>
            <w:r>
              <w:rPr>
                <w:rFonts w:ascii="Arial" w:eastAsia="Arial" w:hAnsi="Arial" w:cs="Arial"/>
              </w:rPr>
              <w:t xml:space="preserve"> it</w:t>
            </w:r>
          </w:p>
          <w:p w14:paraId="1065271A" w14:textId="77777777" w:rsidR="00AC706B" w:rsidRPr="006A1AD6" w:rsidRDefault="00AC706B" w:rsidP="009F24A0">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 xml:space="preserve">Recognizes when an HST may underestimate sleep apnea severity </w:t>
            </w:r>
          </w:p>
        </w:tc>
      </w:tr>
      <w:tr w:rsidR="00DA6947" w:rsidRPr="006A1AD6" w14:paraId="2149B5EB" w14:textId="77777777" w:rsidTr="0038169C">
        <w:tc>
          <w:tcPr>
            <w:tcW w:w="4950" w:type="dxa"/>
            <w:tcBorders>
              <w:top w:val="single" w:sz="4" w:space="0" w:color="000000"/>
              <w:bottom w:val="single" w:sz="4" w:space="0" w:color="000000"/>
            </w:tcBorders>
            <w:shd w:val="clear" w:color="auto" w:fill="C9C9C9"/>
          </w:tcPr>
          <w:p w14:paraId="0D6581C1" w14:textId="77777777" w:rsidR="0060226F" w:rsidRPr="006A1AD6" w:rsidRDefault="000F0F40" w:rsidP="0060226F">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60226F" w:rsidRPr="006A1AD6">
              <w:rPr>
                <w:rFonts w:ascii="Arial" w:eastAsia="Arial" w:hAnsi="Arial" w:cs="Arial"/>
                <w:i/>
              </w:rPr>
              <w:t>Identifies the technical basis and limitations of the testing modalities; troubleshoots signal processing</w:t>
            </w:r>
          </w:p>
          <w:p w14:paraId="0A2F813D" w14:textId="77777777" w:rsidR="0060226F" w:rsidRPr="006A1AD6" w:rsidRDefault="0060226F" w:rsidP="0060226F">
            <w:pPr>
              <w:rPr>
                <w:rFonts w:ascii="Arial" w:eastAsia="Arial" w:hAnsi="Arial" w:cs="Arial"/>
                <w:i/>
              </w:rPr>
            </w:pPr>
          </w:p>
          <w:p w14:paraId="5B7DB682" w14:textId="77777777" w:rsidR="00DA6947" w:rsidRPr="006A1AD6" w:rsidRDefault="0060226F" w:rsidP="0060226F">
            <w:pPr>
              <w:rPr>
                <w:rFonts w:ascii="Arial" w:eastAsia="Arial" w:hAnsi="Arial" w:cs="Arial"/>
                <w:i/>
              </w:rPr>
            </w:pPr>
            <w:r w:rsidRPr="006A1AD6">
              <w:rPr>
                <w:rFonts w:ascii="Arial" w:eastAsia="Arial" w:hAnsi="Arial" w:cs="Arial"/>
                <w:i/>
              </w:rPr>
              <w:t>Interprets advanced testing; interprets testing of complex sleep-wake disorders</w:t>
            </w:r>
          </w:p>
        </w:tc>
        <w:tc>
          <w:tcPr>
            <w:tcW w:w="9175" w:type="dxa"/>
            <w:tcBorders>
              <w:top w:val="single" w:sz="4" w:space="0" w:color="000000"/>
              <w:left w:val="nil"/>
              <w:bottom w:val="single" w:sz="4" w:space="0" w:color="000000"/>
              <w:right w:val="single" w:sz="8" w:space="0" w:color="000000"/>
            </w:tcBorders>
            <w:shd w:val="clear" w:color="auto" w:fill="C9C9C9"/>
          </w:tcPr>
          <w:p w14:paraId="00CF7FA8" w14:textId="77777777" w:rsidR="00EC5AE0" w:rsidRPr="00223CF8"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Identifies the deficiencies in data collection of in-lab sleep studies with lack of R sleep, supine position, or insufficient sleep time</w:t>
            </w:r>
          </w:p>
          <w:p w14:paraId="33610F1F" w14:textId="77777777" w:rsidR="00223CF8" w:rsidRDefault="00223CF8" w:rsidP="00223CF8">
            <w:pPr>
              <w:pBdr>
                <w:top w:val="nil"/>
                <w:left w:val="nil"/>
                <w:bottom w:val="nil"/>
                <w:right w:val="nil"/>
                <w:between w:val="nil"/>
              </w:pBdr>
              <w:rPr>
                <w:rFonts w:ascii="Arial" w:eastAsia="Arial" w:hAnsi="Arial" w:cs="Arial"/>
              </w:rPr>
            </w:pPr>
          </w:p>
          <w:p w14:paraId="2D8DEFDB" w14:textId="77777777" w:rsidR="00223CF8" w:rsidRPr="001C665C" w:rsidRDefault="00223CF8" w:rsidP="00223CF8">
            <w:pPr>
              <w:pBdr>
                <w:top w:val="nil"/>
                <w:left w:val="nil"/>
                <w:bottom w:val="nil"/>
                <w:right w:val="nil"/>
                <w:between w:val="nil"/>
              </w:pBdr>
              <w:rPr>
                <w:rFonts w:ascii="Arial" w:hAnsi="Arial" w:cs="Arial"/>
              </w:rPr>
            </w:pPr>
          </w:p>
          <w:p w14:paraId="39377080" w14:textId="77777777" w:rsidR="00AC706B" w:rsidRPr="006A1AD6" w:rsidRDefault="00AC706B" w:rsidP="00EC5AE0">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 xml:space="preserve">Recognizes </w:t>
            </w:r>
            <w:proofErr w:type="spellStart"/>
            <w:r>
              <w:rPr>
                <w:rFonts w:ascii="Arial" w:eastAsia="Arial" w:hAnsi="Arial" w:cs="Arial"/>
              </w:rPr>
              <w:t>Biot’s</w:t>
            </w:r>
            <w:proofErr w:type="spellEnd"/>
            <w:r>
              <w:rPr>
                <w:rFonts w:ascii="Arial" w:eastAsia="Arial" w:hAnsi="Arial" w:cs="Arial"/>
              </w:rPr>
              <w:t xml:space="preserve"> breathing </w:t>
            </w:r>
          </w:p>
          <w:p w14:paraId="1EE3A8B8" w14:textId="77777777" w:rsidR="00DA6947" w:rsidRPr="00AC706B" w:rsidRDefault="000F0F40" w:rsidP="00AE4F34">
            <w:pPr>
              <w:numPr>
                <w:ilvl w:val="0"/>
                <w:numId w:val="25"/>
              </w:numPr>
              <w:pBdr>
                <w:top w:val="nil"/>
                <w:left w:val="nil"/>
                <w:bottom w:val="nil"/>
                <w:right w:val="nil"/>
                <w:between w:val="nil"/>
              </w:pBdr>
              <w:ind w:left="187" w:hanging="187"/>
              <w:rPr>
                <w:rFonts w:ascii="Arial" w:eastAsia="Arial" w:hAnsi="Arial" w:cs="Arial"/>
              </w:rPr>
            </w:pPr>
            <w:r w:rsidRPr="006A1AD6">
              <w:rPr>
                <w:rFonts w:ascii="Arial" w:eastAsia="Arial" w:hAnsi="Arial" w:cs="Arial"/>
              </w:rPr>
              <w:t xml:space="preserve">Accurately interprets positive pressure titration </w:t>
            </w:r>
            <w:r w:rsidR="004851DE">
              <w:rPr>
                <w:rFonts w:ascii="Arial" w:eastAsia="Arial" w:hAnsi="Arial" w:cs="Arial"/>
              </w:rPr>
              <w:t xml:space="preserve">polysomnography </w:t>
            </w:r>
            <w:r w:rsidRPr="006A1AD6">
              <w:rPr>
                <w:rFonts w:ascii="Arial" w:eastAsia="Arial" w:hAnsi="Arial" w:cs="Arial"/>
              </w:rPr>
              <w:t xml:space="preserve">data to choose the optimal </w:t>
            </w:r>
            <w:r w:rsidR="004851DE">
              <w:rPr>
                <w:rFonts w:ascii="Arial" w:eastAsia="Arial" w:hAnsi="Arial" w:cs="Arial"/>
              </w:rPr>
              <w:t>positive airway pressure (</w:t>
            </w:r>
            <w:r w:rsidRPr="006A1AD6">
              <w:rPr>
                <w:rFonts w:ascii="Arial" w:eastAsia="Arial" w:hAnsi="Arial" w:cs="Arial"/>
              </w:rPr>
              <w:t>PAP</w:t>
            </w:r>
            <w:r w:rsidR="004851DE">
              <w:rPr>
                <w:rFonts w:ascii="Arial" w:eastAsia="Arial" w:hAnsi="Arial" w:cs="Arial"/>
              </w:rPr>
              <w:t>)</w:t>
            </w:r>
            <w:r w:rsidRPr="006A1AD6">
              <w:rPr>
                <w:rFonts w:ascii="Arial" w:eastAsia="Arial" w:hAnsi="Arial" w:cs="Arial"/>
              </w:rPr>
              <w:t xml:space="preserve"> therapy for complex sleep apnea </w:t>
            </w:r>
          </w:p>
          <w:p w14:paraId="1ECC5E48" w14:textId="77777777" w:rsidR="00AC706B" w:rsidRPr="006A1AD6" w:rsidRDefault="00904F47" w:rsidP="00904F47">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Interprets a maintenance of wakefulness test (</w:t>
            </w:r>
            <w:r w:rsidR="00AC706B">
              <w:rPr>
                <w:rFonts w:ascii="Arial" w:eastAsia="Arial" w:hAnsi="Arial" w:cs="Arial"/>
              </w:rPr>
              <w:t>MWT</w:t>
            </w:r>
            <w:r>
              <w:rPr>
                <w:rFonts w:ascii="Arial" w:eastAsia="Arial" w:hAnsi="Arial" w:cs="Arial"/>
              </w:rPr>
              <w:t>)</w:t>
            </w:r>
            <w:r w:rsidR="00AC706B">
              <w:rPr>
                <w:rFonts w:ascii="Arial" w:eastAsia="Arial" w:hAnsi="Arial" w:cs="Arial"/>
              </w:rPr>
              <w:t xml:space="preserve"> relative to patient symptoms </w:t>
            </w:r>
          </w:p>
        </w:tc>
      </w:tr>
      <w:tr w:rsidR="00DA6947" w:rsidRPr="006A1AD6" w14:paraId="394863FA" w14:textId="77777777" w:rsidTr="0038169C">
        <w:tc>
          <w:tcPr>
            <w:tcW w:w="4950" w:type="dxa"/>
            <w:tcBorders>
              <w:top w:val="single" w:sz="4" w:space="0" w:color="000000"/>
              <w:bottom w:val="single" w:sz="4" w:space="0" w:color="000000"/>
            </w:tcBorders>
            <w:shd w:val="clear" w:color="auto" w:fill="C9C9C9"/>
          </w:tcPr>
          <w:p w14:paraId="23D4AFF8" w14:textId="77777777" w:rsidR="0060226F" w:rsidRPr="006A1AD6" w:rsidRDefault="000F0F40" w:rsidP="0060226F">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60226F" w:rsidRPr="006A1AD6">
              <w:rPr>
                <w:rFonts w:ascii="Arial" w:eastAsia="Arial" w:hAnsi="Arial" w:cs="Arial"/>
                <w:i/>
              </w:rPr>
              <w:t>Demonstrates expertise in advanced principles of signal acquisition and processing</w:t>
            </w:r>
          </w:p>
          <w:p w14:paraId="316F8E64" w14:textId="77777777" w:rsidR="0060226F" w:rsidRPr="006A1AD6" w:rsidRDefault="0060226F" w:rsidP="0060226F">
            <w:pPr>
              <w:rPr>
                <w:rFonts w:ascii="Arial" w:eastAsia="Arial" w:hAnsi="Arial" w:cs="Arial"/>
                <w:i/>
              </w:rPr>
            </w:pPr>
          </w:p>
          <w:p w14:paraId="1FB66F3E" w14:textId="77777777" w:rsidR="00DA6947" w:rsidRPr="006A1AD6" w:rsidRDefault="0060226F" w:rsidP="0060226F">
            <w:pPr>
              <w:rPr>
                <w:rFonts w:ascii="Arial" w:eastAsia="Arial" w:hAnsi="Arial" w:cs="Arial"/>
                <w:i/>
              </w:rPr>
            </w:pPr>
            <w:r w:rsidRPr="006A1AD6">
              <w:rPr>
                <w:rFonts w:ascii="Arial" w:eastAsia="Arial" w:hAnsi="Arial" w:cs="Arial"/>
                <w:i/>
              </w:rPr>
              <w:t>Applies current technologies for novel use; incorporates emerging technologies to diagnose and treat sleep-wake disorders</w:t>
            </w:r>
          </w:p>
        </w:tc>
        <w:tc>
          <w:tcPr>
            <w:tcW w:w="9175" w:type="dxa"/>
            <w:tcBorders>
              <w:top w:val="single" w:sz="4" w:space="0" w:color="000000"/>
              <w:left w:val="nil"/>
              <w:bottom w:val="single" w:sz="4" w:space="0" w:color="000000"/>
              <w:right w:val="single" w:sz="8" w:space="0" w:color="000000"/>
            </w:tcBorders>
            <w:shd w:val="clear" w:color="auto" w:fill="C9C9C9"/>
          </w:tcPr>
          <w:p w14:paraId="34D659FE"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Serves as mentor to sleep technologists on signal acquisition and processing </w:t>
            </w:r>
          </w:p>
          <w:p w14:paraId="1E472F28" w14:textId="77777777" w:rsidR="00EC5AE0" w:rsidRPr="006A1AD6" w:rsidRDefault="00EC5AE0" w:rsidP="00EC5AE0">
            <w:pPr>
              <w:pBdr>
                <w:top w:val="nil"/>
                <w:left w:val="nil"/>
                <w:bottom w:val="nil"/>
                <w:right w:val="nil"/>
                <w:between w:val="nil"/>
              </w:pBdr>
              <w:rPr>
                <w:rFonts w:ascii="Arial" w:hAnsi="Arial" w:cs="Arial"/>
              </w:rPr>
            </w:pPr>
          </w:p>
          <w:p w14:paraId="2BE8C8C1" w14:textId="77777777" w:rsidR="00EC5AE0" w:rsidRPr="006A1AD6" w:rsidRDefault="00EC5AE0" w:rsidP="00EC5AE0">
            <w:pPr>
              <w:pBdr>
                <w:top w:val="nil"/>
                <w:left w:val="nil"/>
                <w:bottom w:val="nil"/>
                <w:right w:val="nil"/>
                <w:between w:val="nil"/>
              </w:pBdr>
              <w:rPr>
                <w:rFonts w:ascii="Arial" w:hAnsi="Arial" w:cs="Arial"/>
              </w:rPr>
            </w:pPr>
          </w:p>
          <w:p w14:paraId="1C6A68EF" w14:textId="77777777" w:rsidR="00DA6947" w:rsidRPr="006A1AD6" w:rsidRDefault="000F0F40" w:rsidP="00AE4F34">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Interprets sleep studies to diagnose </w:t>
            </w:r>
            <w:r w:rsidR="004851DE">
              <w:rPr>
                <w:rFonts w:ascii="Arial" w:eastAsia="Arial" w:hAnsi="Arial" w:cs="Arial"/>
              </w:rPr>
              <w:t xml:space="preserve">obstructive sleep apnea </w:t>
            </w:r>
            <w:r w:rsidRPr="006A1AD6">
              <w:rPr>
                <w:rFonts w:ascii="Arial" w:eastAsia="Arial" w:hAnsi="Arial" w:cs="Arial"/>
              </w:rPr>
              <w:t>in the newborn with micrognathia to determine the urgency of mandibular surgery</w:t>
            </w:r>
          </w:p>
        </w:tc>
      </w:tr>
      <w:tr w:rsidR="00DA6947" w:rsidRPr="006A1AD6" w14:paraId="1FC55D7A" w14:textId="77777777">
        <w:tc>
          <w:tcPr>
            <w:tcW w:w="4950" w:type="dxa"/>
            <w:shd w:val="clear" w:color="auto" w:fill="FFD965"/>
          </w:tcPr>
          <w:p w14:paraId="29304EC7"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3D4B03C8"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AASM inter-scorer reliability program</w:t>
            </w:r>
          </w:p>
          <w:p w14:paraId="01DCE12F"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Direct observation </w:t>
            </w:r>
          </w:p>
          <w:p w14:paraId="11B76D2B"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Review of scored sleep studies</w:t>
            </w:r>
          </w:p>
          <w:p w14:paraId="44E3BABA" w14:textId="77777777" w:rsidR="00DA6947"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lastRenderedPageBreak/>
              <w:t>Review of written reports</w:t>
            </w:r>
            <w:r w:rsidR="00227683" w:rsidRPr="006A1AD6">
              <w:rPr>
                <w:rFonts w:ascii="Arial" w:eastAsia="Arial" w:hAnsi="Arial" w:cs="Arial"/>
              </w:rPr>
              <w:t>’</w:t>
            </w:r>
          </w:p>
          <w:p w14:paraId="6F7F5393" w14:textId="77777777" w:rsidR="00227683" w:rsidRPr="000977AE"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Simulation</w:t>
            </w:r>
          </w:p>
          <w:p w14:paraId="02B61EB9" w14:textId="77777777" w:rsidR="000977AE" w:rsidRPr="006A1AD6" w:rsidRDefault="000977AE" w:rsidP="00227683">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Sleep in-service exam</w:t>
            </w:r>
          </w:p>
        </w:tc>
      </w:tr>
      <w:tr w:rsidR="00DA6947" w:rsidRPr="006A1AD6" w14:paraId="563D2683" w14:textId="77777777">
        <w:tc>
          <w:tcPr>
            <w:tcW w:w="4950" w:type="dxa"/>
            <w:shd w:val="clear" w:color="auto" w:fill="8DB3E2"/>
          </w:tcPr>
          <w:p w14:paraId="719FC29F" w14:textId="77777777" w:rsidR="00DA6947" w:rsidRPr="006A1AD6" w:rsidRDefault="000F0F40">
            <w:pPr>
              <w:rPr>
                <w:rFonts w:ascii="Arial" w:eastAsia="Arial" w:hAnsi="Arial" w:cs="Arial"/>
              </w:rPr>
            </w:pPr>
            <w:r w:rsidRPr="006A1AD6">
              <w:rPr>
                <w:rFonts w:ascii="Arial" w:eastAsia="Arial" w:hAnsi="Arial" w:cs="Arial"/>
              </w:rPr>
              <w:lastRenderedPageBreak/>
              <w:t xml:space="preserve">Curriculum Mapping </w:t>
            </w:r>
          </w:p>
        </w:tc>
        <w:tc>
          <w:tcPr>
            <w:tcW w:w="9175" w:type="dxa"/>
            <w:shd w:val="clear" w:color="auto" w:fill="8DB3E2"/>
          </w:tcPr>
          <w:p w14:paraId="18FA528A" w14:textId="77777777" w:rsidR="00DA6947" w:rsidRPr="006A1AD6" w:rsidRDefault="00DA6947" w:rsidP="00EC5AE0">
            <w:pPr>
              <w:numPr>
                <w:ilvl w:val="0"/>
                <w:numId w:val="25"/>
              </w:numPr>
              <w:pBdr>
                <w:top w:val="nil"/>
                <w:left w:val="nil"/>
                <w:bottom w:val="nil"/>
                <w:right w:val="nil"/>
                <w:between w:val="nil"/>
              </w:pBdr>
              <w:ind w:left="187" w:hanging="187"/>
              <w:rPr>
                <w:rFonts w:ascii="Arial" w:hAnsi="Arial" w:cs="Arial"/>
              </w:rPr>
            </w:pPr>
          </w:p>
        </w:tc>
      </w:tr>
      <w:tr w:rsidR="00DA6947" w:rsidRPr="006A1AD6" w14:paraId="285776F5" w14:textId="77777777">
        <w:trPr>
          <w:trHeight w:val="80"/>
        </w:trPr>
        <w:tc>
          <w:tcPr>
            <w:tcW w:w="4950" w:type="dxa"/>
            <w:shd w:val="clear" w:color="auto" w:fill="A8D08D"/>
          </w:tcPr>
          <w:p w14:paraId="02FB5A24"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7FBDD5CA" w14:textId="77777777" w:rsidR="00686D31" w:rsidRPr="006A1AD6" w:rsidRDefault="00686D31" w:rsidP="00686D31">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American Academy of Sleep Medicine. The AASM Manual for the Scoring of Sleep and Associated Events. </w:t>
            </w:r>
            <w:hyperlink r:id="rId20" w:history="1">
              <w:r w:rsidRPr="006A1AD6">
                <w:rPr>
                  <w:rStyle w:val="Hyperlink"/>
                  <w:rFonts w:ascii="Arial" w:eastAsia="Arial" w:hAnsi="Arial" w:cs="Arial"/>
                </w:rPr>
                <w:t>https://aasm.org/clinical-resources/scoring-manual/</w:t>
              </w:r>
            </w:hyperlink>
            <w:r w:rsidRPr="006A1AD6">
              <w:rPr>
                <w:rFonts w:ascii="Arial" w:eastAsia="Arial" w:hAnsi="Arial" w:cs="Arial"/>
                <w:color w:val="000000"/>
              </w:rPr>
              <w:t xml:space="preserve">. </w:t>
            </w:r>
            <w:r w:rsidR="00E00223" w:rsidRPr="006A1AD6">
              <w:rPr>
                <w:rFonts w:ascii="Arial" w:eastAsia="Arial" w:hAnsi="Arial" w:cs="Arial"/>
                <w:color w:val="000000"/>
              </w:rPr>
              <w:t xml:space="preserve">Accessed </w:t>
            </w:r>
            <w:r w:rsidRPr="006A1AD6">
              <w:rPr>
                <w:rFonts w:ascii="Arial" w:eastAsia="Arial" w:hAnsi="Arial" w:cs="Arial"/>
                <w:color w:val="000000"/>
              </w:rPr>
              <w:t>2019.</w:t>
            </w:r>
          </w:p>
          <w:p w14:paraId="30BFA7DD" w14:textId="77777777" w:rsidR="00686D31" w:rsidRPr="006A1AD6" w:rsidRDefault="00686D31" w:rsidP="00686D31">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American Academy of Sleep Medicine. Sleep ISR is Here. </w:t>
            </w:r>
            <w:hyperlink r:id="rId21" w:history="1">
              <w:r w:rsidRPr="006A1AD6">
                <w:rPr>
                  <w:rStyle w:val="Hyperlink"/>
                  <w:rFonts w:ascii="Arial" w:eastAsia="Arial" w:hAnsi="Arial" w:cs="Arial"/>
                </w:rPr>
                <w:t>https://aasm.org/sleep-isr-is-here/</w:t>
              </w:r>
            </w:hyperlink>
            <w:r w:rsidRPr="006A1AD6">
              <w:rPr>
                <w:rFonts w:ascii="Arial" w:eastAsia="Arial" w:hAnsi="Arial" w:cs="Arial"/>
                <w:color w:val="000000"/>
              </w:rPr>
              <w:t xml:space="preserve">. </w:t>
            </w:r>
            <w:r w:rsidR="00E00223" w:rsidRPr="006A1AD6">
              <w:rPr>
                <w:rFonts w:ascii="Arial" w:eastAsia="Arial" w:hAnsi="Arial" w:cs="Arial"/>
                <w:color w:val="000000"/>
              </w:rPr>
              <w:t xml:space="preserve">Accessed </w:t>
            </w:r>
            <w:r w:rsidRPr="006A1AD6">
              <w:rPr>
                <w:rFonts w:ascii="Arial" w:eastAsia="Arial" w:hAnsi="Arial" w:cs="Arial"/>
                <w:color w:val="000000"/>
              </w:rPr>
              <w:t>2019.</w:t>
            </w:r>
          </w:p>
          <w:p w14:paraId="43978F0B" w14:textId="77777777" w:rsidR="00DA6947" w:rsidRPr="006A1AD6" w:rsidRDefault="00686D31" w:rsidP="00686D31">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Sateia</w:t>
            </w:r>
            <w:proofErr w:type="spellEnd"/>
            <w:r w:rsidRPr="006A1AD6">
              <w:rPr>
                <w:rFonts w:ascii="Arial" w:hAnsi="Arial" w:cs="Arial"/>
              </w:rPr>
              <w:t xml:space="preserve"> MJ. International classification of sleep disorders - third edition. </w:t>
            </w:r>
            <w:r w:rsidRPr="006A1AD6">
              <w:rPr>
                <w:rFonts w:ascii="Arial" w:hAnsi="Arial" w:cs="Arial"/>
                <w:i/>
              </w:rPr>
              <w:t>Chest</w:t>
            </w:r>
            <w:r w:rsidRPr="006A1AD6">
              <w:rPr>
                <w:rFonts w:ascii="Arial" w:hAnsi="Arial" w:cs="Arial"/>
              </w:rPr>
              <w:t xml:space="preserve">. 2014;146(5):1387-1394. </w:t>
            </w:r>
            <w:hyperlink r:id="rId22" w:history="1">
              <w:r w:rsidRPr="006A1AD6">
                <w:rPr>
                  <w:rStyle w:val="Hyperlink"/>
                  <w:rFonts w:ascii="Arial" w:hAnsi="Arial" w:cs="Arial"/>
                </w:rPr>
                <w:t>https://journal.chestnet.org/article/S0012-3692(15)52407-0/fulltext</w:t>
              </w:r>
            </w:hyperlink>
            <w:r w:rsidRPr="006A1AD6">
              <w:rPr>
                <w:rFonts w:ascii="Arial" w:hAnsi="Arial" w:cs="Arial"/>
              </w:rPr>
              <w:t xml:space="preserve"> </w:t>
            </w:r>
            <w:r w:rsidR="00E00223" w:rsidRPr="006A1AD6">
              <w:rPr>
                <w:rFonts w:ascii="Arial" w:hAnsi="Arial" w:cs="Arial"/>
              </w:rPr>
              <w:t xml:space="preserve">Accessed </w:t>
            </w:r>
            <w:r w:rsidRPr="006A1AD6">
              <w:rPr>
                <w:rFonts w:ascii="Arial" w:hAnsi="Arial" w:cs="Arial"/>
              </w:rPr>
              <w:t>2019.</w:t>
            </w:r>
          </w:p>
        </w:tc>
      </w:tr>
    </w:tbl>
    <w:p w14:paraId="3E7B664D" w14:textId="77777777" w:rsidR="00DA6947" w:rsidRDefault="00DA6947">
      <w:pPr>
        <w:rPr>
          <w:rFonts w:ascii="Arial" w:eastAsia="Arial" w:hAnsi="Arial" w:cs="Arial"/>
        </w:rPr>
      </w:pPr>
    </w:p>
    <w:p w14:paraId="1F1074E3" w14:textId="77777777" w:rsidR="00DA6947" w:rsidRDefault="000F0F40">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6012CCF9" w14:textId="77777777">
        <w:trPr>
          <w:trHeight w:val="760"/>
        </w:trPr>
        <w:tc>
          <w:tcPr>
            <w:tcW w:w="14125" w:type="dxa"/>
            <w:gridSpan w:val="2"/>
            <w:shd w:val="clear" w:color="auto" w:fill="9CC3E5"/>
          </w:tcPr>
          <w:p w14:paraId="5560E4EE"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Patient Care 4: Management Plan for Sleep Medicine Patients Across the Lifespan</w:t>
            </w:r>
          </w:p>
          <w:p w14:paraId="013B6EB5" w14:textId="77777777" w:rsidR="00DA6947" w:rsidRPr="006A1AD6" w:rsidRDefault="000F0F40" w:rsidP="00AE4F34">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w:t>
            </w:r>
            <w:r w:rsidR="00AE4F34">
              <w:rPr>
                <w:rFonts w:ascii="Arial" w:eastAsia="Arial" w:hAnsi="Arial" w:cs="Arial"/>
              </w:rPr>
              <w:t>To i</w:t>
            </w:r>
            <w:r w:rsidRPr="006A1AD6">
              <w:rPr>
                <w:rFonts w:ascii="Arial" w:eastAsia="Arial" w:hAnsi="Arial" w:cs="Arial"/>
              </w:rPr>
              <w:t>mplement management plans for sleep disorders in patients of all ages</w:t>
            </w:r>
          </w:p>
        </w:tc>
      </w:tr>
      <w:tr w:rsidR="00DA6947" w:rsidRPr="006A1AD6" w14:paraId="2A01B81B" w14:textId="77777777">
        <w:tc>
          <w:tcPr>
            <w:tcW w:w="4950" w:type="dxa"/>
            <w:shd w:val="clear" w:color="auto" w:fill="FAC090"/>
          </w:tcPr>
          <w:p w14:paraId="4C4E67A4"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76EAD531"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098DF75E" w14:textId="77777777" w:rsidTr="0038169C">
        <w:tc>
          <w:tcPr>
            <w:tcW w:w="4950" w:type="dxa"/>
            <w:tcBorders>
              <w:top w:val="single" w:sz="4" w:space="0" w:color="000000"/>
              <w:bottom w:val="single" w:sz="4" w:space="0" w:color="000000"/>
            </w:tcBorders>
            <w:shd w:val="clear" w:color="auto" w:fill="C9C9C9"/>
          </w:tcPr>
          <w:p w14:paraId="1F00AEAA" w14:textId="77777777" w:rsidR="00DA6947" w:rsidRPr="006A1AD6" w:rsidRDefault="000F0F40">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60226F" w:rsidRPr="006A1AD6">
              <w:rPr>
                <w:rFonts w:ascii="Arial" w:eastAsia="Arial" w:hAnsi="Arial" w:cs="Arial"/>
                <w:i/>
                <w:color w:val="000000"/>
              </w:rPr>
              <w:t xml:space="preserve">Implements management plans for common sleep disorders and recommends strategies to maintain and promote sleep health </w:t>
            </w:r>
          </w:p>
        </w:tc>
        <w:tc>
          <w:tcPr>
            <w:tcW w:w="9175" w:type="dxa"/>
            <w:tcBorders>
              <w:top w:val="single" w:sz="4" w:space="0" w:color="000000"/>
              <w:left w:val="nil"/>
              <w:bottom w:val="single" w:sz="4" w:space="0" w:color="000000"/>
              <w:right w:val="single" w:sz="8" w:space="0" w:color="000000"/>
            </w:tcBorders>
            <w:shd w:val="clear" w:color="auto" w:fill="C9C9C9"/>
          </w:tcPr>
          <w:p w14:paraId="783974D7"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Recommend evaluation and supplementation of iron stores in a patient with </w:t>
            </w:r>
            <w:r w:rsidR="004851DE">
              <w:rPr>
                <w:rFonts w:ascii="Arial" w:eastAsia="Arial" w:hAnsi="Arial" w:cs="Arial"/>
              </w:rPr>
              <w:t>restless leg syndrome</w:t>
            </w:r>
            <w:r w:rsidRPr="006A1AD6">
              <w:rPr>
                <w:rFonts w:ascii="Arial" w:eastAsia="Arial" w:hAnsi="Arial" w:cs="Arial"/>
              </w:rPr>
              <w:t xml:space="preserve"> </w:t>
            </w:r>
          </w:p>
          <w:p w14:paraId="4F444814" w14:textId="77777777" w:rsidR="00DA6947"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Identifies excessive phone use at night as a cause for sleep disruption and recommends sleep hygiene measures for treatment of inadequate sleep hygiene </w:t>
            </w:r>
          </w:p>
        </w:tc>
      </w:tr>
      <w:tr w:rsidR="00DA6947" w:rsidRPr="006A1AD6" w14:paraId="6AE7B4C5" w14:textId="77777777" w:rsidTr="0038169C">
        <w:tc>
          <w:tcPr>
            <w:tcW w:w="4950" w:type="dxa"/>
            <w:tcBorders>
              <w:top w:val="single" w:sz="4" w:space="0" w:color="000000"/>
              <w:bottom w:val="single" w:sz="4" w:space="0" w:color="000000"/>
            </w:tcBorders>
            <w:shd w:val="clear" w:color="auto" w:fill="C9C9C9"/>
          </w:tcPr>
          <w:p w14:paraId="26578B4B" w14:textId="77777777" w:rsidR="00DA6947" w:rsidRPr="006A1AD6" w:rsidRDefault="000F0F40">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60226F" w:rsidRPr="006A1AD6">
              <w:rPr>
                <w:rFonts w:ascii="Arial" w:eastAsia="Arial" w:hAnsi="Arial" w:cs="Arial"/>
                <w:i/>
              </w:rPr>
              <w:t>Implements management plans for uncommon sleep disorders and to maintain and promote sleep health</w:t>
            </w:r>
          </w:p>
        </w:tc>
        <w:tc>
          <w:tcPr>
            <w:tcW w:w="9175" w:type="dxa"/>
            <w:tcBorders>
              <w:top w:val="single" w:sz="4" w:space="0" w:color="000000"/>
              <w:left w:val="nil"/>
              <w:bottom w:val="single" w:sz="4" w:space="0" w:color="000000"/>
              <w:right w:val="single" w:sz="8" w:space="0" w:color="000000"/>
            </w:tcBorders>
            <w:shd w:val="clear" w:color="auto" w:fill="C9C9C9"/>
          </w:tcPr>
          <w:p w14:paraId="0787944A" w14:textId="77777777" w:rsidR="00DA6947"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Recommends environmental safety and high</w:t>
            </w:r>
            <w:r w:rsidR="00AE4F34">
              <w:rPr>
                <w:rFonts w:ascii="Arial" w:eastAsia="Arial" w:hAnsi="Arial" w:cs="Arial"/>
              </w:rPr>
              <w:t>-</w:t>
            </w:r>
            <w:r w:rsidRPr="006A1AD6">
              <w:rPr>
                <w:rFonts w:ascii="Arial" w:eastAsia="Arial" w:hAnsi="Arial" w:cs="Arial"/>
              </w:rPr>
              <w:t>dose melatonin for REM sleep behavior disorder</w:t>
            </w:r>
          </w:p>
          <w:p w14:paraId="77509EC4" w14:textId="77777777" w:rsidR="00DA6947" w:rsidRPr="006A1AD6" w:rsidRDefault="00DA6947">
            <w:pPr>
              <w:pBdr>
                <w:top w:val="nil"/>
                <w:left w:val="nil"/>
                <w:bottom w:val="nil"/>
                <w:right w:val="nil"/>
                <w:between w:val="nil"/>
              </w:pBdr>
              <w:rPr>
                <w:rFonts w:ascii="Arial" w:eastAsia="Arial" w:hAnsi="Arial" w:cs="Arial"/>
              </w:rPr>
            </w:pPr>
          </w:p>
        </w:tc>
      </w:tr>
      <w:tr w:rsidR="00DA6947" w:rsidRPr="006A1AD6" w14:paraId="25C11361" w14:textId="77777777" w:rsidTr="0038169C">
        <w:trPr>
          <w:trHeight w:val="920"/>
        </w:trPr>
        <w:tc>
          <w:tcPr>
            <w:tcW w:w="4950" w:type="dxa"/>
            <w:tcBorders>
              <w:top w:val="single" w:sz="4" w:space="0" w:color="000000"/>
              <w:bottom w:val="single" w:sz="4" w:space="0" w:color="000000"/>
            </w:tcBorders>
            <w:shd w:val="clear" w:color="auto" w:fill="C9C9C9"/>
          </w:tcPr>
          <w:p w14:paraId="560ED53D" w14:textId="77777777" w:rsidR="00DA6947" w:rsidRPr="006A1AD6" w:rsidRDefault="000F0F40">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60226F" w:rsidRPr="006A1AD6">
              <w:rPr>
                <w:rFonts w:ascii="Arial" w:eastAsia="Arial" w:hAnsi="Arial" w:cs="Arial"/>
                <w:i/>
                <w:color w:val="000000"/>
              </w:rPr>
              <w:t>Develops and implements management plan for complex sleep disorders and to maintain and promote sleep health</w:t>
            </w:r>
          </w:p>
        </w:tc>
        <w:tc>
          <w:tcPr>
            <w:tcW w:w="9175" w:type="dxa"/>
            <w:tcBorders>
              <w:top w:val="single" w:sz="4" w:space="0" w:color="000000"/>
              <w:left w:val="nil"/>
              <w:bottom w:val="single" w:sz="4" w:space="0" w:color="000000"/>
              <w:right w:val="single" w:sz="8" w:space="0" w:color="000000"/>
            </w:tcBorders>
            <w:shd w:val="clear" w:color="auto" w:fill="C9C9C9"/>
          </w:tcPr>
          <w:p w14:paraId="12175FC0" w14:textId="77777777" w:rsidR="00DA6947" w:rsidRPr="006A1AD6" w:rsidRDefault="000F0F40" w:rsidP="009F24A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Educates patient and caregiver about PAP therapy to treat OSA/hypoventilation and advises treatment for hypersomnia in a child with Prader-Willi Syndrome </w:t>
            </w:r>
          </w:p>
        </w:tc>
      </w:tr>
      <w:tr w:rsidR="00DA6947" w:rsidRPr="006A1AD6" w14:paraId="6EEA4789" w14:textId="77777777" w:rsidTr="0038169C">
        <w:tc>
          <w:tcPr>
            <w:tcW w:w="4950" w:type="dxa"/>
            <w:tcBorders>
              <w:top w:val="single" w:sz="4" w:space="0" w:color="000000"/>
              <w:bottom w:val="single" w:sz="4" w:space="0" w:color="000000"/>
            </w:tcBorders>
            <w:shd w:val="clear" w:color="auto" w:fill="C9C9C9"/>
          </w:tcPr>
          <w:p w14:paraId="7B1146C7" w14:textId="77777777" w:rsidR="00DA6947" w:rsidRPr="006A1AD6" w:rsidRDefault="000F0F40">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60226F" w:rsidRPr="006A1AD6">
              <w:rPr>
                <w:rFonts w:ascii="Arial" w:eastAsia="Arial" w:hAnsi="Arial" w:cs="Arial"/>
              </w:rPr>
              <w:t>Adjusts comprehensive management plans by incorporating psychosocial and other determinants of health and response to therapy</w:t>
            </w:r>
          </w:p>
        </w:tc>
        <w:tc>
          <w:tcPr>
            <w:tcW w:w="9175" w:type="dxa"/>
            <w:tcBorders>
              <w:top w:val="single" w:sz="4" w:space="0" w:color="000000"/>
              <w:left w:val="nil"/>
              <w:bottom w:val="single" w:sz="4" w:space="0" w:color="000000"/>
              <w:right w:val="single" w:sz="8" w:space="0" w:color="000000"/>
            </w:tcBorders>
            <w:shd w:val="clear" w:color="auto" w:fill="C9C9C9"/>
          </w:tcPr>
          <w:p w14:paraId="60D538A0" w14:textId="77777777" w:rsidR="00DA6947"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Discusses and recommends additional treatment options for a homeless patient without reliable resources </w:t>
            </w:r>
          </w:p>
        </w:tc>
      </w:tr>
      <w:tr w:rsidR="00DA6947" w:rsidRPr="006A1AD6" w14:paraId="55990A93" w14:textId="77777777" w:rsidTr="0038169C">
        <w:tc>
          <w:tcPr>
            <w:tcW w:w="4950" w:type="dxa"/>
            <w:tcBorders>
              <w:top w:val="single" w:sz="4" w:space="0" w:color="000000"/>
              <w:bottom w:val="single" w:sz="4" w:space="0" w:color="000000"/>
            </w:tcBorders>
            <w:shd w:val="clear" w:color="auto" w:fill="C9C9C9"/>
          </w:tcPr>
          <w:p w14:paraId="2CC744D0" w14:textId="77777777" w:rsidR="0060226F" w:rsidRPr="006A1AD6" w:rsidRDefault="000F0F40" w:rsidP="0060226F">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60226F" w:rsidRPr="006A1AD6">
              <w:rPr>
                <w:rFonts w:ascii="Arial" w:eastAsia="Arial" w:hAnsi="Arial" w:cs="Arial"/>
                <w:i/>
              </w:rPr>
              <w:t xml:space="preserve">Develops and implements a personalized management plan for patients with subtle presentations, rare or ambiguous sleep disorders </w:t>
            </w:r>
          </w:p>
          <w:p w14:paraId="73A7A4B8" w14:textId="77777777" w:rsidR="0060226F" w:rsidRPr="006A1AD6" w:rsidRDefault="0060226F" w:rsidP="0060226F">
            <w:pPr>
              <w:rPr>
                <w:rFonts w:ascii="Arial" w:eastAsia="Arial" w:hAnsi="Arial" w:cs="Arial"/>
                <w:i/>
              </w:rPr>
            </w:pPr>
          </w:p>
          <w:p w14:paraId="016719CA" w14:textId="77777777" w:rsidR="00DA6947" w:rsidRPr="006A1AD6" w:rsidRDefault="0060226F" w:rsidP="0060226F">
            <w:pPr>
              <w:rPr>
                <w:rFonts w:ascii="Arial" w:eastAsia="Arial" w:hAnsi="Arial" w:cs="Arial"/>
                <w:i/>
              </w:rPr>
            </w:pPr>
            <w:r w:rsidRPr="006A1AD6">
              <w:rPr>
                <w:rFonts w:ascii="Arial" w:eastAsia="Arial" w:hAnsi="Arial" w:cs="Arial"/>
                <w:i/>
              </w:rPr>
              <w:t>Advocates to maintain and promote sleep health for patients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6B550012"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Discusses personalized management plan in a newborn with congenital central hypoventilation syndrome including genetic counseling and referral to appropriate specialists</w:t>
            </w:r>
          </w:p>
          <w:p w14:paraId="36F09A64" w14:textId="77777777" w:rsidR="00EC5AE0" w:rsidRPr="006A1AD6" w:rsidRDefault="00EC5AE0" w:rsidP="00EC5AE0">
            <w:pPr>
              <w:pBdr>
                <w:top w:val="nil"/>
                <w:left w:val="nil"/>
                <w:bottom w:val="nil"/>
                <w:right w:val="nil"/>
                <w:between w:val="nil"/>
              </w:pBdr>
              <w:rPr>
                <w:rFonts w:ascii="Arial" w:hAnsi="Arial" w:cs="Arial"/>
              </w:rPr>
            </w:pPr>
          </w:p>
          <w:p w14:paraId="475FCA44" w14:textId="77777777" w:rsidR="00EC5AE0" w:rsidRPr="006A1AD6" w:rsidRDefault="00EC5AE0" w:rsidP="00EC5AE0">
            <w:pPr>
              <w:pBdr>
                <w:top w:val="nil"/>
                <w:left w:val="nil"/>
                <w:bottom w:val="nil"/>
                <w:right w:val="nil"/>
                <w:between w:val="nil"/>
              </w:pBdr>
              <w:rPr>
                <w:rFonts w:ascii="Arial" w:hAnsi="Arial" w:cs="Arial"/>
              </w:rPr>
            </w:pPr>
          </w:p>
          <w:p w14:paraId="40DF67AC" w14:textId="77777777" w:rsidR="00DA6947"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Gives a workshop to students on the effects of sleep deprivation on cognition and learning and advocates for age</w:t>
            </w:r>
            <w:r w:rsidR="00C91CF2">
              <w:rPr>
                <w:rFonts w:ascii="Arial" w:eastAsia="Arial" w:hAnsi="Arial" w:cs="Arial"/>
              </w:rPr>
              <w:t>-</w:t>
            </w:r>
            <w:r w:rsidRPr="006A1AD6">
              <w:rPr>
                <w:rFonts w:ascii="Arial" w:eastAsia="Arial" w:hAnsi="Arial" w:cs="Arial"/>
              </w:rPr>
              <w:t>appropriate school start times</w:t>
            </w:r>
          </w:p>
        </w:tc>
      </w:tr>
      <w:tr w:rsidR="00DA6947" w:rsidRPr="006A1AD6" w14:paraId="2680CE5B" w14:textId="77777777">
        <w:tc>
          <w:tcPr>
            <w:tcW w:w="4950" w:type="dxa"/>
            <w:shd w:val="clear" w:color="auto" w:fill="FFD965"/>
          </w:tcPr>
          <w:p w14:paraId="6B37821D"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4B879523"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2B712A45" w14:textId="77777777" w:rsidR="007F06EA" w:rsidRPr="006A1AD6" w:rsidRDefault="007F06EA" w:rsidP="007F06EA">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record (c</w:t>
            </w:r>
            <w:r w:rsidRPr="006A1AD6">
              <w:rPr>
                <w:rFonts w:ascii="Arial" w:eastAsia="Arial" w:hAnsi="Arial" w:cs="Arial"/>
              </w:rPr>
              <w:t>hart</w:t>
            </w:r>
            <w:r>
              <w:rPr>
                <w:rFonts w:ascii="Arial" w:eastAsia="Arial" w:hAnsi="Arial" w:cs="Arial"/>
              </w:rPr>
              <w:t>)</w:t>
            </w:r>
            <w:r w:rsidRPr="006A1AD6">
              <w:rPr>
                <w:rFonts w:ascii="Arial" w:eastAsia="Arial" w:hAnsi="Arial" w:cs="Arial"/>
              </w:rPr>
              <w:t xml:space="preserve"> audit </w:t>
            </w:r>
          </w:p>
          <w:p w14:paraId="2F6F68A4"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Multisource </w:t>
            </w:r>
            <w:r w:rsidR="007F06EA">
              <w:rPr>
                <w:rFonts w:ascii="Arial" w:eastAsia="Arial" w:hAnsi="Arial" w:cs="Arial"/>
              </w:rPr>
              <w:t>feedback</w:t>
            </w:r>
          </w:p>
          <w:p w14:paraId="600E31AB" w14:textId="77777777" w:rsidR="007F06EA" w:rsidRPr="007F06EA" w:rsidRDefault="00227683" w:rsidP="007F06EA">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Simulation</w:t>
            </w:r>
            <w:r w:rsidR="007F06EA">
              <w:rPr>
                <w:rFonts w:ascii="Arial" w:eastAsia="Arial" w:hAnsi="Arial" w:cs="Arial"/>
              </w:rPr>
              <w:t xml:space="preserve"> </w:t>
            </w:r>
          </w:p>
          <w:p w14:paraId="1B946203" w14:textId="77777777" w:rsidR="00DA6947" w:rsidRPr="006A1AD6" w:rsidRDefault="007F06EA" w:rsidP="007F06EA">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Sleep i</w:t>
            </w:r>
            <w:r w:rsidRPr="006A1AD6">
              <w:rPr>
                <w:rFonts w:ascii="Arial" w:eastAsia="Arial" w:hAnsi="Arial" w:cs="Arial"/>
              </w:rPr>
              <w:t>n-service exam</w:t>
            </w:r>
          </w:p>
        </w:tc>
      </w:tr>
      <w:tr w:rsidR="00DA6947" w:rsidRPr="006A1AD6" w14:paraId="0F7EEBBF" w14:textId="77777777">
        <w:tc>
          <w:tcPr>
            <w:tcW w:w="4950" w:type="dxa"/>
            <w:shd w:val="clear" w:color="auto" w:fill="8DB3E2"/>
          </w:tcPr>
          <w:p w14:paraId="3679348D"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62E1E79A" w14:textId="77777777" w:rsidR="00DA6947" w:rsidRPr="006A1AD6" w:rsidRDefault="00DA6947" w:rsidP="00EC5AE0">
            <w:pPr>
              <w:numPr>
                <w:ilvl w:val="0"/>
                <w:numId w:val="25"/>
              </w:numPr>
              <w:pBdr>
                <w:top w:val="nil"/>
                <w:left w:val="nil"/>
                <w:bottom w:val="nil"/>
                <w:right w:val="nil"/>
                <w:between w:val="nil"/>
              </w:pBdr>
              <w:ind w:left="187" w:hanging="187"/>
              <w:rPr>
                <w:rFonts w:ascii="Arial" w:hAnsi="Arial" w:cs="Arial"/>
              </w:rPr>
            </w:pPr>
          </w:p>
        </w:tc>
      </w:tr>
      <w:tr w:rsidR="00DA6947" w:rsidRPr="006A1AD6" w14:paraId="4BAC626A" w14:textId="77777777">
        <w:trPr>
          <w:trHeight w:val="80"/>
        </w:trPr>
        <w:tc>
          <w:tcPr>
            <w:tcW w:w="4950" w:type="dxa"/>
            <w:shd w:val="clear" w:color="auto" w:fill="A8D08D"/>
          </w:tcPr>
          <w:p w14:paraId="1326A7FA"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4D06CE07" w14:textId="77777777" w:rsidR="004B1DF8" w:rsidRPr="006A1AD6" w:rsidRDefault="004B1DF8" w:rsidP="004B1DF8">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Sateia</w:t>
            </w:r>
            <w:proofErr w:type="spellEnd"/>
            <w:r w:rsidRPr="006A1AD6">
              <w:rPr>
                <w:rFonts w:ascii="Arial" w:hAnsi="Arial" w:cs="Arial"/>
              </w:rPr>
              <w:t xml:space="preserve"> MJ. International classification of sleep disorders - third edition. </w:t>
            </w:r>
            <w:r w:rsidRPr="006A1AD6">
              <w:rPr>
                <w:rFonts w:ascii="Arial" w:hAnsi="Arial" w:cs="Arial"/>
                <w:i/>
              </w:rPr>
              <w:t>Chest</w:t>
            </w:r>
            <w:r w:rsidRPr="006A1AD6">
              <w:rPr>
                <w:rFonts w:ascii="Arial" w:hAnsi="Arial" w:cs="Arial"/>
              </w:rPr>
              <w:t xml:space="preserve">. 2014;146(5):1387-1394. </w:t>
            </w:r>
            <w:hyperlink r:id="rId23" w:history="1">
              <w:r w:rsidRPr="006A1AD6">
                <w:rPr>
                  <w:rStyle w:val="Hyperlink"/>
                  <w:rFonts w:ascii="Arial" w:hAnsi="Arial" w:cs="Arial"/>
                </w:rPr>
                <w:t>https://journal.chestnet.org/article/S0012-3692(15)52407-0/fulltext</w:t>
              </w:r>
            </w:hyperlink>
            <w:r w:rsidRPr="006A1AD6">
              <w:rPr>
                <w:rFonts w:ascii="Arial" w:hAnsi="Arial" w:cs="Arial"/>
              </w:rPr>
              <w:t xml:space="preserve"> </w:t>
            </w:r>
            <w:r w:rsidR="00E00223" w:rsidRPr="006A1AD6">
              <w:rPr>
                <w:rFonts w:ascii="Arial" w:hAnsi="Arial" w:cs="Arial"/>
              </w:rPr>
              <w:t xml:space="preserve">Accessed </w:t>
            </w:r>
            <w:r w:rsidRPr="006A1AD6">
              <w:rPr>
                <w:rFonts w:ascii="Arial" w:hAnsi="Arial" w:cs="Arial"/>
              </w:rPr>
              <w:t>2019.</w:t>
            </w:r>
          </w:p>
          <w:p w14:paraId="191AC2D4" w14:textId="77777777" w:rsidR="004B1DF8" w:rsidRPr="006A1AD6" w:rsidRDefault="004B1DF8" w:rsidP="004B1DF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American Academy of Sleep Medicine. Advocacy. </w:t>
            </w:r>
            <w:hyperlink r:id="rId24" w:history="1">
              <w:r w:rsidRPr="006A1AD6">
                <w:rPr>
                  <w:rStyle w:val="Hyperlink"/>
                  <w:rFonts w:ascii="Arial" w:eastAsia="Arial" w:hAnsi="Arial" w:cs="Arial"/>
                </w:rPr>
                <w:t>https://aasm.org/advocacy/</w:t>
              </w:r>
            </w:hyperlink>
            <w:r w:rsidRPr="006A1AD6">
              <w:rPr>
                <w:rFonts w:ascii="Arial" w:eastAsia="Arial" w:hAnsi="Arial" w:cs="Arial"/>
                <w:color w:val="000000"/>
              </w:rPr>
              <w:t xml:space="preserve">. </w:t>
            </w:r>
            <w:r w:rsidR="00E00223" w:rsidRPr="006A1AD6">
              <w:rPr>
                <w:rFonts w:ascii="Arial" w:eastAsia="Arial" w:hAnsi="Arial" w:cs="Arial"/>
                <w:color w:val="000000"/>
              </w:rPr>
              <w:t xml:space="preserve">Accessed </w:t>
            </w:r>
            <w:r w:rsidRPr="006A1AD6">
              <w:rPr>
                <w:rFonts w:ascii="Arial" w:eastAsia="Arial" w:hAnsi="Arial" w:cs="Arial"/>
                <w:color w:val="000000"/>
              </w:rPr>
              <w:t>2019.</w:t>
            </w:r>
          </w:p>
          <w:p w14:paraId="32B10227" w14:textId="77777777" w:rsidR="004B1DF8" w:rsidRPr="006A1AD6" w:rsidRDefault="004B1DF8" w:rsidP="004B1DF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lastRenderedPageBreak/>
              <w:t xml:space="preserve">American Academy of Sleep Medicine. Practice Guidelines. </w:t>
            </w:r>
            <w:hyperlink r:id="rId25" w:history="1">
              <w:r w:rsidRPr="006A1AD6">
                <w:rPr>
                  <w:rStyle w:val="Hyperlink"/>
                  <w:rFonts w:ascii="Arial" w:eastAsia="Arial" w:hAnsi="Arial" w:cs="Arial"/>
                </w:rPr>
                <w:t>https://aasm.org/clinical-resources/practice-standards/practice-guidelines/</w:t>
              </w:r>
            </w:hyperlink>
            <w:r w:rsidRPr="006A1AD6">
              <w:rPr>
                <w:rFonts w:ascii="Arial" w:eastAsia="Arial" w:hAnsi="Arial" w:cs="Arial"/>
                <w:color w:val="000000"/>
              </w:rPr>
              <w:t xml:space="preserve">. </w:t>
            </w:r>
            <w:r w:rsidR="00E00223" w:rsidRPr="006A1AD6">
              <w:rPr>
                <w:rFonts w:ascii="Arial" w:eastAsia="Arial" w:hAnsi="Arial" w:cs="Arial"/>
                <w:color w:val="000000"/>
              </w:rPr>
              <w:t xml:space="preserve">Accessed </w:t>
            </w:r>
            <w:r w:rsidRPr="006A1AD6">
              <w:rPr>
                <w:rFonts w:ascii="Arial" w:eastAsia="Arial" w:hAnsi="Arial" w:cs="Arial"/>
                <w:color w:val="000000"/>
              </w:rPr>
              <w:t>2019.</w:t>
            </w:r>
          </w:p>
        </w:tc>
      </w:tr>
    </w:tbl>
    <w:p w14:paraId="2F486AF4" w14:textId="77777777" w:rsidR="00C91CF2" w:rsidRDefault="00C91CF2"/>
    <w:p w14:paraId="083BE271" w14:textId="77777777" w:rsidR="00C91CF2" w:rsidRDefault="00C91CF2">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4387F6E8" w14:textId="77777777">
        <w:trPr>
          <w:trHeight w:val="760"/>
        </w:trPr>
        <w:tc>
          <w:tcPr>
            <w:tcW w:w="14125" w:type="dxa"/>
            <w:gridSpan w:val="2"/>
            <w:shd w:val="clear" w:color="auto" w:fill="9CC3E5"/>
          </w:tcPr>
          <w:p w14:paraId="7C6ACDAF"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Medical Knowledge 1: Sleep Medicine Clinical Science</w:t>
            </w:r>
          </w:p>
          <w:p w14:paraId="28619B1A" w14:textId="77777777" w:rsidR="00DA6947" w:rsidRPr="006A1AD6" w:rsidRDefault="000F0F40" w:rsidP="00C91CF2">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w:t>
            </w:r>
            <w:r w:rsidR="00C91CF2">
              <w:rPr>
                <w:rFonts w:ascii="Arial" w:eastAsia="Arial" w:hAnsi="Arial" w:cs="Arial"/>
              </w:rPr>
              <w:t xml:space="preserve">o </w:t>
            </w:r>
            <w:r w:rsidRPr="006A1AD6">
              <w:rPr>
                <w:rFonts w:ascii="Arial" w:eastAsia="Arial" w:hAnsi="Arial" w:cs="Arial"/>
              </w:rPr>
              <w:t>appl</w:t>
            </w:r>
            <w:r w:rsidR="00C91CF2">
              <w:rPr>
                <w:rFonts w:ascii="Arial" w:eastAsia="Arial" w:hAnsi="Arial" w:cs="Arial"/>
              </w:rPr>
              <w:t>y</w:t>
            </w:r>
            <w:r w:rsidRPr="006A1AD6">
              <w:rPr>
                <w:rFonts w:ascii="Arial" w:eastAsia="Arial" w:hAnsi="Arial" w:cs="Arial"/>
              </w:rPr>
              <w:t xml:space="preserve"> knowledge of physiology and pathophysiology of sleep-wake disorders to clinica</w:t>
            </w:r>
            <w:r w:rsidR="00AB2A58" w:rsidRPr="006A1AD6">
              <w:rPr>
                <w:rFonts w:ascii="Arial" w:eastAsia="Arial" w:hAnsi="Arial" w:cs="Arial"/>
              </w:rPr>
              <w:t>l care for patients of all ages</w:t>
            </w:r>
          </w:p>
        </w:tc>
      </w:tr>
      <w:tr w:rsidR="00DA6947" w:rsidRPr="006A1AD6" w14:paraId="2027CBC4" w14:textId="77777777">
        <w:tc>
          <w:tcPr>
            <w:tcW w:w="4950" w:type="dxa"/>
            <w:shd w:val="clear" w:color="auto" w:fill="FAC090"/>
          </w:tcPr>
          <w:p w14:paraId="5218008A"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7DD99B4D" w14:textId="77777777" w:rsidR="00DA6947" w:rsidRPr="006A1AD6" w:rsidRDefault="000F0F40" w:rsidP="00AB2A58">
            <w:pPr>
              <w:jc w:val="center"/>
              <w:rPr>
                <w:rFonts w:ascii="Arial" w:eastAsia="Arial" w:hAnsi="Arial" w:cs="Arial"/>
                <w:b/>
              </w:rPr>
            </w:pPr>
            <w:r w:rsidRPr="006A1AD6">
              <w:rPr>
                <w:rFonts w:ascii="Arial" w:eastAsia="Arial" w:hAnsi="Arial" w:cs="Arial"/>
                <w:b/>
              </w:rPr>
              <w:t>Examples</w:t>
            </w:r>
          </w:p>
        </w:tc>
      </w:tr>
      <w:tr w:rsidR="00DA6947" w:rsidRPr="006A1AD6" w14:paraId="665A8D2F" w14:textId="77777777" w:rsidTr="0038169C">
        <w:tc>
          <w:tcPr>
            <w:tcW w:w="4950" w:type="dxa"/>
            <w:tcBorders>
              <w:top w:val="single" w:sz="4" w:space="0" w:color="000000"/>
              <w:bottom w:val="single" w:sz="4" w:space="0" w:color="000000"/>
            </w:tcBorders>
            <w:shd w:val="clear" w:color="auto" w:fill="C9C9C9"/>
          </w:tcPr>
          <w:p w14:paraId="31C0DC2C" w14:textId="77777777" w:rsidR="00DA6947" w:rsidRPr="006A1AD6" w:rsidRDefault="000F0F40">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60226F" w:rsidRPr="006A1AD6">
              <w:rPr>
                <w:rFonts w:ascii="Arial" w:eastAsia="Arial" w:hAnsi="Arial" w:cs="Arial"/>
                <w:i/>
                <w:color w:val="000000"/>
              </w:rPr>
              <w:t>Demonstrates knowledge of physiology and pathophysiology of common sleep disorders</w:t>
            </w:r>
          </w:p>
        </w:tc>
        <w:tc>
          <w:tcPr>
            <w:tcW w:w="9175" w:type="dxa"/>
            <w:tcBorders>
              <w:top w:val="single" w:sz="4" w:space="0" w:color="000000"/>
              <w:left w:val="nil"/>
              <w:bottom w:val="single" w:sz="4" w:space="0" w:color="000000"/>
              <w:right w:val="single" w:sz="8" w:space="0" w:color="000000"/>
            </w:tcBorders>
            <w:shd w:val="clear" w:color="auto" w:fill="C9C9C9"/>
          </w:tcPr>
          <w:p w14:paraId="4ECB3FC7" w14:textId="77777777" w:rsidR="00DA6947"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Discusses the physiology and pathophysiology of obstructive sleep apnea, insomnia, sleep deprivation</w:t>
            </w:r>
          </w:p>
        </w:tc>
      </w:tr>
      <w:tr w:rsidR="00DA6947" w:rsidRPr="006A1AD6" w14:paraId="510A71FE" w14:textId="77777777" w:rsidTr="0038169C">
        <w:tc>
          <w:tcPr>
            <w:tcW w:w="4950" w:type="dxa"/>
            <w:tcBorders>
              <w:top w:val="single" w:sz="4" w:space="0" w:color="000000"/>
              <w:bottom w:val="single" w:sz="4" w:space="0" w:color="000000"/>
            </w:tcBorders>
            <w:shd w:val="clear" w:color="auto" w:fill="C9C9C9"/>
          </w:tcPr>
          <w:p w14:paraId="3AE72063" w14:textId="77777777" w:rsidR="00DA6947" w:rsidRPr="006A1AD6" w:rsidRDefault="000F0F40">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60226F" w:rsidRPr="006A1AD6">
              <w:rPr>
                <w:rFonts w:ascii="Arial" w:eastAsia="Arial" w:hAnsi="Arial" w:cs="Arial"/>
                <w:i/>
              </w:rPr>
              <w:t>Demonstrates knowledge of physiology and pathophysiology of uncommon sleep disorders</w:t>
            </w:r>
          </w:p>
        </w:tc>
        <w:tc>
          <w:tcPr>
            <w:tcW w:w="9175" w:type="dxa"/>
            <w:tcBorders>
              <w:top w:val="single" w:sz="4" w:space="0" w:color="000000"/>
              <w:left w:val="nil"/>
              <w:bottom w:val="single" w:sz="4" w:space="0" w:color="000000"/>
              <w:right w:val="single" w:sz="8" w:space="0" w:color="000000"/>
            </w:tcBorders>
            <w:shd w:val="clear" w:color="auto" w:fill="C9C9C9"/>
          </w:tcPr>
          <w:p w14:paraId="4FD24769" w14:textId="77777777" w:rsidR="00DA6947"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Discusses the physiology and pathophysiology of narcolepsy, central sleep apnea, advanced sleep-wake phase disorder</w:t>
            </w:r>
          </w:p>
        </w:tc>
      </w:tr>
      <w:tr w:rsidR="00DA6947" w:rsidRPr="006A1AD6" w14:paraId="33851E8D" w14:textId="77777777" w:rsidTr="0038169C">
        <w:tc>
          <w:tcPr>
            <w:tcW w:w="4950" w:type="dxa"/>
            <w:tcBorders>
              <w:top w:val="single" w:sz="4" w:space="0" w:color="000000"/>
              <w:bottom w:val="single" w:sz="4" w:space="0" w:color="000000"/>
            </w:tcBorders>
            <w:shd w:val="clear" w:color="auto" w:fill="C9C9C9"/>
          </w:tcPr>
          <w:p w14:paraId="18C3F7DD" w14:textId="77777777" w:rsidR="00DA6947" w:rsidRPr="006A1AD6" w:rsidRDefault="000F0F40">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60226F" w:rsidRPr="006A1AD6">
              <w:rPr>
                <w:rFonts w:ascii="Arial" w:eastAsia="Arial" w:hAnsi="Arial" w:cs="Arial"/>
                <w:i/>
                <w:color w:val="000000"/>
              </w:rPr>
              <w:t>Integrates scientific knowledge to address complex sleep disorders</w:t>
            </w:r>
          </w:p>
        </w:tc>
        <w:tc>
          <w:tcPr>
            <w:tcW w:w="9175" w:type="dxa"/>
            <w:tcBorders>
              <w:top w:val="single" w:sz="4" w:space="0" w:color="000000"/>
              <w:left w:val="nil"/>
              <w:bottom w:val="single" w:sz="4" w:space="0" w:color="000000"/>
              <w:right w:val="single" w:sz="8" w:space="0" w:color="000000"/>
            </w:tcBorders>
            <w:shd w:val="clear" w:color="auto" w:fill="C9C9C9"/>
          </w:tcPr>
          <w:p w14:paraId="3108A3EA" w14:textId="77777777" w:rsidR="00DA6947" w:rsidRPr="006A1AD6" w:rsidRDefault="000F0F40" w:rsidP="00C91CF2">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Differentiates Parkinson’s disease-associated symptoms from peripheral neuropathy or restless legs syndrome</w:t>
            </w:r>
          </w:p>
        </w:tc>
      </w:tr>
      <w:tr w:rsidR="00DA6947" w:rsidRPr="006A1AD6" w14:paraId="1C9E3BA0" w14:textId="77777777" w:rsidTr="0038169C">
        <w:tc>
          <w:tcPr>
            <w:tcW w:w="4950" w:type="dxa"/>
            <w:tcBorders>
              <w:top w:val="single" w:sz="4" w:space="0" w:color="000000"/>
              <w:bottom w:val="single" w:sz="4" w:space="0" w:color="000000"/>
            </w:tcBorders>
            <w:shd w:val="clear" w:color="auto" w:fill="C9C9C9"/>
          </w:tcPr>
          <w:p w14:paraId="14F1D932" w14:textId="77777777" w:rsidR="00DA6947" w:rsidRPr="006A1AD6" w:rsidRDefault="000F0F40">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60226F" w:rsidRPr="006A1AD6">
              <w:rPr>
                <w:rFonts w:ascii="Arial" w:eastAsia="Arial" w:hAnsi="Arial" w:cs="Arial"/>
                <w:i/>
              </w:rPr>
              <w:t>Synthesizes scientific knowledge to address complex or atypical sleep disorders in the context of a patient with comorbid conditions that impact management of the patient’s sleep disorder</w:t>
            </w:r>
          </w:p>
        </w:tc>
        <w:tc>
          <w:tcPr>
            <w:tcW w:w="9175" w:type="dxa"/>
            <w:tcBorders>
              <w:top w:val="single" w:sz="4" w:space="0" w:color="000000"/>
              <w:left w:val="nil"/>
              <w:bottom w:val="single" w:sz="4" w:space="0" w:color="000000"/>
              <w:right w:val="single" w:sz="8" w:space="0" w:color="000000"/>
            </w:tcBorders>
            <w:shd w:val="clear" w:color="auto" w:fill="C9C9C9"/>
          </w:tcPr>
          <w:p w14:paraId="1D262211" w14:textId="77777777" w:rsidR="00EC5AE0"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Applies knowledge of loop gain and congestive heart failure to the development of management plan for a patient with complex sleep apnea</w:t>
            </w:r>
          </w:p>
          <w:p w14:paraId="5AF5A3EA" w14:textId="77777777" w:rsidR="00DA6947" w:rsidRPr="006A1AD6" w:rsidRDefault="000F0F40" w:rsidP="009F24A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Applies knowledge of craniofacial anatomy and impaired neuromuscular tone to treatment of severe obstructive sleep apnea in a patient with Down syndrome who is unable to tolerate PAP therapy</w:t>
            </w:r>
          </w:p>
        </w:tc>
      </w:tr>
      <w:tr w:rsidR="00DA6947" w:rsidRPr="006A1AD6" w14:paraId="04D086AB" w14:textId="77777777" w:rsidTr="0038169C">
        <w:tc>
          <w:tcPr>
            <w:tcW w:w="4950" w:type="dxa"/>
            <w:tcBorders>
              <w:top w:val="single" w:sz="4" w:space="0" w:color="000000"/>
              <w:bottom w:val="single" w:sz="4" w:space="0" w:color="000000"/>
            </w:tcBorders>
            <w:shd w:val="clear" w:color="auto" w:fill="C9C9C9"/>
          </w:tcPr>
          <w:p w14:paraId="7D622703" w14:textId="77777777" w:rsidR="0060226F" w:rsidRPr="006A1AD6" w:rsidRDefault="000F0F40" w:rsidP="0060226F">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60226F" w:rsidRPr="006A1AD6">
              <w:rPr>
                <w:rFonts w:ascii="Arial" w:eastAsia="Arial" w:hAnsi="Arial" w:cs="Arial"/>
                <w:i/>
              </w:rPr>
              <w:t xml:space="preserve">Demonstrates expertise </w:t>
            </w:r>
          </w:p>
          <w:p w14:paraId="397F9FA4" w14:textId="77777777" w:rsidR="00DA6947" w:rsidRPr="006A1AD6" w:rsidRDefault="0060226F" w:rsidP="0060226F">
            <w:pPr>
              <w:rPr>
                <w:rFonts w:ascii="Arial" w:eastAsia="Arial" w:hAnsi="Arial" w:cs="Arial"/>
                <w:i/>
              </w:rPr>
            </w:pPr>
            <w:r w:rsidRPr="006A1AD6">
              <w:rPr>
                <w:rFonts w:ascii="Arial" w:eastAsia="Arial" w:hAnsi="Arial" w:cs="Arial"/>
                <w:i/>
              </w:rPr>
              <w:t>in sleep science and its application to clinical medicine</w:t>
            </w:r>
          </w:p>
        </w:tc>
        <w:tc>
          <w:tcPr>
            <w:tcW w:w="9175" w:type="dxa"/>
            <w:tcBorders>
              <w:top w:val="single" w:sz="4" w:space="0" w:color="000000"/>
              <w:left w:val="nil"/>
              <w:bottom w:val="single" w:sz="4" w:space="0" w:color="000000"/>
              <w:right w:val="single" w:sz="8" w:space="0" w:color="000000"/>
            </w:tcBorders>
            <w:shd w:val="clear" w:color="auto" w:fill="C9C9C9"/>
          </w:tcPr>
          <w:p w14:paraId="701C32AA" w14:textId="77777777" w:rsidR="00DA6947" w:rsidRPr="006A1AD6" w:rsidRDefault="000F0F40" w:rsidP="00EC5AE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Gives a lecture on neurophysiology of sleep and its application to clinical practice</w:t>
            </w:r>
          </w:p>
        </w:tc>
      </w:tr>
      <w:tr w:rsidR="00DA6947" w:rsidRPr="006A1AD6" w14:paraId="143C7730" w14:textId="77777777">
        <w:tc>
          <w:tcPr>
            <w:tcW w:w="4950" w:type="dxa"/>
            <w:shd w:val="clear" w:color="auto" w:fill="FFD965"/>
          </w:tcPr>
          <w:p w14:paraId="4ECAF89B"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5BB02BC6" w14:textId="77777777" w:rsidR="00DA6947" w:rsidRPr="006A1AD6" w:rsidRDefault="000F0F40">
            <w:pPr>
              <w:numPr>
                <w:ilvl w:val="0"/>
                <w:numId w:val="27"/>
              </w:numPr>
              <w:pBdr>
                <w:top w:val="nil"/>
                <w:left w:val="nil"/>
                <w:bottom w:val="nil"/>
                <w:right w:val="nil"/>
                <w:between w:val="nil"/>
              </w:pBdr>
              <w:ind w:left="158" w:hanging="158"/>
              <w:rPr>
                <w:rFonts w:ascii="Arial" w:hAnsi="Arial" w:cs="Arial"/>
              </w:rPr>
            </w:pPr>
            <w:r w:rsidRPr="006A1AD6">
              <w:rPr>
                <w:rFonts w:ascii="Arial" w:eastAsia="Arial" w:hAnsi="Arial" w:cs="Arial"/>
              </w:rPr>
              <w:t>Direct observation</w:t>
            </w:r>
          </w:p>
          <w:p w14:paraId="108C2020" w14:textId="77777777" w:rsidR="007F06EA" w:rsidRPr="006A1AD6" w:rsidRDefault="007F06EA" w:rsidP="007F06EA">
            <w:pPr>
              <w:numPr>
                <w:ilvl w:val="0"/>
                <w:numId w:val="27"/>
              </w:numPr>
              <w:pBdr>
                <w:top w:val="nil"/>
                <w:left w:val="nil"/>
                <w:bottom w:val="nil"/>
                <w:right w:val="nil"/>
                <w:between w:val="nil"/>
              </w:pBdr>
              <w:ind w:left="158" w:hanging="158"/>
              <w:rPr>
                <w:rFonts w:ascii="Arial" w:hAnsi="Arial" w:cs="Arial"/>
              </w:rPr>
            </w:pPr>
            <w:r>
              <w:rPr>
                <w:rFonts w:ascii="Arial" w:eastAsia="Arial" w:hAnsi="Arial" w:cs="Arial"/>
              </w:rPr>
              <w:t>Medical record (c</w:t>
            </w:r>
            <w:r w:rsidRPr="006A1AD6">
              <w:rPr>
                <w:rFonts w:ascii="Arial" w:eastAsia="Arial" w:hAnsi="Arial" w:cs="Arial"/>
              </w:rPr>
              <w:t>hart</w:t>
            </w:r>
            <w:r>
              <w:rPr>
                <w:rFonts w:ascii="Arial" w:eastAsia="Arial" w:hAnsi="Arial" w:cs="Arial"/>
              </w:rPr>
              <w:t>)</w:t>
            </w:r>
            <w:r w:rsidRPr="006A1AD6">
              <w:rPr>
                <w:rFonts w:ascii="Arial" w:eastAsia="Arial" w:hAnsi="Arial" w:cs="Arial"/>
              </w:rPr>
              <w:t xml:space="preserve"> audit</w:t>
            </w:r>
          </w:p>
          <w:p w14:paraId="6AB93341" w14:textId="77777777" w:rsidR="00DA6947" w:rsidRPr="006A1AD6" w:rsidRDefault="000F0F40">
            <w:pPr>
              <w:numPr>
                <w:ilvl w:val="0"/>
                <w:numId w:val="27"/>
              </w:numPr>
              <w:pBdr>
                <w:top w:val="nil"/>
                <w:left w:val="nil"/>
                <w:bottom w:val="nil"/>
                <w:right w:val="nil"/>
                <w:between w:val="nil"/>
              </w:pBdr>
              <w:ind w:left="158" w:hanging="158"/>
              <w:rPr>
                <w:rFonts w:ascii="Arial" w:hAnsi="Arial" w:cs="Arial"/>
              </w:rPr>
            </w:pPr>
            <w:r w:rsidRPr="006A1AD6">
              <w:rPr>
                <w:rFonts w:ascii="Arial" w:eastAsia="Arial" w:hAnsi="Arial" w:cs="Arial"/>
              </w:rPr>
              <w:t>Multiple choice questions</w:t>
            </w:r>
          </w:p>
          <w:p w14:paraId="5DF03754" w14:textId="77777777" w:rsidR="007F06EA" w:rsidRPr="006A1AD6" w:rsidRDefault="007F06EA" w:rsidP="007F06EA">
            <w:pPr>
              <w:numPr>
                <w:ilvl w:val="0"/>
                <w:numId w:val="27"/>
              </w:numPr>
              <w:pBdr>
                <w:top w:val="nil"/>
                <w:left w:val="nil"/>
                <w:bottom w:val="nil"/>
                <w:right w:val="nil"/>
                <w:between w:val="nil"/>
              </w:pBdr>
              <w:ind w:left="158" w:hanging="158"/>
              <w:rPr>
                <w:rFonts w:ascii="Arial" w:hAnsi="Arial" w:cs="Arial"/>
              </w:rPr>
            </w:pPr>
            <w:r>
              <w:rPr>
                <w:rFonts w:ascii="Arial" w:eastAsia="Arial" w:hAnsi="Arial" w:cs="Arial"/>
              </w:rPr>
              <w:t>Sleep i</w:t>
            </w:r>
            <w:r w:rsidRPr="006A1AD6">
              <w:rPr>
                <w:rFonts w:ascii="Arial" w:eastAsia="Arial" w:hAnsi="Arial" w:cs="Arial"/>
              </w:rPr>
              <w:t>n-service exam</w:t>
            </w:r>
          </w:p>
          <w:p w14:paraId="63876EE0" w14:textId="77777777" w:rsidR="00DA6947" w:rsidRPr="006A1AD6" w:rsidRDefault="000F0F40">
            <w:pPr>
              <w:numPr>
                <w:ilvl w:val="0"/>
                <w:numId w:val="27"/>
              </w:numPr>
              <w:pBdr>
                <w:top w:val="nil"/>
                <w:left w:val="nil"/>
                <w:bottom w:val="nil"/>
                <w:right w:val="nil"/>
                <w:between w:val="nil"/>
              </w:pBdr>
              <w:ind w:left="158" w:hanging="158"/>
              <w:rPr>
                <w:rFonts w:ascii="Arial" w:hAnsi="Arial" w:cs="Arial"/>
              </w:rPr>
            </w:pPr>
            <w:r w:rsidRPr="006A1AD6">
              <w:rPr>
                <w:rFonts w:ascii="Arial" w:eastAsia="Arial" w:hAnsi="Arial" w:cs="Arial"/>
              </w:rPr>
              <w:t>Standardized patient</w:t>
            </w:r>
          </w:p>
          <w:p w14:paraId="5DB56DA7" w14:textId="77777777" w:rsidR="00DA6947" w:rsidRPr="006A1AD6" w:rsidRDefault="000F0F40">
            <w:pPr>
              <w:numPr>
                <w:ilvl w:val="0"/>
                <w:numId w:val="27"/>
              </w:numPr>
              <w:pBdr>
                <w:top w:val="nil"/>
                <w:left w:val="nil"/>
                <w:bottom w:val="nil"/>
                <w:right w:val="nil"/>
                <w:between w:val="nil"/>
              </w:pBdr>
              <w:ind w:left="158" w:hanging="158"/>
              <w:rPr>
                <w:rFonts w:ascii="Arial" w:hAnsi="Arial" w:cs="Arial"/>
              </w:rPr>
            </w:pPr>
            <w:r w:rsidRPr="006A1AD6">
              <w:rPr>
                <w:rFonts w:ascii="Arial" w:eastAsia="Arial" w:hAnsi="Arial" w:cs="Arial"/>
              </w:rPr>
              <w:t>Structured Case Discussion</w:t>
            </w:r>
          </w:p>
        </w:tc>
      </w:tr>
      <w:tr w:rsidR="00DA6947" w:rsidRPr="006A1AD6" w14:paraId="52317501" w14:textId="77777777">
        <w:tc>
          <w:tcPr>
            <w:tcW w:w="4950" w:type="dxa"/>
            <w:shd w:val="clear" w:color="auto" w:fill="8DB3E2"/>
          </w:tcPr>
          <w:p w14:paraId="6EB525E8"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367C1B56" w14:textId="77777777" w:rsidR="00DA6947" w:rsidRPr="006A1AD6" w:rsidRDefault="00DA6947" w:rsidP="00AE1B37">
            <w:pPr>
              <w:numPr>
                <w:ilvl w:val="0"/>
                <w:numId w:val="25"/>
              </w:numPr>
              <w:pBdr>
                <w:top w:val="nil"/>
                <w:left w:val="nil"/>
                <w:bottom w:val="nil"/>
                <w:right w:val="nil"/>
                <w:between w:val="nil"/>
              </w:pBdr>
              <w:ind w:left="187" w:hanging="187"/>
              <w:rPr>
                <w:rFonts w:ascii="Arial" w:hAnsi="Arial" w:cs="Arial"/>
              </w:rPr>
            </w:pPr>
          </w:p>
        </w:tc>
      </w:tr>
      <w:tr w:rsidR="00DA6947" w:rsidRPr="006A1AD6" w14:paraId="2013E18F" w14:textId="77777777">
        <w:trPr>
          <w:trHeight w:val="80"/>
        </w:trPr>
        <w:tc>
          <w:tcPr>
            <w:tcW w:w="4950" w:type="dxa"/>
            <w:shd w:val="clear" w:color="auto" w:fill="A8D08D"/>
          </w:tcPr>
          <w:p w14:paraId="4E627B22"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331AA40A" w14:textId="77777777" w:rsidR="00DA6947" w:rsidRPr="006A1AD6" w:rsidRDefault="004B1DF8"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American Academy of Sleep Medicine. Case Study of the Month. </w:t>
            </w:r>
            <w:hyperlink r:id="rId26" w:history="1">
              <w:r w:rsidRPr="006A1AD6">
                <w:rPr>
                  <w:rStyle w:val="Hyperlink"/>
                  <w:rFonts w:ascii="Arial" w:eastAsia="Arial" w:hAnsi="Arial" w:cs="Arial"/>
                </w:rPr>
                <w:t>https://aasm.org/membership/case-study-of-the-month/</w:t>
              </w:r>
            </w:hyperlink>
            <w:r w:rsidRPr="006A1AD6">
              <w:rPr>
                <w:rFonts w:ascii="Arial" w:eastAsia="Arial" w:hAnsi="Arial" w:cs="Arial"/>
              </w:rPr>
              <w:t xml:space="preserve">. </w:t>
            </w:r>
            <w:r w:rsidR="00E00223" w:rsidRPr="006A1AD6">
              <w:rPr>
                <w:rFonts w:ascii="Arial" w:eastAsia="Arial" w:hAnsi="Arial" w:cs="Arial"/>
              </w:rPr>
              <w:t xml:space="preserve">Accessed </w:t>
            </w:r>
            <w:r w:rsidRPr="006A1AD6">
              <w:rPr>
                <w:rFonts w:ascii="Arial" w:eastAsia="Arial" w:hAnsi="Arial" w:cs="Arial"/>
              </w:rPr>
              <w:t>2019.</w:t>
            </w:r>
          </w:p>
        </w:tc>
      </w:tr>
    </w:tbl>
    <w:p w14:paraId="35C10131" w14:textId="77777777" w:rsidR="00DA6947" w:rsidRDefault="00DA6947">
      <w:pPr>
        <w:rPr>
          <w:rFonts w:ascii="Arial" w:eastAsia="Arial" w:hAnsi="Arial" w:cs="Arial"/>
        </w:rPr>
      </w:pPr>
    </w:p>
    <w:p w14:paraId="48579143" w14:textId="77777777" w:rsidR="00DA6947" w:rsidRDefault="000F0F40">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5BEE1BE6" w14:textId="77777777">
        <w:trPr>
          <w:trHeight w:val="760"/>
        </w:trPr>
        <w:tc>
          <w:tcPr>
            <w:tcW w:w="14125" w:type="dxa"/>
            <w:gridSpan w:val="2"/>
            <w:shd w:val="clear" w:color="auto" w:fill="9CC3E5"/>
          </w:tcPr>
          <w:p w14:paraId="626C96B9"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Medical Knowledge 2: Therapeutic Knowledge for Sleep Disorders</w:t>
            </w:r>
          </w:p>
          <w:p w14:paraId="7ADF19CF" w14:textId="77777777" w:rsidR="00DA6947" w:rsidRPr="006A1AD6" w:rsidRDefault="000F0F40" w:rsidP="00C91CF2">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w:t>
            </w:r>
            <w:r w:rsidR="00C91CF2">
              <w:rPr>
                <w:rFonts w:ascii="Arial" w:eastAsia="Arial" w:hAnsi="Arial" w:cs="Arial"/>
              </w:rPr>
              <w:t xml:space="preserve">o </w:t>
            </w:r>
            <w:r w:rsidRPr="006A1AD6">
              <w:rPr>
                <w:rFonts w:ascii="Arial" w:eastAsia="Arial" w:hAnsi="Arial" w:cs="Arial"/>
              </w:rPr>
              <w:t>explain and appl</w:t>
            </w:r>
            <w:r w:rsidR="00C91CF2">
              <w:rPr>
                <w:rFonts w:ascii="Arial" w:eastAsia="Arial" w:hAnsi="Arial" w:cs="Arial"/>
              </w:rPr>
              <w:t>y</w:t>
            </w:r>
            <w:r w:rsidRPr="006A1AD6">
              <w:rPr>
                <w:rFonts w:ascii="Arial" w:eastAsia="Arial" w:hAnsi="Arial" w:cs="Arial"/>
              </w:rPr>
              <w:t xml:space="preserve"> knowledge of sleep therapeutics across all ages and complexities</w:t>
            </w:r>
          </w:p>
        </w:tc>
      </w:tr>
      <w:tr w:rsidR="00DA6947" w:rsidRPr="006A1AD6" w14:paraId="6D95E58E" w14:textId="77777777">
        <w:tc>
          <w:tcPr>
            <w:tcW w:w="4950" w:type="dxa"/>
            <w:shd w:val="clear" w:color="auto" w:fill="FAC090"/>
          </w:tcPr>
          <w:p w14:paraId="58B13094"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20A1786E" w14:textId="77777777" w:rsidR="00DA6947" w:rsidRPr="006A1AD6" w:rsidRDefault="000F0F40" w:rsidP="00AB2A58">
            <w:pPr>
              <w:jc w:val="center"/>
              <w:rPr>
                <w:rFonts w:ascii="Arial" w:eastAsia="Arial" w:hAnsi="Arial" w:cs="Arial"/>
                <w:b/>
              </w:rPr>
            </w:pPr>
            <w:r w:rsidRPr="006A1AD6">
              <w:rPr>
                <w:rFonts w:ascii="Arial" w:eastAsia="Arial" w:hAnsi="Arial" w:cs="Arial"/>
                <w:b/>
              </w:rPr>
              <w:t>Examples</w:t>
            </w:r>
          </w:p>
        </w:tc>
      </w:tr>
      <w:tr w:rsidR="00DA6947" w:rsidRPr="006A1AD6" w14:paraId="4D0F924D" w14:textId="77777777" w:rsidTr="0038169C">
        <w:tc>
          <w:tcPr>
            <w:tcW w:w="4950" w:type="dxa"/>
            <w:tcBorders>
              <w:top w:val="single" w:sz="4" w:space="0" w:color="000000"/>
              <w:bottom w:val="single" w:sz="4" w:space="0" w:color="000000"/>
            </w:tcBorders>
            <w:shd w:val="clear" w:color="auto" w:fill="C9C9C9"/>
          </w:tcPr>
          <w:p w14:paraId="2A94715F" w14:textId="77777777" w:rsidR="00DA6947" w:rsidRPr="006A1AD6" w:rsidRDefault="000F0F40">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60226F" w:rsidRPr="006A1AD6">
              <w:rPr>
                <w:rFonts w:ascii="Arial" w:eastAsia="Arial" w:hAnsi="Arial" w:cs="Arial"/>
                <w:i/>
                <w:color w:val="000000"/>
              </w:rPr>
              <w:t>Describes the indications and scientific basis for common therapies for sleep disorders</w:t>
            </w:r>
          </w:p>
        </w:tc>
        <w:tc>
          <w:tcPr>
            <w:tcW w:w="9175" w:type="dxa"/>
            <w:tcBorders>
              <w:top w:val="single" w:sz="4" w:space="0" w:color="000000"/>
              <w:left w:val="nil"/>
              <w:bottom w:val="single" w:sz="4" w:space="0" w:color="000000"/>
              <w:right w:val="single" w:sz="8" w:space="0" w:color="000000"/>
            </w:tcBorders>
            <w:shd w:val="clear" w:color="auto" w:fill="C9C9C9"/>
          </w:tcPr>
          <w:p w14:paraId="1BCE1BDC"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Discusses the indications and mechanism of action for the use of mandibular advancement device in the treatment of obstructive sleep apnea</w:t>
            </w:r>
          </w:p>
        </w:tc>
      </w:tr>
      <w:tr w:rsidR="00DA6947" w:rsidRPr="006A1AD6" w14:paraId="35444047" w14:textId="77777777" w:rsidTr="0038169C">
        <w:tc>
          <w:tcPr>
            <w:tcW w:w="4950" w:type="dxa"/>
            <w:tcBorders>
              <w:top w:val="single" w:sz="4" w:space="0" w:color="000000"/>
              <w:bottom w:val="single" w:sz="4" w:space="0" w:color="000000"/>
            </w:tcBorders>
            <w:shd w:val="clear" w:color="auto" w:fill="C9C9C9"/>
          </w:tcPr>
          <w:p w14:paraId="696C6378" w14:textId="77777777" w:rsidR="00DA6947" w:rsidRPr="006A1AD6" w:rsidRDefault="000F0F40">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60226F" w:rsidRPr="006A1AD6">
              <w:rPr>
                <w:rFonts w:ascii="Arial" w:eastAsia="Arial" w:hAnsi="Arial" w:cs="Arial"/>
                <w:i/>
              </w:rPr>
              <w:t>Analyzes the indications, contraindications, and complications of common therapies for sleep disorders</w:t>
            </w:r>
          </w:p>
        </w:tc>
        <w:tc>
          <w:tcPr>
            <w:tcW w:w="9175" w:type="dxa"/>
            <w:tcBorders>
              <w:top w:val="single" w:sz="4" w:space="0" w:color="000000"/>
              <w:left w:val="nil"/>
              <w:bottom w:val="single" w:sz="4" w:space="0" w:color="000000"/>
              <w:right w:val="single" w:sz="8" w:space="0" w:color="000000"/>
            </w:tcBorders>
            <w:shd w:val="clear" w:color="auto" w:fill="C9C9C9"/>
          </w:tcPr>
          <w:p w14:paraId="7E30E814"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Describes the indications, contraindications and potential side effects of use of a hypnotic agent in the treatment of insomnia</w:t>
            </w:r>
          </w:p>
        </w:tc>
      </w:tr>
      <w:tr w:rsidR="00DA6947" w:rsidRPr="006A1AD6" w14:paraId="71E8B75E" w14:textId="77777777" w:rsidTr="0038169C">
        <w:tc>
          <w:tcPr>
            <w:tcW w:w="4950" w:type="dxa"/>
            <w:tcBorders>
              <w:top w:val="single" w:sz="4" w:space="0" w:color="000000"/>
              <w:bottom w:val="single" w:sz="4" w:space="0" w:color="000000"/>
            </w:tcBorders>
            <w:shd w:val="clear" w:color="auto" w:fill="C9C9C9"/>
          </w:tcPr>
          <w:p w14:paraId="1662A4C2" w14:textId="77777777" w:rsidR="00DA6947" w:rsidRPr="006A1AD6" w:rsidRDefault="000F0F40">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60226F" w:rsidRPr="006A1AD6">
              <w:rPr>
                <w:rFonts w:ascii="Arial" w:eastAsia="Arial" w:hAnsi="Arial" w:cs="Arial"/>
                <w:i/>
                <w:color w:val="000000"/>
              </w:rPr>
              <w:t>Demonstrates knowledge of multimodal therapeutic approaches to sleep disorders in the context of a patient’s comorbid conditions to formulate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61576C75" w14:textId="77777777" w:rsidR="00DA6947" w:rsidRPr="006A1AD6" w:rsidRDefault="000F0F40" w:rsidP="009F24A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Details management strategies incorporating light therapy and pharmacotherapy in the management of co-morbid narcolepsy and delayed sleep</w:t>
            </w:r>
            <w:r w:rsidR="009F24A0">
              <w:rPr>
                <w:rFonts w:ascii="Arial" w:eastAsia="Arial" w:hAnsi="Arial" w:cs="Arial"/>
              </w:rPr>
              <w:t>-</w:t>
            </w:r>
            <w:r w:rsidRPr="006A1AD6">
              <w:rPr>
                <w:rFonts w:ascii="Arial" w:eastAsia="Arial" w:hAnsi="Arial" w:cs="Arial"/>
              </w:rPr>
              <w:t>wake phase disorder</w:t>
            </w:r>
          </w:p>
        </w:tc>
      </w:tr>
      <w:tr w:rsidR="00DA6947" w:rsidRPr="006A1AD6" w14:paraId="3B85B70B" w14:textId="77777777" w:rsidTr="0038169C">
        <w:tc>
          <w:tcPr>
            <w:tcW w:w="4950" w:type="dxa"/>
            <w:tcBorders>
              <w:top w:val="single" w:sz="4" w:space="0" w:color="000000"/>
              <w:bottom w:val="single" w:sz="4" w:space="0" w:color="000000"/>
            </w:tcBorders>
            <w:shd w:val="clear" w:color="auto" w:fill="C9C9C9"/>
          </w:tcPr>
          <w:p w14:paraId="07CF7C73" w14:textId="77777777" w:rsidR="00DA6947" w:rsidRPr="006A1AD6" w:rsidRDefault="000F0F40">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60226F" w:rsidRPr="006A1AD6">
              <w:rPr>
                <w:rFonts w:ascii="Arial" w:eastAsia="Arial" w:hAnsi="Arial" w:cs="Arial"/>
                <w:i/>
              </w:rPr>
              <w:t>Synthesizes knowledge of therapeutic options within the clinical context (patient, system, society) to optimize treatment plan and adherence</w:t>
            </w:r>
          </w:p>
        </w:tc>
        <w:tc>
          <w:tcPr>
            <w:tcW w:w="9175" w:type="dxa"/>
            <w:tcBorders>
              <w:top w:val="single" w:sz="4" w:space="0" w:color="000000"/>
              <w:left w:val="nil"/>
              <w:bottom w:val="single" w:sz="4" w:space="0" w:color="000000"/>
              <w:right w:val="single" w:sz="8" w:space="0" w:color="000000"/>
            </w:tcBorders>
            <w:shd w:val="clear" w:color="auto" w:fill="C9C9C9"/>
          </w:tcPr>
          <w:p w14:paraId="3DE5FF73" w14:textId="77777777" w:rsidR="00DA6947" w:rsidRPr="006A1AD6" w:rsidRDefault="000F0F40" w:rsidP="00C91CF2">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Provides several treatment options for the management of obstructive sleep apnea in the setting of Down </w:t>
            </w:r>
            <w:r w:rsidR="00C91CF2">
              <w:rPr>
                <w:rFonts w:ascii="Arial" w:eastAsia="Arial" w:hAnsi="Arial" w:cs="Arial"/>
              </w:rPr>
              <w:t>s</w:t>
            </w:r>
            <w:r w:rsidRPr="006A1AD6">
              <w:rPr>
                <w:rFonts w:ascii="Arial" w:eastAsia="Arial" w:hAnsi="Arial" w:cs="Arial"/>
              </w:rPr>
              <w:t xml:space="preserve">yndrome and prioritizes in a patient centered manner to optimize adherence </w:t>
            </w:r>
          </w:p>
        </w:tc>
      </w:tr>
      <w:tr w:rsidR="00DA6947" w:rsidRPr="006A1AD6" w14:paraId="44FCB26E" w14:textId="77777777" w:rsidTr="0038169C">
        <w:tc>
          <w:tcPr>
            <w:tcW w:w="4950" w:type="dxa"/>
            <w:tcBorders>
              <w:top w:val="single" w:sz="4" w:space="0" w:color="000000"/>
              <w:bottom w:val="single" w:sz="4" w:space="0" w:color="000000"/>
            </w:tcBorders>
            <w:shd w:val="clear" w:color="auto" w:fill="C9C9C9"/>
          </w:tcPr>
          <w:p w14:paraId="13CBF9CA" w14:textId="77777777" w:rsidR="00DA6947" w:rsidRPr="006A1AD6" w:rsidRDefault="000F0F40">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60226F" w:rsidRPr="006A1AD6">
              <w:rPr>
                <w:rFonts w:ascii="Arial" w:eastAsia="Arial" w:hAnsi="Arial" w:cs="Arial"/>
                <w:i/>
              </w:rPr>
              <w:t>Demonstrates an understanding of emerging, atypical, or complex therapeutic options</w:t>
            </w:r>
          </w:p>
        </w:tc>
        <w:tc>
          <w:tcPr>
            <w:tcW w:w="9175" w:type="dxa"/>
            <w:tcBorders>
              <w:top w:val="single" w:sz="4" w:space="0" w:color="000000"/>
              <w:left w:val="nil"/>
              <w:bottom w:val="single" w:sz="4" w:space="0" w:color="000000"/>
              <w:right w:val="single" w:sz="8" w:space="0" w:color="000000"/>
            </w:tcBorders>
            <w:shd w:val="clear" w:color="auto" w:fill="C9C9C9"/>
          </w:tcPr>
          <w:p w14:paraId="133A773A"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Displays understanding of indications and mechanisms of action of recently published pharmacotherapy for sleep disorders</w:t>
            </w:r>
          </w:p>
        </w:tc>
      </w:tr>
      <w:tr w:rsidR="00DA6947" w:rsidRPr="006A1AD6" w14:paraId="3B345B4F" w14:textId="77777777">
        <w:tc>
          <w:tcPr>
            <w:tcW w:w="4950" w:type="dxa"/>
            <w:shd w:val="clear" w:color="auto" w:fill="FFD965"/>
          </w:tcPr>
          <w:p w14:paraId="2D55EEF1"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54BC6A3E"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Case studies</w:t>
            </w:r>
          </w:p>
          <w:p w14:paraId="5B44AC6E"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7497E4FB" w14:textId="77777777" w:rsidR="007F06EA" w:rsidRPr="006A1AD6" w:rsidRDefault="007F06EA" w:rsidP="007F06EA">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record (c</w:t>
            </w:r>
            <w:r w:rsidRPr="006A1AD6">
              <w:rPr>
                <w:rFonts w:ascii="Arial" w:eastAsia="Arial" w:hAnsi="Arial" w:cs="Arial"/>
              </w:rPr>
              <w:t>hart</w:t>
            </w:r>
            <w:r>
              <w:rPr>
                <w:rFonts w:ascii="Arial" w:eastAsia="Arial" w:hAnsi="Arial" w:cs="Arial"/>
              </w:rPr>
              <w:t>)</w:t>
            </w:r>
            <w:r w:rsidRPr="006A1AD6">
              <w:rPr>
                <w:rFonts w:ascii="Arial" w:eastAsia="Arial" w:hAnsi="Arial" w:cs="Arial"/>
              </w:rPr>
              <w:t xml:space="preserve"> audit</w:t>
            </w:r>
          </w:p>
          <w:p w14:paraId="0238560B" w14:textId="77777777" w:rsidR="00AE1B37" w:rsidRPr="006A1AD6" w:rsidRDefault="007F06EA" w:rsidP="00AE1B37">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Multi</w:t>
            </w:r>
            <w:r w:rsidR="000F0F40" w:rsidRPr="006A1AD6">
              <w:rPr>
                <w:rFonts w:ascii="Arial" w:eastAsia="Arial" w:hAnsi="Arial" w:cs="Arial"/>
              </w:rPr>
              <w:t xml:space="preserve">source </w:t>
            </w:r>
            <w:r>
              <w:rPr>
                <w:rFonts w:ascii="Arial" w:eastAsia="Arial" w:hAnsi="Arial" w:cs="Arial"/>
              </w:rPr>
              <w:t>feedback</w:t>
            </w:r>
          </w:p>
          <w:p w14:paraId="464983FE"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Simulation</w:t>
            </w:r>
          </w:p>
          <w:p w14:paraId="0D597042" w14:textId="77777777" w:rsidR="00227683" w:rsidRPr="006A1AD6" w:rsidRDefault="000977AE" w:rsidP="00227683">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Sleep i</w:t>
            </w:r>
            <w:r w:rsidR="00227683" w:rsidRPr="006A1AD6">
              <w:rPr>
                <w:rFonts w:ascii="Arial" w:eastAsia="Arial" w:hAnsi="Arial" w:cs="Arial"/>
              </w:rPr>
              <w:t>n-service exam</w:t>
            </w:r>
          </w:p>
        </w:tc>
      </w:tr>
      <w:tr w:rsidR="00DA6947" w:rsidRPr="006A1AD6" w14:paraId="14A0469A" w14:textId="77777777">
        <w:tc>
          <w:tcPr>
            <w:tcW w:w="4950" w:type="dxa"/>
            <w:shd w:val="clear" w:color="auto" w:fill="8DB3E2"/>
          </w:tcPr>
          <w:p w14:paraId="629FBC8A"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2510E7FB" w14:textId="77777777" w:rsidR="00DA6947" w:rsidRPr="006A1AD6" w:rsidRDefault="00DA6947" w:rsidP="00AE1B37">
            <w:pPr>
              <w:numPr>
                <w:ilvl w:val="0"/>
                <w:numId w:val="25"/>
              </w:numPr>
              <w:pBdr>
                <w:top w:val="nil"/>
                <w:left w:val="nil"/>
                <w:bottom w:val="nil"/>
                <w:right w:val="nil"/>
                <w:between w:val="nil"/>
              </w:pBdr>
              <w:ind w:left="187" w:hanging="187"/>
              <w:rPr>
                <w:rFonts w:ascii="Arial" w:hAnsi="Arial" w:cs="Arial"/>
              </w:rPr>
            </w:pPr>
          </w:p>
        </w:tc>
      </w:tr>
      <w:tr w:rsidR="00DA6947" w:rsidRPr="006A1AD6" w14:paraId="5880D68B" w14:textId="77777777">
        <w:trPr>
          <w:trHeight w:val="80"/>
        </w:trPr>
        <w:tc>
          <w:tcPr>
            <w:tcW w:w="4950" w:type="dxa"/>
            <w:shd w:val="clear" w:color="auto" w:fill="A8D08D"/>
          </w:tcPr>
          <w:p w14:paraId="63C1412F"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07EE8D9B" w14:textId="77777777" w:rsidR="00AE1B37" w:rsidRPr="00FD16F0" w:rsidRDefault="000F0F40" w:rsidP="00AE1B37">
            <w:pPr>
              <w:numPr>
                <w:ilvl w:val="0"/>
                <w:numId w:val="25"/>
              </w:numPr>
              <w:pBdr>
                <w:top w:val="nil"/>
                <w:left w:val="nil"/>
                <w:bottom w:val="nil"/>
                <w:right w:val="nil"/>
                <w:between w:val="nil"/>
              </w:pBdr>
              <w:ind w:left="187" w:hanging="187"/>
              <w:rPr>
                <w:rFonts w:ascii="Arial" w:hAnsi="Arial" w:cs="Arial"/>
              </w:rPr>
            </w:pPr>
            <w:r w:rsidRPr="00FD16F0">
              <w:rPr>
                <w:rFonts w:ascii="Arial" w:eastAsia="Arial" w:hAnsi="Arial" w:cs="Arial"/>
              </w:rPr>
              <w:t>AASM Treatment Guidelines (</w:t>
            </w:r>
            <w:r w:rsidR="005B78B8">
              <w:rPr>
                <w:rFonts w:ascii="Arial" w:eastAsia="Arial" w:hAnsi="Arial" w:cs="Arial"/>
              </w:rPr>
              <w:t xml:space="preserve">No. </w:t>
            </w:r>
            <w:r w:rsidRPr="00FD16F0">
              <w:rPr>
                <w:rFonts w:ascii="Arial" w:eastAsia="Arial" w:hAnsi="Arial" w:cs="Arial"/>
              </w:rPr>
              <w:t>16 insert)</w:t>
            </w:r>
          </w:p>
          <w:p w14:paraId="65BB2B81" w14:textId="77777777" w:rsidR="00DA6947" w:rsidRPr="006A1AD6" w:rsidRDefault="000F0F40" w:rsidP="004B1DF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Ame</w:t>
            </w:r>
            <w:r w:rsidR="004B1DF8" w:rsidRPr="006A1AD6">
              <w:rPr>
                <w:rFonts w:ascii="Arial" w:eastAsia="Arial" w:hAnsi="Arial" w:cs="Arial"/>
              </w:rPr>
              <w:t xml:space="preserve">rican Academy of Sleep Medicine. Practice Guidelines. </w:t>
            </w:r>
            <w:hyperlink r:id="rId27" w:history="1">
              <w:r w:rsidR="004B1DF8" w:rsidRPr="006A1AD6">
                <w:rPr>
                  <w:rStyle w:val="Hyperlink"/>
                  <w:rFonts w:ascii="Arial" w:eastAsia="Arial" w:hAnsi="Arial" w:cs="Arial"/>
                </w:rPr>
                <w:t>https://aasm.org/clinical-resources/practice-standards/practice-guidelines/</w:t>
              </w:r>
            </w:hyperlink>
            <w:r w:rsidR="004B1DF8" w:rsidRPr="006A1AD6">
              <w:rPr>
                <w:rFonts w:ascii="Arial" w:eastAsia="Arial" w:hAnsi="Arial" w:cs="Arial"/>
              </w:rPr>
              <w:t xml:space="preserve">. </w:t>
            </w:r>
            <w:r w:rsidR="00E00223" w:rsidRPr="006A1AD6">
              <w:rPr>
                <w:rFonts w:ascii="Arial" w:eastAsia="Arial" w:hAnsi="Arial" w:cs="Arial"/>
              </w:rPr>
              <w:t xml:space="preserve">Accessed </w:t>
            </w:r>
            <w:r w:rsidR="004B1DF8" w:rsidRPr="006A1AD6">
              <w:rPr>
                <w:rFonts w:ascii="Arial" w:eastAsia="Arial" w:hAnsi="Arial" w:cs="Arial"/>
              </w:rPr>
              <w:t>2019.</w:t>
            </w:r>
          </w:p>
        </w:tc>
      </w:tr>
    </w:tbl>
    <w:p w14:paraId="61B374CD" w14:textId="77777777" w:rsidR="00DA6947" w:rsidRDefault="00DA6947">
      <w:pPr>
        <w:rPr>
          <w:rFonts w:ascii="Arial" w:eastAsia="Arial" w:hAnsi="Arial" w:cs="Arial"/>
        </w:rPr>
      </w:pPr>
    </w:p>
    <w:p w14:paraId="3C94C24D" w14:textId="77777777" w:rsidR="00DA6947" w:rsidRDefault="000F0F40">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47256B9B" w14:textId="77777777">
        <w:trPr>
          <w:trHeight w:val="760"/>
        </w:trPr>
        <w:tc>
          <w:tcPr>
            <w:tcW w:w="14125" w:type="dxa"/>
            <w:gridSpan w:val="2"/>
            <w:shd w:val="clear" w:color="auto" w:fill="9CC3E5"/>
          </w:tcPr>
          <w:p w14:paraId="31EED80B"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Systems-</w:t>
            </w:r>
            <w:r w:rsidR="009F24A0">
              <w:rPr>
                <w:rFonts w:ascii="Arial" w:eastAsia="Arial" w:hAnsi="Arial" w:cs="Arial"/>
                <w:b/>
              </w:rPr>
              <w:t>B</w:t>
            </w:r>
            <w:r w:rsidRPr="006A1AD6">
              <w:rPr>
                <w:rFonts w:ascii="Arial" w:eastAsia="Arial" w:hAnsi="Arial" w:cs="Arial"/>
                <w:b/>
              </w:rPr>
              <w:t xml:space="preserve">ased Practice 1: Patient Safety and Quality Improvement </w:t>
            </w:r>
          </w:p>
          <w:p w14:paraId="32E2F032" w14:textId="77777777" w:rsidR="00DA6947" w:rsidRPr="006A1AD6" w:rsidRDefault="000F0F40" w:rsidP="00AB2A58">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DA6947" w:rsidRPr="006A1AD6" w14:paraId="4F01EEC6" w14:textId="77777777">
        <w:tc>
          <w:tcPr>
            <w:tcW w:w="4950" w:type="dxa"/>
            <w:shd w:val="clear" w:color="auto" w:fill="FAC090"/>
          </w:tcPr>
          <w:p w14:paraId="019DF10E"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23354E1A"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256695D4" w14:textId="77777777" w:rsidTr="0038169C">
        <w:tc>
          <w:tcPr>
            <w:tcW w:w="4950" w:type="dxa"/>
            <w:tcBorders>
              <w:top w:val="single" w:sz="4" w:space="0" w:color="000000"/>
              <w:bottom w:val="single" w:sz="4" w:space="0" w:color="000000"/>
            </w:tcBorders>
            <w:shd w:val="clear" w:color="auto" w:fill="C9C9C9"/>
          </w:tcPr>
          <w:p w14:paraId="1831F12B" w14:textId="77777777" w:rsidR="0060226F" w:rsidRPr="006A1AD6" w:rsidRDefault="000F0F40" w:rsidP="0060226F">
            <w:pPr>
              <w:rPr>
                <w:rFonts w:ascii="Arial" w:eastAsia="Arial" w:hAnsi="Arial" w:cs="Arial"/>
                <w:i/>
              </w:rPr>
            </w:pPr>
            <w:r w:rsidRPr="006A1AD6">
              <w:rPr>
                <w:rFonts w:ascii="Arial" w:eastAsia="Arial" w:hAnsi="Arial" w:cs="Arial"/>
                <w:b/>
              </w:rPr>
              <w:t>Level 1</w:t>
            </w:r>
            <w:r w:rsidRPr="006A1AD6">
              <w:rPr>
                <w:rFonts w:ascii="Arial" w:eastAsia="Arial" w:hAnsi="Arial" w:cs="Arial"/>
              </w:rPr>
              <w:t xml:space="preserve"> </w:t>
            </w:r>
            <w:r w:rsidR="0060226F" w:rsidRPr="006A1AD6">
              <w:rPr>
                <w:rFonts w:ascii="Arial" w:eastAsia="Arial" w:hAnsi="Arial" w:cs="Arial"/>
                <w:i/>
              </w:rPr>
              <w:t>Demonstrates knowledge of common patient safety events</w:t>
            </w:r>
          </w:p>
          <w:p w14:paraId="4EFDC880" w14:textId="77777777" w:rsidR="0060226F" w:rsidRPr="006A1AD6" w:rsidRDefault="0060226F" w:rsidP="0060226F">
            <w:pPr>
              <w:rPr>
                <w:rFonts w:ascii="Arial" w:eastAsia="Arial" w:hAnsi="Arial" w:cs="Arial"/>
                <w:i/>
              </w:rPr>
            </w:pPr>
          </w:p>
          <w:p w14:paraId="7901B415" w14:textId="77777777" w:rsidR="0060226F" w:rsidRPr="006A1AD6" w:rsidRDefault="0060226F" w:rsidP="0060226F">
            <w:pPr>
              <w:rPr>
                <w:rFonts w:ascii="Arial" w:eastAsia="Arial" w:hAnsi="Arial" w:cs="Arial"/>
                <w:i/>
              </w:rPr>
            </w:pPr>
            <w:r w:rsidRPr="006A1AD6">
              <w:rPr>
                <w:rFonts w:ascii="Arial" w:eastAsia="Arial" w:hAnsi="Arial" w:cs="Arial"/>
                <w:i/>
              </w:rPr>
              <w:t>Demonstrates knowledge of how to report patient safety events</w:t>
            </w:r>
          </w:p>
          <w:p w14:paraId="516684CF" w14:textId="77777777" w:rsidR="0060226F" w:rsidRPr="006A1AD6" w:rsidRDefault="0060226F" w:rsidP="0060226F">
            <w:pPr>
              <w:rPr>
                <w:rFonts w:ascii="Arial" w:eastAsia="Arial" w:hAnsi="Arial" w:cs="Arial"/>
                <w:i/>
              </w:rPr>
            </w:pPr>
          </w:p>
          <w:p w14:paraId="6501EAB7" w14:textId="77777777" w:rsidR="00DA6947" w:rsidRPr="006A1AD6" w:rsidRDefault="0060226F" w:rsidP="0060226F">
            <w:pPr>
              <w:rPr>
                <w:rFonts w:ascii="Arial" w:eastAsia="Arial" w:hAnsi="Arial" w:cs="Arial"/>
                <w:i/>
                <w:color w:val="000000"/>
              </w:rPr>
            </w:pPr>
            <w:r w:rsidRPr="006A1AD6">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15964F71"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Lists patient misidentification or medication errors as common patient safety events </w:t>
            </w:r>
          </w:p>
          <w:p w14:paraId="4272572D" w14:textId="77777777" w:rsidR="00AE1B37" w:rsidRPr="006A1AD6" w:rsidRDefault="00AE1B37" w:rsidP="00AE1B37">
            <w:pPr>
              <w:pBdr>
                <w:top w:val="nil"/>
                <w:left w:val="nil"/>
                <w:bottom w:val="nil"/>
                <w:right w:val="nil"/>
                <w:between w:val="nil"/>
              </w:pBdr>
              <w:ind w:left="187"/>
              <w:rPr>
                <w:rFonts w:ascii="Arial" w:hAnsi="Arial" w:cs="Arial"/>
              </w:rPr>
            </w:pPr>
          </w:p>
          <w:p w14:paraId="37872ADF" w14:textId="77777777" w:rsidR="00AE1B37" w:rsidRPr="006A1AD6" w:rsidRDefault="00AE1B37" w:rsidP="00AE1B37">
            <w:pPr>
              <w:pBdr>
                <w:top w:val="nil"/>
                <w:left w:val="nil"/>
                <w:bottom w:val="nil"/>
                <w:right w:val="nil"/>
                <w:between w:val="nil"/>
              </w:pBdr>
              <w:ind w:left="187"/>
              <w:rPr>
                <w:rFonts w:ascii="Arial" w:hAnsi="Arial" w:cs="Arial"/>
              </w:rPr>
            </w:pPr>
          </w:p>
          <w:p w14:paraId="57847877"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Describes how to report errors in your environment </w:t>
            </w:r>
          </w:p>
          <w:p w14:paraId="100E43B3" w14:textId="77777777" w:rsidR="00AE1B37" w:rsidRPr="006A1AD6" w:rsidRDefault="00AE1B37" w:rsidP="00AE1B37">
            <w:pPr>
              <w:pBdr>
                <w:top w:val="nil"/>
                <w:left w:val="nil"/>
                <w:bottom w:val="nil"/>
                <w:right w:val="nil"/>
                <w:between w:val="nil"/>
              </w:pBdr>
              <w:rPr>
                <w:rFonts w:ascii="Arial" w:hAnsi="Arial" w:cs="Arial"/>
              </w:rPr>
            </w:pPr>
          </w:p>
          <w:p w14:paraId="0E47F509" w14:textId="77777777" w:rsidR="00AE1B37" w:rsidRPr="006A1AD6" w:rsidRDefault="00AE1B37" w:rsidP="00AE1B37">
            <w:pPr>
              <w:pBdr>
                <w:top w:val="nil"/>
                <w:left w:val="nil"/>
                <w:bottom w:val="nil"/>
                <w:right w:val="nil"/>
                <w:between w:val="nil"/>
              </w:pBdr>
              <w:rPr>
                <w:rFonts w:ascii="Arial" w:hAnsi="Arial" w:cs="Arial"/>
              </w:rPr>
            </w:pPr>
          </w:p>
          <w:p w14:paraId="799006EC"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Describes fishbone tool </w:t>
            </w:r>
          </w:p>
        </w:tc>
      </w:tr>
      <w:tr w:rsidR="00DA6947" w:rsidRPr="006A1AD6" w14:paraId="1F7D99E2" w14:textId="77777777" w:rsidTr="0038169C">
        <w:tc>
          <w:tcPr>
            <w:tcW w:w="4950" w:type="dxa"/>
            <w:tcBorders>
              <w:top w:val="single" w:sz="4" w:space="0" w:color="000000"/>
              <w:bottom w:val="single" w:sz="4" w:space="0" w:color="000000"/>
            </w:tcBorders>
            <w:shd w:val="clear" w:color="auto" w:fill="C9C9C9"/>
          </w:tcPr>
          <w:p w14:paraId="6B8EB6DC" w14:textId="77777777" w:rsidR="0060226F" w:rsidRPr="006A1AD6" w:rsidRDefault="000F0F40" w:rsidP="0060226F">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60226F" w:rsidRPr="006A1AD6">
              <w:rPr>
                <w:rFonts w:ascii="Arial" w:eastAsia="Arial" w:hAnsi="Arial" w:cs="Arial"/>
                <w:i/>
              </w:rPr>
              <w:t>Identifies system factors that lead to patient safety events</w:t>
            </w:r>
          </w:p>
          <w:p w14:paraId="5D0A15C0" w14:textId="77777777" w:rsidR="0060226F" w:rsidRPr="006A1AD6" w:rsidRDefault="0060226F" w:rsidP="0060226F">
            <w:pPr>
              <w:rPr>
                <w:rFonts w:ascii="Arial" w:eastAsia="Arial" w:hAnsi="Arial" w:cs="Arial"/>
                <w:i/>
              </w:rPr>
            </w:pPr>
          </w:p>
          <w:p w14:paraId="66F13C17" w14:textId="77777777" w:rsidR="0060226F" w:rsidRPr="006A1AD6" w:rsidRDefault="0060226F" w:rsidP="0060226F">
            <w:pPr>
              <w:rPr>
                <w:rFonts w:ascii="Arial" w:eastAsia="Arial" w:hAnsi="Arial" w:cs="Arial"/>
                <w:i/>
              </w:rPr>
            </w:pPr>
            <w:r w:rsidRPr="006A1AD6">
              <w:rPr>
                <w:rFonts w:ascii="Arial" w:eastAsia="Arial" w:hAnsi="Arial" w:cs="Arial"/>
                <w:i/>
              </w:rPr>
              <w:t>Reports patient safety events through institutional reporting systems</w:t>
            </w:r>
          </w:p>
          <w:p w14:paraId="4F9B3A49" w14:textId="77777777" w:rsidR="0060226F" w:rsidRPr="006A1AD6" w:rsidRDefault="0060226F" w:rsidP="0060226F">
            <w:pPr>
              <w:rPr>
                <w:rFonts w:ascii="Arial" w:eastAsia="Arial" w:hAnsi="Arial" w:cs="Arial"/>
                <w:i/>
              </w:rPr>
            </w:pPr>
          </w:p>
          <w:p w14:paraId="1117ECFF" w14:textId="77777777" w:rsidR="00DA6947" w:rsidRPr="006A1AD6" w:rsidRDefault="0060226F" w:rsidP="0060226F">
            <w:pPr>
              <w:rPr>
                <w:rFonts w:ascii="Arial" w:eastAsia="Arial" w:hAnsi="Arial" w:cs="Arial"/>
                <w:i/>
              </w:rPr>
            </w:pPr>
            <w:r w:rsidRPr="006A1AD6">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DEBAA62"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Identifies situations that can disrupt sleep in hospitalized patients </w:t>
            </w:r>
          </w:p>
          <w:p w14:paraId="34F450D6" w14:textId="77777777" w:rsidR="00AE1B37" w:rsidRPr="006A1AD6" w:rsidRDefault="00AE1B37" w:rsidP="00AE1B37">
            <w:pPr>
              <w:pBdr>
                <w:top w:val="nil"/>
                <w:left w:val="nil"/>
                <w:bottom w:val="nil"/>
                <w:right w:val="nil"/>
                <w:between w:val="nil"/>
              </w:pBdr>
              <w:rPr>
                <w:rFonts w:ascii="Arial" w:hAnsi="Arial" w:cs="Arial"/>
              </w:rPr>
            </w:pPr>
          </w:p>
          <w:p w14:paraId="1BCDF66A" w14:textId="77777777" w:rsidR="00AE1B37" w:rsidRPr="006A1AD6" w:rsidRDefault="00AE1B37" w:rsidP="00AE1B37">
            <w:pPr>
              <w:pBdr>
                <w:top w:val="nil"/>
                <w:left w:val="nil"/>
                <w:bottom w:val="nil"/>
                <w:right w:val="nil"/>
                <w:between w:val="nil"/>
              </w:pBdr>
              <w:rPr>
                <w:rFonts w:ascii="Arial" w:hAnsi="Arial" w:cs="Arial"/>
              </w:rPr>
            </w:pPr>
          </w:p>
          <w:p w14:paraId="4772FDB9"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Reports lack of hand sanitizer dispenser at each clinical exam room to the appropriate personnel </w:t>
            </w:r>
          </w:p>
          <w:p w14:paraId="217C8B69" w14:textId="77777777" w:rsidR="00AE1B37" w:rsidRPr="006A1AD6" w:rsidRDefault="00AE1B37" w:rsidP="00AE1B37">
            <w:pPr>
              <w:pBdr>
                <w:top w:val="nil"/>
                <w:left w:val="nil"/>
                <w:bottom w:val="nil"/>
                <w:right w:val="nil"/>
                <w:between w:val="nil"/>
              </w:pBdr>
              <w:rPr>
                <w:rFonts w:ascii="Arial" w:hAnsi="Arial" w:cs="Arial"/>
              </w:rPr>
            </w:pPr>
          </w:p>
          <w:p w14:paraId="41FCEF85"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Summarizes protocol resulting in decreased falls in hospitalized patients requiring sleep aids in a single ward</w:t>
            </w:r>
          </w:p>
        </w:tc>
      </w:tr>
      <w:tr w:rsidR="00DA6947" w:rsidRPr="006A1AD6" w14:paraId="420709FE" w14:textId="77777777" w:rsidTr="0038169C">
        <w:tc>
          <w:tcPr>
            <w:tcW w:w="4950" w:type="dxa"/>
            <w:tcBorders>
              <w:top w:val="single" w:sz="4" w:space="0" w:color="000000"/>
              <w:bottom w:val="single" w:sz="4" w:space="0" w:color="000000"/>
            </w:tcBorders>
            <w:shd w:val="clear" w:color="auto" w:fill="C9C9C9"/>
          </w:tcPr>
          <w:p w14:paraId="30854167" w14:textId="77777777" w:rsidR="0060226F" w:rsidRPr="006A1AD6" w:rsidRDefault="000F0F40" w:rsidP="0060226F">
            <w:pPr>
              <w:rPr>
                <w:rFonts w:ascii="Arial" w:eastAsia="Arial" w:hAnsi="Arial" w:cs="Arial"/>
                <w:i/>
              </w:rPr>
            </w:pPr>
            <w:r w:rsidRPr="006A1AD6">
              <w:rPr>
                <w:rFonts w:ascii="Arial" w:eastAsia="Arial" w:hAnsi="Arial" w:cs="Arial"/>
                <w:b/>
              </w:rPr>
              <w:t>Level 3</w:t>
            </w:r>
            <w:r w:rsidRPr="006A1AD6">
              <w:rPr>
                <w:rFonts w:ascii="Arial" w:eastAsia="Arial" w:hAnsi="Arial" w:cs="Arial"/>
              </w:rPr>
              <w:t xml:space="preserve"> </w:t>
            </w:r>
            <w:r w:rsidR="0060226F" w:rsidRPr="006A1AD6">
              <w:rPr>
                <w:rFonts w:ascii="Arial" w:eastAsia="Arial" w:hAnsi="Arial" w:cs="Arial"/>
                <w:i/>
              </w:rPr>
              <w:t>Participates in analysis of patient safety events</w:t>
            </w:r>
          </w:p>
          <w:p w14:paraId="032ADF25" w14:textId="77777777" w:rsidR="0060226F" w:rsidRPr="006A1AD6" w:rsidRDefault="0060226F" w:rsidP="0060226F">
            <w:pPr>
              <w:rPr>
                <w:rFonts w:ascii="Arial" w:eastAsia="Arial" w:hAnsi="Arial" w:cs="Arial"/>
                <w:i/>
              </w:rPr>
            </w:pPr>
          </w:p>
          <w:p w14:paraId="1EBF2FF0" w14:textId="77777777" w:rsidR="0060226F" w:rsidRPr="006A1AD6" w:rsidRDefault="0060226F" w:rsidP="0060226F">
            <w:pPr>
              <w:rPr>
                <w:rFonts w:ascii="Arial" w:eastAsia="Arial" w:hAnsi="Arial" w:cs="Arial"/>
                <w:i/>
              </w:rPr>
            </w:pPr>
            <w:r w:rsidRPr="006A1AD6">
              <w:rPr>
                <w:rFonts w:ascii="Arial" w:eastAsia="Arial" w:hAnsi="Arial" w:cs="Arial"/>
                <w:i/>
              </w:rPr>
              <w:t>Participates in disclosure of patient safety events to patients and families</w:t>
            </w:r>
          </w:p>
          <w:p w14:paraId="279EC516" w14:textId="77777777" w:rsidR="0060226F" w:rsidRPr="006A1AD6" w:rsidRDefault="0060226F" w:rsidP="0060226F">
            <w:pPr>
              <w:rPr>
                <w:rFonts w:ascii="Arial" w:eastAsia="Arial" w:hAnsi="Arial" w:cs="Arial"/>
                <w:i/>
              </w:rPr>
            </w:pPr>
          </w:p>
          <w:p w14:paraId="10FB9EA2" w14:textId="77777777" w:rsidR="00DA6947" w:rsidRPr="006A1AD6" w:rsidRDefault="0060226F" w:rsidP="0060226F">
            <w:pPr>
              <w:rPr>
                <w:rFonts w:ascii="Arial" w:eastAsia="Arial" w:hAnsi="Arial" w:cs="Arial"/>
                <w:i/>
                <w:color w:val="000000"/>
              </w:rPr>
            </w:pPr>
            <w:r w:rsidRPr="006A1AD6">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00164D3"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Preparing for morbi</w:t>
            </w:r>
            <w:r w:rsidR="00AE1B37" w:rsidRPr="006A1AD6">
              <w:rPr>
                <w:rFonts w:ascii="Arial" w:eastAsia="Arial" w:hAnsi="Arial" w:cs="Arial"/>
              </w:rPr>
              <w:t>dity and mortality presentation</w:t>
            </w:r>
          </w:p>
          <w:p w14:paraId="7085C06D" w14:textId="77777777" w:rsidR="00AE1B37" w:rsidRPr="006A1AD6" w:rsidRDefault="00AE1B37" w:rsidP="00AE1B37">
            <w:pPr>
              <w:pBdr>
                <w:top w:val="nil"/>
                <w:left w:val="nil"/>
                <w:bottom w:val="nil"/>
                <w:right w:val="nil"/>
                <w:between w:val="nil"/>
              </w:pBdr>
              <w:rPr>
                <w:rFonts w:ascii="Arial" w:hAnsi="Arial" w:cs="Arial"/>
              </w:rPr>
            </w:pPr>
          </w:p>
          <w:p w14:paraId="56340444" w14:textId="77777777" w:rsidR="00AE1B37" w:rsidRPr="006A1AD6" w:rsidRDefault="00AE1B37" w:rsidP="00AE1B37">
            <w:pPr>
              <w:pBdr>
                <w:top w:val="nil"/>
                <w:left w:val="nil"/>
                <w:bottom w:val="nil"/>
                <w:right w:val="nil"/>
                <w:between w:val="nil"/>
              </w:pBdr>
              <w:rPr>
                <w:rFonts w:ascii="Arial" w:hAnsi="Arial" w:cs="Arial"/>
              </w:rPr>
            </w:pPr>
          </w:p>
          <w:p w14:paraId="2494897C"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Through simulation, communicates with patients/families about an incorrect PAP prescription </w:t>
            </w:r>
          </w:p>
          <w:p w14:paraId="716B1949" w14:textId="77777777" w:rsidR="00AE1B37" w:rsidRPr="006A1AD6" w:rsidRDefault="00AE1B37" w:rsidP="00AE1B37">
            <w:pPr>
              <w:pBdr>
                <w:top w:val="nil"/>
                <w:left w:val="nil"/>
                <w:bottom w:val="nil"/>
                <w:right w:val="nil"/>
                <w:between w:val="nil"/>
              </w:pBdr>
              <w:rPr>
                <w:rFonts w:ascii="Arial" w:hAnsi="Arial" w:cs="Arial"/>
              </w:rPr>
            </w:pPr>
          </w:p>
          <w:p w14:paraId="34B5EB0C"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Participates in project to improve sleep quality and minimized disruptions to patients in the hospital setting  </w:t>
            </w:r>
          </w:p>
        </w:tc>
      </w:tr>
      <w:tr w:rsidR="00DA6947" w:rsidRPr="006A1AD6" w14:paraId="23BD79BB" w14:textId="77777777" w:rsidTr="0038169C">
        <w:tc>
          <w:tcPr>
            <w:tcW w:w="4950" w:type="dxa"/>
            <w:tcBorders>
              <w:top w:val="single" w:sz="4" w:space="0" w:color="000000"/>
              <w:bottom w:val="single" w:sz="4" w:space="0" w:color="000000"/>
            </w:tcBorders>
            <w:shd w:val="clear" w:color="auto" w:fill="C9C9C9"/>
          </w:tcPr>
          <w:p w14:paraId="23173EED" w14:textId="77777777" w:rsidR="0060226F" w:rsidRPr="006A1AD6" w:rsidRDefault="000F0F40" w:rsidP="0060226F">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60226F" w:rsidRPr="006A1AD6">
              <w:rPr>
                <w:rFonts w:ascii="Arial" w:eastAsia="Arial" w:hAnsi="Arial" w:cs="Arial"/>
                <w:i/>
              </w:rPr>
              <w:t>Conducts analysis of  patient safety events and offers error prevention strategies</w:t>
            </w:r>
          </w:p>
          <w:p w14:paraId="4DD5C1EB" w14:textId="77777777" w:rsidR="0060226F" w:rsidRPr="006A1AD6" w:rsidRDefault="0060226F" w:rsidP="0060226F">
            <w:pPr>
              <w:rPr>
                <w:rFonts w:ascii="Arial" w:eastAsia="Arial" w:hAnsi="Arial" w:cs="Arial"/>
                <w:i/>
              </w:rPr>
            </w:pPr>
          </w:p>
          <w:p w14:paraId="1C7D3A93" w14:textId="77777777" w:rsidR="0060226F" w:rsidRPr="006A1AD6" w:rsidRDefault="0060226F" w:rsidP="0060226F">
            <w:pPr>
              <w:rPr>
                <w:rFonts w:ascii="Arial" w:eastAsia="Arial" w:hAnsi="Arial" w:cs="Arial"/>
                <w:i/>
              </w:rPr>
            </w:pPr>
            <w:r w:rsidRPr="006A1AD6">
              <w:rPr>
                <w:rFonts w:ascii="Arial" w:eastAsia="Arial" w:hAnsi="Arial" w:cs="Arial"/>
                <w:i/>
              </w:rPr>
              <w:t>Discloses patient safety events to patients and families</w:t>
            </w:r>
          </w:p>
          <w:p w14:paraId="0B3CE9F4" w14:textId="77777777" w:rsidR="0060226F" w:rsidRPr="006A1AD6" w:rsidRDefault="0060226F" w:rsidP="0060226F">
            <w:pPr>
              <w:rPr>
                <w:rFonts w:ascii="Arial" w:eastAsia="Arial" w:hAnsi="Arial" w:cs="Arial"/>
                <w:i/>
              </w:rPr>
            </w:pPr>
          </w:p>
          <w:p w14:paraId="3AE7F33B" w14:textId="77777777" w:rsidR="00DA6947" w:rsidRPr="006A1AD6" w:rsidRDefault="0060226F" w:rsidP="0060226F">
            <w:pPr>
              <w:rPr>
                <w:rFonts w:ascii="Arial" w:eastAsia="Arial" w:hAnsi="Arial" w:cs="Arial"/>
                <w:i/>
              </w:rPr>
            </w:pPr>
            <w:r w:rsidRPr="006A1AD6">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6F6B041C" w14:textId="77777777" w:rsidR="000977AE" w:rsidRPr="000977AE" w:rsidRDefault="000977AE" w:rsidP="000977AE">
            <w:pPr>
              <w:pBdr>
                <w:top w:val="nil"/>
                <w:left w:val="nil"/>
                <w:bottom w:val="nil"/>
                <w:right w:val="nil"/>
                <w:between w:val="nil"/>
              </w:pBdr>
              <w:ind w:left="187"/>
              <w:rPr>
                <w:rFonts w:ascii="Arial" w:hAnsi="Arial" w:cs="Arial"/>
              </w:rPr>
            </w:pPr>
          </w:p>
          <w:p w14:paraId="778992AA" w14:textId="77777777" w:rsidR="000977AE" w:rsidRPr="000977AE" w:rsidRDefault="000977AE" w:rsidP="000977AE">
            <w:pPr>
              <w:pBdr>
                <w:top w:val="nil"/>
                <w:left w:val="nil"/>
                <w:bottom w:val="nil"/>
                <w:right w:val="nil"/>
                <w:between w:val="nil"/>
              </w:pBdr>
              <w:ind w:left="187"/>
              <w:rPr>
                <w:rFonts w:ascii="Arial" w:hAnsi="Arial" w:cs="Arial"/>
              </w:rPr>
            </w:pPr>
          </w:p>
          <w:p w14:paraId="73CC848F"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Collaborates with a team to conduct the analysis of incorrect PAP prescription and can effectively communicate with patients/families about those events</w:t>
            </w:r>
          </w:p>
          <w:p w14:paraId="08064515" w14:textId="77777777" w:rsidR="00AE1B37" w:rsidRPr="006A1AD6" w:rsidRDefault="00AE1B37" w:rsidP="00AE1B37">
            <w:pPr>
              <w:pBdr>
                <w:top w:val="nil"/>
                <w:left w:val="nil"/>
                <w:bottom w:val="nil"/>
                <w:right w:val="nil"/>
                <w:between w:val="nil"/>
              </w:pBdr>
              <w:rPr>
                <w:rFonts w:ascii="Arial" w:hAnsi="Arial" w:cs="Arial"/>
              </w:rPr>
            </w:pPr>
          </w:p>
          <w:p w14:paraId="7394F617" w14:textId="77777777" w:rsidR="00AE1B37" w:rsidRPr="006A1AD6" w:rsidRDefault="00AE1B37" w:rsidP="00AE1B37">
            <w:pPr>
              <w:pBdr>
                <w:top w:val="nil"/>
                <w:left w:val="nil"/>
                <w:bottom w:val="nil"/>
                <w:right w:val="nil"/>
                <w:between w:val="nil"/>
              </w:pBdr>
              <w:rPr>
                <w:rFonts w:ascii="Arial" w:hAnsi="Arial" w:cs="Arial"/>
              </w:rPr>
            </w:pPr>
          </w:p>
          <w:p w14:paraId="34B1CACA"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Participates in the completion of a QI project to improve safe sleep practices in hospitalized infants, including assessing the problem, articulating a broad goal, developing a SMART objective plan, and monitoring progress and challenges</w:t>
            </w:r>
          </w:p>
        </w:tc>
      </w:tr>
      <w:tr w:rsidR="00DA6947" w:rsidRPr="006A1AD6" w14:paraId="0DD5EE19" w14:textId="77777777" w:rsidTr="0038169C">
        <w:tc>
          <w:tcPr>
            <w:tcW w:w="4950" w:type="dxa"/>
            <w:tcBorders>
              <w:top w:val="single" w:sz="4" w:space="0" w:color="000000"/>
              <w:bottom w:val="single" w:sz="4" w:space="0" w:color="000000"/>
            </w:tcBorders>
            <w:shd w:val="clear" w:color="auto" w:fill="C9C9C9"/>
          </w:tcPr>
          <w:p w14:paraId="36F3C650" w14:textId="77777777" w:rsidR="0060226F" w:rsidRPr="006A1AD6" w:rsidRDefault="000F0F40" w:rsidP="0060226F">
            <w:pPr>
              <w:rPr>
                <w:rFonts w:ascii="Arial" w:eastAsia="Arial" w:hAnsi="Arial" w:cs="Arial"/>
                <w:i/>
              </w:rPr>
            </w:pPr>
            <w:r w:rsidRPr="006A1AD6">
              <w:rPr>
                <w:rFonts w:ascii="Arial" w:eastAsia="Arial" w:hAnsi="Arial" w:cs="Arial"/>
                <w:b/>
              </w:rPr>
              <w:lastRenderedPageBreak/>
              <w:t>Level 5</w:t>
            </w:r>
            <w:r w:rsidRPr="006A1AD6">
              <w:rPr>
                <w:rFonts w:ascii="Arial" w:eastAsia="Arial" w:hAnsi="Arial" w:cs="Arial"/>
              </w:rPr>
              <w:t xml:space="preserve"> </w:t>
            </w:r>
            <w:r w:rsidR="0060226F" w:rsidRPr="006A1AD6">
              <w:rPr>
                <w:rFonts w:ascii="Arial" w:eastAsia="Arial" w:hAnsi="Arial" w:cs="Arial"/>
                <w:i/>
              </w:rPr>
              <w:t>Actively engages teams and processes to modify systems to prevent patient safety events</w:t>
            </w:r>
          </w:p>
          <w:p w14:paraId="410BBA90" w14:textId="77777777" w:rsidR="0060226F" w:rsidRPr="006A1AD6" w:rsidRDefault="0060226F" w:rsidP="0060226F">
            <w:pPr>
              <w:rPr>
                <w:rFonts w:ascii="Arial" w:eastAsia="Arial" w:hAnsi="Arial" w:cs="Arial"/>
                <w:i/>
              </w:rPr>
            </w:pPr>
          </w:p>
          <w:p w14:paraId="7A00F56F" w14:textId="77777777" w:rsidR="0060226F" w:rsidRPr="006A1AD6" w:rsidRDefault="0060226F" w:rsidP="0060226F">
            <w:pPr>
              <w:rPr>
                <w:rFonts w:ascii="Arial" w:eastAsia="Arial" w:hAnsi="Arial" w:cs="Arial"/>
                <w:i/>
              </w:rPr>
            </w:pPr>
            <w:r w:rsidRPr="006A1AD6">
              <w:rPr>
                <w:rFonts w:ascii="Arial" w:eastAsia="Arial" w:hAnsi="Arial" w:cs="Arial"/>
                <w:i/>
              </w:rPr>
              <w:t>Role models or mentors others in the disclosure of patient safety events</w:t>
            </w:r>
          </w:p>
          <w:p w14:paraId="11D49C56" w14:textId="77777777" w:rsidR="0060226F" w:rsidRPr="006A1AD6" w:rsidRDefault="0060226F" w:rsidP="0060226F">
            <w:pPr>
              <w:rPr>
                <w:rFonts w:ascii="Arial" w:eastAsia="Arial" w:hAnsi="Arial" w:cs="Arial"/>
                <w:i/>
              </w:rPr>
            </w:pPr>
          </w:p>
          <w:p w14:paraId="247E5035" w14:textId="77777777" w:rsidR="00DA6947" w:rsidRPr="006A1AD6" w:rsidRDefault="0060226F" w:rsidP="0060226F">
            <w:pPr>
              <w:rPr>
                <w:rFonts w:ascii="Arial" w:eastAsia="Arial" w:hAnsi="Arial" w:cs="Arial"/>
                <w:i/>
              </w:rPr>
            </w:pPr>
            <w:r w:rsidRPr="006A1AD6">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1CD7C73D"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Assumes a leadership role at the departmental or institu</w:t>
            </w:r>
            <w:r w:rsidR="00AE1B37" w:rsidRPr="006A1AD6">
              <w:rPr>
                <w:rFonts w:ascii="Arial" w:eastAsia="Arial" w:hAnsi="Arial" w:cs="Arial"/>
                <w:color w:val="000000"/>
              </w:rPr>
              <w:t>tional level for patient safety</w:t>
            </w:r>
          </w:p>
          <w:p w14:paraId="1D033BAA" w14:textId="77777777" w:rsidR="00AE1B37" w:rsidRPr="006A1AD6" w:rsidRDefault="00AE1B37" w:rsidP="00AE1B37">
            <w:pPr>
              <w:pBdr>
                <w:top w:val="nil"/>
                <w:left w:val="nil"/>
                <w:bottom w:val="nil"/>
                <w:right w:val="nil"/>
                <w:between w:val="nil"/>
              </w:pBdr>
              <w:rPr>
                <w:rFonts w:ascii="Arial" w:hAnsi="Arial" w:cs="Arial"/>
              </w:rPr>
            </w:pPr>
          </w:p>
          <w:p w14:paraId="2014ADB2" w14:textId="77777777" w:rsidR="00AE1B37" w:rsidRPr="006A1AD6" w:rsidRDefault="00AE1B37" w:rsidP="00AE1B37">
            <w:pPr>
              <w:pBdr>
                <w:top w:val="nil"/>
                <w:left w:val="nil"/>
                <w:bottom w:val="nil"/>
                <w:right w:val="nil"/>
                <w:between w:val="nil"/>
              </w:pBdr>
              <w:rPr>
                <w:rFonts w:ascii="Arial" w:hAnsi="Arial" w:cs="Arial"/>
              </w:rPr>
            </w:pPr>
          </w:p>
          <w:p w14:paraId="54583D56" w14:textId="77777777" w:rsidR="00AE1B37" w:rsidRPr="006A1AD6" w:rsidRDefault="00AE1B37" w:rsidP="00AE1B37">
            <w:pPr>
              <w:pBdr>
                <w:top w:val="nil"/>
                <w:left w:val="nil"/>
                <w:bottom w:val="nil"/>
                <w:right w:val="nil"/>
                <w:between w:val="nil"/>
              </w:pBdr>
              <w:rPr>
                <w:rFonts w:ascii="Arial" w:hAnsi="Arial" w:cs="Arial"/>
              </w:rPr>
            </w:pPr>
          </w:p>
          <w:p w14:paraId="5835E482"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Conducts a simulation for disclosing patient safety events</w:t>
            </w:r>
          </w:p>
          <w:p w14:paraId="268C2805" w14:textId="77777777" w:rsidR="00AE1B37" w:rsidRPr="006A1AD6" w:rsidRDefault="00AE1B37" w:rsidP="00AE1B37">
            <w:pPr>
              <w:pBdr>
                <w:top w:val="nil"/>
                <w:left w:val="nil"/>
                <w:bottom w:val="nil"/>
                <w:right w:val="nil"/>
                <w:between w:val="nil"/>
              </w:pBdr>
              <w:rPr>
                <w:rFonts w:ascii="Arial" w:hAnsi="Arial" w:cs="Arial"/>
              </w:rPr>
            </w:pPr>
          </w:p>
          <w:p w14:paraId="69E804A8" w14:textId="77777777" w:rsidR="00AE1B37" w:rsidRPr="006A1AD6" w:rsidRDefault="00AE1B37" w:rsidP="00AE1B37">
            <w:pPr>
              <w:pBdr>
                <w:top w:val="nil"/>
                <w:left w:val="nil"/>
                <w:bottom w:val="nil"/>
                <w:right w:val="nil"/>
                <w:between w:val="nil"/>
              </w:pBdr>
              <w:rPr>
                <w:rFonts w:ascii="Arial" w:hAnsi="Arial" w:cs="Arial"/>
              </w:rPr>
            </w:pPr>
          </w:p>
          <w:p w14:paraId="05078DC2"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Initiates and completes a QI project to improve safe sleep practices for infants in collaboration with the county health department and shares results with stakeholders</w:t>
            </w:r>
          </w:p>
        </w:tc>
      </w:tr>
      <w:tr w:rsidR="00DA6947" w:rsidRPr="006A1AD6" w14:paraId="64187D84" w14:textId="77777777">
        <w:tc>
          <w:tcPr>
            <w:tcW w:w="4950" w:type="dxa"/>
            <w:shd w:val="clear" w:color="auto" w:fill="FFD965"/>
          </w:tcPr>
          <w:p w14:paraId="631BE569"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403CCD0E"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Direct observation </w:t>
            </w:r>
          </w:p>
          <w:p w14:paraId="779358BE"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E-module multiple choice tests</w:t>
            </w:r>
          </w:p>
          <w:p w14:paraId="6AC055E0" w14:textId="77777777" w:rsidR="000977AE" w:rsidRPr="006A1AD6" w:rsidRDefault="000977AE" w:rsidP="000977AE">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record (chart) audit</w:t>
            </w:r>
          </w:p>
          <w:p w14:paraId="6FAB5F18" w14:textId="77777777" w:rsidR="000977AE" w:rsidRPr="000977AE" w:rsidRDefault="000977AE" w:rsidP="00AE1B37">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Multisource feedback</w:t>
            </w:r>
            <w:r w:rsidRPr="006A1AD6">
              <w:rPr>
                <w:rFonts w:ascii="Arial" w:eastAsia="Arial" w:hAnsi="Arial" w:cs="Arial"/>
              </w:rPr>
              <w:t xml:space="preserve"> </w:t>
            </w:r>
          </w:p>
          <w:p w14:paraId="1C6C0B11" w14:textId="77777777" w:rsidR="00227683" w:rsidRPr="006A1AD6" w:rsidRDefault="00227683"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Portfolio</w:t>
            </w:r>
          </w:p>
          <w:p w14:paraId="77F13BA7"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Reflection</w:t>
            </w:r>
          </w:p>
          <w:p w14:paraId="7C8A6382" w14:textId="77777777" w:rsidR="00DA6947" w:rsidRPr="006A1AD6" w:rsidRDefault="00227683" w:rsidP="000977A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Simulation</w:t>
            </w:r>
          </w:p>
        </w:tc>
      </w:tr>
      <w:tr w:rsidR="00DA6947" w:rsidRPr="006A1AD6" w14:paraId="331C2FA6" w14:textId="77777777">
        <w:tc>
          <w:tcPr>
            <w:tcW w:w="4950" w:type="dxa"/>
            <w:shd w:val="clear" w:color="auto" w:fill="8DB3E2"/>
          </w:tcPr>
          <w:p w14:paraId="1A942492"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404BB2EE" w14:textId="77777777" w:rsidR="00DA6947" w:rsidRPr="006A1AD6" w:rsidRDefault="00DA6947" w:rsidP="00AE1B37">
            <w:pPr>
              <w:numPr>
                <w:ilvl w:val="0"/>
                <w:numId w:val="25"/>
              </w:numPr>
              <w:pBdr>
                <w:top w:val="nil"/>
                <w:left w:val="nil"/>
                <w:bottom w:val="nil"/>
                <w:right w:val="nil"/>
                <w:between w:val="nil"/>
              </w:pBdr>
              <w:ind w:left="187" w:hanging="187"/>
              <w:rPr>
                <w:rFonts w:ascii="Arial" w:hAnsi="Arial" w:cs="Arial"/>
              </w:rPr>
            </w:pPr>
          </w:p>
        </w:tc>
      </w:tr>
      <w:tr w:rsidR="00DA6947" w:rsidRPr="006A1AD6" w14:paraId="7C24E314" w14:textId="77777777">
        <w:tc>
          <w:tcPr>
            <w:tcW w:w="4950" w:type="dxa"/>
            <w:shd w:val="clear" w:color="auto" w:fill="A8D08D"/>
          </w:tcPr>
          <w:p w14:paraId="5B5CCF51"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128A325E" w14:textId="77777777" w:rsidR="0017166A" w:rsidRPr="006A1AD6" w:rsidRDefault="0017166A" w:rsidP="0017166A">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Institute for Healthcare Improvement. </w:t>
            </w:r>
            <w:hyperlink r:id="rId28" w:history="1">
              <w:r w:rsidRPr="006A1AD6">
                <w:rPr>
                  <w:rStyle w:val="Hyperlink"/>
                  <w:rFonts w:ascii="Arial" w:eastAsia="Arial" w:hAnsi="Arial" w:cs="Arial"/>
                </w:rPr>
                <w:t>http://www.ihi.org/Pages/default.aspx</w:t>
              </w:r>
            </w:hyperlink>
            <w:r w:rsidRPr="006A1AD6">
              <w:rPr>
                <w:rFonts w:ascii="Arial" w:eastAsia="Arial" w:hAnsi="Arial" w:cs="Arial"/>
                <w:color w:val="000000"/>
              </w:rPr>
              <w:t xml:space="preserve">. </w:t>
            </w:r>
            <w:r w:rsidR="00E00223" w:rsidRPr="006A1AD6">
              <w:rPr>
                <w:rFonts w:ascii="Arial" w:eastAsia="Arial" w:hAnsi="Arial" w:cs="Arial"/>
                <w:color w:val="000000"/>
              </w:rPr>
              <w:t xml:space="preserve">Accessed </w:t>
            </w:r>
            <w:r w:rsidRPr="006A1AD6">
              <w:rPr>
                <w:rFonts w:ascii="Arial" w:eastAsia="Arial" w:hAnsi="Arial" w:cs="Arial"/>
                <w:color w:val="000000"/>
              </w:rPr>
              <w:t>2019.</w:t>
            </w:r>
          </w:p>
          <w:p w14:paraId="5ABAEEC1" w14:textId="77777777" w:rsidR="0017166A" w:rsidRPr="006A1AD6" w:rsidRDefault="0017166A" w:rsidP="0017166A">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American Academy of Sleep Medicine. Transportation Safety. </w:t>
            </w:r>
            <w:hyperlink r:id="rId29" w:history="1">
              <w:r w:rsidRPr="006A1AD6">
                <w:rPr>
                  <w:rStyle w:val="Hyperlink"/>
                  <w:rFonts w:ascii="Arial" w:eastAsia="Arial" w:hAnsi="Arial" w:cs="Arial"/>
                </w:rPr>
                <w:t>https://aasm.org/advocacy/initiatives/transportation-safety/</w:t>
              </w:r>
            </w:hyperlink>
            <w:r w:rsidRPr="006A1AD6">
              <w:rPr>
                <w:rFonts w:ascii="Arial" w:eastAsia="Arial" w:hAnsi="Arial" w:cs="Arial"/>
                <w:color w:val="000000"/>
              </w:rPr>
              <w:t xml:space="preserve">. </w:t>
            </w:r>
            <w:r w:rsidR="00E00223" w:rsidRPr="006A1AD6">
              <w:rPr>
                <w:rFonts w:ascii="Arial" w:eastAsia="Arial" w:hAnsi="Arial" w:cs="Arial"/>
                <w:color w:val="000000"/>
              </w:rPr>
              <w:t xml:space="preserve">Accessed </w:t>
            </w:r>
            <w:r w:rsidRPr="006A1AD6">
              <w:rPr>
                <w:rFonts w:ascii="Arial" w:eastAsia="Arial" w:hAnsi="Arial" w:cs="Arial"/>
                <w:color w:val="000000"/>
              </w:rPr>
              <w:t>2019.</w:t>
            </w:r>
          </w:p>
          <w:p w14:paraId="50663B34" w14:textId="77777777" w:rsidR="0017166A" w:rsidRPr="006A1AD6" w:rsidRDefault="0017166A" w:rsidP="0017166A">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Watson NF, Morgenthaler T, Chervin R, et al. Confronting drowsy driving: the American Academy of Sleep Medicine perspective. </w:t>
            </w:r>
            <w:r w:rsidRPr="006A1AD6">
              <w:rPr>
                <w:rFonts w:ascii="Arial" w:eastAsia="Arial" w:hAnsi="Arial" w:cs="Arial"/>
                <w:i/>
              </w:rPr>
              <w:t>J Clin Sleep Med</w:t>
            </w:r>
            <w:r w:rsidRPr="006A1AD6">
              <w:rPr>
                <w:rFonts w:ascii="Arial" w:eastAsia="Arial" w:hAnsi="Arial" w:cs="Arial"/>
              </w:rPr>
              <w:t xml:space="preserve">. 2015;11(11)1335-1336. </w:t>
            </w:r>
            <w:hyperlink r:id="rId30" w:history="1">
              <w:r w:rsidRPr="006A1AD6">
                <w:rPr>
                  <w:rStyle w:val="Hyperlink"/>
                  <w:rFonts w:ascii="Arial" w:eastAsia="Arial" w:hAnsi="Arial" w:cs="Arial"/>
                </w:rPr>
                <w:t>http://jcsm.aasm.org/ViewAbstract.aspx?pid=30315</w:t>
              </w:r>
            </w:hyperlink>
            <w:r w:rsidRPr="006A1AD6">
              <w:rPr>
                <w:rFonts w:ascii="Arial" w:eastAsia="Arial" w:hAnsi="Arial" w:cs="Arial"/>
              </w:rPr>
              <w:t xml:space="preserve">. </w:t>
            </w:r>
            <w:r w:rsidR="00E00223" w:rsidRPr="006A1AD6">
              <w:rPr>
                <w:rFonts w:ascii="Arial" w:eastAsia="Arial" w:hAnsi="Arial" w:cs="Arial"/>
              </w:rPr>
              <w:t xml:space="preserve">Accessed </w:t>
            </w:r>
            <w:r w:rsidRPr="006A1AD6">
              <w:rPr>
                <w:rFonts w:ascii="Arial" w:eastAsia="Arial" w:hAnsi="Arial" w:cs="Arial"/>
              </w:rPr>
              <w:t xml:space="preserve">2019. </w:t>
            </w:r>
          </w:p>
          <w:p w14:paraId="7CFA129A" w14:textId="77777777" w:rsidR="0017166A" w:rsidRPr="006A1AD6" w:rsidRDefault="00DC6542" w:rsidP="00DC6542">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Gurubhagavatula</w:t>
            </w:r>
            <w:proofErr w:type="spellEnd"/>
            <w:r w:rsidRPr="006A1AD6">
              <w:rPr>
                <w:rFonts w:ascii="Arial" w:hAnsi="Arial" w:cs="Arial"/>
              </w:rPr>
              <w:t xml:space="preserve"> I. Drowsy driving: risks, evaluation, and management. </w:t>
            </w:r>
            <w:r w:rsidRPr="006A1AD6">
              <w:rPr>
                <w:rFonts w:ascii="Arial" w:hAnsi="Arial" w:cs="Arial"/>
                <w:i/>
              </w:rPr>
              <w:t>UpToDate</w:t>
            </w:r>
            <w:r w:rsidRPr="006A1AD6">
              <w:rPr>
                <w:rFonts w:ascii="Arial" w:hAnsi="Arial" w:cs="Arial"/>
              </w:rPr>
              <w:t xml:space="preserve">. 2016. </w:t>
            </w:r>
            <w:hyperlink r:id="rId31" w:history="1">
              <w:r w:rsidRPr="006A1AD6">
                <w:rPr>
                  <w:rStyle w:val="Hyperlink"/>
                  <w:rFonts w:ascii="Arial" w:hAnsi="Arial" w:cs="Arial"/>
                </w:rPr>
                <w:t>https://www.uptodate.com/contents/drowsy-driving-risks-evaluation-and-management</w:t>
              </w:r>
            </w:hyperlink>
            <w:r w:rsidRPr="006A1AD6">
              <w:rPr>
                <w:rFonts w:ascii="Arial" w:hAnsi="Arial" w:cs="Arial"/>
              </w:rPr>
              <w:t xml:space="preserve">. </w:t>
            </w:r>
            <w:r w:rsidR="00E00223" w:rsidRPr="006A1AD6">
              <w:rPr>
                <w:rFonts w:ascii="Arial" w:hAnsi="Arial" w:cs="Arial"/>
              </w:rPr>
              <w:t xml:space="preserve">Accessed </w:t>
            </w:r>
            <w:r w:rsidRPr="006A1AD6">
              <w:rPr>
                <w:rFonts w:ascii="Arial" w:hAnsi="Arial" w:cs="Arial"/>
              </w:rPr>
              <w:t>2019.</w:t>
            </w:r>
          </w:p>
          <w:p w14:paraId="20A8A08C" w14:textId="77777777" w:rsidR="00DA6947" w:rsidRPr="006A1AD6" w:rsidRDefault="00FC301A" w:rsidP="00D827E6">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Sateia</w:t>
            </w:r>
            <w:proofErr w:type="spellEnd"/>
            <w:r w:rsidRPr="006A1AD6">
              <w:rPr>
                <w:rFonts w:ascii="Arial" w:hAnsi="Arial" w:cs="Arial"/>
              </w:rPr>
              <w:t xml:space="preserve"> MJ, Buysse DJ, Krystal AD, Neubauer DN, Heald JL. </w:t>
            </w:r>
            <w:r w:rsidR="00D827E6" w:rsidRPr="006A1AD6">
              <w:rPr>
                <w:rFonts w:ascii="Arial" w:hAnsi="Arial" w:cs="Arial"/>
              </w:rPr>
              <w:t xml:space="preserve">Clinical practice guideline for the pharmacologic treatment of chronic insomnia in adults: an American Academy of Sleep Medicine clinical practice guidelines. </w:t>
            </w:r>
            <w:r w:rsidR="00D827E6" w:rsidRPr="006A1AD6">
              <w:rPr>
                <w:rFonts w:ascii="Arial" w:hAnsi="Arial" w:cs="Arial"/>
                <w:i/>
              </w:rPr>
              <w:t>J Clin Sleep Med</w:t>
            </w:r>
            <w:r w:rsidR="00D827E6" w:rsidRPr="006A1AD6">
              <w:rPr>
                <w:rFonts w:ascii="Arial" w:hAnsi="Arial" w:cs="Arial"/>
              </w:rPr>
              <w:t xml:space="preserve">. 2017;13(2):307-349. </w:t>
            </w:r>
            <w:hyperlink r:id="rId32" w:history="1">
              <w:r w:rsidR="00D827E6" w:rsidRPr="006A1AD6">
                <w:rPr>
                  <w:rStyle w:val="Hyperlink"/>
                  <w:rFonts w:ascii="Arial" w:hAnsi="Arial" w:cs="Arial"/>
                </w:rPr>
                <w:t>http://jcsm.aasm.org/ViewAbstract.aspx?pid=30954</w:t>
              </w:r>
            </w:hyperlink>
            <w:r w:rsidR="00D827E6" w:rsidRPr="006A1AD6">
              <w:rPr>
                <w:rFonts w:ascii="Arial" w:hAnsi="Arial" w:cs="Arial"/>
              </w:rPr>
              <w:t xml:space="preserve">. </w:t>
            </w:r>
            <w:r w:rsidR="00E00223" w:rsidRPr="006A1AD6">
              <w:rPr>
                <w:rFonts w:ascii="Arial" w:hAnsi="Arial" w:cs="Arial"/>
              </w:rPr>
              <w:t xml:space="preserve">Accessed </w:t>
            </w:r>
            <w:r w:rsidR="00D827E6" w:rsidRPr="006A1AD6">
              <w:rPr>
                <w:rFonts w:ascii="Arial" w:hAnsi="Arial" w:cs="Arial"/>
              </w:rPr>
              <w:t xml:space="preserve">2019. </w:t>
            </w:r>
            <w:r w:rsidRPr="006A1AD6">
              <w:rPr>
                <w:rFonts w:ascii="Arial" w:hAnsi="Arial" w:cs="Arial"/>
              </w:rPr>
              <w:t xml:space="preserve"> </w:t>
            </w:r>
          </w:p>
          <w:p w14:paraId="0023E56B" w14:textId="77777777" w:rsidR="00D827E6" w:rsidRPr="006A1AD6" w:rsidRDefault="00D827E6" w:rsidP="00D827E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Drug Enforcement Administration. State Prescription Drug Monitoring Programs. </w:t>
            </w:r>
            <w:hyperlink r:id="rId33" w:anchor="4" w:history="1">
              <w:r w:rsidRPr="006A1AD6">
                <w:rPr>
                  <w:rStyle w:val="Hyperlink"/>
                  <w:rFonts w:ascii="Arial" w:eastAsia="Arial" w:hAnsi="Arial" w:cs="Arial"/>
                </w:rPr>
                <w:t>https://www.deadiversion.usdoj.gov/faq/rx_monitor.htm#4</w:t>
              </w:r>
            </w:hyperlink>
            <w:r w:rsidRPr="006A1AD6">
              <w:rPr>
                <w:rFonts w:ascii="Arial" w:eastAsia="Arial" w:hAnsi="Arial" w:cs="Arial"/>
                <w:color w:val="000000"/>
              </w:rPr>
              <w:t xml:space="preserve">. </w:t>
            </w:r>
            <w:r w:rsidR="00E00223" w:rsidRPr="006A1AD6">
              <w:rPr>
                <w:rFonts w:ascii="Arial" w:eastAsia="Arial" w:hAnsi="Arial" w:cs="Arial"/>
                <w:color w:val="000000"/>
              </w:rPr>
              <w:t xml:space="preserve">Accessed </w:t>
            </w:r>
            <w:r w:rsidRPr="006A1AD6">
              <w:rPr>
                <w:rFonts w:ascii="Arial" w:eastAsia="Arial" w:hAnsi="Arial" w:cs="Arial"/>
                <w:color w:val="000000"/>
              </w:rPr>
              <w:t>2019.</w:t>
            </w:r>
          </w:p>
        </w:tc>
      </w:tr>
    </w:tbl>
    <w:p w14:paraId="2E2872B9" w14:textId="77777777" w:rsidR="00DA6947" w:rsidRDefault="00DA6947">
      <w:pPr>
        <w:spacing w:line="240" w:lineRule="auto"/>
        <w:ind w:hanging="180"/>
        <w:rPr>
          <w:rFonts w:ascii="Arial" w:eastAsia="Arial" w:hAnsi="Arial" w:cs="Arial"/>
        </w:rPr>
      </w:pPr>
    </w:p>
    <w:p w14:paraId="60C60031" w14:textId="77777777" w:rsidR="00DA6947" w:rsidRDefault="000F0F40">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1325B55B" w14:textId="77777777">
        <w:trPr>
          <w:trHeight w:val="760"/>
        </w:trPr>
        <w:tc>
          <w:tcPr>
            <w:tcW w:w="14125" w:type="dxa"/>
            <w:gridSpan w:val="2"/>
            <w:shd w:val="clear" w:color="auto" w:fill="9CC3E5"/>
          </w:tcPr>
          <w:p w14:paraId="2702419A"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Systems-Based Practice 2: System Navigation for Patient-Centered Care</w:t>
            </w:r>
          </w:p>
          <w:p w14:paraId="1C9B76B5" w14:textId="77777777" w:rsidR="00DA6947" w:rsidRPr="006A1AD6" w:rsidRDefault="000F0F40" w:rsidP="005B78B8">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effectively navigate the health care system, including the interdisciplinary team and other care providers</w:t>
            </w:r>
            <w:r w:rsidR="005B78B8">
              <w:rPr>
                <w:rFonts w:ascii="Arial" w:eastAsia="Arial" w:hAnsi="Arial" w:cs="Arial"/>
              </w:rPr>
              <w:t>;</w:t>
            </w:r>
            <w:r w:rsidRPr="006A1AD6">
              <w:rPr>
                <w:rFonts w:ascii="Arial" w:eastAsia="Arial" w:hAnsi="Arial" w:cs="Arial"/>
              </w:rPr>
              <w:t xml:space="preserve"> to adapt care to a specific patient population to ensur</w:t>
            </w:r>
            <w:r w:rsidR="00AB2A58" w:rsidRPr="006A1AD6">
              <w:rPr>
                <w:rFonts w:ascii="Arial" w:eastAsia="Arial" w:hAnsi="Arial" w:cs="Arial"/>
              </w:rPr>
              <w:t>e high-quality patient outcomes</w:t>
            </w:r>
          </w:p>
        </w:tc>
      </w:tr>
      <w:tr w:rsidR="00DA6947" w:rsidRPr="006A1AD6" w14:paraId="356604E8" w14:textId="77777777">
        <w:tc>
          <w:tcPr>
            <w:tcW w:w="4950" w:type="dxa"/>
            <w:shd w:val="clear" w:color="auto" w:fill="FAC090"/>
          </w:tcPr>
          <w:p w14:paraId="28AB0EFF"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456B032F"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52641C5F" w14:textId="77777777" w:rsidTr="0038169C">
        <w:tc>
          <w:tcPr>
            <w:tcW w:w="4950" w:type="dxa"/>
            <w:tcBorders>
              <w:top w:val="single" w:sz="4" w:space="0" w:color="000000"/>
              <w:bottom w:val="single" w:sz="4" w:space="0" w:color="000000"/>
            </w:tcBorders>
            <w:shd w:val="clear" w:color="auto" w:fill="C9C9C9"/>
          </w:tcPr>
          <w:p w14:paraId="25D7022A" w14:textId="77777777" w:rsidR="00EC647E" w:rsidRPr="006A1AD6" w:rsidRDefault="000F0F40" w:rsidP="00EC647E">
            <w:pPr>
              <w:rPr>
                <w:rFonts w:ascii="Arial" w:eastAsia="Arial" w:hAnsi="Arial" w:cs="Arial"/>
                <w:i/>
              </w:rPr>
            </w:pPr>
            <w:r w:rsidRPr="006A1AD6">
              <w:rPr>
                <w:rFonts w:ascii="Arial" w:eastAsia="Arial" w:hAnsi="Arial" w:cs="Arial"/>
                <w:b/>
              </w:rPr>
              <w:t>Level 1</w:t>
            </w:r>
            <w:r w:rsidRPr="006A1AD6">
              <w:rPr>
                <w:rFonts w:ascii="Arial" w:eastAsia="Arial" w:hAnsi="Arial" w:cs="Arial"/>
              </w:rPr>
              <w:t xml:space="preserve"> </w:t>
            </w:r>
            <w:r w:rsidR="00EC647E" w:rsidRPr="006A1AD6">
              <w:rPr>
                <w:rFonts w:ascii="Arial" w:eastAsia="Arial" w:hAnsi="Arial" w:cs="Arial"/>
                <w:i/>
              </w:rPr>
              <w:t>Demonstrates knowledge of care coordination</w:t>
            </w:r>
          </w:p>
          <w:p w14:paraId="447ABC7B" w14:textId="77777777" w:rsidR="00EC647E" w:rsidRPr="006A1AD6" w:rsidRDefault="00EC647E" w:rsidP="00EC647E">
            <w:pPr>
              <w:rPr>
                <w:rFonts w:ascii="Arial" w:eastAsia="Arial" w:hAnsi="Arial" w:cs="Arial"/>
                <w:i/>
              </w:rPr>
            </w:pPr>
          </w:p>
          <w:p w14:paraId="339D8F81" w14:textId="77777777" w:rsidR="00DA6947" w:rsidRPr="006A1AD6" w:rsidRDefault="00EC647E" w:rsidP="00EC647E">
            <w:pPr>
              <w:rPr>
                <w:rFonts w:ascii="Arial" w:eastAsia="Arial" w:hAnsi="Arial" w:cs="Arial"/>
                <w:i/>
                <w:color w:val="000000"/>
              </w:rPr>
            </w:pPr>
            <w:r w:rsidRPr="006A1AD6">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3E971304"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For a patient with cerebral palsy and spastic quadriparesis identifies the medical providers, home health nurse, and social workers as members of the team</w:t>
            </w:r>
          </w:p>
          <w:p w14:paraId="44C16169" w14:textId="77777777" w:rsidR="00AE1B37" w:rsidRPr="006A1AD6" w:rsidRDefault="00AE1B37" w:rsidP="00AE1B37">
            <w:pPr>
              <w:pBdr>
                <w:top w:val="nil"/>
                <w:left w:val="nil"/>
                <w:bottom w:val="nil"/>
                <w:right w:val="nil"/>
                <w:between w:val="nil"/>
              </w:pBdr>
              <w:rPr>
                <w:rFonts w:ascii="Arial" w:hAnsi="Arial" w:cs="Arial"/>
              </w:rPr>
            </w:pPr>
          </w:p>
          <w:p w14:paraId="49C2D4A2"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Identifies that patients in rural areas may have different needs than urban patients </w:t>
            </w:r>
          </w:p>
        </w:tc>
      </w:tr>
      <w:tr w:rsidR="00DA6947" w:rsidRPr="006A1AD6" w14:paraId="64DD638C" w14:textId="77777777" w:rsidTr="0038169C">
        <w:tc>
          <w:tcPr>
            <w:tcW w:w="4950" w:type="dxa"/>
            <w:tcBorders>
              <w:top w:val="single" w:sz="4" w:space="0" w:color="000000"/>
              <w:bottom w:val="single" w:sz="4" w:space="0" w:color="000000"/>
            </w:tcBorders>
            <w:shd w:val="clear" w:color="auto" w:fill="C9C9C9"/>
          </w:tcPr>
          <w:p w14:paraId="65A15A53" w14:textId="77777777" w:rsidR="00EC647E" w:rsidRPr="006A1AD6" w:rsidRDefault="000F0F40" w:rsidP="00EC647E">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EC647E" w:rsidRPr="006A1AD6">
              <w:rPr>
                <w:rFonts w:ascii="Arial" w:eastAsia="Arial" w:hAnsi="Arial" w:cs="Arial"/>
                <w:i/>
              </w:rPr>
              <w:t>Coordinates care of patients in routine clinical situations, performs transitions of care, and effectively uses interprofessional teams</w:t>
            </w:r>
          </w:p>
          <w:p w14:paraId="7A131EFB" w14:textId="77777777" w:rsidR="00EC647E" w:rsidRPr="006A1AD6" w:rsidRDefault="00EC647E" w:rsidP="00EC647E">
            <w:pPr>
              <w:rPr>
                <w:rFonts w:ascii="Arial" w:eastAsia="Arial" w:hAnsi="Arial" w:cs="Arial"/>
                <w:i/>
              </w:rPr>
            </w:pPr>
          </w:p>
          <w:p w14:paraId="4A98748D" w14:textId="77777777" w:rsidR="00DA6947" w:rsidRPr="006A1AD6" w:rsidRDefault="00EC647E" w:rsidP="00EC647E">
            <w:pPr>
              <w:rPr>
                <w:rFonts w:ascii="Arial" w:eastAsia="Arial" w:hAnsi="Arial" w:cs="Arial"/>
                <w:i/>
              </w:rPr>
            </w:pPr>
            <w:r w:rsidRPr="006A1AD6">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55BC1851"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Coordinates care with the Down syndrome clinic, </w:t>
            </w:r>
            <w:r w:rsidR="00A15AED">
              <w:rPr>
                <w:rFonts w:ascii="Arial" w:eastAsia="Arial" w:hAnsi="Arial" w:cs="Arial"/>
                <w:color w:val="000000"/>
              </w:rPr>
              <w:t>ears, nose, throat (</w:t>
            </w:r>
            <w:r w:rsidRPr="006A1AD6">
              <w:rPr>
                <w:rFonts w:ascii="Arial" w:eastAsia="Arial" w:hAnsi="Arial" w:cs="Arial"/>
                <w:color w:val="000000"/>
              </w:rPr>
              <w:t>ENT</w:t>
            </w:r>
            <w:r w:rsidR="00A15AED">
              <w:rPr>
                <w:rFonts w:ascii="Arial" w:eastAsia="Arial" w:hAnsi="Arial" w:cs="Arial"/>
                <w:color w:val="000000"/>
              </w:rPr>
              <w:t>)</w:t>
            </w:r>
            <w:r w:rsidRPr="006A1AD6">
              <w:rPr>
                <w:rFonts w:ascii="Arial" w:eastAsia="Arial" w:hAnsi="Arial" w:cs="Arial"/>
                <w:color w:val="000000"/>
              </w:rPr>
              <w:t xml:space="preserve"> clinic and sleep clinic at the time of work-up for </w:t>
            </w:r>
            <w:r w:rsidR="009F24A0">
              <w:rPr>
                <w:rFonts w:ascii="Arial" w:eastAsia="Arial" w:hAnsi="Arial" w:cs="Arial"/>
                <w:color w:val="000000"/>
              </w:rPr>
              <w:t>obstructive sleep apnea</w:t>
            </w:r>
          </w:p>
          <w:p w14:paraId="2BFDC620" w14:textId="77777777" w:rsidR="00AE1B37" w:rsidRPr="006A1AD6" w:rsidRDefault="00AE1B37" w:rsidP="00AE1B37">
            <w:pPr>
              <w:pBdr>
                <w:top w:val="nil"/>
                <w:left w:val="nil"/>
                <w:bottom w:val="nil"/>
                <w:right w:val="nil"/>
                <w:between w:val="nil"/>
              </w:pBdr>
              <w:rPr>
                <w:rFonts w:ascii="Arial" w:hAnsi="Arial" w:cs="Arial"/>
              </w:rPr>
            </w:pPr>
          </w:p>
          <w:p w14:paraId="41A68647" w14:textId="77777777" w:rsidR="00AE1B37" w:rsidRPr="006A1AD6" w:rsidRDefault="00AE1B37" w:rsidP="00AE1B37">
            <w:pPr>
              <w:pBdr>
                <w:top w:val="nil"/>
                <w:left w:val="nil"/>
                <w:bottom w:val="nil"/>
                <w:right w:val="nil"/>
                <w:between w:val="nil"/>
              </w:pBdr>
              <w:rPr>
                <w:rFonts w:ascii="Arial" w:hAnsi="Arial" w:cs="Arial"/>
              </w:rPr>
            </w:pPr>
          </w:p>
          <w:p w14:paraId="2C7A24AA"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Identifies that limited transportation options may be a factor in rural patients getting to multiple subspecialty clinic appointments</w:t>
            </w:r>
          </w:p>
        </w:tc>
      </w:tr>
      <w:tr w:rsidR="00DA6947" w:rsidRPr="006A1AD6" w14:paraId="08CEB8D1" w14:textId="77777777" w:rsidTr="0038169C">
        <w:tc>
          <w:tcPr>
            <w:tcW w:w="4950" w:type="dxa"/>
            <w:tcBorders>
              <w:top w:val="single" w:sz="4" w:space="0" w:color="000000"/>
              <w:bottom w:val="single" w:sz="4" w:space="0" w:color="000000"/>
            </w:tcBorders>
            <w:shd w:val="clear" w:color="auto" w:fill="C9C9C9"/>
          </w:tcPr>
          <w:p w14:paraId="1C40F13D" w14:textId="77777777" w:rsidR="00EC647E" w:rsidRPr="006A1AD6" w:rsidRDefault="000F0F40" w:rsidP="00EC647E">
            <w:pPr>
              <w:rPr>
                <w:rFonts w:ascii="Arial" w:eastAsia="Arial" w:hAnsi="Arial" w:cs="Arial"/>
                <w:i/>
              </w:rPr>
            </w:pPr>
            <w:r w:rsidRPr="006A1AD6">
              <w:rPr>
                <w:rFonts w:ascii="Arial" w:eastAsia="Arial" w:hAnsi="Arial" w:cs="Arial"/>
                <w:b/>
              </w:rPr>
              <w:t>Level 3</w:t>
            </w:r>
            <w:r w:rsidRPr="006A1AD6">
              <w:rPr>
                <w:rFonts w:ascii="Arial" w:eastAsia="Arial" w:hAnsi="Arial" w:cs="Arial"/>
              </w:rPr>
              <w:t xml:space="preserve"> </w:t>
            </w:r>
            <w:r w:rsidR="00EC647E" w:rsidRPr="006A1AD6">
              <w:rPr>
                <w:rFonts w:ascii="Arial" w:eastAsia="Arial" w:hAnsi="Arial" w:cs="Arial"/>
                <w:i/>
              </w:rPr>
              <w:t>Coordinates care of patients in complex clinical situations, performs transitions of care, and effectively uses interprofessional teams</w:t>
            </w:r>
          </w:p>
          <w:p w14:paraId="027382E9" w14:textId="77777777" w:rsidR="00EC647E" w:rsidRPr="006A1AD6" w:rsidRDefault="00EC647E" w:rsidP="00EC647E">
            <w:pPr>
              <w:rPr>
                <w:rFonts w:ascii="Arial" w:eastAsia="Arial" w:hAnsi="Arial" w:cs="Arial"/>
                <w:i/>
              </w:rPr>
            </w:pPr>
          </w:p>
          <w:p w14:paraId="2471DEA4" w14:textId="77777777" w:rsidR="00DA6947" w:rsidRPr="006A1AD6" w:rsidRDefault="00EC647E" w:rsidP="00EC647E">
            <w:pPr>
              <w:rPr>
                <w:rFonts w:ascii="Arial" w:eastAsia="Arial" w:hAnsi="Arial" w:cs="Arial"/>
                <w:i/>
                <w:color w:val="000000"/>
              </w:rPr>
            </w:pPr>
            <w:r w:rsidRPr="006A1AD6">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3F7703AF"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Works with the social worker to coordinate care for an uninsured patient that will ensure follow-up to a sleep clinic after initiation of PAP therapy</w:t>
            </w:r>
          </w:p>
          <w:p w14:paraId="53D533B4" w14:textId="77777777" w:rsidR="00AE1B37" w:rsidRPr="006A1AD6" w:rsidRDefault="00AE1B37" w:rsidP="00AE1B37">
            <w:pPr>
              <w:pBdr>
                <w:top w:val="nil"/>
                <w:left w:val="nil"/>
                <w:bottom w:val="nil"/>
                <w:right w:val="nil"/>
                <w:between w:val="nil"/>
              </w:pBdr>
              <w:rPr>
                <w:rFonts w:ascii="Arial" w:hAnsi="Arial" w:cs="Arial"/>
              </w:rPr>
            </w:pPr>
          </w:p>
          <w:p w14:paraId="352D6625" w14:textId="77777777" w:rsidR="00AE1B37" w:rsidRPr="006A1AD6" w:rsidRDefault="00AE1B37" w:rsidP="00AE1B37">
            <w:pPr>
              <w:pBdr>
                <w:top w:val="nil"/>
                <w:left w:val="nil"/>
                <w:bottom w:val="nil"/>
                <w:right w:val="nil"/>
                <w:between w:val="nil"/>
              </w:pBdr>
              <w:rPr>
                <w:rFonts w:ascii="Arial" w:hAnsi="Arial" w:cs="Arial"/>
              </w:rPr>
            </w:pPr>
          </w:p>
          <w:p w14:paraId="29B4668B"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Refers patients to a PAP assistance program which provides a sliding fee scale option and provides discounted PAP units and supplies</w:t>
            </w:r>
          </w:p>
        </w:tc>
      </w:tr>
      <w:tr w:rsidR="00DA6947" w:rsidRPr="006A1AD6" w14:paraId="629C1BD3" w14:textId="77777777" w:rsidTr="0038169C">
        <w:tc>
          <w:tcPr>
            <w:tcW w:w="4950" w:type="dxa"/>
            <w:tcBorders>
              <w:top w:val="single" w:sz="4" w:space="0" w:color="000000"/>
              <w:bottom w:val="single" w:sz="4" w:space="0" w:color="000000"/>
            </w:tcBorders>
            <w:shd w:val="clear" w:color="auto" w:fill="C9C9C9"/>
          </w:tcPr>
          <w:p w14:paraId="7D94E6FD" w14:textId="77777777" w:rsidR="00EC647E" w:rsidRPr="006A1AD6" w:rsidRDefault="000F0F40" w:rsidP="00EC647E">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EC647E" w:rsidRPr="006A1AD6">
              <w:rPr>
                <w:rFonts w:ascii="Arial" w:eastAsia="Arial" w:hAnsi="Arial" w:cs="Arial"/>
                <w:i/>
              </w:rPr>
              <w:t>Role models effective coordination of patient-centered care among different disciplines and specialties</w:t>
            </w:r>
          </w:p>
          <w:p w14:paraId="546E7989" w14:textId="77777777" w:rsidR="00EC647E" w:rsidRPr="006A1AD6" w:rsidRDefault="00EC647E" w:rsidP="00EC647E">
            <w:pPr>
              <w:rPr>
                <w:rFonts w:ascii="Arial" w:eastAsia="Arial" w:hAnsi="Arial" w:cs="Arial"/>
                <w:i/>
              </w:rPr>
            </w:pPr>
          </w:p>
          <w:p w14:paraId="2D395FE7" w14:textId="77777777" w:rsidR="00DA6947" w:rsidRPr="006A1AD6" w:rsidRDefault="00EC647E" w:rsidP="00EC647E">
            <w:pPr>
              <w:rPr>
                <w:rFonts w:ascii="Arial" w:eastAsia="Arial" w:hAnsi="Arial" w:cs="Arial"/>
                <w:i/>
              </w:rPr>
            </w:pPr>
            <w:r w:rsidRPr="006A1AD6">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D20E050"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During multidisciplinary clinics, leads team members in approaching the medical needs of  a complex medical patient</w:t>
            </w:r>
          </w:p>
          <w:p w14:paraId="414A03CD" w14:textId="77777777" w:rsidR="00AE1B37" w:rsidRPr="006A1AD6" w:rsidRDefault="00AE1B37" w:rsidP="00AE1B37">
            <w:pPr>
              <w:pBdr>
                <w:top w:val="nil"/>
                <w:left w:val="nil"/>
                <w:bottom w:val="nil"/>
                <w:right w:val="nil"/>
                <w:between w:val="nil"/>
              </w:pBdr>
              <w:rPr>
                <w:rFonts w:ascii="Arial" w:hAnsi="Arial" w:cs="Arial"/>
              </w:rPr>
            </w:pPr>
          </w:p>
          <w:p w14:paraId="4F80A5CA" w14:textId="77777777" w:rsidR="00AE1B37" w:rsidRPr="006A1AD6" w:rsidRDefault="00AE1B37" w:rsidP="00AE1B37">
            <w:pPr>
              <w:pBdr>
                <w:top w:val="nil"/>
                <w:left w:val="nil"/>
                <w:bottom w:val="nil"/>
                <w:right w:val="nil"/>
                <w:between w:val="nil"/>
              </w:pBdr>
              <w:rPr>
                <w:rFonts w:ascii="Arial" w:hAnsi="Arial" w:cs="Arial"/>
              </w:rPr>
            </w:pPr>
          </w:p>
          <w:p w14:paraId="156519D1" w14:textId="77777777" w:rsidR="00DA6947" w:rsidRPr="006A1AD6" w:rsidRDefault="000F0F40" w:rsidP="009F24A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Identifies online </w:t>
            </w:r>
            <w:r w:rsidR="00A15AED">
              <w:rPr>
                <w:rFonts w:ascii="Arial" w:eastAsia="Arial" w:hAnsi="Arial" w:cs="Arial"/>
                <w:color w:val="000000"/>
              </w:rPr>
              <w:t xml:space="preserve">cognitive behavioral therapy for </w:t>
            </w:r>
            <w:r w:rsidR="009F24A0">
              <w:rPr>
                <w:rFonts w:ascii="Arial" w:eastAsia="Arial" w:hAnsi="Arial" w:cs="Arial"/>
                <w:color w:val="000000"/>
              </w:rPr>
              <w:t xml:space="preserve">cognitive behavioral therapy insomnia </w:t>
            </w:r>
            <w:r w:rsidRPr="006A1AD6">
              <w:rPr>
                <w:rFonts w:ascii="Arial" w:eastAsia="Arial" w:hAnsi="Arial" w:cs="Arial"/>
                <w:color w:val="000000"/>
              </w:rPr>
              <w:t>programs for patients who are unable to schedule a visit with a behavioral sleep medicine specialist</w:t>
            </w:r>
          </w:p>
        </w:tc>
      </w:tr>
      <w:tr w:rsidR="00DA6947" w:rsidRPr="006A1AD6" w14:paraId="1E32555D" w14:textId="77777777" w:rsidTr="0038169C">
        <w:tc>
          <w:tcPr>
            <w:tcW w:w="4950" w:type="dxa"/>
            <w:tcBorders>
              <w:top w:val="single" w:sz="4" w:space="0" w:color="000000"/>
              <w:bottom w:val="single" w:sz="4" w:space="0" w:color="000000"/>
            </w:tcBorders>
            <w:shd w:val="clear" w:color="auto" w:fill="C9C9C9"/>
          </w:tcPr>
          <w:p w14:paraId="19E450A3" w14:textId="77777777" w:rsidR="00EC647E" w:rsidRPr="006A1AD6" w:rsidRDefault="000F0F40" w:rsidP="00EC647E">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EC647E" w:rsidRPr="006A1AD6">
              <w:rPr>
                <w:rFonts w:ascii="Arial" w:eastAsia="Arial" w:hAnsi="Arial" w:cs="Arial"/>
                <w:i/>
              </w:rPr>
              <w:t>Analyses the process of care coordination and leads in the design and implementation of improvements</w:t>
            </w:r>
          </w:p>
          <w:p w14:paraId="66F62EAA" w14:textId="77777777" w:rsidR="00EC647E" w:rsidRPr="006A1AD6" w:rsidRDefault="00EC647E" w:rsidP="00EC647E">
            <w:pPr>
              <w:rPr>
                <w:rFonts w:ascii="Arial" w:eastAsia="Arial" w:hAnsi="Arial" w:cs="Arial"/>
                <w:i/>
              </w:rPr>
            </w:pPr>
          </w:p>
          <w:p w14:paraId="0D692B78" w14:textId="77777777" w:rsidR="00DA6947" w:rsidRPr="006A1AD6" w:rsidRDefault="00EC647E" w:rsidP="00EC647E">
            <w:pPr>
              <w:rPr>
                <w:rFonts w:ascii="Arial" w:eastAsia="Arial" w:hAnsi="Arial" w:cs="Arial"/>
                <w:i/>
              </w:rPr>
            </w:pPr>
            <w:r w:rsidRPr="006A1AD6">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16B549CD"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Leads a program to arrange for team home visits to newborns at high risk for infant mortality </w:t>
            </w:r>
          </w:p>
          <w:p w14:paraId="43DD0195" w14:textId="77777777" w:rsidR="00AE1B37" w:rsidRPr="006A1AD6" w:rsidRDefault="00AE1B37" w:rsidP="00AE1B37">
            <w:pPr>
              <w:pBdr>
                <w:top w:val="nil"/>
                <w:left w:val="nil"/>
                <w:bottom w:val="nil"/>
                <w:right w:val="nil"/>
                <w:between w:val="nil"/>
              </w:pBdr>
              <w:rPr>
                <w:rFonts w:ascii="Arial" w:hAnsi="Arial" w:cs="Arial"/>
              </w:rPr>
            </w:pPr>
          </w:p>
          <w:p w14:paraId="10928F3E" w14:textId="77777777" w:rsidR="00AE1B37" w:rsidRPr="006A1AD6" w:rsidRDefault="00AE1B37" w:rsidP="00AE1B37">
            <w:pPr>
              <w:pBdr>
                <w:top w:val="nil"/>
                <w:left w:val="nil"/>
                <w:bottom w:val="nil"/>
                <w:right w:val="nil"/>
                <w:between w:val="nil"/>
              </w:pBdr>
              <w:rPr>
                <w:rFonts w:ascii="Arial" w:hAnsi="Arial" w:cs="Arial"/>
              </w:rPr>
            </w:pPr>
          </w:p>
          <w:p w14:paraId="618DF664"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Leads development of telehealth diagnostic services for a rural site </w:t>
            </w:r>
          </w:p>
        </w:tc>
      </w:tr>
      <w:tr w:rsidR="00DA6947" w:rsidRPr="006A1AD6" w14:paraId="445C94DF" w14:textId="77777777">
        <w:tc>
          <w:tcPr>
            <w:tcW w:w="4950" w:type="dxa"/>
            <w:shd w:val="clear" w:color="auto" w:fill="FFD965"/>
          </w:tcPr>
          <w:p w14:paraId="0C018E01"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32B17F33" w14:textId="77777777" w:rsidR="00AE1B37" w:rsidRPr="006A1AD6" w:rsidRDefault="00AE1B37"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Direct observation </w:t>
            </w:r>
          </w:p>
          <w:p w14:paraId="5E69A244" w14:textId="77777777" w:rsidR="000977AE" w:rsidRPr="006A1AD6" w:rsidRDefault="000977AE" w:rsidP="000977AE">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color w:val="000000"/>
              </w:rPr>
              <w:lastRenderedPageBreak/>
              <w:t>Medical record (chart) audit</w:t>
            </w:r>
          </w:p>
          <w:p w14:paraId="1582E345"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Multisource feedback</w:t>
            </w:r>
          </w:p>
          <w:p w14:paraId="59559C5E" w14:textId="77777777" w:rsidR="00DA6947" w:rsidRPr="006A1AD6" w:rsidRDefault="000F0F40" w:rsidP="000977A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Quality metrics </w:t>
            </w:r>
          </w:p>
        </w:tc>
      </w:tr>
      <w:tr w:rsidR="00DA6947" w:rsidRPr="006A1AD6" w14:paraId="3A0F2C48" w14:textId="77777777">
        <w:tc>
          <w:tcPr>
            <w:tcW w:w="4950" w:type="dxa"/>
            <w:shd w:val="clear" w:color="auto" w:fill="8DB3E2"/>
          </w:tcPr>
          <w:p w14:paraId="2EC7F6DF" w14:textId="77777777" w:rsidR="00DA6947" w:rsidRPr="006A1AD6" w:rsidRDefault="000F0F40">
            <w:pPr>
              <w:rPr>
                <w:rFonts w:ascii="Arial" w:eastAsia="Arial" w:hAnsi="Arial" w:cs="Arial"/>
              </w:rPr>
            </w:pPr>
            <w:r w:rsidRPr="006A1AD6">
              <w:rPr>
                <w:rFonts w:ascii="Arial" w:eastAsia="Arial" w:hAnsi="Arial" w:cs="Arial"/>
              </w:rPr>
              <w:lastRenderedPageBreak/>
              <w:t xml:space="preserve">Curriculum Mapping </w:t>
            </w:r>
          </w:p>
        </w:tc>
        <w:tc>
          <w:tcPr>
            <w:tcW w:w="9175" w:type="dxa"/>
            <w:shd w:val="clear" w:color="auto" w:fill="8DB3E2"/>
          </w:tcPr>
          <w:p w14:paraId="485683E8" w14:textId="77777777" w:rsidR="00DA6947" w:rsidRPr="006A1AD6" w:rsidRDefault="00DA6947" w:rsidP="00AE1B37">
            <w:pPr>
              <w:numPr>
                <w:ilvl w:val="0"/>
                <w:numId w:val="25"/>
              </w:numPr>
              <w:pBdr>
                <w:top w:val="nil"/>
                <w:left w:val="nil"/>
                <w:bottom w:val="nil"/>
                <w:right w:val="nil"/>
                <w:between w:val="nil"/>
              </w:pBdr>
              <w:ind w:left="187" w:hanging="187"/>
              <w:rPr>
                <w:rFonts w:ascii="Arial" w:hAnsi="Arial" w:cs="Arial"/>
              </w:rPr>
            </w:pPr>
          </w:p>
        </w:tc>
      </w:tr>
      <w:tr w:rsidR="00DA6947" w:rsidRPr="006A1AD6" w14:paraId="474F2640" w14:textId="77777777">
        <w:trPr>
          <w:trHeight w:val="80"/>
        </w:trPr>
        <w:tc>
          <w:tcPr>
            <w:tcW w:w="4950" w:type="dxa"/>
            <w:shd w:val="clear" w:color="auto" w:fill="A8D08D"/>
          </w:tcPr>
          <w:p w14:paraId="73228731"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0EA9561E" w14:textId="77777777" w:rsidR="00465280" w:rsidRPr="006A1AD6" w:rsidRDefault="00465280" w:rsidP="0046528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Centers for Disease Control and Prevention. Population Health Training in Place Program (PH-TIPP). </w:t>
            </w:r>
            <w:hyperlink r:id="rId34" w:history="1">
              <w:r w:rsidRPr="006A1AD6">
                <w:rPr>
                  <w:rStyle w:val="Hyperlink"/>
                  <w:rFonts w:ascii="Arial" w:eastAsia="Arial" w:hAnsi="Arial" w:cs="Arial"/>
                </w:rPr>
                <w:t>https://www.cdc.gov/pophealthtraining/whatis.html</w:t>
              </w:r>
            </w:hyperlink>
            <w:r w:rsidRPr="006A1AD6">
              <w:rPr>
                <w:rFonts w:ascii="Arial" w:eastAsia="Arial" w:hAnsi="Arial" w:cs="Arial"/>
                <w:color w:val="000000"/>
              </w:rPr>
              <w:t xml:space="preserve">. </w:t>
            </w:r>
            <w:r w:rsidR="00E00223" w:rsidRPr="006A1AD6">
              <w:rPr>
                <w:rFonts w:ascii="Arial" w:eastAsia="Arial" w:hAnsi="Arial" w:cs="Arial"/>
                <w:color w:val="000000"/>
              </w:rPr>
              <w:t xml:space="preserve">Accessed </w:t>
            </w:r>
            <w:r w:rsidRPr="006A1AD6">
              <w:rPr>
                <w:rFonts w:ascii="Arial" w:eastAsia="Arial" w:hAnsi="Arial" w:cs="Arial"/>
                <w:color w:val="000000"/>
              </w:rPr>
              <w:t>2019.</w:t>
            </w:r>
          </w:p>
          <w:p w14:paraId="1159855B" w14:textId="77777777" w:rsidR="00994718" w:rsidRPr="006A1AD6" w:rsidRDefault="00994718" w:rsidP="00AE1B37">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Skochelak</w:t>
            </w:r>
            <w:proofErr w:type="spellEnd"/>
            <w:r w:rsidRPr="006A1AD6">
              <w:rPr>
                <w:rFonts w:ascii="Arial" w:hAnsi="Arial" w:cs="Arial"/>
              </w:rPr>
              <w:t xml:space="preserve"> SE, Hawkins RE, Lawson LE, Starr SR, Borkan JM, Gonzalo JD. </w:t>
            </w:r>
            <w:r w:rsidRPr="006A1AD6">
              <w:rPr>
                <w:rFonts w:ascii="Arial" w:hAnsi="Arial" w:cs="Arial"/>
                <w:i/>
              </w:rPr>
              <w:t>AMA Education Consortium: Health Systems Science</w:t>
            </w:r>
            <w:r w:rsidRPr="006A1AD6">
              <w:rPr>
                <w:rFonts w:ascii="Arial" w:hAnsi="Arial" w:cs="Arial"/>
              </w:rPr>
              <w:t xml:space="preserve">. 1st ed. Philadelphia, PA: Elsevier; 2016. </w:t>
            </w:r>
            <w:hyperlink r:id="rId35" w:history="1">
              <w:r w:rsidRPr="006A1AD6">
                <w:rPr>
                  <w:rStyle w:val="Hyperlink"/>
                  <w:rFonts w:ascii="Arial" w:hAnsi="Arial" w:cs="Arial"/>
                </w:rPr>
                <w:t>https://commerce.ama-assn.org/store/ui/catalog/productDetail?product_id=prod2780003</w:t>
              </w:r>
            </w:hyperlink>
            <w:r w:rsidRPr="006A1AD6">
              <w:rPr>
                <w:rFonts w:ascii="Arial" w:hAnsi="Arial" w:cs="Arial"/>
              </w:rPr>
              <w:t xml:space="preserve">. </w:t>
            </w:r>
            <w:r w:rsidR="00E00223" w:rsidRPr="006A1AD6">
              <w:rPr>
                <w:rFonts w:ascii="Arial" w:hAnsi="Arial" w:cs="Arial"/>
              </w:rPr>
              <w:t xml:space="preserve">Accessed </w:t>
            </w:r>
            <w:r w:rsidRPr="006A1AD6">
              <w:rPr>
                <w:rFonts w:ascii="Arial" w:hAnsi="Arial" w:cs="Arial"/>
              </w:rPr>
              <w:t>2019.</w:t>
            </w:r>
          </w:p>
          <w:p w14:paraId="325DC056" w14:textId="77777777" w:rsidR="00994718" w:rsidRPr="006A1AD6" w:rsidRDefault="00994718" w:rsidP="00994718">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Strollo PJ Jr, Badr MS, Coppola MP, Fleishman SA, Jacobowitz O, Kushida CA. The future of sleep medicine. </w:t>
            </w:r>
            <w:r w:rsidRPr="006A1AD6">
              <w:rPr>
                <w:rFonts w:ascii="Arial" w:hAnsi="Arial" w:cs="Arial"/>
                <w:i/>
              </w:rPr>
              <w:t>Sleep</w:t>
            </w:r>
            <w:r w:rsidRPr="006A1AD6">
              <w:rPr>
                <w:rFonts w:ascii="Arial" w:hAnsi="Arial" w:cs="Arial"/>
              </w:rPr>
              <w:t xml:space="preserve">. 2011;34(12):1613-1619. </w:t>
            </w:r>
            <w:hyperlink r:id="rId36" w:history="1">
              <w:r w:rsidRPr="006A1AD6">
                <w:rPr>
                  <w:rStyle w:val="Hyperlink"/>
                  <w:rFonts w:ascii="Arial" w:hAnsi="Arial" w:cs="Arial"/>
                </w:rPr>
                <w:t>https://academic.oup.com/sleep/article/34/12/1613/2454547</w:t>
              </w:r>
            </w:hyperlink>
            <w:r w:rsidRPr="006A1AD6">
              <w:rPr>
                <w:rFonts w:ascii="Arial" w:hAnsi="Arial" w:cs="Arial"/>
              </w:rPr>
              <w:t xml:space="preserve">. </w:t>
            </w:r>
            <w:r w:rsidR="00E00223" w:rsidRPr="006A1AD6">
              <w:rPr>
                <w:rFonts w:ascii="Arial" w:hAnsi="Arial" w:cs="Arial"/>
              </w:rPr>
              <w:t xml:space="preserve">Accessed </w:t>
            </w:r>
            <w:r w:rsidRPr="006A1AD6">
              <w:rPr>
                <w:rFonts w:ascii="Arial" w:hAnsi="Arial" w:cs="Arial"/>
              </w:rPr>
              <w:t>2019.</w:t>
            </w:r>
          </w:p>
          <w:p w14:paraId="51A879A2" w14:textId="77777777" w:rsidR="00994718" w:rsidRPr="006A1AD6" w:rsidRDefault="00994718" w:rsidP="00994718">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Vincent N, </w:t>
            </w:r>
            <w:proofErr w:type="spellStart"/>
            <w:r w:rsidRPr="006A1AD6">
              <w:rPr>
                <w:rFonts w:ascii="Arial" w:hAnsi="Arial" w:cs="Arial"/>
              </w:rPr>
              <w:t>Lewycky</w:t>
            </w:r>
            <w:proofErr w:type="spellEnd"/>
            <w:r w:rsidRPr="006A1AD6">
              <w:rPr>
                <w:rFonts w:ascii="Arial" w:hAnsi="Arial" w:cs="Arial"/>
              </w:rPr>
              <w:t xml:space="preserve"> S. Logging on for better sleep: RCT of the effectiveness of online treatment for insomnia. </w:t>
            </w:r>
            <w:r w:rsidRPr="006A1AD6">
              <w:rPr>
                <w:rFonts w:ascii="Arial" w:hAnsi="Arial" w:cs="Arial"/>
                <w:i/>
              </w:rPr>
              <w:t>Sleep</w:t>
            </w:r>
            <w:r w:rsidRPr="006A1AD6">
              <w:rPr>
                <w:rFonts w:ascii="Arial" w:hAnsi="Arial" w:cs="Arial"/>
              </w:rPr>
              <w:t xml:space="preserve">. 2009;32(6):807-815. </w:t>
            </w:r>
            <w:hyperlink r:id="rId37" w:history="1">
              <w:r w:rsidRPr="006A1AD6">
                <w:rPr>
                  <w:rStyle w:val="Hyperlink"/>
                  <w:rFonts w:ascii="Arial" w:hAnsi="Arial" w:cs="Arial"/>
                </w:rPr>
                <w:t>https://academic.oup.com/sleep/article/32/6/807/2454420</w:t>
              </w:r>
            </w:hyperlink>
            <w:r w:rsidRPr="006A1AD6">
              <w:rPr>
                <w:rFonts w:ascii="Arial" w:hAnsi="Arial" w:cs="Arial"/>
              </w:rPr>
              <w:t xml:space="preserve">. </w:t>
            </w:r>
            <w:r w:rsidR="00E00223" w:rsidRPr="006A1AD6">
              <w:rPr>
                <w:rFonts w:ascii="Arial" w:hAnsi="Arial" w:cs="Arial"/>
              </w:rPr>
              <w:t xml:space="preserve">Accessed </w:t>
            </w:r>
            <w:r w:rsidRPr="006A1AD6">
              <w:rPr>
                <w:rFonts w:ascii="Arial" w:hAnsi="Arial" w:cs="Arial"/>
              </w:rPr>
              <w:t>2019.</w:t>
            </w:r>
          </w:p>
        </w:tc>
      </w:tr>
    </w:tbl>
    <w:p w14:paraId="427B3C64" w14:textId="77777777" w:rsidR="00DA6947" w:rsidRDefault="000F0F40">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14:paraId="091927C1" w14:textId="77777777">
        <w:trPr>
          <w:trHeight w:val="760"/>
        </w:trPr>
        <w:tc>
          <w:tcPr>
            <w:tcW w:w="14125" w:type="dxa"/>
            <w:gridSpan w:val="2"/>
            <w:shd w:val="clear" w:color="auto" w:fill="9CC3E5"/>
          </w:tcPr>
          <w:p w14:paraId="0CC8ABB0"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 xml:space="preserve">Systems-Based Practice 3: Physician Role in Health Care Systems </w:t>
            </w:r>
          </w:p>
          <w:p w14:paraId="096F2CDF" w14:textId="77777777" w:rsidR="00DA6947" w:rsidRPr="006A1AD6" w:rsidRDefault="000F0F40" w:rsidP="00AB2A58">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understand fellow’s role in the health care system and how to optimize the system to improve patient care and the health system’s performance</w:t>
            </w:r>
          </w:p>
        </w:tc>
      </w:tr>
      <w:tr w:rsidR="00DA6947" w14:paraId="1926DBEF" w14:textId="77777777">
        <w:tc>
          <w:tcPr>
            <w:tcW w:w="4950" w:type="dxa"/>
            <w:shd w:val="clear" w:color="auto" w:fill="FAC090"/>
          </w:tcPr>
          <w:p w14:paraId="2516C831"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760AD8AA"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14:paraId="6CE5FFA9" w14:textId="77777777" w:rsidTr="0038169C">
        <w:tc>
          <w:tcPr>
            <w:tcW w:w="4950" w:type="dxa"/>
            <w:tcBorders>
              <w:top w:val="single" w:sz="4" w:space="0" w:color="000000"/>
              <w:bottom w:val="single" w:sz="4" w:space="0" w:color="000000"/>
            </w:tcBorders>
            <w:shd w:val="clear" w:color="auto" w:fill="C9C9C9"/>
          </w:tcPr>
          <w:p w14:paraId="02D02224" w14:textId="77777777" w:rsidR="00EC647E" w:rsidRPr="006A1AD6" w:rsidRDefault="000F0F40" w:rsidP="00EC647E">
            <w:pPr>
              <w:rPr>
                <w:rFonts w:ascii="Arial" w:eastAsia="Arial" w:hAnsi="Arial" w:cs="Arial"/>
                <w:i/>
              </w:rPr>
            </w:pPr>
            <w:r w:rsidRPr="006A1AD6">
              <w:rPr>
                <w:rFonts w:ascii="Arial" w:eastAsia="Arial" w:hAnsi="Arial" w:cs="Arial"/>
                <w:b/>
              </w:rPr>
              <w:t>Level 1</w:t>
            </w:r>
            <w:r w:rsidRPr="006A1AD6">
              <w:rPr>
                <w:rFonts w:ascii="Arial" w:eastAsia="Arial" w:hAnsi="Arial" w:cs="Arial"/>
              </w:rPr>
              <w:t xml:space="preserve"> </w:t>
            </w:r>
            <w:r w:rsidR="00EC647E" w:rsidRPr="006A1AD6">
              <w:rPr>
                <w:rFonts w:ascii="Arial" w:eastAsia="Arial" w:hAnsi="Arial" w:cs="Arial"/>
                <w:i/>
              </w:rPr>
              <w:t>Identifies key components of the health care system</w:t>
            </w:r>
          </w:p>
          <w:p w14:paraId="05BA690B" w14:textId="77777777" w:rsidR="00EC647E" w:rsidRPr="006A1AD6" w:rsidRDefault="00EC647E" w:rsidP="00EC647E">
            <w:pPr>
              <w:rPr>
                <w:rFonts w:ascii="Arial" w:eastAsia="Arial" w:hAnsi="Arial" w:cs="Arial"/>
                <w:i/>
              </w:rPr>
            </w:pPr>
          </w:p>
          <w:p w14:paraId="5B5C73AF" w14:textId="77777777" w:rsidR="00EC647E" w:rsidRPr="006A1AD6" w:rsidRDefault="00EC647E" w:rsidP="00EC647E">
            <w:pPr>
              <w:rPr>
                <w:rFonts w:ascii="Arial" w:eastAsia="Arial" w:hAnsi="Arial" w:cs="Arial"/>
                <w:i/>
              </w:rPr>
            </w:pPr>
            <w:r w:rsidRPr="006A1AD6">
              <w:rPr>
                <w:rFonts w:ascii="Arial" w:eastAsia="Arial" w:hAnsi="Arial" w:cs="Arial"/>
                <w:i/>
              </w:rPr>
              <w:t>Describes basic health payment systems and practice models</w:t>
            </w:r>
          </w:p>
          <w:p w14:paraId="04CEE340" w14:textId="77777777" w:rsidR="00EC647E" w:rsidRPr="006A1AD6" w:rsidRDefault="00EC647E" w:rsidP="00EC647E">
            <w:pPr>
              <w:rPr>
                <w:rFonts w:ascii="Arial" w:eastAsia="Arial" w:hAnsi="Arial" w:cs="Arial"/>
                <w:i/>
              </w:rPr>
            </w:pPr>
          </w:p>
          <w:p w14:paraId="0FF0BAE9" w14:textId="77777777" w:rsidR="00DA6947" w:rsidRPr="006A1AD6" w:rsidRDefault="00EC647E" w:rsidP="00EC647E">
            <w:pPr>
              <w:rPr>
                <w:rFonts w:ascii="Arial" w:eastAsia="Arial" w:hAnsi="Arial" w:cs="Arial"/>
                <w:i/>
                <w:color w:val="000000"/>
              </w:rPr>
            </w:pPr>
            <w:r w:rsidRPr="006A1AD6">
              <w:rPr>
                <w:rFonts w:ascii="Arial" w:eastAsia="Arial" w:hAnsi="Arial" w:cs="Arial"/>
                <w:i/>
              </w:rPr>
              <w:t>Identifies basic knowledge domains for effective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213F3A03" w14:textId="77777777" w:rsidR="00AE1B37" w:rsidRPr="006A1AD6" w:rsidRDefault="000977AE" w:rsidP="00AE1B37">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A</w:t>
            </w:r>
            <w:r w:rsidR="000F0F40" w:rsidRPr="006A1AD6">
              <w:rPr>
                <w:rFonts w:ascii="Arial" w:eastAsia="Arial" w:hAnsi="Arial" w:cs="Arial"/>
              </w:rPr>
              <w:t>rticulate</w:t>
            </w:r>
            <w:r>
              <w:rPr>
                <w:rFonts w:ascii="Arial" w:eastAsia="Arial" w:hAnsi="Arial" w:cs="Arial"/>
              </w:rPr>
              <w:t>s</w:t>
            </w:r>
            <w:r w:rsidR="000F0F40" w:rsidRPr="006A1AD6">
              <w:rPr>
                <w:rFonts w:ascii="Arial" w:eastAsia="Arial" w:hAnsi="Arial" w:cs="Arial"/>
              </w:rPr>
              <w:t xml:space="preserve"> the complexity of Medicare guidelines for obtaining PAP therapy </w:t>
            </w:r>
          </w:p>
          <w:p w14:paraId="11A155DE" w14:textId="77777777" w:rsidR="00AE1B37" w:rsidRPr="006A1AD6" w:rsidRDefault="00AE1B37" w:rsidP="00AE1B37">
            <w:pPr>
              <w:pBdr>
                <w:top w:val="nil"/>
                <w:left w:val="nil"/>
                <w:bottom w:val="nil"/>
                <w:right w:val="nil"/>
                <w:between w:val="nil"/>
              </w:pBdr>
              <w:rPr>
                <w:rFonts w:ascii="Arial" w:hAnsi="Arial" w:cs="Arial"/>
              </w:rPr>
            </w:pPr>
          </w:p>
          <w:p w14:paraId="7567D1C7" w14:textId="77777777" w:rsidR="00AE1B37" w:rsidRPr="006A1AD6" w:rsidRDefault="00AE1B37" w:rsidP="00AE1B37">
            <w:pPr>
              <w:pBdr>
                <w:top w:val="nil"/>
                <w:left w:val="nil"/>
                <w:bottom w:val="nil"/>
                <w:right w:val="nil"/>
                <w:between w:val="nil"/>
              </w:pBdr>
              <w:rPr>
                <w:rFonts w:ascii="Arial" w:hAnsi="Arial" w:cs="Arial"/>
              </w:rPr>
            </w:pPr>
          </w:p>
          <w:p w14:paraId="2AE7BEF9"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Has basic understanding on the impact of health plan coverage on sleep diagnostic testing </w:t>
            </w:r>
          </w:p>
          <w:p w14:paraId="17961DB7" w14:textId="77777777" w:rsidR="00AE1B37" w:rsidRPr="006A1AD6" w:rsidRDefault="00AE1B37" w:rsidP="00AE1B37">
            <w:pPr>
              <w:pBdr>
                <w:top w:val="nil"/>
                <w:left w:val="nil"/>
                <w:bottom w:val="nil"/>
                <w:right w:val="nil"/>
                <w:between w:val="nil"/>
              </w:pBdr>
              <w:rPr>
                <w:rFonts w:ascii="Arial" w:hAnsi="Arial" w:cs="Arial"/>
              </w:rPr>
            </w:pPr>
          </w:p>
          <w:p w14:paraId="74FEC55A"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Identifies that clinic notes must meet coding requirements </w:t>
            </w:r>
          </w:p>
        </w:tc>
      </w:tr>
      <w:tr w:rsidR="00DA6947" w14:paraId="5F3F73F3" w14:textId="77777777" w:rsidTr="0038169C">
        <w:tc>
          <w:tcPr>
            <w:tcW w:w="4950" w:type="dxa"/>
            <w:tcBorders>
              <w:top w:val="single" w:sz="4" w:space="0" w:color="000000"/>
              <w:bottom w:val="single" w:sz="4" w:space="0" w:color="000000"/>
            </w:tcBorders>
            <w:shd w:val="clear" w:color="auto" w:fill="C9C9C9"/>
          </w:tcPr>
          <w:p w14:paraId="4E8DDADF" w14:textId="77777777" w:rsidR="00EC647E" w:rsidRPr="006A1AD6" w:rsidRDefault="000F0F40" w:rsidP="00EC647E">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EC647E" w:rsidRPr="006A1AD6">
              <w:rPr>
                <w:rFonts w:ascii="Arial" w:eastAsia="Arial" w:hAnsi="Arial" w:cs="Arial"/>
                <w:i/>
              </w:rPr>
              <w:t>Describes how components of a health care system are interrelated, and how this impacts patient care</w:t>
            </w:r>
          </w:p>
          <w:p w14:paraId="33128D2E" w14:textId="77777777" w:rsidR="00EC647E" w:rsidRPr="006A1AD6" w:rsidRDefault="00EC647E" w:rsidP="00EC647E">
            <w:pPr>
              <w:rPr>
                <w:rFonts w:ascii="Arial" w:eastAsia="Arial" w:hAnsi="Arial" w:cs="Arial"/>
                <w:i/>
              </w:rPr>
            </w:pPr>
          </w:p>
          <w:p w14:paraId="69BEF453" w14:textId="77777777" w:rsidR="00EC647E" w:rsidRPr="006A1AD6" w:rsidRDefault="00EC647E" w:rsidP="00EC647E">
            <w:pPr>
              <w:rPr>
                <w:rFonts w:ascii="Arial" w:eastAsia="Arial" w:hAnsi="Arial" w:cs="Arial"/>
                <w:i/>
              </w:rPr>
            </w:pPr>
            <w:r w:rsidRPr="006A1AD6">
              <w:rPr>
                <w:rFonts w:ascii="Arial" w:eastAsia="Arial" w:hAnsi="Arial" w:cs="Arial"/>
                <w:i/>
              </w:rPr>
              <w:t>Delivers care with consideration of each patient’s payment model</w:t>
            </w:r>
          </w:p>
          <w:p w14:paraId="5DB01374" w14:textId="77777777" w:rsidR="00EC647E" w:rsidRPr="006A1AD6" w:rsidRDefault="00EC647E" w:rsidP="00EC647E">
            <w:pPr>
              <w:rPr>
                <w:rFonts w:ascii="Arial" w:eastAsia="Arial" w:hAnsi="Arial" w:cs="Arial"/>
                <w:i/>
              </w:rPr>
            </w:pPr>
          </w:p>
          <w:p w14:paraId="46E73A48" w14:textId="77777777" w:rsidR="00DA6947" w:rsidRPr="006A1AD6" w:rsidRDefault="00EC647E" w:rsidP="00EC647E">
            <w:pPr>
              <w:rPr>
                <w:rFonts w:ascii="Arial" w:eastAsia="Arial" w:hAnsi="Arial" w:cs="Arial"/>
                <w:i/>
              </w:rPr>
            </w:pPr>
            <w:r w:rsidRPr="006A1AD6">
              <w:rPr>
                <w:rFonts w:ascii="Arial" w:eastAsia="Arial" w:hAnsi="Arial" w:cs="Arial"/>
                <w:i/>
              </w:rPr>
              <w:t>Demonstrates use of information technology required for medical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2FB3C0A3"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Explains that improving patient satisfaction impacts patient adherence and payment to the health system</w:t>
            </w:r>
          </w:p>
          <w:p w14:paraId="1DF1F6F2" w14:textId="77777777" w:rsidR="00AE1B37" w:rsidRPr="006A1AD6" w:rsidRDefault="00AE1B37" w:rsidP="00AE1B37">
            <w:pPr>
              <w:pBdr>
                <w:top w:val="nil"/>
                <w:left w:val="nil"/>
                <w:bottom w:val="nil"/>
                <w:right w:val="nil"/>
                <w:between w:val="nil"/>
              </w:pBdr>
              <w:rPr>
                <w:rFonts w:ascii="Arial" w:hAnsi="Arial" w:cs="Arial"/>
              </w:rPr>
            </w:pPr>
          </w:p>
          <w:p w14:paraId="669B7190" w14:textId="77777777" w:rsidR="00AE1B37" w:rsidRPr="006A1AD6" w:rsidRDefault="00AE1B37" w:rsidP="00AE1B37">
            <w:pPr>
              <w:pBdr>
                <w:top w:val="nil"/>
                <w:left w:val="nil"/>
                <w:bottom w:val="nil"/>
                <w:right w:val="nil"/>
                <w:between w:val="nil"/>
              </w:pBdr>
              <w:rPr>
                <w:rFonts w:ascii="Arial" w:hAnsi="Arial" w:cs="Arial"/>
              </w:rPr>
            </w:pPr>
          </w:p>
          <w:p w14:paraId="74607E5F"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Takes into consideration patient’s prescription drug coverage when choosing  methylphenidate versus modafinil for treatment of narcolepsy in a pediatric patient</w:t>
            </w:r>
          </w:p>
          <w:p w14:paraId="34DCF348" w14:textId="77777777" w:rsidR="00AE1B37" w:rsidRPr="006A1AD6" w:rsidRDefault="00AE1B37" w:rsidP="00AE1B37">
            <w:pPr>
              <w:pBdr>
                <w:top w:val="nil"/>
                <w:left w:val="nil"/>
                <w:bottom w:val="nil"/>
                <w:right w:val="nil"/>
                <w:between w:val="nil"/>
              </w:pBdr>
              <w:rPr>
                <w:rFonts w:ascii="Arial" w:hAnsi="Arial" w:cs="Arial"/>
              </w:rPr>
            </w:pPr>
          </w:p>
          <w:p w14:paraId="1B6DD2DF"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Recognizes that appropriate documentation can influence continued reimbursement for PAP therapy</w:t>
            </w:r>
          </w:p>
        </w:tc>
      </w:tr>
      <w:tr w:rsidR="00DA6947" w14:paraId="30DD85D7" w14:textId="77777777" w:rsidTr="0038169C">
        <w:tc>
          <w:tcPr>
            <w:tcW w:w="4950" w:type="dxa"/>
            <w:tcBorders>
              <w:top w:val="single" w:sz="4" w:space="0" w:color="000000"/>
              <w:bottom w:val="single" w:sz="4" w:space="0" w:color="000000"/>
            </w:tcBorders>
            <w:shd w:val="clear" w:color="auto" w:fill="C9C9C9"/>
          </w:tcPr>
          <w:p w14:paraId="2050214C" w14:textId="77777777" w:rsidR="00EC647E" w:rsidRPr="006A1AD6" w:rsidRDefault="000F0F40" w:rsidP="00EC647E">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EC647E" w:rsidRPr="006A1AD6">
              <w:rPr>
                <w:rFonts w:ascii="Arial" w:eastAsia="Arial" w:hAnsi="Arial" w:cs="Arial"/>
                <w:i/>
                <w:color w:val="000000"/>
              </w:rPr>
              <w:t>Discusses how individual practice affects the broader system</w:t>
            </w:r>
          </w:p>
          <w:p w14:paraId="3D1A294A" w14:textId="77777777" w:rsidR="00EC647E" w:rsidRPr="006A1AD6" w:rsidRDefault="00EC647E" w:rsidP="00EC647E">
            <w:pPr>
              <w:rPr>
                <w:rFonts w:ascii="Arial" w:eastAsia="Arial" w:hAnsi="Arial" w:cs="Arial"/>
                <w:i/>
                <w:color w:val="000000"/>
              </w:rPr>
            </w:pPr>
          </w:p>
          <w:p w14:paraId="2FAEDD11" w14:textId="77777777" w:rsidR="00EC647E" w:rsidRPr="006A1AD6" w:rsidRDefault="00EC647E" w:rsidP="00EC647E">
            <w:pPr>
              <w:rPr>
                <w:rFonts w:ascii="Arial" w:eastAsia="Arial" w:hAnsi="Arial" w:cs="Arial"/>
                <w:i/>
                <w:color w:val="000000"/>
              </w:rPr>
            </w:pPr>
            <w:r w:rsidRPr="006A1AD6">
              <w:rPr>
                <w:rFonts w:ascii="Arial" w:eastAsia="Arial" w:hAnsi="Arial" w:cs="Arial"/>
                <w:i/>
                <w:color w:val="000000"/>
              </w:rPr>
              <w:t>Engages with patients in shared decision making,  informed by each patient’s payment models</w:t>
            </w:r>
          </w:p>
          <w:p w14:paraId="62639F34" w14:textId="77777777" w:rsidR="00EC647E" w:rsidRPr="006A1AD6" w:rsidRDefault="00EC647E" w:rsidP="00EC647E">
            <w:pPr>
              <w:rPr>
                <w:rFonts w:ascii="Arial" w:eastAsia="Arial" w:hAnsi="Arial" w:cs="Arial"/>
                <w:i/>
                <w:color w:val="000000"/>
              </w:rPr>
            </w:pPr>
          </w:p>
          <w:p w14:paraId="22DF796A" w14:textId="77777777" w:rsidR="00DA6947" w:rsidRPr="006A1AD6" w:rsidRDefault="00EC647E" w:rsidP="00EC647E">
            <w:pPr>
              <w:rPr>
                <w:rFonts w:ascii="Arial" w:eastAsia="Arial" w:hAnsi="Arial" w:cs="Arial"/>
                <w:i/>
                <w:color w:val="000000"/>
              </w:rPr>
            </w:pPr>
            <w:r w:rsidRPr="006A1AD6">
              <w:rPr>
                <w:rFonts w:ascii="Arial" w:eastAsia="Arial" w:hAnsi="Arial" w:cs="Arial"/>
                <w:i/>
                <w:color w:val="000000"/>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7241A415"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Identifies eligible patients for home sleep apnea testing to improve resource utilization </w:t>
            </w:r>
          </w:p>
          <w:p w14:paraId="5B40ABE5" w14:textId="77777777" w:rsidR="00AE1B37" w:rsidRPr="006A1AD6" w:rsidRDefault="00AE1B37" w:rsidP="00AE1B37">
            <w:pPr>
              <w:pBdr>
                <w:top w:val="nil"/>
                <w:left w:val="nil"/>
                <w:bottom w:val="nil"/>
                <w:right w:val="nil"/>
                <w:between w:val="nil"/>
              </w:pBdr>
              <w:rPr>
                <w:rFonts w:ascii="Arial" w:hAnsi="Arial" w:cs="Arial"/>
              </w:rPr>
            </w:pPr>
          </w:p>
          <w:p w14:paraId="5B0F4A2E"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Discusses risks and benefits of pursuing in-lab </w:t>
            </w:r>
            <w:r w:rsidR="009F24A0">
              <w:rPr>
                <w:rFonts w:ascii="Arial" w:eastAsia="Arial" w:hAnsi="Arial" w:cs="Arial"/>
              </w:rPr>
              <w:t>polysomnography</w:t>
            </w:r>
            <w:r w:rsidR="009F24A0" w:rsidRPr="006A1AD6">
              <w:rPr>
                <w:rFonts w:ascii="Arial" w:eastAsia="Arial" w:hAnsi="Arial" w:cs="Arial"/>
              </w:rPr>
              <w:t xml:space="preserve"> </w:t>
            </w:r>
            <w:r w:rsidRPr="006A1AD6">
              <w:rPr>
                <w:rFonts w:ascii="Arial" w:eastAsia="Arial" w:hAnsi="Arial" w:cs="Arial"/>
              </w:rPr>
              <w:t>in the setting of excessive daytime sleepiness with a negative when a patient has a high out</w:t>
            </w:r>
            <w:r w:rsidR="009F24A0">
              <w:rPr>
                <w:rFonts w:ascii="Arial" w:eastAsia="Arial" w:hAnsi="Arial" w:cs="Arial"/>
              </w:rPr>
              <w:t>–</w:t>
            </w:r>
            <w:r w:rsidRPr="006A1AD6">
              <w:rPr>
                <w:rFonts w:ascii="Arial" w:eastAsia="Arial" w:hAnsi="Arial" w:cs="Arial"/>
              </w:rPr>
              <w:t>of</w:t>
            </w:r>
            <w:r w:rsidR="009F24A0">
              <w:rPr>
                <w:rFonts w:ascii="Arial" w:eastAsia="Arial" w:hAnsi="Arial" w:cs="Arial"/>
              </w:rPr>
              <w:t>-</w:t>
            </w:r>
            <w:r w:rsidRPr="006A1AD6">
              <w:rPr>
                <w:rFonts w:ascii="Arial" w:eastAsia="Arial" w:hAnsi="Arial" w:cs="Arial"/>
              </w:rPr>
              <w:t>pocket deductible</w:t>
            </w:r>
          </w:p>
          <w:p w14:paraId="749DA651" w14:textId="77777777" w:rsidR="00AE1B37" w:rsidRPr="006A1AD6" w:rsidRDefault="00AE1B37" w:rsidP="00AE1B37">
            <w:pPr>
              <w:pStyle w:val="ListParagraph"/>
              <w:rPr>
                <w:rFonts w:ascii="Arial" w:hAnsi="Arial" w:cs="Arial"/>
              </w:rPr>
            </w:pPr>
          </w:p>
          <w:p w14:paraId="5F0268EF" w14:textId="77777777" w:rsidR="00AE1B37" w:rsidRPr="006A1AD6" w:rsidRDefault="00AE1B37" w:rsidP="00AE1B37">
            <w:pPr>
              <w:pBdr>
                <w:top w:val="nil"/>
                <w:left w:val="nil"/>
                <w:bottom w:val="nil"/>
                <w:right w:val="nil"/>
                <w:between w:val="nil"/>
              </w:pBdr>
              <w:rPr>
                <w:rFonts w:ascii="Arial" w:hAnsi="Arial" w:cs="Arial"/>
              </w:rPr>
            </w:pPr>
          </w:p>
          <w:p w14:paraId="7A808E3C"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Understands the core elements of physician compensation and employment contract negotiation </w:t>
            </w:r>
          </w:p>
        </w:tc>
      </w:tr>
      <w:tr w:rsidR="00DA6947" w14:paraId="4F0FA066" w14:textId="77777777" w:rsidTr="0038169C">
        <w:tc>
          <w:tcPr>
            <w:tcW w:w="4950" w:type="dxa"/>
            <w:tcBorders>
              <w:top w:val="single" w:sz="4" w:space="0" w:color="000000"/>
              <w:bottom w:val="single" w:sz="4" w:space="0" w:color="000000"/>
            </w:tcBorders>
            <w:shd w:val="clear" w:color="auto" w:fill="C9C9C9"/>
          </w:tcPr>
          <w:p w14:paraId="3D644E44" w14:textId="77777777" w:rsidR="00EC647E" w:rsidRPr="006A1AD6" w:rsidRDefault="000F0F40" w:rsidP="00EC647E">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EC647E" w:rsidRPr="006A1AD6">
              <w:rPr>
                <w:rFonts w:ascii="Arial" w:eastAsia="Arial" w:hAnsi="Arial" w:cs="Arial"/>
                <w:i/>
              </w:rPr>
              <w:t>Manages various components of the health care system to provide efficient and effective patient care</w:t>
            </w:r>
          </w:p>
          <w:p w14:paraId="4C1B5348" w14:textId="77777777" w:rsidR="00EC647E" w:rsidRPr="006A1AD6" w:rsidRDefault="00EC647E" w:rsidP="00EC647E">
            <w:pPr>
              <w:rPr>
                <w:rFonts w:ascii="Arial" w:eastAsia="Arial" w:hAnsi="Arial" w:cs="Arial"/>
                <w:i/>
              </w:rPr>
            </w:pPr>
          </w:p>
          <w:p w14:paraId="4F56BD0F" w14:textId="77777777" w:rsidR="00EC647E" w:rsidRPr="006A1AD6" w:rsidRDefault="00EC647E" w:rsidP="00EC647E">
            <w:pPr>
              <w:rPr>
                <w:rFonts w:ascii="Arial" w:eastAsia="Arial" w:hAnsi="Arial" w:cs="Arial"/>
                <w:i/>
              </w:rPr>
            </w:pPr>
            <w:r w:rsidRPr="006A1AD6">
              <w:rPr>
                <w:rFonts w:ascii="Arial" w:eastAsia="Arial" w:hAnsi="Arial" w:cs="Arial"/>
                <w:i/>
              </w:rPr>
              <w:t>Advocates for patient care needs with consideration of the limitations of each patient’s payment model</w:t>
            </w:r>
          </w:p>
          <w:p w14:paraId="4D9FC25D" w14:textId="77777777" w:rsidR="00DA6947" w:rsidRPr="006A1AD6" w:rsidRDefault="00EC647E" w:rsidP="00EC647E">
            <w:pPr>
              <w:rPr>
                <w:rFonts w:ascii="Arial" w:eastAsia="Arial" w:hAnsi="Arial" w:cs="Arial"/>
                <w:i/>
              </w:rPr>
            </w:pPr>
            <w:r w:rsidRPr="006A1AD6">
              <w:rPr>
                <w:rFonts w:ascii="Arial" w:eastAsia="Arial" w:hAnsi="Arial" w:cs="Arial"/>
                <w:i/>
              </w:rPr>
              <w:lastRenderedPageBreak/>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04F0426E"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lastRenderedPageBreak/>
              <w:t xml:space="preserve">Ensures proper documentation to obtain </w:t>
            </w:r>
            <w:r w:rsidR="000977AE" w:rsidRPr="006A1AD6">
              <w:rPr>
                <w:rFonts w:ascii="Arial" w:eastAsia="Arial" w:hAnsi="Arial" w:cs="Arial"/>
              </w:rPr>
              <w:t>bi-level</w:t>
            </w:r>
            <w:r w:rsidRPr="006A1AD6">
              <w:rPr>
                <w:rFonts w:ascii="Arial" w:eastAsia="Arial" w:hAnsi="Arial" w:cs="Arial"/>
              </w:rPr>
              <w:t xml:space="preserve"> PAP for a patient with Duchenne </w:t>
            </w:r>
            <w:r w:rsidR="009F24A0">
              <w:rPr>
                <w:rFonts w:ascii="Arial" w:eastAsia="Arial" w:hAnsi="Arial" w:cs="Arial"/>
              </w:rPr>
              <w:t>m</w:t>
            </w:r>
            <w:r w:rsidRPr="006A1AD6">
              <w:rPr>
                <w:rFonts w:ascii="Arial" w:eastAsia="Arial" w:hAnsi="Arial" w:cs="Arial"/>
              </w:rPr>
              <w:t xml:space="preserve">uscular </w:t>
            </w:r>
            <w:r w:rsidR="009F24A0">
              <w:rPr>
                <w:rFonts w:ascii="Arial" w:eastAsia="Arial" w:hAnsi="Arial" w:cs="Arial"/>
              </w:rPr>
              <w:t>d</w:t>
            </w:r>
            <w:r w:rsidRPr="006A1AD6">
              <w:rPr>
                <w:rFonts w:ascii="Arial" w:eastAsia="Arial" w:hAnsi="Arial" w:cs="Arial"/>
              </w:rPr>
              <w:t xml:space="preserve">ystrophy </w:t>
            </w:r>
          </w:p>
          <w:p w14:paraId="103124DF" w14:textId="77777777" w:rsidR="00AE1B37" w:rsidRPr="006A1AD6" w:rsidRDefault="00AE1B37" w:rsidP="00AE1B37">
            <w:pPr>
              <w:pBdr>
                <w:top w:val="nil"/>
                <w:left w:val="nil"/>
                <w:bottom w:val="nil"/>
                <w:right w:val="nil"/>
                <w:between w:val="nil"/>
              </w:pBdr>
              <w:rPr>
                <w:rFonts w:ascii="Arial" w:hAnsi="Arial" w:cs="Arial"/>
              </w:rPr>
            </w:pPr>
          </w:p>
          <w:p w14:paraId="4860273F" w14:textId="77777777" w:rsidR="00AE1B37" w:rsidRPr="006A1AD6" w:rsidRDefault="00AE1B37" w:rsidP="00AE1B37">
            <w:pPr>
              <w:pBdr>
                <w:top w:val="nil"/>
                <w:left w:val="nil"/>
                <w:bottom w:val="nil"/>
                <w:right w:val="nil"/>
                <w:between w:val="nil"/>
              </w:pBdr>
              <w:rPr>
                <w:rFonts w:ascii="Arial" w:hAnsi="Arial" w:cs="Arial"/>
              </w:rPr>
            </w:pPr>
          </w:p>
          <w:p w14:paraId="2BCE8A7C"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Works collaboratively to improve patient assistance resources for an uninsured patient with </w:t>
            </w:r>
            <w:r w:rsidR="009F24A0">
              <w:rPr>
                <w:rFonts w:ascii="Arial" w:eastAsia="Arial" w:hAnsi="Arial" w:cs="Arial"/>
              </w:rPr>
              <w:t>obstructive sleep apnea</w:t>
            </w:r>
          </w:p>
          <w:p w14:paraId="2DA36E6C" w14:textId="77777777" w:rsidR="00AE1B37" w:rsidRPr="006A1AD6" w:rsidRDefault="00AE1B37" w:rsidP="00AE1B37">
            <w:pPr>
              <w:pBdr>
                <w:top w:val="nil"/>
                <w:left w:val="nil"/>
                <w:bottom w:val="nil"/>
                <w:right w:val="nil"/>
                <w:between w:val="nil"/>
              </w:pBdr>
              <w:rPr>
                <w:rFonts w:ascii="Arial" w:hAnsi="Arial" w:cs="Arial"/>
              </w:rPr>
            </w:pPr>
          </w:p>
          <w:p w14:paraId="71CFE1A0"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lastRenderedPageBreak/>
              <w:t>Proactively compiles sleep study procedure logs in anticipation of applying for hospital privileges</w:t>
            </w:r>
          </w:p>
        </w:tc>
      </w:tr>
      <w:tr w:rsidR="00DA6947" w14:paraId="1CC0EEEA" w14:textId="77777777" w:rsidTr="0038169C">
        <w:tc>
          <w:tcPr>
            <w:tcW w:w="4950" w:type="dxa"/>
            <w:tcBorders>
              <w:top w:val="single" w:sz="4" w:space="0" w:color="000000"/>
              <w:bottom w:val="single" w:sz="4" w:space="0" w:color="000000"/>
            </w:tcBorders>
            <w:shd w:val="clear" w:color="auto" w:fill="C9C9C9"/>
          </w:tcPr>
          <w:p w14:paraId="25894AD7" w14:textId="77777777" w:rsidR="00EC647E" w:rsidRPr="006A1AD6" w:rsidRDefault="000F0F40" w:rsidP="00EC647E">
            <w:pPr>
              <w:rPr>
                <w:rFonts w:ascii="Arial" w:eastAsia="Arial" w:hAnsi="Arial" w:cs="Arial"/>
                <w:i/>
              </w:rPr>
            </w:pPr>
            <w:r w:rsidRPr="006A1AD6">
              <w:rPr>
                <w:rFonts w:ascii="Arial" w:eastAsia="Arial" w:hAnsi="Arial" w:cs="Arial"/>
                <w:b/>
              </w:rPr>
              <w:lastRenderedPageBreak/>
              <w:t>Level 5</w:t>
            </w:r>
            <w:r w:rsidRPr="006A1AD6">
              <w:rPr>
                <w:rFonts w:ascii="Arial" w:eastAsia="Arial" w:hAnsi="Arial" w:cs="Arial"/>
              </w:rPr>
              <w:t xml:space="preserve"> </w:t>
            </w:r>
            <w:r w:rsidR="00EC647E" w:rsidRPr="006A1AD6">
              <w:rPr>
                <w:rFonts w:ascii="Arial" w:eastAsia="Arial" w:hAnsi="Arial" w:cs="Arial"/>
                <w:i/>
              </w:rPr>
              <w:t>Advocates for or leads systems change that enhances high-value, efficient, and effective patient care</w:t>
            </w:r>
          </w:p>
          <w:p w14:paraId="1F08CF28" w14:textId="77777777" w:rsidR="00EC647E" w:rsidRPr="006A1AD6" w:rsidRDefault="00EC647E" w:rsidP="00EC647E">
            <w:pPr>
              <w:rPr>
                <w:rFonts w:ascii="Arial" w:eastAsia="Arial" w:hAnsi="Arial" w:cs="Arial"/>
                <w:i/>
              </w:rPr>
            </w:pPr>
          </w:p>
          <w:p w14:paraId="2FFFFC16" w14:textId="77777777" w:rsidR="00EC647E" w:rsidRPr="006A1AD6" w:rsidRDefault="00EC647E" w:rsidP="00EC647E">
            <w:pPr>
              <w:rPr>
                <w:rFonts w:ascii="Arial" w:eastAsia="Arial" w:hAnsi="Arial" w:cs="Arial"/>
                <w:i/>
              </w:rPr>
            </w:pPr>
            <w:r w:rsidRPr="006A1AD6">
              <w:rPr>
                <w:rFonts w:ascii="Arial" w:eastAsia="Arial" w:hAnsi="Arial" w:cs="Arial"/>
                <w:i/>
              </w:rPr>
              <w:t>Participates in health policy advocacy activities</w:t>
            </w:r>
          </w:p>
          <w:p w14:paraId="0A76A792" w14:textId="77777777" w:rsidR="00EC647E" w:rsidRPr="006A1AD6" w:rsidRDefault="00EC647E" w:rsidP="00EC647E">
            <w:pPr>
              <w:rPr>
                <w:rFonts w:ascii="Arial" w:eastAsia="Arial" w:hAnsi="Arial" w:cs="Arial"/>
                <w:i/>
              </w:rPr>
            </w:pPr>
          </w:p>
          <w:p w14:paraId="05073BC6" w14:textId="77777777" w:rsidR="00DA6947" w:rsidRPr="006A1AD6" w:rsidRDefault="00EC647E" w:rsidP="00EC647E">
            <w:pPr>
              <w:rPr>
                <w:rFonts w:ascii="Arial" w:eastAsia="Arial" w:hAnsi="Arial" w:cs="Arial"/>
                <w:i/>
              </w:rPr>
            </w:pPr>
            <w:r w:rsidRPr="006A1AD6">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018CC318"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Works with community or professional organizations to advocate for back to sleep and safe sleep in a pediatric population</w:t>
            </w:r>
          </w:p>
          <w:p w14:paraId="102530FC" w14:textId="77777777" w:rsidR="00AE1B37" w:rsidRPr="006A1AD6" w:rsidRDefault="00AE1B37" w:rsidP="00AE1B37">
            <w:pPr>
              <w:pBdr>
                <w:top w:val="nil"/>
                <w:left w:val="nil"/>
                <w:bottom w:val="nil"/>
                <w:right w:val="nil"/>
                <w:between w:val="nil"/>
              </w:pBdr>
              <w:rPr>
                <w:rFonts w:ascii="Arial" w:hAnsi="Arial" w:cs="Arial"/>
              </w:rPr>
            </w:pPr>
          </w:p>
          <w:p w14:paraId="7DD4EF0A" w14:textId="77777777" w:rsidR="00AE1B37" w:rsidRPr="006A1AD6" w:rsidRDefault="00AE1B37" w:rsidP="00AE1B37">
            <w:pPr>
              <w:pBdr>
                <w:top w:val="nil"/>
                <w:left w:val="nil"/>
                <w:bottom w:val="nil"/>
                <w:right w:val="nil"/>
                <w:between w:val="nil"/>
              </w:pBdr>
              <w:rPr>
                <w:rFonts w:ascii="Arial" w:hAnsi="Arial" w:cs="Arial"/>
              </w:rPr>
            </w:pPr>
          </w:p>
          <w:p w14:paraId="6CE34083"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Advocates for changes in school start times to improve student health and performance </w:t>
            </w:r>
          </w:p>
          <w:p w14:paraId="652EDD25" w14:textId="77777777" w:rsidR="00AE1B37" w:rsidRPr="006A1AD6" w:rsidRDefault="00AE1B37" w:rsidP="00AE1B37">
            <w:pPr>
              <w:pBdr>
                <w:top w:val="nil"/>
                <w:left w:val="nil"/>
                <w:bottom w:val="nil"/>
                <w:right w:val="nil"/>
                <w:between w:val="nil"/>
              </w:pBdr>
              <w:rPr>
                <w:rFonts w:ascii="Arial" w:hAnsi="Arial" w:cs="Arial"/>
              </w:rPr>
            </w:pPr>
          </w:p>
          <w:p w14:paraId="51E6C283" w14:textId="77777777" w:rsidR="00DA6947" w:rsidRPr="006A1AD6" w:rsidRDefault="000F0F40" w:rsidP="009F24A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Mentors junior </w:t>
            </w:r>
            <w:r w:rsidR="009F24A0">
              <w:rPr>
                <w:rFonts w:ascii="Arial" w:eastAsia="Arial" w:hAnsi="Arial" w:cs="Arial"/>
              </w:rPr>
              <w:t>learners</w:t>
            </w:r>
            <w:r w:rsidR="009F24A0" w:rsidRPr="006A1AD6">
              <w:rPr>
                <w:rFonts w:ascii="Arial" w:eastAsia="Arial" w:hAnsi="Arial" w:cs="Arial"/>
              </w:rPr>
              <w:t xml:space="preserve"> </w:t>
            </w:r>
            <w:r w:rsidRPr="006A1AD6">
              <w:rPr>
                <w:rFonts w:ascii="Arial" w:eastAsia="Arial" w:hAnsi="Arial" w:cs="Arial"/>
              </w:rPr>
              <w:t>about opportunities in sleep medicine in relation to their career planning</w:t>
            </w:r>
          </w:p>
        </w:tc>
      </w:tr>
      <w:tr w:rsidR="00DA6947" w14:paraId="142D7D1F" w14:textId="77777777">
        <w:tc>
          <w:tcPr>
            <w:tcW w:w="4950" w:type="dxa"/>
            <w:shd w:val="clear" w:color="auto" w:fill="FFD965"/>
          </w:tcPr>
          <w:p w14:paraId="309A39E3"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27AB79C1"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786AB51B" w14:textId="77777777" w:rsidR="000977AE" w:rsidRPr="000977AE" w:rsidRDefault="000977AE" w:rsidP="00AE1B37">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record (chart) audit</w:t>
            </w:r>
            <w:r w:rsidRPr="006A1AD6">
              <w:rPr>
                <w:rFonts w:ascii="Arial" w:eastAsia="Arial" w:hAnsi="Arial" w:cs="Arial"/>
              </w:rPr>
              <w:t xml:space="preserve"> </w:t>
            </w:r>
          </w:p>
          <w:p w14:paraId="30B2BE67"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Multisource feedback</w:t>
            </w:r>
          </w:p>
          <w:p w14:paraId="543F36FB"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Patient satisfaction data </w:t>
            </w:r>
          </w:p>
          <w:p w14:paraId="182D128E"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QI project  </w:t>
            </w:r>
          </w:p>
        </w:tc>
      </w:tr>
      <w:tr w:rsidR="00DA6947" w14:paraId="599C1F6B" w14:textId="77777777">
        <w:tc>
          <w:tcPr>
            <w:tcW w:w="4950" w:type="dxa"/>
            <w:shd w:val="clear" w:color="auto" w:fill="8DB3E2"/>
          </w:tcPr>
          <w:p w14:paraId="3025D632"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3696FE07" w14:textId="77777777" w:rsidR="00DA6947" w:rsidRPr="006A1AD6" w:rsidRDefault="00DA6947" w:rsidP="00AE1B37">
            <w:pPr>
              <w:numPr>
                <w:ilvl w:val="0"/>
                <w:numId w:val="25"/>
              </w:numPr>
              <w:pBdr>
                <w:top w:val="nil"/>
                <w:left w:val="nil"/>
                <w:bottom w:val="nil"/>
                <w:right w:val="nil"/>
                <w:between w:val="nil"/>
              </w:pBdr>
              <w:ind w:left="187" w:hanging="187"/>
              <w:rPr>
                <w:rFonts w:ascii="Arial" w:hAnsi="Arial" w:cs="Arial"/>
              </w:rPr>
            </w:pPr>
          </w:p>
        </w:tc>
      </w:tr>
      <w:tr w:rsidR="00DA6947" w14:paraId="41641F20" w14:textId="77777777">
        <w:trPr>
          <w:trHeight w:val="80"/>
        </w:trPr>
        <w:tc>
          <w:tcPr>
            <w:tcW w:w="4950" w:type="dxa"/>
            <w:shd w:val="clear" w:color="auto" w:fill="A8D08D"/>
          </w:tcPr>
          <w:p w14:paraId="556E33A5"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7FC030BB" w14:textId="77777777" w:rsidR="00F3535F" w:rsidRPr="006A1AD6" w:rsidRDefault="00F3535F" w:rsidP="00F3535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Agency for Healthcare Research and Quality. Major Physician Measurement Sets. </w:t>
            </w:r>
            <w:hyperlink r:id="rId38" w:history="1">
              <w:r w:rsidRPr="006A1AD6">
                <w:rPr>
                  <w:rStyle w:val="Hyperlink"/>
                  <w:rFonts w:ascii="Arial" w:eastAsia="Arial" w:hAnsi="Arial" w:cs="Arial"/>
                </w:rPr>
                <w:t>https://www.ahrq.gov/talkingquality/measures/setting/physician/measurement-sets.html</w:t>
              </w:r>
            </w:hyperlink>
            <w:r w:rsidRPr="006A1AD6">
              <w:rPr>
                <w:rFonts w:ascii="Arial" w:eastAsia="Arial" w:hAnsi="Arial" w:cs="Arial"/>
                <w:color w:val="000000"/>
              </w:rPr>
              <w:t>. Accessed 2019.</w:t>
            </w:r>
          </w:p>
          <w:p w14:paraId="0B1A7670" w14:textId="77777777" w:rsidR="00C33D6F" w:rsidRPr="006A1AD6" w:rsidRDefault="000F0F40" w:rsidP="00C33D6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The Ka</w:t>
            </w:r>
            <w:r w:rsidR="00F3535F" w:rsidRPr="006A1AD6">
              <w:rPr>
                <w:rFonts w:ascii="Arial" w:eastAsia="Arial" w:hAnsi="Arial" w:cs="Arial"/>
                <w:color w:val="000000"/>
              </w:rPr>
              <w:t xml:space="preserve">iser Family Foundation. Health Reform. </w:t>
            </w:r>
            <w:hyperlink r:id="rId39" w:history="1">
              <w:r w:rsidR="00F3535F" w:rsidRPr="006A1AD6">
                <w:rPr>
                  <w:rStyle w:val="Hyperlink"/>
                  <w:rFonts w:ascii="Arial" w:eastAsia="Arial" w:hAnsi="Arial" w:cs="Arial"/>
                </w:rPr>
                <w:t>https://www.kff.org/topic/health-reform/</w:t>
              </w:r>
            </w:hyperlink>
            <w:r w:rsidR="00F3535F" w:rsidRPr="006A1AD6">
              <w:rPr>
                <w:rFonts w:ascii="Arial" w:eastAsia="Arial" w:hAnsi="Arial" w:cs="Arial"/>
                <w:color w:val="000000"/>
              </w:rPr>
              <w:t>. Accessed 2019.</w:t>
            </w:r>
          </w:p>
          <w:p w14:paraId="113E6DF3" w14:textId="77777777" w:rsidR="00C33D6F" w:rsidRPr="006A1AD6" w:rsidRDefault="00F3535F" w:rsidP="00C33D6F">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eastAsia="Arial" w:hAnsi="Arial" w:cs="Arial"/>
              </w:rPr>
              <w:t>Dzau</w:t>
            </w:r>
            <w:proofErr w:type="spellEnd"/>
            <w:r w:rsidRPr="006A1AD6">
              <w:rPr>
                <w:rFonts w:ascii="Arial" w:eastAsia="Arial" w:hAnsi="Arial" w:cs="Arial"/>
              </w:rPr>
              <w:t xml:space="preserve"> VJ, McClellan M, Burke S, et al.</w:t>
            </w:r>
            <w:r w:rsidRPr="006A1AD6">
              <w:rPr>
                <w:rFonts w:ascii="Arial" w:hAnsi="Arial" w:cs="Arial"/>
              </w:rPr>
              <w:t xml:space="preserve"> Vital directions for health and health care: priorities form a national academy of medicine initiative. </w:t>
            </w:r>
            <w:r w:rsidRPr="006A1AD6">
              <w:rPr>
                <w:rFonts w:ascii="Arial" w:hAnsi="Arial" w:cs="Arial"/>
                <w:i/>
              </w:rPr>
              <w:t>JAMA</w:t>
            </w:r>
            <w:r w:rsidRPr="006A1AD6">
              <w:rPr>
                <w:rFonts w:ascii="Arial" w:hAnsi="Arial" w:cs="Arial"/>
              </w:rPr>
              <w:t xml:space="preserve">. 2017;317(14):1461-1470. </w:t>
            </w:r>
            <w:hyperlink r:id="rId40" w:history="1">
              <w:r w:rsidRPr="006A1AD6">
                <w:rPr>
                  <w:rStyle w:val="Hyperlink"/>
                  <w:rFonts w:ascii="Arial" w:hAnsi="Arial" w:cs="Arial"/>
                </w:rPr>
                <w:t>https://nam.edu/vital-directions-for-health-health-care-priorities-from-a-national-academy-of-medicine-initiative/</w:t>
              </w:r>
            </w:hyperlink>
            <w:r w:rsidRPr="006A1AD6">
              <w:rPr>
                <w:rFonts w:ascii="Arial" w:hAnsi="Arial" w:cs="Arial"/>
              </w:rPr>
              <w:t>. Accessed 2019.</w:t>
            </w:r>
          </w:p>
          <w:p w14:paraId="230CACCA" w14:textId="77777777" w:rsidR="00C33D6F" w:rsidRPr="006A1AD6" w:rsidRDefault="00F3535F" w:rsidP="00C33D6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The Commonwealth Fund.</w:t>
            </w:r>
            <w:r w:rsidRPr="006A1AD6">
              <w:rPr>
                <w:rFonts w:ascii="Arial" w:eastAsia="Arial" w:hAnsi="Arial" w:cs="Arial"/>
                <w:b/>
                <w:color w:val="000000"/>
              </w:rPr>
              <w:t xml:space="preserve"> </w:t>
            </w:r>
            <w:r w:rsidRPr="006A1AD6">
              <w:rPr>
                <w:rFonts w:ascii="Arial" w:eastAsia="Arial" w:hAnsi="Arial" w:cs="Arial"/>
                <w:color w:val="000000"/>
              </w:rPr>
              <w:t>Health System Data Center.</w:t>
            </w:r>
            <w:r w:rsidRPr="006A1AD6">
              <w:rPr>
                <w:rFonts w:ascii="Arial" w:eastAsia="Arial" w:hAnsi="Arial" w:cs="Arial"/>
                <w:b/>
                <w:color w:val="000000"/>
              </w:rPr>
              <w:t xml:space="preserve"> </w:t>
            </w:r>
            <w:hyperlink r:id="rId41" w:anchor="ind=1/sc=1">
              <w:r w:rsidRPr="006A1AD6">
                <w:rPr>
                  <w:rFonts w:ascii="Arial" w:eastAsia="Arial" w:hAnsi="Arial" w:cs="Arial"/>
                  <w:color w:val="0000FF"/>
                  <w:u w:val="single"/>
                </w:rPr>
                <w:t>http://datacenter.commonwealthfund.org/?_ga=2.110888517.1505146611.1495417431-1811932185.1495417431#ind=1/sc=1</w:t>
              </w:r>
            </w:hyperlink>
            <w:r w:rsidRPr="006A1AD6">
              <w:rPr>
                <w:rFonts w:ascii="Arial" w:eastAsia="Arial" w:hAnsi="Arial" w:cs="Arial"/>
              </w:rPr>
              <w:t>. Accessed 2019.</w:t>
            </w:r>
          </w:p>
          <w:p w14:paraId="384D8CFC" w14:textId="77777777" w:rsidR="00C33D6F" w:rsidRPr="006A1AD6" w:rsidRDefault="00F3535F" w:rsidP="00C33D6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The Commonwealth Fund. Health Reform Resource Center: </w:t>
            </w:r>
            <w:hyperlink r:id="rId42" w:anchor="/f:@facasubcategoriesfacet63677=%5BIndividual%20and%20Employer%20Responsibility">
              <w:r w:rsidRPr="006A1AD6">
                <w:rPr>
                  <w:rFonts w:ascii="Arial" w:eastAsia="Arial" w:hAnsi="Arial" w:cs="Arial"/>
                  <w:color w:val="0000FF"/>
                  <w:u w:val="single"/>
                </w:rPr>
                <w:t>http://www.commonwealthfund.org/interactives-and-data/health-reform-resource-center#/f:@facasubcategoriesfacet63677=[Individual%20and%20Employer%20Responsibility</w:t>
              </w:r>
            </w:hyperlink>
            <w:r w:rsidRPr="006A1AD6">
              <w:rPr>
                <w:rFonts w:ascii="Arial" w:eastAsia="Arial" w:hAnsi="Arial" w:cs="Arial"/>
              </w:rPr>
              <w:t>. Accessed 2019.</w:t>
            </w:r>
          </w:p>
          <w:p w14:paraId="122683F4" w14:textId="77777777" w:rsidR="00C33D6F" w:rsidRPr="006A1AD6" w:rsidRDefault="00F3535F" w:rsidP="00C33D6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American Board of Internal Medicine. QI/PI activities. </w:t>
            </w:r>
            <w:hyperlink r:id="rId43" w:history="1">
              <w:r w:rsidRPr="006A1AD6">
                <w:rPr>
                  <w:rStyle w:val="Hyperlink"/>
                  <w:rFonts w:ascii="Arial" w:eastAsia="Arial" w:hAnsi="Arial" w:cs="Arial"/>
                </w:rPr>
                <w:t>http://www.abim.org/maintenance-of-certification/earning-points/practice-assessment.aspx</w:t>
              </w:r>
            </w:hyperlink>
            <w:r w:rsidRPr="006A1AD6">
              <w:rPr>
                <w:rFonts w:ascii="Arial" w:eastAsia="Arial" w:hAnsi="Arial" w:cs="Arial"/>
              </w:rPr>
              <w:t>. Accessed 2019.</w:t>
            </w:r>
          </w:p>
          <w:p w14:paraId="6AA0EA66" w14:textId="77777777" w:rsidR="00F3535F" w:rsidRPr="006A1AD6" w:rsidRDefault="00F3535F" w:rsidP="00C33D6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American Academy of Sleep Medicine. Compensation Survey. </w:t>
            </w:r>
            <w:hyperlink r:id="rId44" w:history="1">
              <w:r w:rsidRPr="006A1AD6">
                <w:rPr>
                  <w:rStyle w:val="Hyperlink"/>
                  <w:rFonts w:ascii="Arial" w:eastAsia="Arial" w:hAnsi="Arial" w:cs="Arial"/>
                </w:rPr>
                <w:t>https://aasm.org/professional-development/compensation-survey/</w:t>
              </w:r>
            </w:hyperlink>
            <w:r w:rsidRPr="006A1AD6">
              <w:rPr>
                <w:rFonts w:ascii="Arial" w:eastAsia="Arial" w:hAnsi="Arial" w:cs="Arial"/>
              </w:rPr>
              <w:t>. Accessed 2019.</w:t>
            </w:r>
          </w:p>
          <w:p w14:paraId="3A4D4530" w14:textId="77777777" w:rsidR="00E60BB2" w:rsidRPr="006A1AD6" w:rsidRDefault="00E60BB2" w:rsidP="00E60BB2">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lastRenderedPageBreak/>
              <w:t xml:space="preserve">American Academy of Sleep Medicine. Coding and Reimbursement Quick Reference Guide. </w:t>
            </w:r>
            <w:hyperlink r:id="rId45" w:history="1">
              <w:r w:rsidRPr="006A1AD6">
                <w:rPr>
                  <w:rStyle w:val="Hyperlink"/>
                  <w:rFonts w:ascii="Arial" w:eastAsia="Arial" w:hAnsi="Arial" w:cs="Arial"/>
                </w:rPr>
                <w:t>https://learn.aasm.org/Public/Catalog/Details.aspx?id=hZ0LkMSNrdcV6ek6jUqfog%3d%3d&amp;returnurl=%2fUsers%2fUserOnlineCourse.aspx%3fLearningActivityID%3dhZ0LkMSNrdcV6ek6jUqfog%253d%253d&amp;_ga=2.230378843.638343362.1562770995-635949251.1562770995</w:t>
              </w:r>
            </w:hyperlink>
            <w:r w:rsidRPr="006A1AD6">
              <w:rPr>
                <w:rFonts w:ascii="Arial" w:eastAsia="Arial" w:hAnsi="Arial" w:cs="Arial"/>
              </w:rPr>
              <w:t>. Accessed 2019.</w:t>
            </w:r>
          </w:p>
        </w:tc>
      </w:tr>
    </w:tbl>
    <w:p w14:paraId="390ADC8D" w14:textId="77777777" w:rsidR="00DA6947" w:rsidRDefault="00DA6947">
      <w:pPr>
        <w:spacing w:line="240" w:lineRule="auto"/>
        <w:ind w:hanging="180"/>
        <w:rPr>
          <w:rFonts w:ascii="Arial" w:eastAsia="Arial" w:hAnsi="Arial" w:cs="Arial"/>
        </w:rPr>
      </w:pPr>
    </w:p>
    <w:p w14:paraId="70BBE376" w14:textId="77777777" w:rsidR="00DA6947" w:rsidRDefault="000F0F40">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6A43F4FE" w14:textId="77777777">
        <w:trPr>
          <w:trHeight w:val="760"/>
        </w:trPr>
        <w:tc>
          <w:tcPr>
            <w:tcW w:w="14125" w:type="dxa"/>
            <w:gridSpan w:val="2"/>
            <w:shd w:val="clear" w:color="auto" w:fill="9CC3E5"/>
          </w:tcPr>
          <w:p w14:paraId="731228B0"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Practice-Based Learning and Improvement 1: Evidence-Based and Informed Practice</w:t>
            </w:r>
          </w:p>
          <w:p w14:paraId="1AAFEDD6" w14:textId="77777777" w:rsidR="00DA6947" w:rsidRPr="006A1AD6" w:rsidRDefault="000F0F40" w:rsidP="009F24A0">
            <w:pPr>
              <w:ind w:left="201" w:hanging="14"/>
              <w:jc w:val="both"/>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w:t>
            </w:r>
            <w:r w:rsidR="009F24A0">
              <w:rPr>
                <w:rFonts w:ascii="Arial" w:eastAsia="Arial" w:hAnsi="Arial" w:cs="Arial"/>
              </w:rPr>
              <w:t xml:space="preserve">o </w:t>
            </w:r>
            <w:r w:rsidRPr="006A1AD6">
              <w:rPr>
                <w:rFonts w:ascii="Arial" w:eastAsia="Arial" w:hAnsi="Arial" w:cs="Arial"/>
              </w:rPr>
              <w:t>incorporate evidence and patient values into clinical practice</w:t>
            </w:r>
          </w:p>
        </w:tc>
      </w:tr>
      <w:tr w:rsidR="00DA6947" w:rsidRPr="006A1AD6" w14:paraId="21E39056" w14:textId="77777777">
        <w:tc>
          <w:tcPr>
            <w:tcW w:w="4950" w:type="dxa"/>
            <w:shd w:val="clear" w:color="auto" w:fill="FAC090"/>
          </w:tcPr>
          <w:p w14:paraId="4C1AB4B3"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37931D9B" w14:textId="77777777" w:rsidR="00DA6947" w:rsidRPr="006A1AD6" w:rsidRDefault="000F0F40" w:rsidP="00AB2A58">
            <w:pPr>
              <w:jc w:val="center"/>
              <w:rPr>
                <w:rFonts w:ascii="Arial" w:eastAsia="Arial" w:hAnsi="Arial" w:cs="Arial"/>
                <w:b/>
              </w:rPr>
            </w:pPr>
            <w:r w:rsidRPr="006A1AD6">
              <w:rPr>
                <w:rFonts w:ascii="Arial" w:eastAsia="Arial" w:hAnsi="Arial" w:cs="Arial"/>
                <w:b/>
              </w:rPr>
              <w:t>Examples</w:t>
            </w:r>
          </w:p>
        </w:tc>
      </w:tr>
      <w:tr w:rsidR="00DA6947" w:rsidRPr="006A1AD6" w14:paraId="6CBD6AAB" w14:textId="77777777" w:rsidTr="0038169C">
        <w:tc>
          <w:tcPr>
            <w:tcW w:w="4950" w:type="dxa"/>
            <w:tcBorders>
              <w:top w:val="single" w:sz="4" w:space="0" w:color="000000"/>
              <w:bottom w:val="single" w:sz="4" w:space="0" w:color="000000"/>
            </w:tcBorders>
            <w:shd w:val="clear" w:color="auto" w:fill="C9C9C9"/>
          </w:tcPr>
          <w:p w14:paraId="32250298" w14:textId="77777777" w:rsidR="00DA6947" w:rsidRPr="006A1AD6" w:rsidRDefault="000F0F40">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EC647E" w:rsidRPr="006A1AD6">
              <w:rPr>
                <w:rFonts w:ascii="Arial" w:eastAsia="Arial" w:hAnsi="Arial" w:cs="Arial"/>
                <w:i/>
                <w:color w:val="000000"/>
              </w:rPr>
              <w:t>Demonstrates how to access and use available evidence, and incorporate patient preferences and values in order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50E14268"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Identifies evidence-based guidelines for pediatric narcolepsy</w:t>
            </w:r>
          </w:p>
        </w:tc>
      </w:tr>
      <w:tr w:rsidR="00DA6947" w:rsidRPr="006A1AD6" w14:paraId="209DE68C" w14:textId="77777777" w:rsidTr="0038169C">
        <w:tc>
          <w:tcPr>
            <w:tcW w:w="4950" w:type="dxa"/>
            <w:tcBorders>
              <w:top w:val="single" w:sz="4" w:space="0" w:color="000000"/>
              <w:bottom w:val="single" w:sz="4" w:space="0" w:color="000000"/>
            </w:tcBorders>
            <w:shd w:val="clear" w:color="auto" w:fill="C9C9C9"/>
          </w:tcPr>
          <w:p w14:paraId="39B208A0" w14:textId="77777777" w:rsidR="00DA6947" w:rsidRPr="006A1AD6" w:rsidRDefault="000F0F40">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EC647E" w:rsidRPr="006A1AD6">
              <w:rPr>
                <w:rFonts w:ascii="Arial" w:eastAsia="Arial" w:hAnsi="Arial" w:cs="Arial"/>
                <w:i/>
              </w:rPr>
              <w:t>Articulates clinical questions and elicits patient preferences and values in order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7E01A82E"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In a patient with obstructive sleep apnea, identifies and discusses potential evidence-based treatment options, and solicits patient perspective </w:t>
            </w:r>
          </w:p>
        </w:tc>
      </w:tr>
      <w:tr w:rsidR="00DA6947" w:rsidRPr="006A1AD6" w14:paraId="2105FDC8" w14:textId="77777777" w:rsidTr="0038169C">
        <w:tc>
          <w:tcPr>
            <w:tcW w:w="4950" w:type="dxa"/>
            <w:tcBorders>
              <w:top w:val="single" w:sz="4" w:space="0" w:color="000000"/>
              <w:bottom w:val="single" w:sz="4" w:space="0" w:color="000000"/>
            </w:tcBorders>
            <w:shd w:val="clear" w:color="auto" w:fill="C9C9C9"/>
          </w:tcPr>
          <w:p w14:paraId="64A249D2" w14:textId="77777777" w:rsidR="00DA6947" w:rsidRPr="006A1AD6" w:rsidRDefault="000F0F40">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EC647E" w:rsidRPr="006A1AD6">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40F6E9A3"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Obtains, discusses, and applies evidence for the treatment of a patient with obstructive sleep apnea and co-existing insomnia and </w:t>
            </w:r>
            <w:r w:rsidR="00A15AED">
              <w:rPr>
                <w:rFonts w:ascii="Arial" w:eastAsia="Arial" w:hAnsi="Arial" w:cs="Arial"/>
              </w:rPr>
              <w:t>post-traumatic stress disorder (</w:t>
            </w:r>
            <w:r w:rsidRPr="006A1AD6">
              <w:rPr>
                <w:rFonts w:ascii="Arial" w:eastAsia="Arial" w:hAnsi="Arial" w:cs="Arial"/>
              </w:rPr>
              <w:t>PTSD</w:t>
            </w:r>
            <w:r w:rsidR="00A15AED">
              <w:rPr>
                <w:rFonts w:ascii="Arial" w:eastAsia="Arial" w:hAnsi="Arial" w:cs="Arial"/>
              </w:rPr>
              <w:t>)</w:t>
            </w:r>
          </w:p>
          <w:p w14:paraId="5B6DDEB7"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Understands and appropriately uses clinical practice guidelines in making patient care decisions while eliciting patient preferences</w:t>
            </w:r>
          </w:p>
        </w:tc>
      </w:tr>
      <w:tr w:rsidR="00DA6947" w:rsidRPr="006A1AD6" w14:paraId="3BF5E899" w14:textId="77777777" w:rsidTr="0038169C">
        <w:tc>
          <w:tcPr>
            <w:tcW w:w="4950" w:type="dxa"/>
            <w:tcBorders>
              <w:top w:val="single" w:sz="4" w:space="0" w:color="000000"/>
              <w:bottom w:val="single" w:sz="4" w:space="0" w:color="000000"/>
            </w:tcBorders>
            <w:shd w:val="clear" w:color="auto" w:fill="C9C9C9"/>
          </w:tcPr>
          <w:p w14:paraId="7DE59953" w14:textId="77777777" w:rsidR="00DA6947" w:rsidRPr="006A1AD6" w:rsidRDefault="000F0F40">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EC647E" w:rsidRPr="006A1AD6">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6C3803C7"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Accesses the primary literature to identify alternative treatments for non-REM parasomnias in a patient who does not want to use benzodiazepines</w:t>
            </w:r>
          </w:p>
        </w:tc>
      </w:tr>
      <w:tr w:rsidR="00DA6947" w:rsidRPr="006A1AD6" w14:paraId="102C403C" w14:textId="77777777" w:rsidTr="0038169C">
        <w:tc>
          <w:tcPr>
            <w:tcW w:w="4950" w:type="dxa"/>
            <w:tcBorders>
              <w:top w:val="single" w:sz="4" w:space="0" w:color="000000"/>
              <w:bottom w:val="single" w:sz="4" w:space="0" w:color="000000"/>
            </w:tcBorders>
            <w:shd w:val="clear" w:color="auto" w:fill="C9C9C9"/>
          </w:tcPr>
          <w:p w14:paraId="63E9006F" w14:textId="77777777" w:rsidR="00DA6947" w:rsidRPr="006A1AD6" w:rsidRDefault="000F0F40">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EC647E" w:rsidRPr="006A1AD6">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CC28DC5"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Leads clinical teaching on application of best practices in critical appraisal of circadian rhythm sleep-wake disorders</w:t>
            </w:r>
          </w:p>
          <w:p w14:paraId="4EC5AA8A"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As part of a team, develops a peri-operative obstructive sleep apnea program</w:t>
            </w:r>
          </w:p>
        </w:tc>
      </w:tr>
      <w:tr w:rsidR="00DA6947" w:rsidRPr="006A1AD6" w14:paraId="17F045D5" w14:textId="77777777">
        <w:tc>
          <w:tcPr>
            <w:tcW w:w="4950" w:type="dxa"/>
            <w:shd w:val="clear" w:color="auto" w:fill="FFD965"/>
          </w:tcPr>
          <w:p w14:paraId="0CA8F7F2"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493CB097"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384F7B1B"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Mini</w:t>
            </w:r>
            <w:r w:rsidR="009F24A0">
              <w:rPr>
                <w:rFonts w:ascii="Arial" w:eastAsia="Arial" w:hAnsi="Arial" w:cs="Arial"/>
              </w:rPr>
              <w:t>-</w:t>
            </w:r>
            <w:r w:rsidRPr="006A1AD6">
              <w:rPr>
                <w:rFonts w:ascii="Arial" w:eastAsia="Arial" w:hAnsi="Arial" w:cs="Arial"/>
              </w:rPr>
              <w:t>CEX</w:t>
            </w:r>
          </w:p>
          <w:p w14:paraId="5C328403"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Presentation</w:t>
            </w:r>
          </w:p>
          <w:p w14:paraId="18FF52B1"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Research portfolio</w:t>
            </w:r>
          </w:p>
          <w:p w14:paraId="1613FD7C" w14:textId="77777777" w:rsidR="00DA6947" w:rsidRPr="006A1AD6" w:rsidRDefault="000F0F40" w:rsidP="000977A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Sleep </w:t>
            </w:r>
            <w:r w:rsidR="000977AE">
              <w:rPr>
                <w:rFonts w:ascii="Arial" w:eastAsia="Arial" w:hAnsi="Arial" w:cs="Arial"/>
              </w:rPr>
              <w:t>i</w:t>
            </w:r>
            <w:r w:rsidRPr="006A1AD6">
              <w:rPr>
                <w:rFonts w:ascii="Arial" w:eastAsia="Arial" w:hAnsi="Arial" w:cs="Arial"/>
              </w:rPr>
              <w:t>n-service exam</w:t>
            </w:r>
          </w:p>
        </w:tc>
      </w:tr>
      <w:tr w:rsidR="00DA6947" w:rsidRPr="006A1AD6" w14:paraId="0BC9CA2C" w14:textId="77777777">
        <w:tc>
          <w:tcPr>
            <w:tcW w:w="4950" w:type="dxa"/>
            <w:shd w:val="clear" w:color="auto" w:fill="8DB3E2"/>
          </w:tcPr>
          <w:p w14:paraId="77B3B04D"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437F7574" w14:textId="77777777" w:rsidR="00DA6947" w:rsidRPr="006A1AD6" w:rsidRDefault="00DA6947" w:rsidP="00AE1B37">
            <w:pPr>
              <w:numPr>
                <w:ilvl w:val="0"/>
                <w:numId w:val="25"/>
              </w:numPr>
              <w:pBdr>
                <w:top w:val="nil"/>
                <w:left w:val="nil"/>
                <w:bottom w:val="nil"/>
                <w:right w:val="nil"/>
                <w:between w:val="nil"/>
              </w:pBdr>
              <w:ind w:left="187" w:hanging="187"/>
              <w:rPr>
                <w:rFonts w:ascii="Arial" w:hAnsi="Arial" w:cs="Arial"/>
              </w:rPr>
            </w:pPr>
          </w:p>
        </w:tc>
      </w:tr>
      <w:tr w:rsidR="00DA6947" w:rsidRPr="006A1AD6" w14:paraId="61D03CFC" w14:textId="77777777">
        <w:trPr>
          <w:trHeight w:val="80"/>
        </w:trPr>
        <w:tc>
          <w:tcPr>
            <w:tcW w:w="4950" w:type="dxa"/>
            <w:shd w:val="clear" w:color="auto" w:fill="A8D08D"/>
          </w:tcPr>
          <w:p w14:paraId="575DA418"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3E6D09B5"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National Institutes of Health. Write Your Application. </w:t>
            </w:r>
            <w:hyperlink r:id="rId46" w:history="1">
              <w:r w:rsidR="00BF760A" w:rsidRPr="006A1AD6">
                <w:rPr>
                  <w:rStyle w:val="Hyperlink"/>
                  <w:rFonts w:ascii="Arial" w:eastAsia="Arial" w:hAnsi="Arial" w:cs="Arial"/>
                </w:rPr>
                <w:t>https://grants.nih.gov/grants/how-to-apply-application-guide/format-and-write/write-your-application.htm</w:t>
              </w:r>
            </w:hyperlink>
            <w:r w:rsidR="00BF760A" w:rsidRPr="006A1AD6">
              <w:rPr>
                <w:rFonts w:ascii="Arial" w:eastAsia="Arial" w:hAnsi="Arial" w:cs="Arial"/>
              </w:rPr>
              <w:t>. Accessed 2019.</w:t>
            </w:r>
          </w:p>
          <w:p w14:paraId="781A2830"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U.S. National Library of M</w:t>
            </w:r>
            <w:r w:rsidR="00BF760A" w:rsidRPr="006A1AD6">
              <w:rPr>
                <w:rFonts w:ascii="Arial" w:eastAsia="Arial" w:hAnsi="Arial" w:cs="Arial"/>
              </w:rPr>
              <w:t xml:space="preserve">edicine. PubMed Tutorial. </w:t>
            </w:r>
            <w:hyperlink r:id="rId47" w:history="1">
              <w:r w:rsidR="00BF760A" w:rsidRPr="006A1AD6">
                <w:rPr>
                  <w:rStyle w:val="Hyperlink"/>
                  <w:rFonts w:ascii="Arial" w:eastAsia="Arial" w:hAnsi="Arial" w:cs="Arial"/>
                </w:rPr>
                <w:t>https://www.nlm.nih.gov/bsd/disted/pubmedtutorial/cover.html</w:t>
              </w:r>
            </w:hyperlink>
            <w:r w:rsidR="00BF760A" w:rsidRPr="006A1AD6">
              <w:rPr>
                <w:rFonts w:ascii="Arial" w:eastAsia="Arial" w:hAnsi="Arial" w:cs="Arial"/>
              </w:rPr>
              <w:t>. Accessed 2019.</w:t>
            </w:r>
          </w:p>
          <w:p w14:paraId="1E84A590" w14:textId="77777777" w:rsidR="00BF760A" w:rsidRPr="006A1AD6" w:rsidRDefault="00BF760A" w:rsidP="00BF760A">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American Academy of Sleep Medicine. Practice Guidelines. </w:t>
            </w:r>
            <w:hyperlink r:id="rId48" w:history="1">
              <w:r w:rsidRPr="006A1AD6">
                <w:rPr>
                  <w:rStyle w:val="Hyperlink"/>
                  <w:rFonts w:ascii="Arial" w:eastAsia="Arial" w:hAnsi="Arial" w:cs="Arial"/>
                </w:rPr>
                <w:t>https://aasm.org/clinical-resources/practice-standards/practice-guidelines/</w:t>
              </w:r>
            </w:hyperlink>
            <w:r w:rsidRPr="006A1AD6">
              <w:rPr>
                <w:rFonts w:ascii="Arial" w:eastAsia="Arial" w:hAnsi="Arial" w:cs="Arial"/>
                <w:color w:val="000000"/>
              </w:rPr>
              <w:t>. Accessed 2019.</w:t>
            </w:r>
          </w:p>
        </w:tc>
      </w:tr>
    </w:tbl>
    <w:p w14:paraId="0CC067D1" w14:textId="77777777" w:rsidR="00DA6947" w:rsidRDefault="00DA6947">
      <w:pPr>
        <w:spacing w:line="240" w:lineRule="auto"/>
        <w:ind w:hanging="180"/>
        <w:rPr>
          <w:rFonts w:ascii="Arial" w:eastAsia="Arial" w:hAnsi="Arial" w:cs="Arial"/>
        </w:rPr>
      </w:pPr>
    </w:p>
    <w:p w14:paraId="4C5B6F5A" w14:textId="77777777" w:rsidR="00DA6947" w:rsidRDefault="000F0F40">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0E7F82DA" w14:textId="77777777">
        <w:trPr>
          <w:trHeight w:val="760"/>
        </w:trPr>
        <w:tc>
          <w:tcPr>
            <w:tcW w:w="14125" w:type="dxa"/>
            <w:gridSpan w:val="2"/>
            <w:shd w:val="clear" w:color="auto" w:fill="9CC3E5"/>
          </w:tcPr>
          <w:p w14:paraId="6ACBB2E6"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Practice-Based Learning and Improvement 2: Reflective Practice and Commitment to Personal Growth</w:t>
            </w:r>
          </w:p>
          <w:p w14:paraId="239B0E47" w14:textId="77777777" w:rsidR="00DA6947" w:rsidRPr="006A1AD6" w:rsidRDefault="000F0F40" w:rsidP="009F24A0">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w:t>
            </w:r>
            <w:r w:rsidR="009F24A0">
              <w:rPr>
                <w:rFonts w:ascii="Arial" w:eastAsia="Arial" w:hAnsi="Arial" w:cs="Arial"/>
              </w:rPr>
              <w:t xml:space="preserve">o </w:t>
            </w:r>
            <w:r w:rsidRPr="006A1AD6">
              <w:rPr>
                <w:rFonts w:ascii="Arial" w:eastAsia="Arial" w:hAnsi="Arial" w:cs="Arial"/>
              </w:rPr>
              <w:t xml:space="preserve">seek clinical performance information with the intent to improve care; reflect on all domains of practice, personal interactions, and behaviors, and their impact on colleagues and patients (reflective mindfulness); </w:t>
            </w:r>
            <w:r w:rsidR="009F24A0">
              <w:rPr>
                <w:rFonts w:ascii="Arial" w:eastAsia="Arial" w:hAnsi="Arial" w:cs="Arial"/>
              </w:rPr>
              <w:t xml:space="preserve">and </w:t>
            </w:r>
            <w:r w:rsidRPr="006A1AD6">
              <w:rPr>
                <w:rFonts w:ascii="Arial" w:eastAsia="Arial" w:hAnsi="Arial" w:cs="Arial"/>
              </w:rPr>
              <w:t>develop clear objectives and goals for improvement in some form of a learning plan</w:t>
            </w:r>
          </w:p>
        </w:tc>
      </w:tr>
      <w:tr w:rsidR="00DA6947" w:rsidRPr="006A1AD6" w14:paraId="2DC18059" w14:textId="77777777">
        <w:tc>
          <w:tcPr>
            <w:tcW w:w="4950" w:type="dxa"/>
            <w:shd w:val="clear" w:color="auto" w:fill="FAC090"/>
          </w:tcPr>
          <w:p w14:paraId="4CCB9C7E"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3A3F6990"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330C481A" w14:textId="77777777" w:rsidTr="0038169C">
        <w:tc>
          <w:tcPr>
            <w:tcW w:w="4950" w:type="dxa"/>
            <w:tcBorders>
              <w:top w:val="single" w:sz="4" w:space="0" w:color="000000"/>
              <w:bottom w:val="single" w:sz="4" w:space="0" w:color="000000"/>
            </w:tcBorders>
            <w:shd w:val="clear" w:color="auto" w:fill="C9C9C9"/>
          </w:tcPr>
          <w:p w14:paraId="7365914C" w14:textId="77777777" w:rsidR="00EC647E" w:rsidRPr="006A1AD6" w:rsidRDefault="000F0F40" w:rsidP="00EC647E">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EC647E" w:rsidRPr="006A1AD6">
              <w:rPr>
                <w:rFonts w:ascii="Arial" w:eastAsia="Arial" w:hAnsi="Arial" w:cs="Arial"/>
                <w:i/>
                <w:color w:val="000000"/>
              </w:rPr>
              <w:t>Accepts responsibility for personal and professional development by establishing goals</w:t>
            </w:r>
          </w:p>
          <w:p w14:paraId="1A840EF1" w14:textId="77777777" w:rsidR="00EC647E" w:rsidRPr="006A1AD6" w:rsidRDefault="00EC647E" w:rsidP="00EC647E">
            <w:pPr>
              <w:rPr>
                <w:rFonts w:ascii="Arial" w:eastAsia="Arial" w:hAnsi="Arial" w:cs="Arial"/>
                <w:i/>
                <w:color w:val="000000"/>
              </w:rPr>
            </w:pPr>
          </w:p>
          <w:p w14:paraId="573DF09E" w14:textId="77777777" w:rsidR="00EC647E" w:rsidRPr="006A1AD6" w:rsidRDefault="00EC647E" w:rsidP="00EC647E">
            <w:pPr>
              <w:rPr>
                <w:rFonts w:ascii="Arial" w:eastAsia="Arial" w:hAnsi="Arial" w:cs="Arial"/>
                <w:i/>
                <w:color w:val="000000"/>
              </w:rPr>
            </w:pPr>
            <w:r w:rsidRPr="006A1AD6">
              <w:rPr>
                <w:rFonts w:ascii="Arial" w:eastAsia="Arial" w:hAnsi="Arial" w:cs="Arial"/>
                <w:i/>
                <w:color w:val="000000"/>
              </w:rPr>
              <w:t>Identifies the factors which contribute to gaps between expectations and actual performance</w:t>
            </w:r>
          </w:p>
          <w:p w14:paraId="7E44B8A8" w14:textId="77777777" w:rsidR="00EC647E" w:rsidRPr="006A1AD6" w:rsidRDefault="00EC647E" w:rsidP="00EC647E">
            <w:pPr>
              <w:rPr>
                <w:rFonts w:ascii="Arial" w:eastAsia="Arial" w:hAnsi="Arial" w:cs="Arial"/>
                <w:i/>
                <w:color w:val="000000"/>
              </w:rPr>
            </w:pPr>
          </w:p>
          <w:p w14:paraId="2D6D0E60" w14:textId="77777777" w:rsidR="00DA6947" w:rsidRPr="006A1AD6" w:rsidRDefault="00EC647E" w:rsidP="00EC647E">
            <w:pPr>
              <w:rPr>
                <w:rFonts w:ascii="Arial" w:eastAsia="Arial" w:hAnsi="Arial" w:cs="Arial"/>
                <w:i/>
                <w:color w:val="000000"/>
              </w:rPr>
            </w:pPr>
            <w:r w:rsidRPr="006A1AD6">
              <w:rPr>
                <w:rFonts w:ascii="Arial" w:eastAsia="Arial" w:hAnsi="Arial" w:cs="Arial"/>
                <w:i/>
                <w:color w:val="000000"/>
              </w:rPr>
              <w:t>Identifies gaps in knowledge</w:t>
            </w:r>
          </w:p>
        </w:tc>
        <w:tc>
          <w:tcPr>
            <w:tcW w:w="9175" w:type="dxa"/>
            <w:tcBorders>
              <w:top w:val="single" w:sz="4" w:space="0" w:color="000000"/>
              <w:left w:val="nil"/>
              <w:bottom w:val="single" w:sz="4" w:space="0" w:color="000000"/>
              <w:right w:val="single" w:sz="8" w:space="0" w:color="000000"/>
            </w:tcBorders>
            <w:shd w:val="clear" w:color="auto" w:fill="C9C9C9"/>
          </w:tcPr>
          <w:p w14:paraId="4BCD50C4"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Sets a personal practice goal of</w:t>
            </w:r>
            <w:r w:rsidRPr="006A1AD6">
              <w:rPr>
                <w:rFonts w:ascii="Arial" w:eastAsia="Arial" w:hAnsi="Arial" w:cs="Arial"/>
              </w:rPr>
              <w:t xml:space="preserve"> documenting use of</w:t>
            </w:r>
            <w:r w:rsidRPr="006A1AD6">
              <w:rPr>
                <w:rFonts w:ascii="Arial" w:eastAsia="Arial" w:hAnsi="Arial" w:cs="Arial"/>
                <w:color w:val="000000"/>
              </w:rPr>
              <w:t xml:space="preserve"> the</w:t>
            </w:r>
            <w:r w:rsidRPr="006A1AD6">
              <w:rPr>
                <w:rFonts w:ascii="Arial" w:eastAsia="Arial" w:hAnsi="Arial" w:cs="Arial"/>
              </w:rPr>
              <w:t xml:space="preserve"> Epworth Sleepiness Scale in the evaluation of possible narcolepsy</w:t>
            </w:r>
          </w:p>
          <w:p w14:paraId="1EA04B84" w14:textId="77777777" w:rsidR="00AE1B37" w:rsidRPr="006A1AD6" w:rsidRDefault="00AE1B37" w:rsidP="00AE1B37">
            <w:pPr>
              <w:pBdr>
                <w:top w:val="nil"/>
                <w:left w:val="nil"/>
                <w:bottom w:val="nil"/>
                <w:right w:val="nil"/>
                <w:between w:val="nil"/>
              </w:pBdr>
              <w:rPr>
                <w:rFonts w:ascii="Arial" w:hAnsi="Arial" w:cs="Arial"/>
              </w:rPr>
            </w:pPr>
          </w:p>
          <w:p w14:paraId="067DD867" w14:textId="77777777" w:rsidR="00AE1B3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Identifies unfamiliarity with the E</w:t>
            </w:r>
            <w:r w:rsidR="00EA3240">
              <w:rPr>
                <w:rFonts w:ascii="Arial" w:eastAsia="Arial" w:hAnsi="Arial" w:cs="Arial"/>
              </w:rPr>
              <w:t>H</w:t>
            </w:r>
            <w:r w:rsidRPr="006A1AD6">
              <w:rPr>
                <w:rFonts w:ascii="Arial" w:eastAsia="Arial" w:hAnsi="Arial" w:cs="Arial"/>
              </w:rPr>
              <w:t xml:space="preserve">R as a factor in not </w:t>
            </w:r>
            <w:r w:rsidR="00AE1B37" w:rsidRPr="006A1AD6">
              <w:rPr>
                <w:rFonts w:ascii="Arial" w:eastAsia="Arial" w:hAnsi="Arial" w:cs="Arial"/>
              </w:rPr>
              <w:t>completing clinic notes on time</w:t>
            </w:r>
          </w:p>
          <w:p w14:paraId="24E3ABE8" w14:textId="77777777" w:rsidR="00AE1B37" w:rsidRPr="006A1AD6" w:rsidRDefault="00AE1B37" w:rsidP="00AE1B37">
            <w:pPr>
              <w:pStyle w:val="ListParagraph"/>
              <w:rPr>
                <w:rFonts w:ascii="Arial" w:eastAsia="Arial" w:hAnsi="Arial" w:cs="Arial"/>
                <w:color w:val="000000"/>
              </w:rPr>
            </w:pPr>
          </w:p>
          <w:p w14:paraId="4D469781" w14:textId="77777777" w:rsidR="00AE1B37" w:rsidRPr="006A1AD6" w:rsidRDefault="00AE1B37" w:rsidP="00AE1B37">
            <w:pPr>
              <w:pBdr>
                <w:top w:val="nil"/>
                <w:left w:val="nil"/>
                <w:bottom w:val="nil"/>
                <w:right w:val="nil"/>
                <w:between w:val="nil"/>
              </w:pBdr>
              <w:ind w:left="187"/>
              <w:rPr>
                <w:rFonts w:ascii="Arial" w:hAnsi="Arial" w:cs="Arial"/>
              </w:rPr>
            </w:pPr>
          </w:p>
          <w:p w14:paraId="282F20DB" w14:textId="77777777" w:rsidR="00DA6947" w:rsidRPr="006A1AD6" w:rsidRDefault="000F0F40" w:rsidP="00AE1B37">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Identifies gaps in personal knowledge of </w:t>
            </w:r>
            <w:r w:rsidRPr="006A1AD6">
              <w:rPr>
                <w:rFonts w:ascii="Arial" w:eastAsia="Arial" w:hAnsi="Arial" w:cs="Arial"/>
              </w:rPr>
              <w:t>REM sleep behavior disorder pathophysiology</w:t>
            </w:r>
          </w:p>
        </w:tc>
      </w:tr>
      <w:tr w:rsidR="00DA6947" w:rsidRPr="006A1AD6" w14:paraId="26CA75A3" w14:textId="77777777" w:rsidTr="0038169C">
        <w:tc>
          <w:tcPr>
            <w:tcW w:w="4950" w:type="dxa"/>
            <w:tcBorders>
              <w:top w:val="single" w:sz="4" w:space="0" w:color="000000"/>
              <w:bottom w:val="single" w:sz="4" w:space="0" w:color="000000"/>
            </w:tcBorders>
            <w:shd w:val="clear" w:color="auto" w:fill="C9C9C9"/>
          </w:tcPr>
          <w:p w14:paraId="7936DF6A" w14:textId="77777777" w:rsidR="00EC647E" w:rsidRPr="006A1AD6" w:rsidRDefault="000F0F40" w:rsidP="00EC647E">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EC647E" w:rsidRPr="006A1AD6">
              <w:rPr>
                <w:rFonts w:ascii="Arial" w:eastAsia="Arial" w:hAnsi="Arial" w:cs="Arial"/>
                <w:i/>
              </w:rPr>
              <w:t>Demonstrates openness to performance feedback and other data in order to inform goals</w:t>
            </w:r>
          </w:p>
          <w:p w14:paraId="4925DAC5" w14:textId="77777777" w:rsidR="00EC647E" w:rsidRPr="006A1AD6" w:rsidRDefault="00EC647E" w:rsidP="00EC647E">
            <w:pPr>
              <w:rPr>
                <w:rFonts w:ascii="Arial" w:eastAsia="Arial" w:hAnsi="Arial" w:cs="Arial"/>
                <w:i/>
              </w:rPr>
            </w:pPr>
          </w:p>
          <w:p w14:paraId="4C469BBF" w14:textId="77777777" w:rsidR="00EC647E" w:rsidRPr="006A1AD6" w:rsidRDefault="00EC647E" w:rsidP="00EC647E">
            <w:pPr>
              <w:rPr>
                <w:rFonts w:ascii="Arial" w:eastAsia="Arial" w:hAnsi="Arial" w:cs="Arial"/>
                <w:i/>
              </w:rPr>
            </w:pPr>
            <w:r w:rsidRPr="006A1AD6">
              <w:rPr>
                <w:rFonts w:ascii="Arial" w:eastAsia="Arial" w:hAnsi="Arial" w:cs="Arial"/>
                <w:i/>
              </w:rPr>
              <w:t>Analyzes and reflects on the factors which contribute to gaps between expectations and actual performance</w:t>
            </w:r>
          </w:p>
          <w:p w14:paraId="4BD1C29B" w14:textId="77777777" w:rsidR="00EC647E" w:rsidRPr="006A1AD6" w:rsidRDefault="00EC647E" w:rsidP="00EC647E">
            <w:pPr>
              <w:rPr>
                <w:rFonts w:ascii="Arial" w:eastAsia="Arial" w:hAnsi="Arial" w:cs="Arial"/>
                <w:i/>
              </w:rPr>
            </w:pPr>
          </w:p>
          <w:p w14:paraId="49239471" w14:textId="77777777" w:rsidR="00DA6947" w:rsidRPr="006A1AD6" w:rsidRDefault="00EC647E" w:rsidP="00EC647E">
            <w:pPr>
              <w:rPr>
                <w:rFonts w:ascii="Arial" w:eastAsia="Arial" w:hAnsi="Arial" w:cs="Arial"/>
                <w:i/>
              </w:rPr>
            </w:pPr>
            <w:r w:rsidRPr="006A1AD6">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75028E9C"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Integrates feedback to adjust the </w:t>
            </w:r>
            <w:r w:rsidRPr="006A1AD6">
              <w:rPr>
                <w:rFonts w:ascii="Arial" w:eastAsia="Arial" w:hAnsi="Arial" w:cs="Arial"/>
              </w:rPr>
              <w:t xml:space="preserve">documentation of the Epworth Sleepiness Scale in the evaluation of patients for possible narcolepsy </w:t>
            </w:r>
          </w:p>
          <w:p w14:paraId="7E25F586" w14:textId="77777777" w:rsidR="00925D86" w:rsidRPr="006A1AD6" w:rsidRDefault="00925D86" w:rsidP="00925D86">
            <w:pPr>
              <w:pBdr>
                <w:top w:val="nil"/>
                <w:left w:val="nil"/>
                <w:bottom w:val="nil"/>
                <w:right w:val="nil"/>
                <w:between w:val="nil"/>
              </w:pBdr>
              <w:rPr>
                <w:rFonts w:ascii="Arial" w:hAnsi="Arial" w:cs="Arial"/>
              </w:rPr>
            </w:pPr>
          </w:p>
          <w:p w14:paraId="11490374"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Assesses time management skills and how it impacts timely completion of clinic notes and literature reviews </w:t>
            </w:r>
          </w:p>
          <w:p w14:paraId="391630AA" w14:textId="77777777" w:rsidR="00925D86" w:rsidRPr="006A1AD6" w:rsidRDefault="00925D86" w:rsidP="00925D86">
            <w:pPr>
              <w:rPr>
                <w:rFonts w:ascii="Arial" w:eastAsia="Arial" w:hAnsi="Arial" w:cs="Arial"/>
                <w:color w:val="000000"/>
              </w:rPr>
            </w:pPr>
          </w:p>
          <w:p w14:paraId="2355B417" w14:textId="77777777" w:rsidR="00925D86" w:rsidRPr="006A1AD6" w:rsidRDefault="00925D86" w:rsidP="00925D86">
            <w:pPr>
              <w:pBdr>
                <w:top w:val="nil"/>
                <w:left w:val="nil"/>
                <w:bottom w:val="nil"/>
                <w:right w:val="nil"/>
                <w:between w:val="nil"/>
              </w:pBdr>
              <w:rPr>
                <w:rFonts w:ascii="Arial" w:hAnsi="Arial" w:cs="Arial"/>
              </w:rPr>
            </w:pPr>
          </w:p>
          <w:p w14:paraId="29EA9107" w14:textId="77777777" w:rsidR="00DA6947"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When prompted</w:t>
            </w:r>
            <w:r w:rsidRPr="006A1AD6">
              <w:rPr>
                <w:rFonts w:ascii="Arial" w:eastAsia="Arial" w:hAnsi="Arial" w:cs="Arial"/>
              </w:rPr>
              <w:t>, develops individual education plan to improve their evaluation of narcolepsy</w:t>
            </w:r>
          </w:p>
        </w:tc>
      </w:tr>
      <w:tr w:rsidR="00DA6947" w:rsidRPr="006A1AD6" w14:paraId="6B307AFC" w14:textId="77777777" w:rsidTr="0038169C">
        <w:tc>
          <w:tcPr>
            <w:tcW w:w="4950" w:type="dxa"/>
            <w:tcBorders>
              <w:top w:val="single" w:sz="4" w:space="0" w:color="000000"/>
              <w:bottom w:val="single" w:sz="4" w:space="0" w:color="000000"/>
            </w:tcBorders>
            <w:shd w:val="clear" w:color="auto" w:fill="C9C9C9"/>
          </w:tcPr>
          <w:p w14:paraId="400FBB9E" w14:textId="77777777" w:rsidR="00EC647E" w:rsidRPr="006A1AD6" w:rsidRDefault="000F0F40" w:rsidP="00EC647E">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EC647E" w:rsidRPr="006A1AD6">
              <w:rPr>
                <w:rFonts w:ascii="Arial" w:eastAsia="Arial" w:hAnsi="Arial" w:cs="Arial"/>
                <w:i/>
                <w:color w:val="000000"/>
              </w:rPr>
              <w:t>Solicits performance feedback and data episodically, with adaptability for personal growth</w:t>
            </w:r>
          </w:p>
          <w:p w14:paraId="369D683A" w14:textId="77777777" w:rsidR="00EC647E" w:rsidRPr="006A1AD6" w:rsidRDefault="00EC647E" w:rsidP="00EC647E">
            <w:pPr>
              <w:rPr>
                <w:rFonts w:ascii="Arial" w:eastAsia="Arial" w:hAnsi="Arial" w:cs="Arial"/>
                <w:i/>
                <w:color w:val="000000"/>
              </w:rPr>
            </w:pPr>
          </w:p>
          <w:p w14:paraId="4FB44C04" w14:textId="77777777" w:rsidR="00EC647E" w:rsidRPr="006A1AD6" w:rsidRDefault="00EC647E" w:rsidP="00EC647E">
            <w:pPr>
              <w:rPr>
                <w:rFonts w:ascii="Arial" w:eastAsia="Arial" w:hAnsi="Arial" w:cs="Arial"/>
                <w:i/>
                <w:color w:val="000000"/>
              </w:rPr>
            </w:pPr>
            <w:r w:rsidRPr="006A1AD6">
              <w:rPr>
                <w:rFonts w:ascii="Arial" w:eastAsia="Arial" w:hAnsi="Arial" w:cs="Arial"/>
                <w:i/>
                <w:color w:val="000000"/>
              </w:rPr>
              <w:t>Institutes behavioral changes to narrow gaps between expectations and actual performance</w:t>
            </w:r>
          </w:p>
          <w:p w14:paraId="52D51237" w14:textId="77777777" w:rsidR="00EC647E" w:rsidRPr="006A1AD6" w:rsidRDefault="00EC647E" w:rsidP="00EC647E">
            <w:pPr>
              <w:rPr>
                <w:rFonts w:ascii="Arial" w:eastAsia="Arial" w:hAnsi="Arial" w:cs="Arial"/>
                <w:i/>
                <w:color w:val="000000"/>
              </w:rPr>
            </w:pPr>
          </w:p>
          <w:p w14:paraId="53289CE0" w14:textId="77777777" w:rsidR="00DA6947" w:rsidRPr="006A1AD6" w:rsidRDefault="00EC647E" w:rsidP="00EC647E">
            <w:pPr>
              <w:rPr>
                <w:rFonts w:ascii="Arial" w:eastAsia="Arial" w:hAnsi="Arial" w:cs="Arial"/>
                <w:i/>
                <w:color w:val="000000"/>
              </w:rPr>
            </w:pPr>
            <w:r w:rsidRPr="006A1AD6">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8170F7F"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Does a chart audit to determine the percent of patients evaluated for possible narcolepsy which documents </w:t>
            </w:r>
            <w:r w:rsidRPr="006A1AD6">
              <w:rPr>
                <w:rFonts w:ascii="Arial" w:eastAsia="Arial" w:hAnsi="Arial" w:cs="Arial"/>
              </w:rPr>
              <w:t>the Epworth Sleepiness Scale</w:t>
            </w:r>
          </w:p>
          <w:p w14:paraId="07BA57FA" w14:textId="77777777" w:rsidR="00925D86" w:rsidRPr="006A1AD6" w:rsidRDefault="00925D86" w:rsidP="00925D86">
            <w:pPr>
              <w:pBdr>
                <w:top w:val="nil"/>
                <w:left w:val="nil"/>
                <w:bottom w:val="nil"/>
                <w:right w:val="nil"/>
                <w:between w:val="nil"/>
              </w:pBdr>
              <w:rPr>
                <w:rFonts w:ascii="Arial" w:hAnsi="Arial" w:cs="Arial"/>
              </w:rPr>
            </w:pPr>
          </w:p>
          <w:p w14:paraId="12CDC752" w14:textId="77777777" w:rsidR="00925D86" w:rsidRPr="006A1AD6" w:rsidRDefault="00925D86" w:rsidP="00925D86">
            <w:pPr>
              <w:pBdr>
                <w:top w:val="nil"/>
                <w:left w:val="nil"/>
                <w:bottom w:val="nil"/>
                <w:right w:val="nil"/>
                <w:between w:val="nil"/>
              </w:pBdr>
              <w:rPr>
                <w:rFonts w:ascii="Arial" w:hAnsi="Arial" w:cs="Arial"/>
              </w:rPr>
            </w:pPr>
          </w:p>
          <w:p w14:paraId="7B6462C9"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Completes a comprehensive literature review prior to patient encounters </w:t>
            </w:r>
          </w:p>
          <w:p w14:paraId="552EBC98" w14:textId="77777777" w:rsidR="00925D86" w:rsidRPr="006A1AD6" w:rsidRDefault="00925D86" w:rsidP="00925D86">
            <w:pPr>
              <w:pBdr>
                <w:top w:val="nil"/>
                <w:left w:val="nil"/>
                <w:bottom w:val="nil"/>
                <w:right w:val="nil"/>
                <w:between w:val="nil"/>
              </w:pBdr>
              <w:rPr>
                <w:rFonts w:ascii="Arial" w:hAnsi="Arial" w:cs="Arial"/>
              </w:rPr>
            </w:pPr>
          </w:p>
          <w:p w14:paraId="7D05EB8E" w14:textId="77777777" w:rsidR="00925D86" w:rsidRPr="006A1AD6" w:rsidRDefault="00925D86" w:rsidP="00925D86">
            <w:pPr>
              <w:pBdr>
                <w:top w:val="nil"/>
                <w:left w:val="nil"/>
                <w:bottom w:val="nil"/>
                <w:right w:val="nil"/>
                <w:between w:val="nil"/>
              </w:pBdr>
              <w:rPr>
                <w:rFonts w:ascii="Arial" w:hAnsi="Arial" w:cs="Arial"/>
              </w:rPr>
            </w:pPr>
          </w:p>
          <w:p w14:paraId="672AACB5" w14:textId="77777777" w:rsidR="00DA6947"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Using web-based resources, creates a personal curriculum to improve </w:t>
            </w:r>
            <w:r w:rsidRPr="006A1AD6">
              <w:rPr>
                <w:rFonts w:ascii="Arial" w:eastAsia="Arial" w:hAnsi="Arial" w:cs="Arial"/>
              </w:rPr>
              <w:t>his/her evaluation of narcolepsy</w:t>
            </w:r>
          </w:p>
        </w:tc>
      </w:tr>
      <w:tr w:rsidR="00DA6947" w:rsidRPr="006A1AD6" w14:paraId="4CFAD5DA" w14:textId="77777777" w:rsidTr="0038169C">
        <w:tc>
          <w:tcPr>
            <w:tcW w:w="4950" w:type="dxa"/>
            <w:tcBorders>
              <w:top w:val="single" w:sz="4" w:space="0" w:color="000000"/>
              <w:bottom w:val="single" w:sz="4" w:space="0" w:color="000000"/>
            </w:tcBorders>
            <w:shd w:val="clear" w:color="auto" w:fill="C9C9C9"/>
          </w:tcPr>
          <w:p w14:paraId="3DEB1094" w14:textId="77777777" w:rsidR="00EC647E" w:rsidRPr="006A1AD6" w:rsidRDefault="000F0F40" w:rsidP="00EC647E">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EC647E" w:rsidRPr="006A1AD6">
              <w:rPr>
                <w:rFonts w:ascii="Arial" w:eastAsia="Arial" w:hAnsi="Arial" w:cs="Arial"/>
                <w:i/>
              </w:rPr>
              <w:t xml:space="preserve">Intentionally seeks performance feedback data consistently, with adaptability for personal growth </w:t>
            </w:r>
          </w:p>
          <w:p w14:paraId="7DE7E17E" w14:textId="77777777" w:rsidR="00EC647E" w:rsidRPr="006A1AD6" w:rsidRDefault="00EC647E" w:rsidP="00EC647E">
            <w:pPr>
              <w:rPr>
                <w:rFonts w:ascii="Arial" w:eastAsia="Arial" w:hAnsi="Arial" w:cs="Arial"/>
                <w:i/>
              </w:rPr>
            </w:pPr>
          </w:p>
          <w:p w14:paraId="43C295E9" w14:textId="77777777" w:rsidR="00EC647E" w:rsidRPr="006A1AD6" w:rsidRDefault="00EC647E" w:rsidP="00EC647E">
            <w:pPr>
              <w:rPr>
                <w:rFonts w:ascii="Arial" w:eastAsia="Arial" w:hAnsi="Arial" w:cs="Arial"/>
                <w:i/>
              </w:rPr>
            </w:pPr>
            <w:r w:rsidRPr="006A1AD6">
              <w:rPr>
                <w:rFonts w:ascii="Arial" w:eastAsia="Arial" w:hAnsi="Arial" w:cs="Arial"/>
                <w:i/>
              </w:rPr>
              <w:t>Challenges assumptions and considers alternatives in narrowing gaps between expectations and actual performance</w:t>
            </w:r>
          </w:p>
          <w:p w14:paraId="1AFDDE4B" w14:textId="77777777" w:rsidR="00DA6947" w:rsidRPr="006A1AD6" w:rsidRDefault="00EC647E" w:rsidP="00EC647E">
            <w:pPr>
              <w:rPr>
                <w:rFonts w:ascii="Arial" w:eastAsia="Arial" w:hAnsi="Arial" w:cs="Arial"/>
                <w:i/>
              </w:rPr>
            </w:pPr>
            <w:r w:rsidRPr="006A1AD6">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1845A423"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lastRenderedPageBreak/>
              <w:t xml:space="preserve">Completes a quarterly chart audit to ensure documentation of discussion about </w:t>
            </w:r>
            <w:r w:rsidRPr="006A1AD6">
              <w:rPr>
                <w:rFonts w:ascii="Arial" w:eastAsia="Arial" w:hAnsi="Arial" w:cs="Arial"/>
              </w:rPr>
              <w:t xml:space="preserve">medication side effects in patients with </w:t>
            </w:r>
            <w:r w:rsidR="00EA3240">
              <w:rPr>
                <w:rFonts w:ascii="Arial" w:eastAsia="Arial" w:hAnsi="Arial" w:cs="Arial"/>
              </w:rPr>
              <w:t>restless leg syndrome</w:t>
            </w:r>
          </w:p>
          <w:p w14:paraId="42B691BB" w14:textId="77777777" w:rsidR="00925D86" w:rsidRPr="006A1AD6" w:rsidRDefault="00925D86" w:rsidP="00925D86">
            <w:pPr>
              <w:pBdr>
                <w:top w:val="nil"/>
                <w:left w:val="nil"/>
                <w:bottom w:val="nil"/>
                <w:right w:val="nil"/>
                <w:between w:val="nil"/>
              </w:pBdr>
              <w:rPr>
                <w:rFonts w:ascii="Arial" w:hAnsi="Arial" w:cs="Arial"/>
              </w:rPr>
            </w:pPr>
          </w:p>
          <w:p w14:paraId="7101838E" w14:textId="77777777" w:rsidR="00925D86" w:rsidRPr="006A1AD6" w:rsidRDefault="00925D86" w:rsidP="00925D86">
            <w:pPr>
              <w:pBdr>
                <w:top w:val="nil"/>
                <w:left w:val="nil"/>
                <w:bottom w:val="nil"/>
                <w:right w:val="nil"/>
                <w:between w:val="nil"/>
              </w:pBdr>
              <w:rPr>
                <w:rFonts w:ascii="Arial" w:hAnsi="Arial" w:cs="Arial"/>
              </w:rPr>
            </w:pPr>
          </w:p>
          <w:p w14:paraId="6220C982"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After patient encounter, </w:t>
            </w:r>
            <w:r w:rsidRPr="006A1AD6">
              <w:rPr>
                <w:rFonts w:ascii="Arial" w:eastAsia="Arial" w:hAnsi="Arial" w:cs="Arial"/>
                <w:color w:val="000000"/>
              </w:rPr>
              <w:t>debriefs with the attending and other patient care team members to optimize future collaboration</w:t>
            </w:r>
            <w:r w:rsidRPr="006A1AD6">
              <w:rPr>
                <w:rFonts w:ascii="Arial" w:eastAsia="Arial" w:hAnsi="Arial" w:cs="Arial"/>
              </w:rPr>
              <w:t xml:space="preserve"> in the care of the patient and family</w:t>
            </w:r>
          </w:p>
          <w:p w14:paraId="1EDF61DC" w14:textId="77777777" w:rsidR="00925D86" w:rsidRDefault="00925D86" w:rsidP="00925D86">
            <w:pPr>
              <w:pBdr>
                <w:top w:val="nil"/>
                <w:left w:val="nil"/>
                <w:bottom w:val="nil"/>
                <w:right w:val="nil"/>
                <w:between w:val="nil"/>
              </w:pBdr>
              <w:rPr>
                <w:rFonts w:ascii="Arial" w:hAnsi="Arial" w:cs="Arial"/>
              </w:rPr>
            </w:pPr>
          </w:p>
          <w:p w14:paraId="7ABA0265" w14:textId="77777777" w:rsidR="00DA6947"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lastRenderedPageBreak/>
              <w:t xml:space="preserve">Performs a chart audit on documentation of </w:t>
            </w:r>
            <w:r w:rsidRPr="006A1AD6">
              <w:rPr>
                <w:rFonts w:ascii="Arial" w:eastAsia="Arial" w:hAnsi="Arial" w:cs="Arial"/>
              </w:rPr>
              <w:t>their evaluation of REM behavior disorder</w:t>
            </w:r>
          </w:p>
        </w:tc>
      </w:tr>
      <w:tr w:rsidR="00DA6947" w:rsidRPr="006A1AD6" w14:paraId="07747EA3" w14:textId="77777777" w:rsidTr="0038169C">
        <w:tc>
          <w:tcPr>
            <w:tcW w:w="4950" w:type="dxa"/>
            <w:tcBorders>
              <w:top w:val="single" w:sz="4" w:space="0" w:color="000000"/>
              <w:bottom w:val="single" w:sz="4" w:space="0" w:color="000000"/>
            </w:tcBorders>
            <w:shd w:val="clear" w:color="auto" w:fill="C9C9C9"/>
          </w:tcPr>
          <w:p w14:paraId="4DEADB18" w14:textId="77777777" w:rsidR="00EC647E" w:rsidRPr="006A1AD6" w:rsidRDefault="000F0F40" w:rsidP="00EC647E">
            <w:pPr>
              <w:rPr>
                <w:rFonts w:ascii="Arial" w:eastAsia="Arial" w:hAnsi="Arial" w:cs="Arial"/>
                <w:i/>
              </w:rPr>
            </w:pPr>
            <w:r w:rsidRPr="006A1AD6">
              <w:rPr>
                <w:rFonts w:ascii="Arial" w:eastAsia="Arial" w:hAnsi="Arial" w:cs="Arial"/>
                <w:b/>
              </w:rPr>
              <w:lastRenderedPageBreak/>
              <w:t>Level 5</w:t>
            </w:r>
            <w:r w:rsidRPr="006A1AD6">
              <w:rPr>
                <w:rFonts w:ascii="Arial" w:eastAsia="Arial" w:hAnsi="Arial" w:cs="Arial"/>
              </w:rPr>
              <w:t xml:space="preserve"> </w:t>
            </w:r>
            <w:r w:rsidR="00EC647E" w:rsidRPr="006A1AD6">
              <w:rPr>
                <w:rFonts w:ascii="Arial" w:eastAsia="Arial" w:hAnsi="Arial" w:cs="Arial"/>
                <w:i/>
              </w:rPr>
              <w:t>Role models consistently seeking performance data, with adaptability for personal growth</w:t>
            </w:r>
          </w:p>
          <w:p w14:paraId="45E40BD3" w14:textId="77777777" w:rsidR="00EC647E" w:rsidRPr="006A1AD6" w:rsidRDefault="00EC647E" w:rsidP="00EC647E">
            <w:pPr>
              <w:rPr>
                <w:rFonts w:ascii="Arial" w:eastAsia="Arial" w:hAnsi="Arial" w:cs="Arial"/>
                <w:i/>
              </w:rPr>
            </w:pPr>
          </w:p>
          <w:p w14:paraId="58A66AE7" w14:textId="77777777" w:rsidR="00EC647E" w:rsidRPr="006A1AD6" w:rsidRDefault="00EC647E" w:rsidP="00EC647E">
            <w:pPr>
              <w:rPr>
                <w:rFonts w:ascii="Arial" w:eastAsia="Arial" w:hAnsi="Arial" w:cs="Arial"/>
                <w:i/>
              </w:rPr>
            </w:pPr>
            <w:r w:rsidRPr="006A1AD6">
              <w:rPr>
                <w:rFonts w:ascii="Arial" w:eastAsia="Arial" w:hAnsi="Arial" w:cs="Arial"/>
                <w:i/>
              </w:rPr>
              <w:t>Coaches others on reflective practice</w:t>
            </w:r>
          </w:p>
          <w:p w14:paraId="0360042D" w14:textId="77777777" w:rsidR="00EC647E" w:rsidRPr="006A1AD6" w:rsidRDefault="00EC647E" w:rsidP="00EC647E">
            <w:pPr>
              <w:rPr>
                <w:rFonts w:ascii="Arial" w:eastAsia="Arial" w:hAnsi="Arial" w:cs="Arial"/>
                <w:i/>
              </w:rPr>
            </w:pPr>
          </w:p>
          <w:p w14:paraId="158CE72D" w14:textId="77777777" w:rsidR="00DA6947" w:rsidRPr="006A1AD6" w:rsidRDefault="00EC647E" w:rsidP="00EC647E">
            <w:pPr>
              <w:rPr>
                <w:rFonts w:ascii="Arial" w:eastAsia="Arial" w:hAnsi="Arial" w:cs="Arial"/>
                <w:i/>
              </w:rPr>
            </w:pPr>
            <w:r w:rsidRPr="006A1AD6">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598D5EFF"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Models practice improvement and adaptability</w:t>
            </w:r>
          </w:p>
          <w:p w14:paraId="1F823893" w14:textId="77777777" w:rsidR="00925D86" w:rsidRPr="006A1AD6" w:rsidRDefault="00925D86" w:rsidP="00925D86">
            <w:pPr>
              <w:pBdr>
                <w:top w:val="nil"/>
                <w:left w:val="nil"/>
                <w:bottom w:val="nil"/>
                <w:right w:val="nil"/>
                <w:between w:val="nil"/>
              </w:pBdr>
              <w:rPr>
                <w:rFonts w:ascii="Arial" w:hAnsi="Arial" w:cs="Arial"/>
              </w:rPr>
            </w:pPr>
          </w:p>
          <w:p w14:paraId="61C1345F" w14:textId="77777777" w:rsidR="00925D86" w:rsidRPr="006A1AD6" w:rsidRDefault="00925D86" w:rsidP="00925D86">
            <w:pPr>
              <w:pBdr>
                <w:top w:val="nil"/>
                <w:left w:val="nil"/>
                <w:bottom w:val="nil"/>
                <w:right w:val="nil"/>
                <w:between w:val="nil"/>
              </w:pBdr>
              <w:rPr>
                <w:rFonts w:ascii="Arial" w:hAnsi="Arial" w:cs="Arial"/>
              </w:rPr>
            </w:pPr>
          </w:p>
          <w:p w14:paraId="4C02F99A" w14:textId="77777777" w:rsidR="00925D86" w:rsidRPr="006A1AD6" w:rsidRDefault="00925D86" w:rsidP="00925D86">
            <w:pPr>
              <w:pBdr>
                <w:top w:val="nil"/>
                <w:left w:val="nil"/>
                <w:bottom w:val="nil"/>
                <w:right w:val="nil"/>
                <w:between w:val="nil"/>
              </w:pBdr>
              <w:rPr>
                <w:rFonts w:ascii="Arial" w:hAnsi="Arial" w:cs="Arial"/>
              </w:rPr>
            </w:pPr>
          </w:p>
          <w:p w14:paraId="292E61AA"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Develops educational module for collaboration </w:t>
            </w:r>
            <w:r w:rsidRPr="006A1AD6">
              <w:rPr>
                <w:rFonts w:ascii="Arial" w:eastAsia="Arial" w:hAnsi="Arial" w:cs="Arial"/>
              </w:rPr>
              <w:t>with polysomnography technologists</w:t>
            </w:r>
          </w:p>
          <w:p w14:paraId="73656CA1" w14:textId="77777777" w:rsidR="00925D86" w:rsidRPr="006A1AD6" w:rsidRDefault="00925D86" w:rsidP="00925D86">
            <w:pPr>
              <w:pBdr>
                <w:top w:val="nil"/>
                <w:left w:val="nil"/>
                <w:bottom w:val="nil"/>
                <w:right w:val="nil"/>
                <w:between w:val="nil"/>
              </w:pBdr>
              <w:rPr>
                <w:rFonts w:ascii="Arial" w:hAnsi="Arial" w:cs="Arial"/>
              </w:rPr>
            </w:pPr>
          </w:p>
          <w:p w14:paraId="15054D55" w14:textId="77777777" w:rsidR="00DA6947"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Assists rotating trainees in developing their individualized learning plans in sleep medicine</w:t>
            </w:r>
          </w:p>
        </w:tc>
      </w:tr>
      <w:tr w:rsidR="00DA6947" w:rsidRPr="006A1AD6" w14:paraId="47176DFF" w14:textId="77777777">
        <w:tc>
          <w:tcPr>
            <w:tcW w:w="4950" w:type="dxa"/>
            <w:shd w:val="clear" w:color="auto" w:fill="FFD965"/>
          </w:tcPr>
          <w:p w14:paraId="1B2AF501"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5A05ED45" w14:textId="77777777" w:rsidR="00925D86"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306C5BF7" w14:textId="77777777" w:rsidR="000977AE" w:rsidRPr="006A1AD6" w:rsidRDefault="000977AE" w:rsidP="000977AE">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record (c</w:t>
            </w:r>
            <w:r w:rsidRPr="006A1AD6">
              <w:rPr>
                <w:rFonts w:ascii="Arial" w:eastAsia="Arial" w:hAnsi="Arial" w:cs="Arial"/>
              </w:rPr>
              <w:t>hart</w:t>
            </w:r>
            <w:r>
              <w:rPr>
                <w:rFonts w:ascii="Arial" w:eastAsia="Arial" w:hAnsi="Arial" w:cs="Arial"/>
              </w:rPr>
              <w:t>)</w:t>
            </w:r>
            <w:r w:rsidRPr="006A1AD6">
              <w:rPr>
                <w:rFonts w:ascii="Arial" w:eastAsia="Arial" w:hAnsi="Arial" w:cs="Arial"/>
              </w:rPr>
              <w:t xml:space="preserve"> audit</w:t>
            </w:r>
          </w:p>
          <w:p w14:paraId="4810DBC9" w14:textId="77777777" w:rsidR="00DA6947" w:rsidRPr="006A1AD6" w:rsidRDefault="000F0F40" w:rsidP="00925D8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Multisource feedback</w:t>
            </w:r>
          </w:p>
          <w:p w14:paraId="49CC8BAE" w14:textId="77777777" w:rsidR="00227683" w:rsidRPr="006A1AD6" w:rsidRDefault="00227683" w:rsidP="0022768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Review of learning plan</w:t>
            </w:r>
          </w:p>
        </w:tc>
      </w:tr>
      <w:tr w:rsidR="00DA6947" w:rsidRPr="006A1AD6" w14:paraId="0683A521" w14:textId="77777777">
        <w:tc>
          <w:tcPr>
            <w:tcW w:w="4950" w:type="dxa"/>
            <w:shd w:val="clear" w:color="auto" w:fill="8DB3E2"/>
          </w:tcPr>
          <w:p w14:paraId="68E3BD08"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03D7BD3E" w14:textId="77777777" w:rsidR="00DA6947" w:rsidRPr="006A1AD6" w:rsidRDefault="00DA6947" w:rsidP="00925D86">
            <w:pPr>
              <w:numPr>
                <w:ilvl w:val="0"/>
                <w:numId w:val="25"/>
              </w:numPr>
              <w:pBdr>
                <w:top w:val="nil"/>
                <w:left w:val="nil"/>
                <w:bottom w:val="nil"/>
                <w:right w:val="nil"/>
                <w:between w:val="nil"/>
              </w:pBdr>
              <w:ind w:left="187" w:hanging="187"/>
              <w:rPr>
                <w:rFonts w:ascii="Arial" w:hAnsi="Arial" w:cs="Arial"/>
              </w:rPr>
            </w:pPr>
          </w:p>
        </w:tc>
      </w:tr>
      <w:tr w:rsidR="00DA6947" w:rsidRPr="006A1AD6" w14:paraId="03E7E738" w14:textId="77777777">
        <w:trPr>
          <w:trHeight w:val="80"/>
        </w:trPr>
        <w:tc>
          <w:tcPr>
            <w:tcW w:w="4950" w:type="dxa"/>
            <w:shd w:val="clear" w:color="auto" w:fill="A8D08D"/>
          </w:tcPr>
          <w:p w14:paraId="03629FE9"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799D549B" w14:textId="77777777" w:rsidR="00DD1E09" w:rsidRPr="006A1AD6" w:rsidRDefault="002E3609" w:rsidP="00DD1E09">
            <w:pPr>
              <w:numPr>
                <w:ilvl w:val="0"/>
                <w:numId w:val="25"/>
              </w:numPr>
              <w:pBdr>
                <w:top w:val="nil"/>
                <w:left w:val="nil"/>
                <w:bottom w:val="nil"/>
                <w:right w:val="nil"/>
                <w:between w:val="nil"/>
              </w:pBdr>
              <w:ind w:left="187" w:hanging="187"/>
              <w:rPr>
                <w:rFonts w:ascii="Arial" w:hAnsi="Arial" w:cs="Arial"/>
              </w:rPr>
            </w:pPr>
            <w:hyperlink r:id="rId49">
              <w:r w:rsidR="00DD1E09" w:rsidRPr="006A1AD6">
                <w:rPr>
                  <w:rFonts w:ascii="Arial" w:eastAsia="Arial" w:hAnsi="Arial" w:cs="Arial"/>
                  <w:color w:val="000000"/>
                </w:rPr>
                <w:t>Hojat M</w:t>
              </w:r>
            </w:hyperlink>
            <w:r w:rsidR="00DD1E09" w:rsidRPr="006A1AD6">
              <w:rPr>
                <w:rFonts w:ascii="Arial" w:eastAsia="Arial" w:hAnsi="Arial" w:cs="Arial"/>
                <w:color w:val="000000"/>
              </w:rPr>
              <w:t xml:space="preserve">, </w:t>
            </w:r>
            <w:hyperlink r:id="rId50">
              <w:r w:rsidR="00DD1E09" w:rsidRPr="006A1AD6">
                <w:rPr>
                  <w:rFonts w:ascii="Arial" w:eastAsia="Arial" w:hAnsi="Arial" w:cs="Arial"/>
                  <w:color w:val="000000"/>
                </w:rPr>
                <w:t>Veloski JJ</w:t>
              </w:r>
            </w:hyperlink>
            <w:r w:rsidR="00DD1E09" w:rsidRPr="006A1AD6">
              <w:rPr>
                <w:rFonts w:ascii="Arial" w:eastAsia="Arial" w:hAnsi="Arial" w:cs="Arial"/>
                <w:color w:val="000000"/>
              </w:rPr>
              <w:t xml:space="preserve">, </w:t>
            </w:r>
            <w:hyperlink r:id="rId51">
              <w:r w:rsidR="00DD1E09" w:rsidRPr="006A1AD6">
                <w:rPr>
                  <w:rFonts w:ascii="Arial" w:eastAsia="Arial" w:hAnsi="Arial" w:cs="Arial"/>
                  <w:color w:val="000000"/>
                </w:rPr>
                <w:t>Gonnella JS</w:t>
              </w:r>
            </w:hyperlink>
            <w:r w:rsidR="00DD1E09" w:rsidRPr="006A1AD6">
              <w:rPr>
                <w:rFonts w:ascii="Arial" w:eastAsia="Arial" w:hAnsi="Arial" w:cs="Arial"/>
                <w:color w:val="000000"/>
              </w:rPr>
              <w:t xml:space="preserve">. Measurement and correlates of physicians' lifelong learning. </w:t>
            </w:r>
            <w:proofErr w:type="spellStart"/>
            <w:r w:rsidR="00DD1E09" w:rsidRPr="006A1AD6">
              <w:rPr>
                <w:rFonts w:ascii="Arial" w:eastAsia="Arial" w:hAnsi="Arial" w:cs="Arial"/>
                <w:i/>
                <w:color w:val="000000"/>
              </w:rPr>
              <w:t>Acad</w:t>
            </w:r>
            <w:proofErr w:type="spellEnd"/>
            <w:r w:rsidR="00DD1E09" w:rsidRPr="006A1AD6">
              <w:rPr>
                <w:rFonts w:ascii="Arial" w:eastAsia="Arial" w:hAnsi="Arial" w:cs="Arial"/>
                <w:i/>
                <w:color w:val="000000"/>
              </w:rPr>
              <w:t xml:space="preserve"> Med.</w:t>
            </w:r>
            <w:r w:rsidR="00DD1E09" w:rsidRPr="006A1AD6">
              <w:rPr>
                <w:rFonts w:ascii="Arial" w:eastAsia="Arial" w:hAnsi="Arial" w:cs="Arial"/>
                <w:color w:val="000000"/>
              </w:rPr>
              <w:t xml:space="preserve"> 2009;84(8):1066-74. </w:t>
            </w:r>
            <w:hyperlink r:id="rId52" w:history="1">
              <w:r w:rsidR="00DD1E09" w:rsidRPr="006A1AD6">
                <w:rPr>
                  <w:rStyle w:val="Hyperlink"/>
                  <w:rFonts w:ascii="Arial" w:eastAsia="Arial" w:hAnsi="Arial" w:cs="Arial"/>
                </w:rPr>
                <w:t>https://insights.ovid.com/crossref?an=00001888-200908000-00021</w:t>
              </w:r>
            </w:hyperlink>
            <w:r w:rsidR="00DD1E09" w:rsidRPr="006A1AD6">
              <w:rPr>
                <w:rFonts w:ascii="Arial" w:eastAsia="Arial" w:hAnsi="Arial" w:cs="Arial"/>
                <w:color w:val="000000"/>
              </w:rPr>
              <w:t>. Accessed 2019.</w:t>
            </w:r>
          </w:p>
          <w:p w14:paraId="23C3A988" w14:textId="77777777" w:rsidR="00DD1E09" w:rsidRPr="006A1AD6" w:rsidRDefault="00DD1E09" w:rsidP="00DD1E09">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Burke AE, Benson B, Englander R, Carraccio C, Hicks PJ. Domain of competence: practice-based learning and improvement. </w:t>
            </w:r>
            <w:proofErr w:type="spellStart"/>
            <w:r w:rsidRPr="006A1AD6">
              <w:rPr>
                <w:rFonts w:ascii="Arial" w:eastAsia="Arial" w:hAnsi="Arial" w:cs="Arial"/>
                <w:color w:val="000000"/>
              </w:rPr>
              <w:t>Acad</w:t>
            </w:r>
            <w:proofErr w:type="spellEnd"/>
            <w:r w:rsidRPr="006A1AD6">
              <w:rPr>
                <w:rFonts w:ascii="Arial" w:eastAsia="Arial" w:hAnsi="Arial" w:cs="Arial"/>
                <w:color w:val="000000"/>
              </w:rPr>
              <w:t xml:space="preserve"> </w:t>
            </w:r>
            <w:proofErr w:type="spellStart"/>
            <w:r w:rsidRPr="006A1AD6">
              <w:rPr>
                <w:rFonts w:ascii="Arial" w:eastAsia="Arial" w:hAnsi="Arial" w:cs="Arial"/>
                <w:color w:val="000000"/>
              </w:rPr>
              <w:t>Pediatr</w:t>
            </w:r>
            <w:proofErr w:type="spellEnd"/>
            <w:r w:rsidRPr="006A1AD6">
              <w:rPr>
                <w:rFonts w:ascii="Arial" w:eastAsia="Arial" w:hAnsi="Arial" w:cs="Arial"/>
                <w:color w:val="000000"/>
              </w:rPr>
              <w:t>. 2014;14(2 Suppl</w:t>
            </w:r>
            <w:proofErr w:type="gramStart"/>
            <w:r w:rsidRPr="006A1AD6">
              <w:rPr>
                <w:rFonts w:ascii="Arial" w:eastAsia="Arial" w:hAnsi="Arial" w:cs="Arial"/>
                <w:color w:val="000000"/>
              </w:rPr>
              <w:t>):S</w:t>
            </w:r>
            <w:proofErr w:type="gramEnd"/>
            <w:r w:rsidRPr="006A1AD6">
              <w:rPr>
                <w:rFonts w:ascii="Arial" w:eastAsia="Arial" w:hAnsi="Arial" w:cs="Arial"/>
                <w:color w:val="000000"/>
              </w:rPr>
              <w:t xml:space="preserve">38-S54. </w:t>
            </w:r>
            <w:hyperlink r:id="rId53" w:history="1">
              <w:r w:rsidRPr="006A1AD6">
                <w:rPr>
                  <w:rStyle w:val="Hyperlink"/>
                  <w:rFonts w:ascii="Arial" w:eastAsia="Arial" w:hAnsi="Arial" w:cs="Arial"/>
                </w:rPr>
                <w:t>https://www.academicpedsjnl.net/article/S1876-2859(13)00333-1/fulltext</w:t>
              </w:r>
            </w:hyperlink>
            <w:r w:rsidRPr="006A1AD6">
              <w:rPr>
                <w:rFonts w:ascii="Arial" w:eastAsia="Arial" w:hAnsi="Arial" w:cs="Arial"/>
                <w:color w:val="000000"/>
              </w:rPr>
              <w:t>. Accessed 2019.</w:t>
            </w:r>
          </w:p>
          <w:p w14:paraId="244B9D8D" w14:textId="77777777" w:rsidR="00DD1E09" w:rsidRPr="006A1AD6" w:rsidRDefault="00DD1E09" w:rsidP="00DD1E09">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Lockspeiser</w:t>
            </w:r>
            <w:proofErr w:type="spellEnd"/>
            <w:r w:rsidRPr="006A1AD6">
              <w:rPr>
                <w:rFonts w:ascii="Arial" w:hAnsi="Arial" w:cs="Arial"/>
              </w:rPr>
              <w:t xml:space="preserve"> TM, Schmitter PA, Lane JL, Hanson JL, Rosenberg AA, Park YS. Assessing residents’ written learning goals and goal writing skill: validity evidence for the learning goal scoring rubric. </w:t>
            </w:r>
            <w:proofErr w:type="spellStart"/>
            <w:r w:rsidRPr="006A1AD6">
              <w:rPr>
                <w:rFonts w:ascii="Arial" w:hAnsi="Arial" w:cs="Arial"/>
              </w:rPr>
              <w:t>Acad</w:t>
            </w:r>
            <w:proofErr w:type="spellEnd"/>
            <w:r w:rsidRPr="006A1AD6">
              <w:rPr>
                <w:rFonts w:ascii="Arial" w:hAnsi="Arial" w:cs="Arial"/>
              </w:rPr>
              <w:t xml:space="preserve"> Med. 2013;88(10):1558-1563. </w:t>
            </w:r>
            <w:hyperlink r:id="rId54" w:history="1">
              <w:r w:rsidRPr="006A1AD6">
                <w:rPr>
                  <w:rStyle w:val="Hyperlink"/>
                  <w:rFonts w:ascii="Arial" w:hAnsi="Arial" w:cs="Arial"/>
                </w:rPr>
                <w:t>https://insights.ovid.com/article/00001888-201310000-00039</w:t>
              </w:r>
            </w:hyperlink>
            <w:r w:rsidRPr="006A1AD6">
              <w:rPr>
                <w:rFonts w:ascii="Arial" w:hAnsi="Arial" w:cs="Arial"/>
              </w:rPr>
              <w:t>. Accessed 2019.</w:t>
            </w:r>
          </w:p>
        </w:tc>
      </w:tr>
    </w:tbl>
    <w:p w14:paraId="729DFD46" w14:textId="77777777" w:rsidR="00DA6947" w:rsidRDefault="00DA6947">
      <w:pPr>
        <w:spacing w:line="240" w:lineRule="auto"/>
        <w:ind w:hanging="180"/>
        <w:rPr>
          <w:rFonts w:ascii="Arial" w:eastAsia="Arial" w:hAnsi="Arial" w:cs="Arial"/>
        </w:rPr>
      </w:pPr>
    </w:p>
    <w:p w14:paraId="320A4D88" w14:textId="77777777" w:rsidR="00DA6947" w:rsidRDefault="000F0F40">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4F38D8D6" w14:textId="77777777">
        <w:trPr>
          <w:trHeight w:val="760"/>
        </w:trPr>
        <w:tc>
          <w:tcPr>
            <w:tcW w:w="14125" w:type="dxa"/>
            <w:gridSpan w:val="2"/>
            <w:shd w:val="clear" w:color="auto" w:fill="9CC3E5"/>
          </w:tcPr>
          <w:p w14:paraId="504D31D9"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 xml:space="preserve">Professionalism 1: Professional Behavior and Ethical Principles </w:t>
            </w:r>
          </w:p>
          <w:p w14:paraId="3C7E2AB3" w14:textId="77777777" w:rsidR="00DA6947" w:rsidRPr="006A1AD6" w:rsidRDefault="000F0F40" w:rsidP="00AB2A58">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DA6947" w:rsidRPr="006A1AD6" w14:paraId="5C3D3A52" w14:textId="77777777">
        <w:tc>
          <w:tcPr>
            <w:tcW w:w="4950" w:type="dxa"/>
            <w:shd w:val="clear" w:color="auto" w:fill="FAC090"/>
          </w:tcPr>
          <w:p w14:paraId="52E37257"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7AA66352"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675795FB" w14:textId="77777777" w:rsidTr="0038169C">
        <w:tc>
          <w:tcPr>
            <w:tcW w:w="4950" w:type="dxa"/>
            <w:tcBorders>
              <w:top w:val="single" w:sz="4" w:space="0" w:color="000000"/>
              <w:bottom w:val="single" w:sz="4" w:space="0" w:color="000000"/>
            </w:tcBorders>
            <w:shd w:val="clear" w:color="auto" w:fill="C9C9C9"/>
          </w:tcPr>
          <w:p w14:paraId="33F34D9B" w14:textId="77777777" w:rsidR="00817C63" w:rsidRPr="006A1AD6" w:rsidRDefault="000F0F40" w:rsidP="00817C63">
            <w:pPr>
              <w:rPr>
                <w:rFonts w:ascii="Arial" w:eastAsia="Arial" w:hAnsi="Arial" w:cs="Arial"/>
                <w:i/>
              </w:rPr>
            </w:pPr>
            <w:r w:rsidRPr="006A1AD6">
              <w:rPr>
                <w:rFonts w:ascii="Arial" w:eastAsia="Arial" w:hAnsi="Arial" w:cs="Arial"/>
                <w:b/>
              </w:rPr>
              <w:t>Level 1</w:t>
            </w:r>
            <w:r w:rsidRPr="006A1AD6">
              <w:rPr>
                <w:rFonts w:ascii="Arial" w:eastAsia="Arial" w:hAnsi="Arial" w:cs="Arial"/>
              </w:rPr>
              <w:t xml:space="preserve"> </w:t>
            </w:r>
            <w:r w:rsidR="00817C63" w:rsidRPr="006A1AD6">
              <w:rPr>
                <w:rFonts w:ascii="Arial" w:eastAsia="Arial" w:hAnsi="Arial" w:cs="Arial"/>
                <w:i/>
              </w:rPr>
              <w:t>Identifies and describes potential triggers for professionalism lapses</w:t>
            </w:r>
          </w:p>
          <w:p w14:paraId="17F509C7" w14:textId="77777777" w:rsidR="00817C63" w:rsidRPr="006A1AD6" w:rsidRDefault="00817C63" w:rsidP="00817C63">
            <w:pPr>
              <w:rPr>
                <w:rFonts w:ascii="Arial" w:eastAsia="Arial" w:hAnsi="Arial" w:cs="Arial"/>
                <w:i/>
              </w:rPr>
            </w:pPr>
          </w:p>
          <w:p w14:paraId="2E84E24C" w14:textId="77777777" w:rsidR="00817C63" w:rsidRPr="006A1AD6" w:rsidRDefault="00817C63" w:rsidP="00817C63">
            <w:pPr>
              <w:rPr>
                <w:rFonts w:ascii="Arial" w:eastAsia="Arial" w:hAnsi="Arial" w:cs="Arial"/>
                <w:i/>
              </w:rPr>
            </w:pPr>
          </w:p>
          <w:p w14:paraId="3AEA50A1" w14:textId="77777777" w:rsidR="00DA6947" w:rsidRPr="006A1AD6" w:rsidRDefault="00817C63">
            <w:pPr>
              <w:rPr>
                <w:rFonts w:ascii="Arial" w:eastAsia="Arial" w:hAnsi="Arial" w:cs="Arial"/>
                <w:i/>
                <w:color w:val="000000"/>
              </w:rPr>
            </w:pPr>
            <w:r w:rsidRPr="006A1AD6">
              <w:rPr>
                <w:rFonts w:ascii="Arial" w:eastAsia="Arial" w:hAnsi="Arial" w:cs="Arial"/>
                <w:i/>
              </w:rPr>
              <w:t xml:space="preserve">Demonstrates knowledge of the ethical principles commonly identified in sleep medicine </w:t>
            </w:r>
          </w:p>
        </w:tc>
        <w:tc>
          <w:tcPr>
            <w:tcW w:w="9175" w:type="dxa"/>
            <w:tcBorders>
              <w:top w:val="single" w:sz="4" w:space="0" w:color="000000"/>
              <w:left w:val="nil"/>
              <w:bottom w:val="single" w:sz="4" w:space="0" w:color="000000"/>
              <w:right w:val="single" w:sz="8" w:space="0" w:color="000000"/>
            </w:tcBorders>
            <w:shd w:val="clear" w:color="auto" w:fill="C9C9C9"/>
          </w:tcPr>
          <w:p w14:paraId="4A241438"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Understands that being sleep deprived can cause a lapse in professionalism</w:t>
            </w:r>
          </w:p>
          <w:p w14:paraId="6528791D"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Understands sleep deprivation has adverse effects on patient care and on professional relationships</w:t>
            </w:r>
          </w:p>
          <w:p w14:paraId="5CBB4665" w14:textId="77777777" w:rsidR="00E13E3E" w:rsidRPr="006A1AD6" w:rsidRDefault="00E13E3E" w:rsidP="00E13E3E">
            <w:pPr>
              <w:pBdr>
                <w:top w:val="nil"/>
                <w:left w:val="nil"/>
                <w:bottom w:val="nil"/>
                <w:right w:val="nil"/>
                <w:between w:val="nil"/>
              </w:pBdr>
              <w:rPr>
                <w:rFonts w:ascii="Arial" w:hAnsi="Arial" w:cs="Arial"/>
              </w:rPr>
            </w:pPr>
          </w:p>
          <w:p w14:paraId="17886A02" w14:textId="77777777" w:rsidR="00DA6947"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Articulates how the principle of autonomy applies to a patient with uncontrolled narcolepsy and driving </w:t>
            </w:r>
          </w:p>
        </w:tc>
      </w:tr>
      <w:tr w:rsidR="00DA6947" w:rsidRPr="006A1AD6" w14:paraId="670EA593" w14:textId="77777777" w:rsidTr="0038169C">
        <w:tc>
          <w:tcPr>
            <w:tcW w:w="4950" w:type="dxa"/>
            <w:tcBorders>
              <w:top w:val="single" w:sz="4" w:space="0" w:color="000000"/>
              <w:bottom w:val="single" w:sz="4" w:space="0" w:color="000000"/>
            </w:tcBorders>
            <w:shd w:val="clear" w:color="auto" w:fill="C9C9C9"/>
          </w:tcPr>
          <w:p w14:paraId="2621B46C" w14:textId="77777777" w:rsidR="00817C63" w:rsidRPr="006A1AD6" w:rsidRDefault="000F0F40" w:rsidP="00817C63">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817C63" w:rsidRPr="006A1AD6">
              <w:rPr>
                <w:rFonts w:ascii="Arial" w:eastAsia="Arial" w:hAnsi="Arial" w:cs="Arial"/>
                <w:i/>
              </w:rPr>
              <w:t>Describes when and how to appropriately report professionalism lapses, including strategies for addressing common barriers</w:t>
            </w:r>
          </w:p>
          <w:p w14:paraId="76135ED6" w14:textId="77777777" w:rsidR="00817C63" w:rsidRPr="006A1AD6" w:rsidRDefault="00817C63" w:rsidP="00817C63">
            <w:pPr>
              <w:rPr>
                <w:rFonts w:ascii="Arial" w:eastAsia="Arial" w:hAnsi="Arial" w:cs="Arial"/>
                <w:i/>
              </w:rPr>
            </w:pPr>
          </w:p>
          <w:p w14:paraId="602A1C25" w14:textId="77777777" w:rsidR="00DA6947" w:rsidRPr="006A1AD6" w:rsidRDefault="00817C63" w:rsidP="00817C63">
            <w:pPr>
              <w:rPr>
                <w:rFonts w:ascii="Arial" w:eastAsia="Arial" w:hAnsi="Arial" w:cs="Arial"/>
                <w:i/>
              </w:rPr>
            </w:pPr>
            <w:r w:rsidRPr="006A1AD6">
              <w:rPr>
                <w:rFonts w:ascii="Arial" w:eastAsia="Arial" w:hAnsi="Arial" w:cs="Arial"/>
                <w:i/>
              </w:rPr>
              <w:t>Recognizes and manages straightforward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A86A091"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Respectfully approaches a </w:t>
            </w:r>
            <w:r w:rsidR="00EA3240">
              <w:rPr>
                <w:rFonts w:ascii="Arial" w:eastAsia="Arial" w:hAnsi="Arial" w:cs="Arial"/>
              </w:rPr>
              <w:t>learner</w:t>
            </w:r>
            <w:r w:rsidR="00EA3240" w:rsidRPr="006A1AD6">
              <w:rPr>
                <w:rFonts w:ascii="Arial" w:eastAsia="Arial" w:hAnsi="Arial" w:cs="Arial"/>
              </w:rPr>
              <w:t xml:space="preserve"> </w:t>
            </w:r>
            <w:r w:rsidRPr="006A1AD6">
              <w:rPr>
                <w:rFonts w:ascii="Arial" w:eastAsia="Arial" w:hAnsi="Arial" w:cs="Arial"/>
              </w:rPr>
              <w:t>who is late to clinic about the importance of being on time</w:t>
            </w:r>
          </w:p>
          <w:p w14:paraId="29CAAE73"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Notifies appropriate supervisor when a </w:t>
            </w:r>
            <w:r w:rsidR="00EA3240">
              <w:rPr>
                <w:rFonts w:ascii="Arial" w:eastAsia="Arial" w:hAnsi="Arial" w:cs="Arial"/>
              </w:rPr>
              <w:t>learner</w:t>
            </w:r>
            <w:r w:rsidR="00EA3240" w:rsidRPr="006A1AD6">
              <w:rPr>
                <w:rFonts w:ascii="Arial" w:eastAsia="Arial" w:hAnsi="Arial" w:cs="Arial"/>
              </w:rPr>
              <w:t xml:space="preserve"> </w:t>
            </w:r>
            <w:r w:rsidRPr="006A1AD6">
              <w:rPr>
                <w:rFonts w:ascii="Arial" w:eastAsia="Arial" w:hAnsi="Arial" w:cs="Arial"/>
              </w:rPr>
              <w:t xml:space="preserve">is routinely late to clinic </w:t>
            </w:r>
          </w:p>
          <w:p w14:paraId="5F932819" w14:textId="77777777" w:rsidR="00E13E3E" w:rsidRPr="006A1AD6" w:rsidRDefault="00E13E3E" w:rsidP="00E13E3E">
            <w:pPr>
              <w:pBdr>
                <w:top w:val="nil"/>
                <w:left w:val="nil"/>
                <w:bottom w:val="nil"/>
                <w:right w:val="nil"/>
                <w:between w:val="nil"/>
              </w:pBdr>
              <w:rPr>
                <w:rFonts w:ascii="Arial" w:hAnsi="Arial" w:cs="Arial"/>
              </w:rPr>
            </w:pPr>
          </w:p>
          <w:p w14:paraId="2B763B5F" w14:textId="77777777" w:rsidR="00E13E3E" w:rsidRPr="006A1AD6" w:rsidRDefault="00E13E3E" w:rsidP="00E13E3E">
            <w:pPr>
              <w:pBdr>
                <w:top w:val="nil"/>
                <w:left w:val="nil"/>
                <w:bottom w:val="nil"/>
                <w:right w:val="nil"/>
                <w:between w:val="nil"/>
              </w:pBdr>
              <w:rPr>
                <w:rFonts w:ascii="Arial" w:hAnsi="Arial" w:cs="Arial"/>
              </w:rPr>
            </w:pPr>
          </w:p>
          <w:p w14:paraId="71D081C0" w14:textId="77777777" w:rsidR="00DA6947"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Recommends not to drive in a patient with excessive daytime sleepiness due to underlying sleep disorder and educates the patient about driving safety </w:t>
            </w:r>
          </w:p>
        </w:tc>
      </w:tr>
      <w:tr w:rsidR="00DA6947" w:rsidRPr="006A1AD6" w14:paraId="3C04BC04" w14:textId="77777777" w:rsidTr="0038169C">
        <w:tc>
          <w:tcPr>
            <w:tcW w:w="4950" w:type="dxa"/>
            <w:tcBorders>
              <w:top w:val="single" w:sz="4" w:space="0" w:color="000000"/>
              <w:bottom w:val="single" w:sz="4" w:space="0" w:color="000000"/>
            </w:tcBorders>
            <w:shd w:val="clear" w:color="auto" w:fill="C9C9C9"/>
          </w:tcPr>
          <w:p w14:paraId="37F2D7F0" w14:textId="77777777" w:rsidR="00817C63" w:rsidRPr="006A1AD6" w:rsidRDefault="000F0F40" w:rsidP="00817C63">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817C63" w:rsidRPr="006A1AD6">
              <w:rPr>
                <w:rFonts w:ascii="Arial" w:eastAsia="Arial" w:hAnsi="Arial" w:cs="Arial"/>
                <w:i/>
                <w:color w:val="000000"/>
              </w:rPr>
              <w:t xml:space="preserve">Takes responsibility for own professionalism lapses </w:t>
            </w:r>
          </w:p>
          <w:p w14:paraId="7A52DC5D" w14:textId="77777777" w:rsidR="00817C63" w:rsidRPr="006A1AD6" w:rsidRDefault="00817C63" w:rsidP="00817C63">
            <w:pPr>
              <w:rPr>
                <w:rFonts w:ascii="Arial" w:eastAsia="Arial" w:hAnsi="Arial" w:cs="Arial"/>
                <w:i/>
                <w:color w:val="000000"/>
              </w:rPr>
            </w:pPr>
          </w:p>
          <w:p w14:paraId="57DCD53E" w14:textId="77777777" w:rsidR="00DA6947" w:rsidRPr="006A1AD6" w:rsidRDefault="00817C63" w:rsidP="00817C63">
            <w:pPr>
              <w:rPr>
                <w:rFonts w:ascii="Arial" w:eastAsia="Arial" w:hAnsi="Arial" w:cs="Arial"/>
                <w:i/>
                <w:color w:val="000000"/>
              </w:rPr>
            </w:pPr>
            <w:r w:rsidRPr="006A1AD6">
              <w:rPr>
                <w:rFonts w:ascii="Arial" w:eastAsia="Arial" w:hAnsi="Arial" w:cs="Arial"/>
                <w:i/>
                <w:color w:val="000000"/>
              </w:rPr>
              <w:t>Identifies need to seek help in managing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DED964C"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Takes ownership and apologizes to patient after not prescribing durable medical equipment in a timely fashion after sleep study completion </w:t>
            </w:r>
          </w:p>
          <w:p w14:paraId="2EABB53B" w14:textId="77777777" w:rsidR="00E13E3E" w:rsidRPr="006A1AD6" w:rsidRDefault="00E13E3E" w:rsidP="00E13E3E">
            <w:pPr>
              <w:pBdr>
                <w:top w:val="nil"/>
                <w:left w:val="nil"/>
                <w:bottom w:val="nil"/>
                <w:right w:val="nil"/>
                <w:between w:val="nil"/>
              </w:pBdr>
              <w:rPr>
                <w:rFonts w:ascii="Arial" w:hAnsi="Arial" w:cs="Arial"/>
              </w:rPr>
            </w:pPr>
          </w:p>
          <w:p w14:paraId="0C546730"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Recognizes need to contact appropriate authorities regarding suspected child abuse in a child being evaluated for behavioral insomnia </w:t>
            </w:r>
          </w:p>
          <w:p w14:paraId="1D074C3F" w14:textId="77777777" w:rsidR="00DA6947"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After noticing a colleague’s inappropriate social media post, reviews policies related to posting of content and seeks guidance</w:t>
            </w:r>
          </w:p>
        </w:tc>
      </w:tr>
      <w:tr w:rsidR="00DA6947" w:rsidRPr="006A1AD6" w14:paraId="4D9F26A3" w14:textId="77777777" w:rsidTr="0038169C">
        <w:tc>
          <w:tcPr>
            <w:tcW w:w="4950" w:type="dxa"/>
            <w:tcBorders>
              <w:top w:val="single" w:sz="4" w:space="0" w:color="000000"/>
              <w:bottom w:val="single" w:sz="4" w:space="0" w:color="000000"/>
            </w:tcBorders>
            <w:shd w:val="clear" w:color="auto" w:fill="C9C9C9"/>
          </w:tcPr>
          <w:p w14:paraId="1CADC8F6" w14:textId="77777777" w:rsidR="00817C63" w:rsidRPr="006A1AD6" w:rsidRDefault="000F0F40" w:rsidP="00817C63">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817C63" w:rsidRPr="006A1AD6">
              <w:rPr>
                <w:rFonts w:ascii="Arial" w:eastAsia="Arial" w:hAnsi="Arial" w:cs="Arial"/>
                <w:i/>
              </w:rPr>
              <w:t>Recognizes situations that may trigger professionalism lapses and intervenes to prevent lapses in self and others</w:t>
            </w:r>
          </w:p>
          <w:p w14:paraId="5203413C" w14:textId="77777777" w:rsidR="00817C63" w:rsidRPr="006A1AD6" w:rsidRDefault="00817C63" w:rsidP="00817C63">
            <w:pPr>
              <w:rPr>
                <w:rFonts w:ascii="Arial" w:eastAsia="Arial" w:hAnsi="Arial" w:cs="Arial"/>
                <w:i/>
              </w:rPr>
            </w:pPr>
          </w:p>
          <w:p w14:paraId="61EA79A8" w14:textId="77777777" w:rsidR="00DA6947" w:rsidRPr="006A1AD6" w:rsidRDefault="00817C63" w:rsidP="00817C63">
            <w:pPr>
              <w:rPr>
                <w:rFonts w:ascii="Arial" w:eastAsia="Arial" w:hAnsi="Arial" w:cs="Arial"/>
                <w:i/>
              </w:rPr>
            </w:pPr>
            <w:r w:rsidRPr="006A1AD6">
              <w:rPr>
                <w:rFonts w:ascii="Arial" w:eastAsia="Arial" w:hAnsi="Arial" w:cs="Arial"/>
                <w:i/>
              </w:rPr>
              <w:t>Uses appropriate resources for managing and resolving ethical dilemmas</w:t>
            </w:r>
          </w:p>
        </w:tc>
        <w:tc>
          <w:tcPr>
            <w:tcW w:w="9175" w:type="dxa"/>
            <w:tcBorders>
              <w:top w:val="single" w:sz="4" w:space="0" w:color="000000"/>
              <w:left w:val="nil"/>
              <w:bottom w:val="single" w:sz="4" w:space="0" w:color="000000"/>
              <w:right w:val="single" w:sz="8" w:space="0" w:color="000000"/>
            </w:tcBorders>
            <w:shd w:val="clear" w:color="auto" w:fill="C9C9C9"/>
          </w:tcPr>
          <w:p w14:paraId="7B49FA38"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Actively considers the perspectives of others and models respect for patients and promotes the same from colleagues</w:t>
            </w:r>
          </w:p>
          <w:p w14:paraId="60112E87" w14:textId="77777777" w:rsidR="00E13E3E" w:rsidRPr="006A1AD6" w:rsidRDefault="00E13E3E" w:rsidP="00E13E3E">
            <w:pPr>
              <w:pBdr>
                <w:top w:val="nil"/>
                <w:left w:val="nil"/>
                <w:bottom w:val="nil"/>
                <w:right w:val="nil"/>
                <w:between w:val="nil"/>
              </w:pBdr>
              <w:rPr>
                <w:rFonts w:ascii="Arial" w:hAnsi="Arial" w:cs="Arial"/>
              </w:rPr>
            </w:pPr>
          </w:p>
          <w:p w14:paraId="0E32D85F" w14:textId="77777777" w:rsidR="00E13E3E" w:rsidRPr="006A1AD6" w:rsidRDefault="00E13E3E" w:rsidP="00E13E3E">
            <w:pPr>
              <w:pBdr>
                <w:top w:val="nil"/>
                <w:left w:val="nil"/>
                <w:bottom w:val="nil"/>
                <w:right w:val="nil"/>
                <w:between w:val="nil"/>
              </w:pBdr>
              <w:rPr>
                <w:rFonts w:ascii="Arial" w:hAnsi="Arial" w:cs="Arial"/>
              </w:rPr>
            </w:pPr>
          </w:p>
          <w:p w14:paraId="4FA37A7E" w14:textId="77777777" w:rsidR="00DA6947" w:rsidRPr="006A1AD6" w:rsidRDefault="000F0F40" w:rsidP="00EA324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Recognizes and </w:t>
            </w:r>
            <w:r w:rsidR="00EA3240">
              <w:rPr>
                <w:rFonts w:ascii="Arial" w:eastAsia="Arial" w:hAnsi="Arial" w:cs="Arial"/>
                <w:color w:val="000000"/>
              </w:rPr>
              <w:t>uses</w:t>
            </w:r>
            <w:r w:rsidR="00EA3240" w:rsidRPr="006A1AD6">
              <w:rPr>
                <w:rFonts w:ascii="Arial" w:eastAsia="Arial" w:hAnsi="Arial" w:cs="Arial"/>
                <w:color w:val="000000"/>
              </w:rPr>
              <w:t xml:space="preserve"> </w:t>
            </w:r>
            <w:r w:rsidRPr="006A1AD6">
              <w:rPr>
                <w:rFonts w:ascii="Arial" w:eastAsia="Arial" w:hAnsi="Arial" w:cs="Arial"/>
                <w:color w:val="000000"/>
              </w:rPr>
              <w:t xml:space="preserve">ethics consults, literature, </w:t>
            </w:r>
            <w:r w:rsidR="00EA3240">
              <w:rPr>
                <w:rFonts w:ascii="Arial" w:eastAsia="Arial" w:hAnsi="Arial" w:cs="Arial"/>
                <w:color w:val="000000"/>
              </w:rPr>
              <w:t xml:space="preserve">and/or </w:t>
            </w:r>
            <w:r w:rsidRPr="006A1AD6">
              <w:rPr>
                <w:rFonts w:ascii="Arial" w:eastAsia="Arial" w:hAnsi="Arial" w:cs="Arial"/>
                <w:color w:val="000000"/>
              </w:rPr>
              <w:t xml:space="preserve">risk-management/legal counsel in patients suspected of abusing controlled substances </w:t>
            </w:r>
          </w:p>
        </w:tc>
      </w:tr>
      <w:tr w:rsidR="00DA6947" w:rsidRPr="006A1AD6" w14:paraId="125105C1" w14:textId="77777777" w:rsidTr="0038169C">
        <w:tc>
          <w:tcPr>
            <w:tcW w:w="4950" w:type="dxa"/>
            <w:tcBorders>
              <w:top w:val="single" w:sz="4" w:space="0" w:color="000000"/>
              <w:bottom w:val="single" w:sz="4" w:space="0" w:color="000000"/>
            </w:tcBorders>
            <w:shd w:val="clear" w:color="auto" w:fill="C9C9C9"/>
          </w:tcPr>
          <w:p w14:paraId="6D9A2682" w14:textId="77777777" w:rsidR="00817C63" w:rsidRPr="006A1AD6" w:rsidRDefault="000F0F40" w:rsidP="00817C63">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817C63" w:rsidRPr="006A1AD6">
              <w:rPr>
                <w:rFonts w:ascii="Arial" w:eastAsia="Arial" w:hAnsi="Arial" w:cs="Arial"/>
                <w:i/>
              </w:rPr>
              <w:t>Coaches others when their behavior fails to meet professional expectations</w:t>
            </w:r>
          </w:p>
          <w:p w14:paraId="4DC44DA0" w14:textId="77777777" w:rsidR="00817C63" w:rsidRPr="006A1AD6" w:rsidRDefault="00817C63" w:rsidP="00817C63">
            <w:pPr>
              <w:rPr>
                <w:rFonts w:ascii="Arial" w:eastAsia="Arial" w:hAnsi="Arial" w:cs="Arial"/>
                <w:i/>
              </w:rPr>
            </w:pPr>
          </w:p>
          <w:p w14:paraId="7EE2CB76" w14:textId="77777777" w:rsidR="00DA6947" w:rsidRPr="006A1AD6" w:rsidRDefault="00817C63" w:rsidP="00817C63">
            <w:pPr>
              <w:rPr>
                <w:rFonts w:ascii="Arial" w:eastAsia="Arial" w:hAnsi="Arial" w:cs="Arial"/>
                <w:i/>
              </w:rPr>
            </w:pPr>
            <w:r w:rsidRPr="006A1AD6">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5DA473FD"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Coaches a team member when their behavior fails to meet professional expectations, and guides the creation of a performa</w:t>
            </w:r>
            <w:r w:rsidRPr="006A1AD6">
              <w:rPr>
                <w:rFonts w:ascii="Arial" w:eastAsia="Arial" w:hAnsi="Arial" w:cs="Arial"/>
              </w:rPr>
              <w:t>nce improvement plan to prevent recurrence</w:t>
            </w:r>
          </w:p>
          <w:p w14:paraId="09029026" w14:textId="77777777" w:rsidR="00E13E3E" w:rsidRPr="006A1AD6" w:rsidRDefault="00E13E3E" w:rsidP="00E13E3E">
            <w:pPr>
              <w:pBdr>
                <w:top w:val="nil"/>
                <w:left w:val="nil"/>
                <w:bottom w:val="nil"/>
                <w:right w:val="nil"/>
                <w:between w:val="nil"/>
              </w:pBdr>
              <w:rPr>
                <w:rFonts w:ascii="Arial" w:hAnsi="Arial" w:cs="Arial"/>
              </w:rPr>
            </w:pPr>
          </w:p>
          <w:p w14:paraId="4260B01C" w14:textId="77777777" w:rsidR="00DA6947"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Engages stakeholders to address quality improvement projects to track controlled substance usage per state guidelines </w:t>
            </w:r>
          </w:p>
        </w:tc>
      </w:tr>
      <w:tr w:rsidR="00DA6947" w:rsidRPr="006A1AD6" w14:paraId="6116008B" w14:textId="77777777">
        <w:tc>
          <w:tcPr>
            <w:tcW w:w="4950" w:type="dxa"/>
            <w:shd w:val="clear" w:color="auto" w:fill="FFD965"/>
          </w:tcPr>
          <w:p w14:paraId="49567FF3"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16776805"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Direct observation</w:t>
            </w:r>
          </w:p>
          <w:p w14:paraId="7DDE3A04"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lastRenderedPageBreak/>
              <w:t>Multisource feedback</w:t>
            </w:r>
          </w:p>
          <w:p w14:paraId="5164A01E" w14:textId="77777777" w:rsidR="000977AE" w:rsidRPr="000977AE" w:rsidRDefault="000F0F40" w:rsidP="00B60F68">
            <w:pPr>
              <w:numPr>
                <w:ilvl w:val="0"/>
                <w:numId w:val="25"/>
              </w:numPr>
              <w:pBdr>
                <w:top w:val="nil"/>
                <w:left w:val="nil"/>
                <w:bottom w:val="nil"/>
                <w:right w:val="nil"/>
                <w:between w:val="nil"/>
              </w:pBdr>
              <w:ind w:left="187" w:hanging="187"/>
              <w:rPr>
                <w:rFonts w:ascii="Arial" w:hAnsi="Arial" w:cs="Arial"/>
              </w:rPr>
            </w:pPr>
            <w:r w:rsidRPr="000977AE">
              <w:rPr>
                <w:rFonts w:ascii="Arial" w:eastAsia="Arial" w:hAnsi="Arial" w:cs="Arial"/>
                <w:color w:val="000000"/>
              </w:rPr>
              <w:t>O</w:t>
            </w:r>
            <w:r w:rsidR="000977AE">
              <w:rPr>
                <w:rFonts w:ascii="Arial" w:eastAsia="Arial" w:hAnsi="Arial" w:cs="Arial"/>
                <w:color w:val="000000"/>
              </w:rPr>
              <w:t xml:space="preserve">ral or written self-reflection </w:t>
            </w:r>
          </w:p>
          <w:p w14:paraId="1C5F71B2" w14:textId="77777777" w:rsidR="00DA6947" w:rsidRPr="000977AE" w:rsidRDefault="000F0F40" w:rsidP="00B60F68">
            <w:pPr>
              <w:numPr>
                <w:ilvl w:val="0"/>
                <w:numId w:val="25"/>
              </w:numPr>
              <w:pBdr>
                <w:top w:val="nil"/>
                <w:left w:val="nil"/>
                <w:bottom w:val="nil"/>
                <w:right w:val="nil"/>
                <w:between w:val="nil"/>
              </w:pBdr>
              <w:ind w:left="187" w:hanging="187"/>
              <w:rPr>
                <w:rFonts w:ascii="Arial" w:hAnsi="Arial" w:cs="Arial"/>
              </w:rPr>
            </w:pPr>
            <w:r w:rsidRPr="000977AE">
              <w:rPr>
                <w:rFonts w:ascii="Arial" w:eastAsia="Arial" w:hAnsi="Arial" w:cs="Arial"/>
                <w:color w:val="000000"/>
              </w:rPr>
              <w:t>Q</w:t>
            </w:r>
            <w:r w:rsidR="00EA3240" w:rsidRPr="000977AE">
              <w:rPr>
                <w:rFonts w:ascii="Arial" w:eastAsia="Arial" w:hAnsi="Arial" w:cs="Arial"/>
                <w:color w:val="000000"/>
              </w:rPr>
              <w:t xml:space="preserve">I </w:t>
            </w:r>
            <w:r w:rsidRPr="000977AE">
              <w:rPr>
                <w:rFonts w:ascii="Arial" w:eastAsia="Arial" w:hAnsi="Arial" w:cs="Arial"/>
                <w:color w:val="000000"/>
              </w:rPr>
              <w:t>project</w:t>
            </w:r>
          </w:p>
          <w:p w14:paraId="1499887E" w14:textId="77777777" w:rsidR="004C0FFD" w:rsidRPr="006A1AD6" w:rsidRDefault="004C0FFD" w:rsidP="004C0FFD">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Simulation</w:t>
            </w:r>
          </w:p>
        </w:tc>
      </w:tr>
      <w:tr w:rsidR="00DA6947" w:rsidRPr="006A1AD6" w14:paraId="3652F6C6" w14:textId="77777777">
        <w:tc>
          <w:tcPr>
            <w:tcW w:w="4950" w:type="dxa"/>
            <w:shd w:val="clear" w:color="auto" w:fill="8DB3E2"/>
          </w:tcPr>
          <w:p w14:paraId="241FCC3C" w14:textId="77777777" w:rsidR="00DA6947" w:rsidRPr="006A1AD6" w:rsidRDefault="000F0F40">
            <w:pPr>
              <w:rPr>
                <w:rFonts w:ascii="Arial" w:eastAsia="Arial" w:hAnsi="Arial" w:cs="Arial"/>
              </w:rPr>
            </w:pPr>
            <w:r w:rsidRPr="006A1AD6">
              <w:rPr>
                <w:rFonts w:ascii="Arial" w:eastAsia="Arial" w:hAnsi="Arial" w:cs="Arial"/>
              </w:rPr>
              <w:lastRenderedPageBreak/>
              <w:t xml:space="preserve">Curriculum Mapping </w:t>
            </w:r>
          </w:p>
        </w:tc>
        <w:tc>
          <w:tcPr>
            <w:tcW w:w="9175" w:type="dxa"/>
            <w:shd w:val="clear" w:color="auto" w:fill="8DB3E2"/>
          </w:tcPr>
          <w:p w14:paraId="72EAD74F" w14:textId="77777777" w:rsidR="00DA6947" w:rsidRPr="006A1AD6" w:rsidRDefault="00DA6947" w:rsidP="00E13E3E">
            <w:pPr>
              <w:numPr>
                <w:ilvl w:val="0"/>
                <w:numId w:val="25"/>
              </w:numPr>
              <w:pBdr>
                <w:top w:val="nil"/>
                <w:left w:val="nil"/>
                <w:bottom w:val="nil"/>
                <w:right w:val="nil"/>
                <w:between w:val="nil"/>
              </w:pBdr>
              <w:ind w:left="187" w:hanging="187"/>
              <w:rPr>
                <w:rFonts w:ascii="Arial" w:hAnsi="Arial" w:cs="Arial"/>
              </w:rPr>
            </w:pPr>
          </w:p>
        </w:tc>
      </w:tr>
      <w:tr w:rsidR="00DA6947" w:rsidRPr="006A1AD6" w14:paraId="5635278F" w14:textId="77777777">
        <w:trPr>
          <w:trHeight w:val="80"/>
        </w:trPr>
        <w:tc>
          <w:tcPr>
            <w:tcW w:w="4950" w:type="dxa"/>
            <w:shd w:val="clear" w:color="auto" w:fill="A8D08D"/>
          </w:tcPr>
          <w:p w14:paraId="27D1D42F"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37C5E924" w14:textId="77777777" w:rsidR="00F05F29" w:rsidRPr="006A1AD6" w:rsidRDefault="00F05F29" w:rsidP="00F05F29">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American Medical Association. Ethics. </w:t>
            </w:r>
            <w:hyperlink r:id="rId55" w:history="1">
              <w:r w:rsidR="002A065A" w:rsidRPr="006A1AD6">
                <w:rPr>
                  <w:rStyle w:val="Hyperlink"/>
                  <w:rFonts w:ascii="Arial" w:eastAsia="Arial" w:hAnsi="Arial" w:cs="Arial"/>
                </w:rPr>
                <w:t>https://www.ama-assn.org/delivering-care/ama-code-medical-ethics</w:t>
              </w:r>
            </w:hyperlink>
            <w:r w:rsidR="002A065A" w:rsidRPr="006A1AD6">
              <w:rPr>
                <w:rFonts w:ascii="Arial" w:eastAsia="Arial" w:hAnsi="Arial" w:cs="Arial"/>
              </w:rPr>
              <w:t xml:space="preserve">. Accessed </w:t>
            </w:r>
            <w:r w:rsidRPr="006A1AD6">
              <w:rPr>
                <w:rFonts w:ascii="Arial" w:eastAsia="Arial" w:hAnsi="Arial" w:cs="Arial"/>
              </w:rPr>
              <w:t>2019</w:t>
            </w:r>
            <w:r w:rsidR="002A065A" w:rsidRPr="006A1AD6">
              <w:rPr>
                <w:rFonts w:ascii="Arial" w:eastAsia="Arial" w:hAnsi="Arial" w:cs="Arial"/>
              </w:rPr>
              <w:t>.</w:t>
            </w:r>
          </w:p>
          <w:p w14:paraId="3E8DCA4B" w14:textId="77777777" w:rsidR="00F05F29" w:rsidRPr="006A1AD6" w:rsidRDefault="00F05F29" w:rsidP="00F05F29">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ABIM Foundation. American Board of Internal Medicine. Medical professionalism in the new millennium: a physician charter. </w:t>
            </w:r>
            <w:r w:rsidRPr="006A1AD6">
              <w:rPr>
                <w:rFonts w:ascii="Arial" w:hAnsi="Arial" w:cs="Arial"/>
                <w:i/>
              </w:rPr>
              <w:t>Annals of Internal Medicine</w:t>
            </w:r>
            <w:r w:rsidRPr="006A1AD6">
              <w:rPr>
                <w:rFonts w:ascii="Arial" w:hAnsi="Arial" w:cs="Arial"/>
              </w:rPr>
              <w:t xml:space="preserve">. 2002;136(3):243-246. </w:t>
            </w:r>
            <w:hyperlink r:id="rId56" w:history="1">
              <w:r w:rsidRPr="006A1AD6">
                <w:rPr>
                  <w:rStyle w:val="Hyperlink"/>
                  <w:rFonts w:ascii="Arial" w:hAnsi="Arial" w:cs="Arial"/>
                </w:rPr>
                <w:t>https://annals.org/aim/fullarticle/474090/medical-professionalism-new-millennium-physician-charter</w:t>
              </w:r>
            </w:hyperlink>
            <w:r w:rsidRPr="006A1AD6">
              <w:rPr>
                <w:rFonts w:ascii="Arial" w:hAnsi="Arial" w:cs="Arial"/>
              </w:rPr>
              <w:t xml:space="preserve">. </w:t>
            </w:r>
            <w:r w:rsidR="002A065A" w:rsidRPr="006A1AD6">
              <w:rPr>
                <w:rFonts w:ascii="Arial" w:hAnsi="Arial" w:cs="Arial"/>
              </w:rPr>
              <w:t xml:space="preserve">Accessed </w:t>
            </w:r>
            <w:r w:rsidRPr="006A1AD6">
              <w:rPr>
                <w:rFonts w:ascii="Arial" w:hAnsi="Arial" w:cs="Arial"/>
              </w:rPr>
              <w:t xml:space="preserve">2019. </w:t>
            </w:r>
          </w:p>
          <w:p w14:paraId="60966C45" w14:textId="77777777" w:rsidR="00F05F29" w:rsidRPr="006A1AD6" w:rsidRDefault="00F05F29" w:rsidP="00F05F29">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eastAsia="Arial" w:hAnsi="Arial" w:cs="Arial"/>
                <w:color w:val="000000"/>
              </w:rPr>
              <w:t>Byyny</w:t>
            </w:r>
            <w:proofErr w:type="spellEnd"/>
            <w:r w:rsidRPr="006A1AD6">
              <w:rPr>
                <w:rFonts w:ascii="Arial" w:eastAsia="Arial" w:hAnsi="Arial" w:cs="Arial"/>
                <w:color w:val="000000"/>
              </w:rPr>
              <w:t xml:space="preserve"> RL, Papadakis MA, </w:t>
            </w:r>
            <w:proofErr w:type="spellStart"/>
            <w:r w:rsidRPr="006A1AD6">
              <w:rPr>
                <w:rFonts w:ascii="Arial" w:eastAsia="Arial" w:hAnsi="Arial" w:cs="Arial"/>
                <w:color w:val="000000"/>
              </w:rPr>
              <w:t>Paauw</w:t>
            </w:r>
            <w:proofErr w:type="spellEnd"/>
            <w:r w:rsidRPr="006A1AD6">
              <w:rPr>
                <w:rFonts w:ascii="Arial" w:eastAsia="Arial" w:hAnsi="Arial" w:cs="Arial"/>
                <w:color w:val="000000"/>
              </w:rPr>
              <w:t xml:space="preserve"> DS, </w:t>
            </w:r>
            <w:proofErr w:type="spellStart"/>
            <w:r w:rsidRPr="006A1AD6">
              <w:rPr>
                <w:rFonts w:ascii="Arial" w:eastAsia="Arial" w:hAnsi="Arial" w:cs="Arial"/>
                <w:color w:val="000000"/>
              </w:rPr>
              <w:t>Pfiel</w:t>
            </w:r>
            <w:proofErr w:type="spellEnd"/>
            <w:r w:rsidRPr="006A1AD6">
              <w:rPr>
                <w:rFonts w:ascii="Arial" w:eastAsia="Arial" w:hAnsi="Arial" w:cs="Arial"/>
                <w:color w:val="000000"/>
              </w:rPr>
              <w:t xml:space="preserve"> S, Alpha Omega Alpha. </w:t>
            </w:r>
            <w:r w:rsidRPr="006A1AD6">
              <w:rPr>
                <w:rFonts w:ascii="Arial" w:eastAsia="Arial" w:hAnsi="Arial" w:cs="Arial"/>
                <w:i/>
              </w:rPr>
              <w:t>Medical Professionalism Best Practices</w:t>
            </w:r>
            <w:r w:rsidRPr="006A1AD6">
              <w:rPr>
                <w:rFonts w:ascii="Arial" w:eastAsia="Arial" w:hAnsi="Arial" w:cs="Arial"/>
              </w:rPr>
              <w:t xml:space="preserve">. </w:t>
            </w:r>
            <w:r w:rsidRPr="006A1AD6">
              <w:rPr>
                <w:rFonts w:ascii="Arial" w:eastAsia="Arial" w:hAnsi="Arial" w:cs="Arial"/>
                <w:color w:val="000000"/>
              </w:rPr>
              <w:t xml:space="preserve">Menlo Park, CA: Alpha Omega Alpha Honor Medical Society; 2015. </w:t>
            </w:r>
            <w:hyperlink r:id="rId57">
              <w:r w:rsidRPr="006A1AD6">
                <w:rPr>
                  <w:rFonts w:ascii="Arial" w:eastAsia="Arial" w:hAnsi="Arial" w:cs="Arial"/>
                  <w:color w:val="0000FF"/>
                  <w:u w:val="single"/>
                </w:rPr>
                <w:t>https://alphaomegaalpha.org/pdfs/2015MedicalProfessionalism.pdf</w:t>
              </w:r>
            </w:hyperlink>
            <w:r w:rsidRPr="006A1AD6">
              <w:rPr>
                <w:rFonts w:ascii="Arial" w:eastAsia="Arial" w:hAnsi="Arial" w:cs="Arial"/>
              </w:rPr>
              <w:t xml:space="preserve">. </w:t>
            </w:r>
            <w:r w:rsidR="002A065A" w:rsidRPr="006A1AD6">
              <w:rPr>
                <w:rFonts w:ascii="Arial" w:eastAsia="Arial" w:hAnsi="Arial" w:cs="Arial"/>
              </w:rPr>
              <w:t xml:space="preserve">Accessed </w:t>
            </w:r>
            <w:r w:rsidRPr="006A1AD6">
              <w:rPr>
                <w:rFonts w:ascii="Arial" w:eastAsia="Arial" w:hAnsi="Arial" w:cs="Arial"/>
              </w:rPr>
              <w:t>2019.</w:t>
            </w:r>
          </w:p>
          <w:p w14:paraId="05C488C8" w14:textId="77777777" w:rsidR="00F05F29" w:rsidRPr="006A1AD6" w:rsidRDefault="00F05F29" w:rsidP="00F05F29">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Levinson W, Ginsburg S, Hafferty FW, Lucey CR. </w:t>
            </w:r>
            <w:r w:rsidRPr="006A1AD6">
              <w:rPr>
                <w:rFonts w:ascii="Arial" w:eastAsia="Arial" w:hAnsi="Arial" w:cs="Arial"/>
                <w:i/>
                <w:color w:val="000000"/>
              </w:rPr>
              <w:t>Understanding Medical Professionalism</w:t>
            </w:r>
            <w:r w:rsidRPr="006A1AD6">
              <w:rPr>
                <w:rFonts w:ascii="Arial" w:eastAsia="Arial" w:hAnsi="Arial" w:cs="Arial"/>
                <w:color w:val="000000"/>
              </w:rPr>
              <w:t xml:space="preserve">. 1st ed. New York, NY: McGraw-Hill Education; 2014. </w:t>
            </w:r>
            <w:hyperlink r:id="rId58" w:history="1">
              <w:r w:rsidRPr="006A1AD6">
                <w:rPr>
                  <w:rStyle w:val="Hyperlink"/>
                  <w:rFonts w:ascii="Arial" w:eastAsia="Arial" w:hAnsi="Arial" w:cs="Arial"/>
                </w:rPr>
                <w:t>https://accessmedicine.mhmedical.com/book.aspx?bookID=1058</w:t>
              </w:r>
            </w:hyperlink>
            <w:r w:rsidRPr="006A1AD6">
              <w:rPr>
                <w:rFonts w:ascii="Arial" w:eastAsia="Arial" w:hAnsi="Arial" w:cs="Arial"/>
                <w:color w:val="000000"/>
              </w:rPr>
              <w:t xml:space="preserve">. </w:t>
            </w:r>
            <w:r w:rsidR="002A065A" w:rsidRPr="006A1AD6">
              <w:rPr>
                <w:rFonts w:ascii="Arial" w:eastAsia="Arial" w:hAnsi="Arial" w:cs="Arial"/>
                <w:color w:val="000000"/>
              </w:rPr>
              <w:t xml:space="preserve">Accessed </w:t>
            </w:r>
            <w:r w:rsidRPr="006A1AD6">
              <w:rPr>
                <w:rFonts w:ascii="Arial" w:eastAsia="Arial" w:hAnsi="Arial" w:cs="Arial"/>
                <w:color w:val="000000"/>
              </w:rPr>
              <w:t>2019.</w:t>
            </w:r>
          </w:p>
          <w:p w14:paraId="5FC021D8" w14:textId="77777777" w:rsidR="00F05F29" w:rsidRPr="006A1AD6" w:rsidRDefault="00F05F29" w:rsidP="00F05F29">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eastAsia="Arial" w:hAnsi="Arial" w:cs="Arial"/>
                <w:color w:val="000000"/>
              </w:rPr>
              <w:t>Bynny</w:t>
            </w:r>
            <w:proofErr w:type="spellEnd"/>
            <w:r w:rsidRPr="006A1AD6">
              <w:rPr>
                <w:rFonts w:ascii="Arial" w:eastAsia="Arial" w:hAnsi="Arial" w:cs="Arial"/>
                <w:color w:val="000000"/>
              </w:rPr>
              <w:t xml:space="preserve"> RL, </w:t>
            </w:r>
            <w:proofErr w:type="spellStart"/>
            <w:r w:rsidRPr="006A1AD6">
              <w:rPr>
                <w:rFonts w:ascii="Arial" w:eastAsia="Arial" w:hAnsi="Arial" w:cs="Arial"/>
                <w:color w:val="000000"/>
              </w:rPr>
              <w:t>Paauw</w:t>
            </w:r>
            <w:proofErr w:type="spellEnd"/>
            <w:r w:rsidRPr="006A1AD6">
              <w:rPr>
                <w:rFonts w:ascii="Arial" w:eastAsia="Arial" w:hAnsi="Arial" w:cs="Arial"/>
                <w:color w:val="000000"/>
              </w:rPr>
              <w:t xml:space="preserve"> DS, Papadakis MA, Pfeil S, Alpha Omega Alpha. </w:t>
            </w:r>
            <w:r w:rsidRPr="006A1AD6">
              <w:rPr>
                <w:rFonts w:ascii="Arial" w:eastAsia="Arial" w:hAnsi="Arial" w:cs="Arial"/>
                <w:i/>
                <w:color w:val="000000"/>
              </w:rPr>
              <w:t xml:space="preserve">Medical Professionalism Best Practices: Professionalism in the Modern Era. </w:t>
            </w:r>
            <w:r w:rsidRPr="006A1AD6">
              <w:rPr>
                <w:rFonts w:ascii="Arial" w:eastAsia="Arial" w:hAnsi="Arial" w:cs="Arial"/>
                <w:color w:val="000000"/>
              </w:rPr>
              <w:t xml:space="preserve">Menlo Park, CA: Alpha Omega Alpha Honor Medical Society; 2017. </w:t>
            </w:r>
            <w:hyperlink r:id="rId59" w:history="1">
              <w:r w:rsidRPr="006A1AD6">
                <w:rPr>
                  <w:rStyle w:val="Hyperlink"/>
                  <w:rFonts w:ascii="Arial" w:eastAsia="Arial" w:hAnsi="Arial" w:cs="Arial"/>
                </w:rPr>
                <w:t>http://alphaomegaalpha.org/pdfs/Monograph2018.pdf</w:t>
              </w:r>
            </w:hyperlink>
            <w:r w:rsidRPr="006A1AD6">
              <w:rPr>
                <w:rFonts w:ascii="Arial" w:eastAsia="Arial" w:hAnsi="Arial" w:cs="Arial"/>
                <w:color w:val="000000"/>
              </w:rPr>
              <w:t xml:space="preserve">. </w:t>
            </w:r>
            <w:r w:rsidR="002A065A" w:rsidRPr="006A1AD6">
              <w:rPr>
                <w:rFonts w:ascii="Arial" w:eastAsia="Arial" w:hAnsi="Arial" w:cs="Arial"/>
                <w:color w:val="000000"/>
              </w:rPr>
              <w:t xml:space="preserve">Accessed </w:t>
            </w:r>
            <w:r w:rsidRPr="006A1AD6">
              <w:rPr>
                <w:rFonts w:ascii="Arial" w:eastAsia="Arial" w:hAnsi="Arial" w:cs="Arial"/>
                <w:color w:val="000000"/>
              </w:rPr>
              <w:t>2019.</w:t>
            </w:r>
          </w:p>
          <w:p w14:paraId="68DF365B" w14:textId="77777777" w:rsidR="00F05F29" w:rsidRPr="006A1AD6" w:rsidRDefault="00F05F29" w:rsidP="00F05F29">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Patrick R. Spotting unethical practices. </w:t>
            </w:r>
            <w:r w:rsidRPr="006A1AD6">
              <w:rPr>
                <w:rFonts w:ascii="Arial" w:hAnsi="Arial" w:cs="Arial"/>
                <w:i/>
              </w:rPr>
              <w:t>Sleep Review</w:t>
            </w:r>
            <w:r w:rsidRPr="006A1AD6">
              <w:rPr>
                <w:rFonts w:ascii="Arial" w:hAnsi="Arial" w:cs="Arial"/>
              </w:rPr>
              <w:t xml:space="preserve">. 2008. </w:t>
            </w:r>
            <w:hyperlink r:id="rId60" w:history="1">
              <w:r w:rsidRPr="006A1AD6">
                <w:rPr>
                  <w:rStyle w:val="Hyperlink"/>
                  <w:rFonts w:ascii="Arial" w:hAnsi="Arial" w:cs="Arial"/>
                </w:rPr>
                <w:t>http://www.sleepreviewmag.com/2008/06/spotting-unethical-practices-2/</w:t>
              </w:r>
            </w:hyperlink>
            <w:r w:rsidRPr="006A1AD6">
              <w:rPr>
                <w:rFonts w:ascii="Arial" w:hAnsi="Arial" w:cs="Arial"/>
              </w:rPr>
              <w:t xml:space="preserve">. </w:t>
            </w:r>
            <w:r w:rsidR="002A065A" w:rsidRPr="006A1AD6">
              <w:rPr>
                <w:rFonts w:ascii="Arial" w:hAnsi="Arial" w:cs="Arial"/>
              </w:rPr>
              <w:t xml:space="preserve">Accessed </w:t>
            </w:r>
            <w:r w:rsidRPr="006A1AD6">
              <w:rPr>
                <w:rFonts w:ascii="Arial" w:hAnsi="Arial" w:cs="Arial"/>
              </w:rPr>
              <w:t>2019.</w:t>
            </w:r>
          </w:p>
        </w:tc>
      </w:tr>
    </w:tbl>
    <w:p w14:paraId="503B855F" w14:textId="77777777" w:rsidR="00DA6947" w:rsidRDefault="00DA6947">
      <w:pPr>
        <w:spacing w:line="240" w:lineRule="auto"/>
        <w:ind w:hanging="180"/>
        <w:rPr>
          <w:rFonts w:ascii="Arial" w:eastAsia="Arial" w:hAnsi="Arial" w:cs="Arial"/>
        </w:rPr>
      </w:pPr>
    </w:p>
    <w:p w14:paraId="167860FC" w14:textId="77777777" w:rsidR="00DA6947" w:rsidRDefault="000F0F40" w:rsidP="00817C63">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261CEF20" w14:textId="77777777">
        <w:trPr>
          <w:trHeight w:val="760"/>
        </w:trPr>
        <w:tc>
          <w:tcPr>
            <w:tcW w:w="14125" w:type="dxa"/>
            <w:gridSpan w:val="2"/>
            <w:shd w:val="clear" w:color="auto" w:fill="9CC3E5"/>
          </w:tcPr>
          <w:p w14:paraId="232D645D"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Professionalism 2: Accountability/Conscientiousness</w:t>
            </w:r>
          </w:p>
          <w:p w14:paraId="1F6FFBD5" w14:textId="77777777" w:rsidR="00DA6947" w:rsidRPr="006A1AD6" w:rsidRDefault="000F0F40" w:rsidP="00AB2A58">
            <w:pPr>
              <w:ind w:left="201" w:hanging="14"/>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take responsibility for one’s own actions and the impact on patients and other members of the health care team</w:t>
            </w:r>
          </w:p>
        </w:tc>
      </w:tr>
      <w:tr w:rsidR="00DA6947" w:rsidRPr="006A1AD6" w14:paraId="3D6C72E8" w14:textId="77777777">
        <w:tc>
          <w:tcPr>
            <w:tcW w:w="4950" w:type="dxa"/>
            <w:shd w:val="clear" w:color="auto" w:fill="FAC090"/>
          </w:tcPr>
          <w:p w14:paraId="3F0E62CF"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25F18448"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0B1A9165" w14:textId="77777777" w:rsidTr="0038169C">
        <w:tc>
          <w:tcPr>
            <w:tcW w:w="4950" w:type="dxa"/>
            <w:tcBorders>
              <w:top w:val="single" w:sz="4" w:space="0" w:color="000000"/>
              <w:bottom w:val="single" w:sz="4" w:space="0" w:color="000000"/>
            </w:tcBorders>
            <w:shd w:val="clear" w:color="auto" w:fill="C9C9C9"/>
          </w:tcPr>
          <w:p w14:paraId="04810354" w14:textId="77777777" w:rsidR="00DA6947" w:rsidRPr="006A1AD6" w:rsidRDefault="000F0F40">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817C63" w:rsidRPr="006A1AD6">
              <w:rPr>
                <w:rFonts w:ascii="Arial" w:eastAsia="Arial" w:hAnsi="Arial" w:cs="Arial"/>
                <w:i/>
                <w:color w:val="000000"/>
              </w:rPr>
              <w:t>Responds promptly to requests or reminders to complete tasks and responsibilities; takes responsibility for incomplete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64696735"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Responds promptly to reminders from program administrator to complete work</w:t>
            </w:r>
            <w:r w:rsidR="00EA3240">
              <w:rPr>
                <w:rFonts w:ascii="Arial" w:eastAsia="Arial" w:hAnsi="Arial" w:cs="Arial"/>
              </w:rPr>
              <w:t>-</w:t>
            </w:r>
            <w:r w:rsidRPr="006A1AD6">
              <w:rPr>
                <w:rFonts w:ascii="Arial" w:eastAsia="Arial" w:hAnsi="Arial" w:cs="Arial"/>
              </w:rPr>
              <w:t>hour logs</w:t>
            </w:r>
          </w:p>
          <w:p w14:paraId="3AA95736" w14:textId="77777777" w:rsidR="00E13E3E" w:rsidRPr="006A1AD6" w:rsidRDefault="000F0F40" w:rsidP="00E13E3E">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Timely attendance at conferences</w:t>
            </w:r>
          </w:p>
          <w:p w14:paraId="0D838F3B" w14:textId="77777777" w:rsidR="00DA6947" w:rsidRPr="006A1AD6" w:rsidRDefault="000F0F40" w:rsidP="00EA324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Completes end</w:t>
            </w:r>
            <w:r w:rsidR="00EA3240">
              <w:rPr>
                <w:rFonts w:ascii="Arial" w:eastAsia="Arial" w:hAnsi="Arial" w:cs="Arial"/>
              </w:rPr>
              <w:t>-</w:t>
            </w:r>
            <w:r w:rsidRPr="006A1AD6">
              <w:rPr>
                <w:rFonts w:ascii="Arial" w:eastAsia="Arial" w:hAnsi="Arial" w:cs="Arial"/>
              </w:rPr>
              <w:t>of</w:t>
            </w:r>
            <w:r w:rsidR="00EA3240">
              <w:rPr>
                <w:rFonts w:ascii="Arial" w:eastAsia="Arial" w:hAnsi="Arial" w:cs="Arial"/>
              </w:rPr>
              <w:t>-</w:t>
            </w:r>
            <w:r w:rsidRPr="006A1AD6">
              <w:rPr>
                <w:rFonts w:ascii="Arial" w:eastAsia="Arial" w:hAnsi="Arial" w:cs="Arial"/>
              </w:rPr>
              <w:t>rotation evaluations</w:t>
            </w:r>
          </w:p>
        </w:tc>
      </w:tr>
      <w:tr w:rsidR="00DA6947" w:rsidRPr="006A1AD6" w14:paraId="1E9894DD" w14:textId="77777777" w:rsidTr="0038169C">
        <w:tc>
          <w:tcPr>
            <w:tcW w:w="4950" w:type="dxa"/>
            <w:tcBorders>
              <w:top w:val="single" w:sz="4" w:space="0" w:color="000000"/>
              <w:bottom w:val="single" w:sz="4" w:space="0" w:color="000000"/>
            </w:tcBorders>
            <w:shd w:val="clear" w:color="auto" w:fill="C9C9C9"/>
          </w:tcPr>
          <w:p w14:paraId="154883B2" w14:textId="77777777" w:rsidR="00DA6947" w:rsidRPr="006A1AD6" w:rsidRDefault="000F0F40">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817C63" w:rsidRPr="006A1AD6">
              <w:rPr>
                <w:rFonts w:ascii="Arial" w:eastAsia="Arial" w:hAnsi="Arial" w:cs="Arial"/>
                <w:i/>
              </w:rPr>
              <w:t>Completes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9F0F964"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Completes administrative tasks, documents safety modules, procedure review, and licensing requirements by specified due date</w:t>
            </w:r>
          </w:p>
          <w:p w14:paraId="4C9C2DDF" w14:textId="77777777" w:rsidR="00DA6947" w:rsidRPr="006A1AD6" w:rsidRDefault="000F0F40" w:rsidP="00EA324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Completes </w:t>
            </w:r>
            <w:r w:rsidR="00EA3240">
              <w:rPr>
                <w:rFonts w:ascii="Arial" w:eastAsia="Arial" w:hAnsi="Arial" w:cs="Arial"/>
              </w:rPr>
              <w:t>polysomnography</w:t>
            </w:r>
            <w:r w:rsidR="00EA3240" w:rsidRPr="006A1AD6">
              <w:rPr>
                <w:rFonts w:ascii="Arial" w:eastAsia="Arial" w:hAnsi="Arial" w:cs="Arial"/>
              </w:rPr>
              <w:t xml:space="preserve"> </w:t>
            </w:r>
            <w:r w:rsidRPr="006A1AD6">
              <w:rPr>
                <w:rFonts w:ascii="Arial" w:eastAsia="Arial" w:hAnsi="Arial" w:cs="Arial"/>
              </w:rPr>
              <w:t xml:space="preserve">reading and documentation in a timely manner </w:t>
            </w:r>
          </w:p>
        </w:tc>
      </w:tr>
      <w:tr w:rsidR="00DA6947" w:rsidRPr="006A1AD6" w14:paraId="7F4AEF64" w14:textId="77777777" w:rsidTr="0038169C">
        <w:tc>
          <w:tcPr>
            <w:tcW w:w="4950" w:type="dxa"/>
            <w:tcBorders>
              <w:top w:val="single" w:sz="4" w:space="0" w:color="000000"/>
              <w:bottom w:val="single" w:sz="4" w:space="0" w:color="000000"/>
            </w:tcBorders>
            <w:shd w:val="clear" w:color="auto" w:fill="C9C9C9"/>
          </w:tcPr>
          <w:p w14:paraId="5E939562" w14:textId="77777777" w:rsidR="00DA6947" w:rsidRPr="006A1AD6" w:rsidRDefault="000F0F40">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817C63" w:rsidRPr="006A1AD6">
              <w:rPr>
                <w:rFonts w:ascii="Arial" w:eastAsia="Arial" w:hAnsi="Arial" w:cs="Arial"/>
                <w:i/>
              </w:rPr>
              <w:t>Recognizes barriers that may impact self or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5ED6CC28"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Offers assistance to other fellows who have multiple competing demands at work and home </w:t>
            </w:r>
          </w:p>
          <w:p w14:paraId="71630886" w14:textId="77777777" w:rsidR="00DA6947" w:rsidRPr="006A1AD6" w:rsidRDefault="001876FF" w:rsidP="001876FF">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I</w:t>
            </w:r>
            <w:r w:rsidR="000F0F40" w:rsidRPr="006A1AD6">
              <w:rPr>
                <w:rFonts w:ascii="Arial" w:eastAsia="Arial" w:hAnsi="Arial" w:cs="Arial"/>
              </w:rPr>
              <w:t xml:space="preserve">n preparation for being out of the office, arranges coverage for clinical care of sleep medicine patients  </w:t>
            </w:r>
          </w:p>
        </w:tc>
      </w:tr>
      <w:tr w:rsidR="00DA6947" w:rsidRPr="006A1AD6" w14:paraId="0B1BA15B" w14:textId="77777777" w:rsidTr="0038169C">
        <w:tc>
          <w:tcPr>
            <w:tcW w:w="4950" w:type="dxa"/>
            <w:tcBorders>
              <w:top w:val="single" w:sz="4" w:space="0" w:color="000000"/>
              <w:bottom w:val="single" w:sz="4" w:space="0" w:color="000000"/>
            </w:tcBorders>
            <w:shd w:val="clear" w:color="auto" w:fill="C9C9C9"/>
          </w:tcPr>
          <w:p w14:paraId="78CED320" w14:textId="77777777" w:rsidR="00DA6947" w:rsidRPr="006A1AD6" w:rsidRDefault="000F0F40">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817C63" w:rsidRPr="006A1AD6">
              <w:rPr>
                <w:rFonts w:ascii="Arial" w:eastAsia="Arial" w:hAnsi="Arial" w:cs="Arial"/>
                <w:i/>
                <w:color w:val="000000"/>
              </w:rPr>
              <w:t>Proactively implements strategies for timely task completion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31865FF2"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Sets up a to do list/reminders to actively monitor sleep study results and implement steps for appropriate clinical management </w:t>
            </w:r>
          </w:p>
        </w:tc>
      </w:tr>
      <w:tr w:rsidR="00DA6947" w:rsidRPr="006A1AD6" w14:paraId="1536EE38" w14:textId="77777777" w:rsidTr="0038169C">
        <w:tc>
          <w:tcPr>
            <w:tcW w:w="4950" w:type="dxa"/>
            <w:tcBorders>
              <w:top w:val="single" w:sz="4" w:space="0" w:color="000000"/>
              <w:bottom w:val="single" w:sz="4" w:space="0" w:color="000000"/>
            </w:tcBorders>
            <w:shd w:val="clear" w:color="auto" w:fill="C9C9C9"/>
          </w:tcPr>
          <w:p w14:paraId="3E09DCC0" w14:textId="77777777" w:rsidR="00DA6947" w:rsidRPr="006A1AD6" w:rsidRDefault="000F0F40">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Pr="006A1AD6">
              <w:rPr>
                <w:rFonts w:ascii="Arial" w:eastAsia="Arial" w:hAnsi="Arial" w:cs="Arial"/>
                <w:i/>
              </w:rPr>
              <w:t>Takes ownership of system outcomes</w:t>
            </w:r>
          </w:p>
          <w:p w14:paraId="1B669089" w14:textId="77777777" w:rsidR="00DA6947" w:rsidRPr="006A1AD6" w:rsidRDefault="00DA6947">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48C3A8FE"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Sets up a meeting with the care team members to streamline </w:t>
            </w:r>
            <w:r w:rsidR="00A15AED">
              <w:rPr>
                <w:rFonts w:ascii="Arial" w:eastAsia="Arial" w:hAnsi="Arial" w:cs="Arial"/>
              </w:rPr>
              <w:t xml:space="preserve">durable medical equipment </w:t>
            </w:r>
            <w:r w:rsidRPr="006A1AD6">
              <w:rPr>
                <w:rFonts w:ascii="Arial" w:eastAsia="Arial" w:hAnsi="Arial" w:cs="Arial"/>
              </w:rPr>
              <w:t xml:space="preserve"> orders and leads team to find solutions to delays in care </w:t>
            </w:r>
          </w:p>
        </w:tc>
      </w:tr>
      <w:tr w:rsidR="00DA6947" w:rsidRPr="006A1AD6" w14:paraId="071AB428" w14:textId="77777777">
        <w:tc>
          <w:tcPr>
            <w:tcW w:w="4950" w:type="dxa"/>
            <w:shd w:val="clear" w:color="auto" w:fill="FFD965"/>
          </w:tcPr>
          <w:p w14:paraId="775D9AEE"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5D0D8C54" w14:textId="77777777" w:rsidR="004C0FFD" w:rsidRPr="006A1AD6" w:rsidRDefault="004C0FFD" w:rsidP="004C0FFD">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Compliance with deadlines and timelines</w:t>
            </w:r>
          </w:p>
          <w:p w14:paraId="6BCD53B2"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3F10C40F"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Multisource global </w:t>
            </w:r>
            <w:r w:rsidR="00AC5A96">
              <w:rPr>
                <w:rFonts w:ascii="Arial" w:eastAsia="Arial" w:hAnsi="Arial" w:cs="Arial"/>
              </w:rPr>
              <w:t>feedback</w:t>
            </w:r>
          </w:p>
          <w:p w14:paraId="013E389D"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Self-</w:t>
            </w:r>
            <w:r w:rsidR="00AC5A96">
              <w:rPr>
                <w:rFonts w:ascii="Arial" w:eastAsia="Arial" w:hAnsi="Arial" w:cs="Arial"/>
              </w:rPr>
              <w:t>assessment</w:t>
            </w:r>
          </w:p>
          <w:p w14:paraId="4B0E8540"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Simulation</w:t>
            </w:r>
          </w:p>
        </w:tc>
      </w:tr>
      <w:tr w:rsidR="00DA6947" w:rsidRPr="006A1AD6" w14:paraId="70ED019B" w14:textId="77777777">
        <w:tc>
          <w:tcPr>
            <w:tcW w:w="4950" w:type="dxa"/>
            <w:shd w:val="clear" w:color="auto" w:fill="8DB3E2"/>
          </w:tcPr>
          <w:p w14:paraId="267E218C"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4FD9C87B" w14:textId="77777777" w:rsidR="00DA6947" w:rsidRPr="006A1AD6" w:rsidRDefault="00DA6947" w:rsidP="001876FF">
            <w:pPr>
              <w:numPr>
                <w:ilvl w:val="0"/>
                <w:numId w:val="25"/>
              </w:numPr>
              <w:pBdr>
                <w:top w:val="nil"/>
                <w:left w:val="nil"/>
                <w:bottom w:val="nil"/>
                <w:right w:val="nil"/>
                <w:between w:val="nil"/>
              </w:pBdr>
              <w:ind w:left="187" w:hanging="187"/>
              <w:rPr>
                <w:rFonts w:ascii="Arial" w:hAnsi="Arial" w:cs="Arial"/>
              </w:rPr>
            </w:pPr>
          </w:p>
        </w:tc>
      </w:tr>
      <w:tr w:rsidR="00DA6947" w:rsidRPr="006A1AD6" w14:paraId="5F5BCAC0" w14:textId="77777777">
        <w:trPr>
          <w:trHeight w:val="80"/>
        </w:trPr>
        <w:tc>
          <w:tcPr>
            <w:tcW w:w="4950" w:type="dxa"/>
            <w:shd w:val="clear" w:color="auto" w:fill="A8D08D"/>
          </w:tcPr>
          <w:p w14:paraId="4F6378DD"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3620A34F"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Code of conduct from trainee institutional manual </w:t>
            </w:r>
          </w:p>
          <w:p w14:paraId="1D25CC31" w14:textId="77777777" w:rsidR="00D0019D" w:rsidRPr="006A1AD6" w:rsidRDefault="00D0019D" w:rsidP="00D0019D">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Marvin JS. Invited commentary: professionalism in 21st-centruy medicine. </w:t>
            </w:r>
            <w:r w:rsidRPr="006A1AD6">
              <w:rPr>
                <w:rFonts w:ascii="Arial" w:eastAsia="Arial" w:hAnsi="Arial" w:cs="Arial"/>
                <w:i/>
              </w:rPr>
              <w:t>Proc (</w:t>
            </w:r>
            <w:proofErr w:type="spellStart"/>
            <w:r w:rsidRPr="006A1AD6">
              <w:rPr>
                <w:rFonts w:ascii="Arial" w:eastAsia="Arial" w:hAnsi="Arial" w:cs="Arial"/>
                <w:i/>
              </w:rPr>
              <w:t>Bayl</w:t>
            </w:r>
            <w:proofErr w:type="spellEnd"/>
            <w:r w:rsidRPr="006A1AD6">
              <w:rPr>
                <w:rFonts w:ascii="Arial" w:eastAsia="Arial" w:hAnsi="Arial" w:cs="Arial"/>
                <w:i/>
              </w:rPr>
              <w:t xml:space="preserve"> Univ Med Cent)</w:t>
            </w:r>
            <w:r w:rsidRPr="006A1AD6">
              <w:rPr>
                <w:rFonts w:ascii="Arial" w:eastAsia="Arial" w:hAnsi="Arial" w:cs="Arial"/>
              </w:rPr>
              <w:t xml:space="preserve">. 2007;20(1)16-17. </w:t>
            </w:r>
            <w:hyperlink r:id="rId61" w:history="1">
              <w:r w:rsidRPr="006A1AD6">
                <w:rPr>
                  <w:rStyle w:val="Hyperlink"/>
                  <w:rFonts w:ascii="Arial" w:eastAsia="Arial" w:hAnsi="Arial" w:cs="Arial"/>
                </w:rPr>
                <w:t>https://www.ncbi.nlm.nih.gov/pmc/articles/PMC1769527/</w:t>
              </w:r>
            </w:hyperlink>
            <w:r w:rsidRPr="006A1AD6">
              <w:rPr>
                <w:rFonts w:ascii="Arial" w:eastAsia="Arial" w:hAnsi="Arial" w:cs="Arial"/>
              </w:rPr>
              <w:t>. Accessed 2019.</w:t>
            </w:r>
          </w:p>
          <w:p w14:paraId="4E173A02"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Expectations of fellow program regarding accountability and professionalism</w:t>
            </w:r>
          </w:p>
          <w:p w14:paraId="6C194022"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Am</w:t>
            </w:r>
            <w:r w:rsidR="00D0019D" w:rsidRPr="006A1AD6">
              <w:rPr>
                <w:rFonts w:ascii="Arial" w:hAnsi="Arial" w:cs="Arial"/>
              </w:rPr>
              <w:t xml:space="preserve">erican Medical Association. </w:t>
            </w:r>
            <w:r w:rsidRPr="006A1AD6">
              <w:rPr>
                <w:rFonts w:ascii="Arial" w:hAnsi="Arial" w:cs="Arial"/>
              </w:rPr>
              <w:t xml:space="preserve">Ethics. </w:t>
            </w:r>
            <w:hyperlink r:id="rId62" w:history="1">
              <w:r w:rsidR="00D0019D" w:rsidRPr="006A1AD6">
                <w:rPr>
                  <w:rStyle w:val="Hyperlink"/>
                  <w:rFonts w:ascii="Arial" w:hAnsi="Arial" w:cs="Arial"/>
                </w:rPr>
                <w:t>https://www.ama-assn.org/delivering-care/ama-code-medical-ethics</w:t>
              </w:r>
            </w:hyperlink>
            <w:r w:rsidR="00D0019D" w:rsidRPr="006A1AD6">
              <w:rPr>
                <w:rFonts w:ascii="Arial" w:hAnsi="Arial" w:cs="Arial"/>
              </w:rPr>
              <w:t xml:space="preserve">. Accessed </w:t>
            </w:r>
            <w:r w:rsidR="001876FF" w:rsidRPr="006A1AD6">
              <w:rPr>
                <w:rFonts w:ascii="Arial" w:hAnsi="Arial" w:cs="Arial"/>
              </w:rPr>
              <w:t>2019</w:t>
            </w:r>
            <w:r w:rsidRPr="006A1AD6">
              <w:rPr>
                <w:rFonts w:ascii="Arial" w:hAnsi="Arial" w:cs="Arial"/>
              </w:rPr>
              <w:t>.</w:t>
            </w:r>
          </w:p>
          <w:p w14:paraId="1FBE374A" w14:textId="77777777" w:rsidR="002A065A" w:rsidRPr="006A1AD6" w:rsidRDefault="002A065A" w:rsidP="001876FF">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Patrick R. Spotting unethical practices. </w:t>
            </w:r>
            <w:r w:rsidRPr="006A1AD6">
              <w:rPr>
                <w:rFonts w:ascii="Arial" w:hAnsi="Arial" w:cs="Arial"/>
                <w:i/>
              </w:rPr>
              <w:t>Sleep Review</w:t>
            </w:r>
            <w:r w:rsidRPr="006A1AD6">
              <w:rPr>
                <w:rFonts w:ascii="Arial" w:hAnsi="Arial" w:cs="Arial"/>
              </w:rPr>
              <w:t xml:space="preserve">. 2008. </w:t>
            </w:r>
            <w:hyperlink r:id="rId63" w:history="1">
              <w:r w:rsidRPr="006A1AD6">
                <w:rPr>
                  <w:rStyle w:val="Hyperlink"/>
                  <w:rFonts w:ascii="Arial" w:hAnsi="Arial" w:cs="Arial"/>
                </w:rPr>
                <w:t>http://www.sleepreviewmag.com/2008/06/spotting-unethical-practices-2/</w:t>
              </w:r>
            </w:hyperlink>
            <w:r w:rsidRPr="006A1AD6">
              <w:rPr>
                <w:rFonts w:ascii="Arial" w:hAnsi="Arial" w:cs="Arial"/>
              </w:rPr>
              <w:t xml:space="preserve">. </w:t>
            </w:r>
            <w:r w:rsidR="00D0019D" w:rsidRPr="006A1AD6">
              <w:rPr>
                <w:rFonts w:ascii="Arial" w:hAnsi="Arial" w:cs="Arial"/>
              </w:rPr>
              <w:t xml:space="preserve">Accessed </w:t>
            </w:r>
            <w:r w:rsidRPr="006A1AD6">
              <w:rPr>
                <w:rFonts w:ascii="Arial" w:hAnsi="Arial" w:cs="Arial"/>
              </w:rPr>
              <w:t>2019.</w:t>
            </w:r>
          </w:p>
        </w:tc>
      </w:tr>
    </w:tbl>
    <w:p w14:paraId="5F7E22C8" w14:textId="77777777" w:rsidR="00DA6947" w:rsidRDefault="000F0F40">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3D650560" w14:textId="77777777">
        <w:trPr>
          <w:trHeight w:val="760"/>
        </w:trPr>
        <w:tc>
          <w:tcPr>
            <w:tcW w:w="14125" w:type="dxa"/>
            <w:gridSpan w:val="2"/>
            <w:shd w:val="clear" w:color="auto" w:fill="9CC3E5"/>
          </w:tcPr>
          <w:p w14:paraId="0509363D"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Professionalism 3: Self-Awareness and Help-Seeking</w:t>
            </w:r>
          </w:p>
          <w:p w14:paraId="4D7284FF" w14:textId="77777777" w:rsidR="00DA6947" w:rsidRPr="006A1AD6" w:rsidRDefault="000F0F40" w:rsidP="00AB2A58">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identify, use, manage, improve, and seek help for personal and professional well-being for self and others</w:t>
            </w:r>
          </w:p>
        </w:tc>
      </w:tr>
      <w:tr w:rsidR="00DA6947" w:rsidRPr="006A1AD6" w14:paraId="04C7646C" w14:textId="77777777">
        <w:tc>
          <w:tcPr>
            <w:tcW w:w="4950" w:type="dxa"/>
            <w:shd w:val="clear" w:color="auto" w:fill="FAC090"/>
          </w:tcPr>
          <w:p w14:paraId="678C0C70"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02C6195B" w14:textId="77777777" w:rsidR="00DA6947" w:rsidRPr="006A1AD6" w:rsidRDefault="000F0F40" w:rsidP="00AB2A58">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2824F122" w14:textId="77777777" w:rsidTr="0038169C">
        <w:tc>
          <w:tcPr>
            <w:tcW w:w="4950" w:type="dxa"/>
            <w:tcBorders>
              <w:top w:val="single" w:sz="4" w:space="0" w:color="000000"/>
              <w:bottom w:val="single" w:sz="4" w:space="0" w:color="000000"/>
            </w:tcBorders>
            <w:shd w:val="clear" w:color="auto" w:fill="C9C9C9"/>
          </w:tcPr>
          <w:p w14:paraId="706424BA" w14:textId="77777777" w:rsidR="00DA6947" w:rsidRPr="006A1AD6" w:rsidRDefault="000F0F40">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817C63" w:rsidRPr="006A1AD6">
              <w:rPr>
                <w:rFonts w:ascii="Arial" w:eastAsia="Arial" w:hAnsi="Arial" w:cs="Arial"/>
                <w:i/>
                <w:color w:val="000000"/>
              </w:rPr>
              <w:t>Recognizes the status of personal and professional well-being</w:t>
            </w:r>
          </w:p>
          <w:p w14:paraId="4CE1EBD2" w14:textId="77777777" w:rsidR="00DA6947" w:rsidRPr="006A1AD6" w:rsidRDefault="00DA6947">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1220B660"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Acknowledging the role of sleep deprivation on one’s emotional health and well-being </w:t>
            </w:r>
          </w:p>
          <w:p w14:paraId="0C01479C" w14:textId="77777777" w:rsidR="00DA6947" w:rsidRPr="006A1AD6" w:rsidRDefault="00DA6947">
            <w:pPr>
              <w:pBdr>
                <w:top w:val="nil"/>
                <w:left w:val="nil"/>
                <w:bottom w:val="nil"/>
                <w:right w:val="nil"/>
                <w:between w:val="nil"/>
              </w:pBdr>
              <w:rPr>
                <w:rFonts w:ascii="Arial" w:hAnsi="Arial" w:cs="Arial"/>
              </w:rPr>
            </w:pPr>
          </w:p>
        </w:tc>
      </w:tr>
      <w:tr w:rsidR="00DA6947" w:rsidRPr="006A1AD6" w14:paraId="7AC0AF47" w14:textId="77777777" w:rsidTr="0038169C">
        <w:tc>
          <w:tcPr>
            <w:tcW w:w="4950" w:type="dxa"/>
            <w:tcBorders>
              <w:top w:val="single" w:sz="4" w:space="0" w:color="000000"/>
              <w:bottom w:val="single" w:sz="4" w:space="0" w:color="000000"/>
            </w:tcBorders>
            <w:shd w:val="clear" w:color="auto" w:fill="C9C9C9"/>
          </w:tcPr>
          <w:p w14:paraId="2C436771" w14:textId="77777777" w:rsidR="00DA6947" w:rsidRPr="006A1AD6" w:rsidRDefault="000F0F40">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817C63" w:rsidRPr="006A1AD6">
              <w:rPr>
                <w:rFonts w:ascii="Arial" w:eastAsia="Arial" w:hAnsi="Arial" w:cs="Arial"/>
                <w:i/>
              </w:rPr>
              <w:t>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30E41578"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Independently identifies and communicates impact of a </w:t>
            </w:r>
            <w:r w:rsidRPr="006A1AD6">
              <w:rPr>
                <w:rFonts w:ascii="Arial" w:eastAsia="Arial" w:hAnsi="Arial" w:cs="Arial"/>
              </w:rPr>
              <w:t>personal family tragedy</w:t>
            </w:r>
          </w:p>
          <w:p w14:paraId="39187802" w14:textId="77777777" w:rsidR="00DA6947" w:rsidRPr="006A1AD6" w:rsidRDefault="000F0F40" w:rsidP="00EA324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Knows the institutions health and well</w:t>
            </w:r>
            <w:r w:rsidR="00EA3240">
              <w:rPr>
                <w:rFonts w:ascii="Arial" w:eastAsia="Arial" w:hAnsi="Arial" w:cs="Arial"/>
              </w:rPr>
              <w:t>-being</w:t>
            </w:r>
            <w:r w:rsidRPr="006A1AD6">
              <w:rPr>
                <w:rFonts w:ascii="Arial" w:eastAsia="Arial" w:hAnsi="Arial" w:cs="Arial"/>
              </w:rPr>
              <w:t xml:space="preserve"> resources and how to access them </w:t>
            </w:r>
          </w:p>
        </w:tc>
      </w:tr>
      <w:tr w:rsidR="00DA6947" w:rsidRPr="006A1AD6" w14:paraId="2B5D6E96" w14:textId="77777777" w:rsidTr="0038169C">
        <w:tc>
          <w:tcPr>
            <w:tcW w:w="4950" w:type="dxa"/>
            <w:tcBorders>
              <w:top w:val="single" w:sz="4" w:space="0" w:color="000000"/>
              <w:bottom w:val="single" w:sz="4" w:space="0" w:color="000000"/>
            </w:tcBorders>
            <w:shd w:val="clear" w:color="auto" w:fill="C9C9C9"/>
          </w:tcPr>
          <w:p w14:paraId="4D112CBB" w14:textId="77777777" w:rsidR="00DA6947" w:rsidRPr="006A1AD6" w:rsidRDefault="000F0F40">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817C63" w:rsidRPr="006A1AD6">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6EDD82E"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With the </w:t>
            </w:r>
            <w:r w:rsidRPr="006A1AD6">
              <w:rPr>
                <w:rFonts w:ascii="Arial" w:eastAsia="Arial" w:hAnsi="Arial" w:cs="Arial"/>
              </w:rPr>
              <w:t>multi-disciplinary team</w:t>
            </w:r>
            <w:r w:rsidRPr="006A1AD6">
              <w:rPr>
                <w:rFonts w:ascii="Arial" w:eastAsia="Arial" w:hAnsi="Arial" w:cs="Arial"/>
                <w:color w:val="000000"/>
              </w:rPr>
              <w:t xml:space="preserve">, develops a reflective response to deal with personal impact </w:t>
            </w:r>
            <w:r w:rsidRPr="006A1AD6">
              <w:rPr>
                <w:rFonts w:ascii="Arial" w:eastAsia="Arial" w:hAnsi="Arial" w:cs="Arial"/>
              </w:rPr>
              <w:t>of</w:t>
            </w:r>
            <w:r w:rsidRPr="006A1AD6">
              <w:rPr>
                <w:rFonts w:ascii="Arial" w:eastAsia="Arial" w:hAnsi="Arial" w:cs="Arial"/>
                <w:color w:val="000000"/>
              </w:rPr>
              <w:t xml:space="preserve"> </w:t>
            </w:r>
            <w:r w:rsidRPr="006A1AD6">
              <w:rPr>
                <w:rFonts w:ascii="Arial" w:eastAsia="Arial" w:hAnsi="Arial" w:cs="Arial"/>
              </w:rPr>
              <w:t xml:space="preserve">difficult patient encounters </w:t>
            </w:r>
          </w:p>
          <w:p w14:paraId="0D8B12D0"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With assistance, implements plan to allow for time off to be spent on personal well-being </w:t>
            </w:r>
          </w:p>
        </w:tc>
      </w:tr>
      <w:tr w:rsidR="00DA6947" w:rsidRPr="006A1AD6" w14:paraId="285D47CD" w14:textId="77777777" w:rsidTr="0038169C">
        <w:tc>
          <w:tcPr>
            <w:tcW w:w="4950" w:type="dxa"/>
            <w:tcBorders>
              <w:top w:val="single" w:sz="4" w:space="0" w:color="000000"/>
              <w:bottom w:val="single" w:sz="4" w:space="0" w:color="000000"/>
            </w:tcBorders>
            <w:shd w:val="clear" w:color="auto" w:fill="C9C9C9"/>
          </w:tcPr>
          <w:p w14:paraId="3A682CBC" w14:textId="77777777" w:rsidR="00DA6947" w:rsidRPr="006A1AD6" w:rsidRDefault="000F0F40">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817C63" w:rsidRPr="006A1AD6">
              <w:rPr>
                <w:rFonts w:ascii="Arial" w:eastAsia="Arial" w:hAnsi="Arial" w:cs="Arial"/>
                <w:i/>
              </w:rPr>
              <w:t>Independently develops, reassesses and modifies plans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98903A2"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Uses validated tools to assess personal and profession well-being, </w:t>
            </w:r>
            <w:r w:rsidRPr="006A1AD6">
              <w:rPr>
                <w:rFonts w:ascii="Arial" w:eastAsia="Arial" w:hAnsi="Arial" w:cs="Arial"/>
                <w:color w:val="000000"/>
              </w:rPr>
              <w:t xml:space="preserve">identifies ways to manage stress and reassess if the management was helpful by using scales/tools. </w:t>
            </w:r>
          </w:p>
        </w:tc>
      </w:tr>
      <w:tr w:rsidR="00DA6947" w:rsidRPr="006A1AD6" w14:paraId="6B7BF5A6" w14:textId="77777777" w:rsidTr="0038169C">
        <w:tc>
          <w:tcPr>
            <w:tcW w:w="4950" w:type="dxa"/>
            <w:tcBorders>
              <w:top w:val="single" w:sz="4" w:space="0" w:color="000000"/>
              <w:bottom w:val="single" w:sz="4" w:space="0" w:color="000000"/>
            </w:tcBorders>
            <w:shd w:val="clear" w:color="auto" w:fill="C9C9C9"/>
          </w:tcPr>
          <w:p w14:paraId="1D98572C" w14:textId="77777777" w:rsidR="00DA6947" w:rsidRPr="006A1AD6" w:rsidRDefault="000F0F40">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817C63" w:rsidRPr="006A1AD6">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7854E256"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Assists in organizational efforts to address clinician well-being </w:t>
            </w:r>
          </w:p>
        </w:tc>
      </w:tr>
      <w:tr w:rsidR="00DA6947" w:rsidRPr="006A1AD6" w14:paraId="75AC469D" w14:textId="77777777">
        <w:tc>
          <w:tcPr>
            <w:tcW w:w="4950" w:type="dxa"/>
            <w:shd w:val="clear" w:color="auto" w:fill="FFD965"/>
          </w:tcPr>
          <w:p w14:paraId="0D8BDD9D"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49C190B3"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21D8F381" w14:textId="77777777" w:rsidR="00C1218B" w:rsidRPr="006A1AD6" w:rsidRDefault="00C1218B" w:rsidP="00C1218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Group interview or discussions for team activities</w:t>
            </w:r>
          </w:p>
          <w:p w14:paraId="1B02527D" w14:textId="77777777" w:rsidR="00C1218B" w:rsidRPr="006A1AD6" w:rsidRDefault="00C1218B" w:rsidP="00C1218B">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I</w:t>
            </w:r>
            <w:r w:rsidRPr="006A1AD6">
              <w:rPr>
                <w:rFonts w:ascii="Arial" w:eastAsia="Arial" w:hAnsi="Arial" w:cs="Arial"/>
              </w:rPr>
              <w:t>ndividual interview</w:t>
            </w:r>
          </w:p>
          <w:p w14:paraId="432348D9" w14:textId="77777777" w:rsidR="00C1218B" w:rsidRPr="006A1AD6" w:rsidRDefault="00C1218B" w:rsidP="001876FF">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I</w:t>
            </w:r>
            <w:r w:rsidRPr="006A1AD6">
              <w:rPr>
                <w:rFonts w:ascii="Arial" w:eastAsia="Arial" w:hAnsi="Arial" w:cs="Arial"/>
              </w:rPr>
              <w:t>nstitutional online training modules</w:t>
            </w:r>
          </w:p>
          <w:p w14:paraId="3BAE7297" w14:textId="77777777" w:rsidR="00DA6947" w:rsidRPr="006A1AD6" w:rsidRDefault="000F0F40" w:rsidP="00C1218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Participation in institutional well-being programs</w:t>
            </w:r>
          </w:p>
          <w:p w14:paraId="2E6EE8D1" w14:textId="77777777" w:rsidR="00AC5A96" w:rsidRPr="00AC5A96" w:rsidRDefault="00AC5A96" w:rsidP="00AC5A96">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P</w:t>
            </w:r>
            <w:r w:rsidRPr="006A1AD6">
              <w:rPr>
                <w:rFonts w:ascii="Arial" w:eastAsia="Arial" w:hAnsi="Arial" w:cs="Arial"/>
              </w:rPr>
              <w:t xml:space="preserve">ersonal </w:t>
            </w:r>
            <w:r>
              <w:rPr>
                <w:rFonts w:ascii="Arial" w:eastAsia="Arial" w:hAnsi="Arial" w:cs="Arial"/>
              </w:rPr>
              <w:t>wellness</w:t>
            </w:r>
            <w:r w:rsidRPr="006A1AD6">
              <w:rPr>
                <w:rFonts w:ascii="Arial" w:eastAsia="Arial" w:hAnsi="Arial" w:cs="Arial"/>
              </w:rPr>
              <w:t xml:space="preserve"> plan </w:t>
            </w:r>
          </w:p>
          <w:p w14:paraId="6FE66B38" w14:textId="77777777" w:rsidR="00C1218B" w:rsidRPr="006A1AD6" w:rsidRDefault="00C1218B" w:rsidP="00AC5A9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Self-assessment </w:t>
            </w:r>
          </w:p>
        </w:tc>
      </w:tr>
      <w:tr w:rsidR="00DA6947" w:rsidRPr="006A1AD6" w14:paraId="7AEFA597" w14:textId="77777777">
        <w:tc>
          <w:tcPr>
            <w:tcW w:w="4950" w:type="dxa"/>
            <w:shd w:val="clear" w:color="auto" w:fill="8DB3E2"/>
          </w:tcPr>
          <w:p w14:paraId="6D1DFE3A"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32AEE764" w14:textId="77777777" w:rsidR="00DA6947" w:rsidRPr="006A1AD6" w:rsidRDefault="00DA6947" w:rsidP="001876FF">
            <w:pPr>
              <w:numPr>
                <w:ilvl w:val="0"/>
                <w:numId w:val="25"/>
              </w:numPr>
              <w:pBdr>
                <w:top w:val="nil"/>
                <w:left w:val="nil"/>
                <w:bottom w:val="nil"/>
                <w:right w:val="nil"/>
                <w:between w:val="nil"/>
              </w:pBdr>
              <w:ind w:left="187" w:hanging="187"/>
              <w:rPr>
                <w:rFonts w:ascii="Arial" w:hAnsi="Arial" w:cs="Arial"/>
              </w:rPr>
            </w:pPr>
          </w:p>
        </w:tc>
      </w:tr>
      <w:tr w:rsidR="00DA6947" w:rsidRPr="006A1AD6" w14:paraId="5A239991" w14:textId="77777777">
        <w:trPr>
          <w:trHeight w:val="80"/>
        </w:trPr>
        <w:tc>
          <w:tcPr>
            <w:tcW w:w="4950" w:type="dxa"/>
            <w:shd w:val="clear" w:color="auto" w:fill="A8D08D"/>
          </w:tcPr>
          <w:p w14:paraId="56B08FE2"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1335FC09" w14:textId="77777777" w:rsidR="00966519" w:rsidRPr="00966519" w:rsidRDefault="00966519" w:rsidP="00980AB3">
            <w:pPr>
              <w:numPr>
                <w:ilvl w:val="0"/>
                <w:numId w:val="25"/>
              </w:numPr>
              <w:pBdr>
                <w:top w:val="nil"/>
                <w:left w:val="nil"/>
                <w:bottom w:val="nil"/>
                <w:right w:val="nil"/>
                <w:between w:val="nil"/>
              </w:pBdr>
              <w:ind w:left="187" w:hanging="187"/>
              <w:rPr>
                <w:rFonts w:ascii="Arial" w:hAnsi="Arial" w:cs="Arial"/>
              </w:rPr>
            </w:pPr>
            <w:r w:rsidRPr="00966519">
              <w:rPr>
                <w:rFonts w:ascii="Arial" w:eastAsia="Arial" w:hAnsi="Arial" w:cs="Arial"/>
              </w:rPr>
              <w:t xml:space="preserve">This subcompetency is not intended to evaluate a fellow’s well-being, but to ensure each fellow has the fundamental knowledge of factors that impact well-being, the mechanisms by which those factors impact well-being, and available resources and tools to improve well-being. </w:t>
            </w:r>
          </w:p>
          <w:p w14:paraId="4E8CBF05" w14:textId="2B706DEE" w:rsidR="00980AB3" w:rsidRPr="006A1AD6" w:rsidRDefault="000F0F40" w:rsidP="00980AB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Local resources, including Employee Assistance</w:t>
            </w:r>
          </w:p>
          <w:p w14:paraId="08890E91" w14:textId="62816256" w:rsidR="00980AB3" w:rsidRPr="006A1AD6" w:rsidRDefault="00980AB3" w:rsidP="00980AB3">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Hicks</w:t>
            </w:r>
            <w:r w:rsidR="004E375A" w:rsidRPr="004E375A">
              <w:rPr>
                <w:rFonts w:ascii="Arial" w:eastAsia="Arial" w:hAnsi="Arial" w:cs="Arial"/>
              </w:rPr>
              <w:t xml:space="preserve">, Patricia J., Daniel Schumacher, Susan Guralnick, Carol </w:t>
            </w:r>
            <w:proofErr w:type="spellStart"/>
            <w:r w:rsidR="004E375A" w:rsidRPr="004E375A">
              <w:rPr>
                <w:rFonts w:ascii="Arial" w:eastAsia="Arial" w:hAnsi="Arial" w:cs="Arial"/>
              </w:rPr>
              <w:t>Carraccio</w:t>
            </w:r>
            <w:proofErr w:type="spellEnd"/>
            <w:r w:rsidR="004E375A" w:rsidRPr="004E375A">
              <w:rPr>
                <w:rFonts w:ascii="Arial" w:eastAsia="Arial" w:hAnsi="Arial" w:cs="Arial"/>
              </w:rPr>
              <w:t xml:space="preserve">, and Ann E. Burke. 2014. “Domain of Competence: Personal and Professional Development.” Academic Pediatrics 14(2 Suppl): S80-97. </w:t>
            </w:r>
            <w:hyperlink r:id="rId64" w:history="1">
              <w:r w:rsidR="001572F3" w:rsidRPr="00ED64BF">
                <w:rPr>
                  <w:rStyle w:val="Hyperlink"/>
                  <w:rFonts w:ascii="Arial" w:eastAsia="Arial" w:hAnsi="Arial" w:cs="Arial"/>
                </w:rPr>
                <w:t>https://www.sciencedirect.com/science/article/abs/pii/S187628591300332X</w:t>
              </w:r>
            </w:hyperlink>
            <w:r w:rsidR="004E375A" w:rsidRPr="004E375A">
              <w:rPr>
                <w:rFonts w:ascii="Arial" w:eastAsia="Arial" w:hAnsi="Arial" w:cs="Arial"/>
              </w:rPr>
              <w:t>.</w:t>
            </w:r>
          </w:p>
          <w:p w14:paraId="0D008BCC" w14:textId="77777777" w:rsidR="00980AB3" w:rsidRPr="006A1AD6" w:rsidRDefault="009C6D15" w:rsidP="009C6D15">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Papanikitas</w:t>
            </w:r>
            <w:proofErr w:type="spellEnd"/>
            <w:r w:rsidRPr="006A1AD6">
              <w:rPr>
                <w:rFonts w:ascii="Arial" w:hAnsi="Arial" w:cs="Arial"/>
              </w:rPr>
              <w:t xml:space="preserve"> A. Self-awareness and professionalism. </w:t>
            </w:r>
            <w:r w:rsidRPr="006A1AD6">
              <w:rPr>
                <w:rFonts w:ascii="Arial" w:hAnsi="Arial" w:cs="Arial"/>
                <w:i/>
              </w:rPr>
              <w:t>InnovAiT</w:t>
            </w:r>
            <w:r w:rsidRPr="006A1AD6">
              <w:rPr>
                <w:rFonts w:ascii="Arial" w:hAnsi="Arial" w:cs="Arial"/>
              </w:rPr>
              <w:t xml:space="preserve">. 2017;10(8):452-445. </w:t>
            </w:r>
            <w:hyperlink r:id="rId65" w:history="1">
              <w:r w:rsidRPr="006A1AD6">
                <w:rPr>
                  <w:rStyle w:val="Hyperlink"/>
                  <w:rFonts w:ascii="Arial" w:hAnsi="Arial" w:cs="Arial"/>
                </w:rPr>
                <w:t>https://ora.ox.ac.uk/objects/uuid:16ee6cd3-fca4-4e6c-b2c4-</w:t>
              </w:r>
              <w:r w:rsidRPr="006A1AD6">
                <w:rPr>
                  <w:rStyle w:val="Hyperlink"/>
                  <w:rFonts w:ascii="Arial" w:hAnsi="Arial" w:cs="Arial"/>
                </w:rPr>
                <w:lastRenderedPageBreak/>
                <w:t>3497c4842457/download_file?file_format=pdf&amp;safe_filename=Papanikitas_2018_self_awarness_professionalism.pdf&amp;type_of_work=Journal+article</w:t>
              </w:r>
            </w:hyperlink>
            <w:r w:rsidRPr="006A1AD6">
              <w:rPr>
                <w:rFonts w:ascii="Arial" w:hAnsi="Arial" w:cs="Arial"/>
              </w:rPr>
              <w:t>. Accessed 2019.</w:t>
            </w:r>
          </w:p>
          <w:p w14:paraId="68FFD0A5" w14:textId="12C46C5C" w:rsidR="00980AB3" w:rsidRPr="006A1AD6" w:rsidRDefault="00980AB3" w:rsidP="00980AB3">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Accreditation Council for Graduate Medical Education. </w:t>
            </w:r>
            <w:r w:rsidR="001572F3" w:rsidRPr="001572F3">
              <w:rPr>
                <w:rFonts w:ascii="Arial" w:hAnsi="Arial" w:cs="Arial"/>
              </w:rPr>
              <w:t xml:space="preserve">“Well-Being Tools and Resources.” </w:t>
            </w:r>
            <w:hyperlink r:id="rId66" w:history="1">
              <w:r w:rsidR="001572F3" w:rsidRPr="00ED64BF">
                <w:rPr>
                  <w:rStyle w:val="Hyperlink"/>
                  <w:rFonts w:ascii="Arial" w:hAnsi="Arial" w:cs="Arial"/>
                </w:rPr>
                <w:t>https://dl.acgme.org/pages/well-being-toolsresources</w:t>
              </w:r>
            </w:hyperlink>
            <w:r w:rsidR="001572F3" w:rsidRPr="001572F3">
              <w:rPr>
                <w:rFonts w:ascii="Arial" w:hAnsi="Arial" w:cs="Arial"/>
              </w:rPr>
              <w:t>. Accessed 2022.</w:t>
            </w:r>
          </w:p>
          <w:p w14:paraId="38F44B58" w14:textId="77777777" w:rsidR="00980AB3" w:rsidRPr="006A1AD6" w:rsidRDefault="00980AB3" w:rsidP="00980AB3">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hAnsi="Arial" w:cs="Arial"/>
              </w:rPr>
              <w:t>Trockel</w:t>
            </w:r>
            <w:proofErr w:type="spellEnd"/>
            <w:r w:rsidRPr="006A1AD6">
              <w:rPr>
                <w:rFonts w:ascii="Arial" w:hAnsi="Arial" w:cs="Arial"/>
              </w:rPr>
              <w:t xml:space="preserve"> M, Bohman B, Lesure E, et al. A brief instrument to assess both burnout and professional fulfillment in physicians: reliability and validity, including correlation with </w:t>
            </w:r>
            <w:proofErr w:type="spellStart"/>
            <w:r w:rsidRPr="006A1AD6">
              <w:rPr>
                <w:rFonts w:ascii="Arial" w:hAnsi="Arial" w:cs="Arial"/>
              </w:rPr>
              <w:t>slef</w:t>
            </w:r>
            <w:proofErr w:type="spellEnd"/>
            <w:r w:rsidRPr="006A1AD6">
              <w:rPr>
                <w:rFonts w:ascii="Arial" w:hAnsi="Arial" w:cs="Arial"/>
              </w:rPr>
              <w:t xml:space="preserve">-reported medical errors, in a sample of resident and practicing physicians. </w:t>
            </w:r>
            <w:proofErr w:type="spellStart"/>
            <w:r w:rsidRPr="006A1AD6">
              <w:rPr>
                <w:rFonts w:ascii="Arial" w:hAnsi="Arial" w:cs="Arial"/>
                <w:i/>
              </w:rPr>
              <w:t>Acad</w:t>
            </w:r>
            <w:proofErr w:type="spellEnd"/>
            <w:r w:rsidRPr="006A1AD6">
              <w:rPr>
                <w:rFonts w:ascii="Arial" w:hAnsi="Arial" w:cs="Arial"/>
                <w:i/>
              </w:rPr>
              <w:t xml:space="preserve"> Psychiatry</w:t>
            </w:r>
            <w:r w:rsidRPr="006A1AD6">
              <w:rPr>
                <w:rFonts w:ascii="Arial" w:hAnsi="Arial" w:cs="Arial"/>
              </w:rPr>
              <w:t xml:space="preserve">. 2018;42(1):11-24. </w:t>
            </w:r>
            <w:hyperlink r:id="rId67" w:history="1">
              <w:r w:rsidRPr="006A1AD6">
                <w:rPr>
                  <w:rStyle w:val="Hyperlink"/>
                  <w:rFonts w:ascii="Arial" w:hAnsi="Arial" w:cs="Arial"/>
                </w:rPr>
                <w:t>https://link.springer.com/content/pdf/10.1007%2Fs40596-017-0849-3.pdf</w:t>
              </w:r>
            </w:hyperlink>
            <w:r w:rsidRPr="006A1AD6">
              <w:rPr>
                <w:rFonts w:ascii="Arial" w:hAnsi="Arial" w:cs="Arial"/>
              </w:rPr>
              <w:t>. Accessed 2019.</w:t>
            </w:r>
          </w:p>
          <w:p w14:paraId="0EFB3D0C" w14:textId="77777777" w:rsidR="00980AB3" w:rsidRPr="006A1AD6" w:rsidRDefault="00980AB3" w:rsidP="00980AB3">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Mayo Clinic. Program on Physician Well-Being. </w:t>
            </w:r>
            <w:hyperlink r:id="rId68" w:history="1">
              <w:r w:rsidRPr="006A1AD6">
                <w:rPr>
                  <w:rStyle w:val="Hyperlink"/>
                  <w:rFonts w:ascii="Arial" w:hAnsi="Arial" w:cs="Arial"/>
                </w:rPr>
                <w:t>https://www.mayo.edu/research/centers-programs/program-physician-well-being/mayos-approach-physician-well-being/mayo-clinic-well-being-index</w:t>
              </w:r>
            </w:hyperlink>
            <w:r w:rsidRPr="006A1AD6">
              <w:rPr>
                <w:rFonts w:ascii="Arial" w:hAnsi="Arial" w:cs="Arial"/>
              </w:rPr>
              <w:t>. Accessed 2019.</w:t>
            </w:r>
          </w:p>
          <w:p w14:paraId="5761B32D" w14:textId="77777777" w:rsidR="00980AB3" w:rsidRPr="006A1AD6" w:rsidRDefault="00980AB3" w:rsidP="00980AB3">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American Medical Association. Professional Well-Being. </w:t>
            </w:r>
            <w:hyperlink r:id="rId69" w:history="1">
              <w:r w:rsidRPr="006A1AD6">
                <w:rPr>
                  <w:rStyle w:val="Hyperlink"/>
                  <w:rFonts w:ascii="Arial" w:hAnsi="Arial" w:cs="Arial"/>
                </w:rPr>
                <w:t>https://edhub.ama-assn.org/steps-forward/pages/professional-well-being</w:t>
              </w:r>
            </w:hyperlink>
            <w:r w:rsidRPr="006A1AD6">
              <w:rPr>
                <w:rFonts w:ascii="Arial" w:hAnsi="Arial" w:cs="Arial"/>
              </w:rPr>
              <w:t>. Accessed 2019.</w:t>
            </w:r>
          </w:p>
        </w:tc>
      </w:tr>
    </w:tbl>
    <w:p w14:paraId="22C72FD0" w14:textId="77777777" w:rsidR="009F0307" w:rsidRDefault="009F0307">
      <w:r>
        <w:lastRenderedPageBreak/>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19567C37" w14:textId="77777777">
        <w:trPr>
          <w:trHeight w:val="760"/>
        </w:trPr>
        <w:tc>
          <w:tcPr>
            <w:tcW w:w="14125" w:type="dxa"/>
            <w:gridSpan w:val="2"/>
            <w:shd w:val="clear" w:color="auto" w:fill="9CC3E5"/>
          </w:tcPr>
          <w:p w14:paraId="4E81F3C3"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 xml:space="preserve">Interpersonal and Communication Skills 1: Patient- and Family-Centered Communication </w:t>
            </w:r>
          </w:p>
          <w:p w14:paraId="6A715854" w14:textId="77777777" w:rsidR="00DA6947" w:rsidRPr="006A1AD6" w:rsidRDefault="000F0F40" w:rsidP="00AB2A58">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deliberately use language and behaviors to form constructive relationships with patients, </w:t>
            </w:r>
            <w:r w:rsidR="005B78B8">
              <w:rPr>
                <w:rFonts w:ascii="Arial" w:eastAsia="Arial" w:hAnsi="Arial" w:cs="Arial"/>
              </w:rPr>
              <w:t xml:space="preserve">and </w:t>
            </w:r>
            <w:r w:rsidRPr="006A1AD6">
              <w:rPr>
                <w:rFonts w:ascii="Arial" w:eastAsia="Arial" w:hAnsi="Arial" w:cs="Arial"/>
              </w:rPr>
              <w:t>organize and lead communicatio</w:t>
            </w:r>
            <w:r w:rsidR="00D5716D" w:rsidRPr="006A1AD6">
              <w:rPr>
                <w:rFonts w:ascii="Arial" w:eastAsia="Arial" w:hAnsi="Arial" w:cs="Arial"/>
              </w:rPr>
              <w:t>n around shared decision</w:t>
            </w:r>
            <w:r w:rsidR="00EA3240">
              <w:rPr>
                <w:rFonts w:ascii="Arial" w:eastAsia="Arial" w:hAnsi="Arial" w:cs="Arial"/>
              </w:rPr>
              <w:t xml:space="preserve"> </w:t>
            </w:r>
            <w:r w:rsidR="00D5716D" w:rsidRPr="006A1AD6">
              <w:rPr>
                <w:rFonts w:ascii="Arial" w:eastAsia="Arial" w:hAnsi="Arial" w:cs="Arial"/>
              </w:rPr>
              <w:t>making</w:t>
            </w:r>
          </w:p>
        </w:tc>
      </w:tr>
      <w:tr w:rsidR="00DA6947" w:rsidRPr="006A1AD6" w14:paraId="0764631D" w14:textId="77777777">
        <w:tc>
          <w:tcPr>
            <w:tcW w:w="4950" w:type="dxa"/>
            <w:shd w:val="clear" w:color="auto" w:fill="FAC090"/>
          </w:tcPr>
          <w:p w14:paraId="25E7FA76"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4F804859" w14:textId="77777777" w:rsidR="00DA6947" w:rsidRPr="006A1AD6" w:rsidRDefault="000F0F40" w:rsidP="00D5716D">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4B9805AE" w14:textId="77777777" w:rsidTr="0038169C">
        <w:tc>
          <w:tcPr>
            <w:tcW w:w="4950" w:type="dxa"/>
            <w:tcBorders>
              <w:top w:val="single" w:sz="4" w:space="0" w:color="000000"/>
              <w:bottom w:val="single" w:sz="4" w:space="0" w:color="000000"/>
            </w:tcBorders>
            <w:shd w:val="clear" w:color="auto" w:fill="C9C9C9"/>
          </w:tcPr>
          <w:p w14:paraId="313B0EC7" w14:textId="77777777" w:rsidR="00817C63" w:rsidRPr="006A1AD6" w:rsidRDefault="000F0F40" w:rsidP="00817C63">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817C63" w:rsidRPr="006A1AD6">
              <w:rPr>
                <w:rFonts w:ascii="Arial" w:eastAsia="Arial" w:hAnsi="Arial" w:cs="Arial"/>
                <w:i/>
                <w:color w:val="000000"/>
              </w:rPr>
              <w:t>Uses language and nonverbal behavior to demonstrate respect and establish rapport</w:t>
            </w:r>
          </w:p>
          <w:p w14:paraId="41B2A775" w14:textId="77777777" w:rsidR="00817C63" w:rsidRPr="006A1AD6" w:rsidRDefault="00817C63" w:rsidP="00817C63">
            <w:pPr>
              <w:rPr>
                <w:rFonts w:ascii="Arial" w:eastAsia="Arial" w:hAnsi="Arial" w:cs="Arial"/>
                <w:i/>
                <w:color w:val="000000"/>
              </w:rPr>
            </w:pPr>
          </w:p>
          <w:p w14:paraId="7DCF120F" w14:textId="77777777" w:rsidR="00DA6947" w:rsidRPr="006A1AD6" w:rsidRDefault="00817C63" w:rsidP="00817C63">
            <w:pPr>
              <w:rPr>
                <w:rFonts w:ascii="Arial" w:eastAsia="Arial" w:hAnsi="Arial" w:cs="Arial"/>
                <w:i/>
                <w:color w:val="000000"/>
              </w:rPr>
            </w:pPr>
            <w:r w:rsidRPr="006A1AD6">
              <w:rPr>
                <w:rFonts w:ascii="Arial" w:eastAsia="Arial" w:hAnsi="Arial" w:cs="Arial"/>
                <w:i/>
                <w:color w:val="000000"/>
              </w:rPr>
              <w:t>Identifies the need to individualize communication strategies based on patient/family expectations and understanding</w:t>
            </w:r>
          </w:p>
        </w:tc>
        <w:tc>
          <w:tcPr>
            <w:tcW w:w="9175" w:type="dxa"/>
            <w:tcBorders>
              <w:top w:val="single" w:sz="4" w:space="0" w:color="000000"/>
              <w:left w:val="nil"/>
              <w:bottom w:val="single" w:sz="4" w:space="0" w:color="000000"/>
              <w:right w:val="single" w:sz="8" w:space="0" w:color="000000"/>
            </w:tcBorders>
            <w:shd w:val="clear" w:color="auto" w:fill="C9C9C9"/>
          </w:tcPr>
          <w:p w14:paraId="0BF4D27F"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Introduces self and faculty member, identifies patient and others in the room, and engages all parties in health</w:t>
            </w:r>
            <w:r w:rsidR="00EA3240">
              <w:rPr>
                <w:rFonts w:ascii="Arial" w:eastAsia="Arial" w:hAnsi="Arial" w:cs="Arial"/>
              </w:rPr>
              <w:t xml:space="preserve"> </w:t>
            </w:r>
            <w:r w:rsidRPr="006A1AD6">
              <w:rPr>
                <w:rFonts w:ascii="Arial" w:eastAsia="Arial" w:hAnsi="Arial" w:cs="Arial"/>
              </w:rPr>
              <w:t>care discussion</w:t>
            </w:r>
          </w:p>
          <w:p w14:paraId="4A3C0E27" w14:textId="77777777" w:rsidR="001876FF" w:rsidRPr="006A1AD6" w:rsidRDefault="001876FF" w:rsidP="001876FF">
            <w:pPr>
              <w:pBdr>
                <w:top w:val="nil"/>
                <w:left w:val="nil"/>
                <w:bottom w:val="nil"/>
                <w:right w:val="nil"/>
                <w:between w:val="nil"/>
              </w:pBdr>
              <w:rPr>
                <w:rFonts w:ascii="Arial" w:hAnsi="Arial" w:cs="Arial"/>
              </w:rPr>
            </w:pPr>
          </w:p>
          <w:p w14:paraId="7CF7DAF6"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Uses age-appropriate language when discussing </w:t>
            </w:r>
            <w:r w:rsidRPr="006A1AD6">
              <w:rPr>
                <w:rFonts w:ascii="Arial" w:eastAsia="Arial" w:hAnsi="Arial" w:cs="Arial"/>
              </w:rPr>
              <w:t xml:space="preserve">sleep diagnostic testing </w:t>
            </w:r>
            <w:r w:rsidRPr="006A1AD6">
              <w:rPr>
                <w:rFonts w:ascii="Arial" w:eastAsia="Arial" w:hAnsi="Arial" w:cs="Arial"/>
                <w:color w:val="000000"/>
              </w:rPr>
              <w:t>with pediatric patients</w:t>
            </w:r>
          </w:p>
        </w:tc>
      </w:tr>
      <w:tr w:rsidR="00DA6947" w:rsidRPr="006A1AD6" w14:paraId="566A1602" w14:textId="77777777" w:rsidTr="0038169C">
        <w:tc>
          <w:tcPr>
            <w:tcW w:w="4950" w:type="dxa"/>
            <w:tcBorders>
              <w:top w:val="single" w:sz="4" w:space="0" w:color="000000"/>
              <w:bottom w:val="single" w:sz="4" w:space="0" w:color="000000"/>
            </w:tcBorders>
            <w:shd w:val="clear" w:color="auto" w:fill="C9C9C9"/>
          </w:tcPr>
          <w:p w14:paraId="221EB6DC" w14:textId="77777777" w:rsidR="00817C63" w:rsidRPr="006A1AD6" w:rsidRDefault="000F0F40" w:rsidP="00817C63">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817C63" w:rsidRPr="006A1AD6">
              <w:rPr>
                <w:rFonts w:ascii="Arial" w:eastAsia="Arial" w:hAnsi="Arial" w:cs="Arial"/>
                <w:i/>
              </w:rPr>
              <w:t>Establishes a therapeutic relationship in straightforward encounters using active listening and clear language</w:t>
            </w:r>
          </w:p>
          <w:p w14:paraId="0F59D6D0" w14:textId="77777777" w:rsidR="00817C63" w:rsidRPr="006A1AD6" w:rsidRDefault="00817C63" w:rsidP="00817C63">
            <w:pPr>
              <w:rPr>
                <w:rFonts w:ascii="Arial" w:eastAsia="Arial" w:hAnsi="Arial" w:cs="Arial"/>
                <w:i/>
              </w:rPr>
            </w:pPr>
          </w:p>
          <w:p w14:paraId="0492A895" w14:textId="77777777" w:rsidR="00DA6947" w:rsidRPr="006A1AD6" w:rsidRDefault="00817C63" w:rsidP="00817C63">
            <w:pPr>
              <w:rPr>
                <w:rFonts w:ascii="Arial" w:eastAsia="Arial" w:hAnsi="Arial" w:cs="Arial"/>
                <w:i/>
              </w:rPr>
            </w:pPr>
            <w:r w:rsidRPr="006A1AD6">
              <w:rPr>
                <w:rFonts w:ascii="Arial" w:eastAsia="Arial" w:hAnsi="Arial" w:cs="Arial"/>
                <w:i/>
              </w:rPr>
              <w:t>Communicates compassionately with patient/family to clarify expectations and verify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095A0664"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Avoids medical jargon and restates patient perspective when discussing treatment options for obstructive sleep apnea</w:t>
            </w:r>
          </w:p>
          <w:p w14:paraId="5DB3EEE3" w14:textId="77777777" w:rsidR="001876FF" w:rsidRPr="006A1AD6" w:rsidRDefault="001876FF" w:rsidP="001876FF">
            <w:pPr>
              <w:pBdr>
                <w:top w:val="nil"/>
                <w:left w:val="nil"/>
                <w:bottom w:val="nil"/>
                <w:right w:val="nil"/>
                <w:between w:val="nil"/>
              </w:pBdr>
              <w:rPr>
                <w:rFonts w:ascii="Arial" w:hAnsi="Arial" w:cs="Arial"/>
              </w:rPr>
            </w:pPr>
          </w:p>
          <w:p w14:paraId="5AE05C05" w14:textId="77777777" w:rsidR="001876FF" w:rsidRPr="006A1AD6" w:rsidRDefault="001876FF" w:rsidP="001876FF">
            <w:pPr>
              <w:pBdr>
                <w:top w:val="nil"/>
                <w:left w:val="nil"/>
                <w:bottom w:val="nil"/>
                <w:right w:val="nil"/>
                <w:between w:val="nil"/>
              </w:pBdr>
              <w:rPr>
                <w:rFonts w:ascii="Arial" w:hAnsi="Arial" w:cs="Arial"/>
              </w:rPr>
            </w:pPr>
          </w:p>
          <w:p w14:paraId="6C3718AF"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Recognizes the need for handouts with diagrams and pictures to communicate information to a patient who is unable to read</w:t>
            </w:r>
          </w:p>
          <w:p w14:paraId="18BAEEDB"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Prioritizes goals of the visit at the beginning of the appointment for a new patient with </w:t>
            </w:r>
            <w:r w:rsidRPr="006A1AD6">
              <w:rPr>
                <w:rFonts w:ascii="Arial" w:eastAsia="Arial" w:hAnsi="Arial" w:cs="Arial"/>
              </w:rPr>
              <w:t>insomnia</w:t>
            </w:r>
          </w:p>
        </w:tc>
      </w:tr>
      <w:tr w:rsidR="00DA6947" w:rsidRPr="006A1AD6" w14:paraId="03F1F6BE" w14:textId="77777777" w:rsidTr="0038169C">
        <w:tc>
          <w:tcPr>
            <w:tcW w:w="4950" w:type="dxa"/>
            <w:tcBorders>
              <w:top w:val="single" w:sz="4" w:space="0" w:color="000000"/>
              <w:bottom w:val="single" w:sz="4" w:space="0" w:color="000000"/>
            </w:tcBorders>
            <w:shd w:val="clear" w:color="auto" w:fill="C9C9C9"/>
          </w:tcPr>
          <w:p w14:paraId="3EDB2B62" w14:textId="77777777" w:rsidR="00BF0B5C" w:rsidRPr="006A1AD6" w:rsidRDefault="000F0F40" w:rsidP="00BF0B5C">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BF0B5C" w:rsidRPr="006A1AD6">
              <w:rPr>
                <w:rFonts w:ascii="Arial" w:eastAsia="Arial" w:hAnsi="Arial" w:cs="Arial"/>
                <w:i/>
                <w:color w:val="000000"/>
              </w:rPr>
              <w:t xml:space="preserve">Establishes a therapeutic relationship </w:t>
            </w:r>
          </w:p>
          <w:p w14:paraId="791C3493" w14:textId="77777777" w:rsidR="00BF0B5C" w:rsidRPr="006A1AD6" w:rsidRDefault="00BF0B5C" w:rsidP="00BF0B5C">
            <w:pPr>
              <w:rPr>
                <w:rFonts w:ascii="Arial" w:eastAsia="Arial" w:hAnsi="Arial" w:cs="Arial"/>
                <w:i/>
                <w:color w:val="000000"/>
              </w:rPr>
            </w:pPr>
            <w:r w:rsidRPr="006A1AD6">
              <w:rPr>
                <w:rFonts w:ascii="Arial" w:eastAsia="Arial" w:hAnsi="Arial" w:cs="Arial"/>
                <w:i/>
                <w:color w:val="000000"/>
              </w:rPr>
              <w:t>in challenging patient encounters</w:t>
            </w:r>
          </w:p>
          <w:p w14:paraId="4A19F3C6" w14:textId="77777777" w:rsidR="00BF0B5C" w:rsidRPr="006A1AD6" w:rsidRDefault="00BF0B5C" w:rsidP="00BF0B5C">
            <w:pPr>
              <w:rPr>
                <w:rFonts w:ascii="Arial" w:eastAsia="Arial" w:hAnsi="Arial" w:cs="Arial"/>
                <w:i/>
                <w:color w:val="000000"/>
              </w:rPr>
            </w:pPr>
          </w:p>
          <w:p w14:paraId="60A9BCE2" w14:textId="77777777" w:rsidR="00BF0B5C" w:rsidRPr="006A1AD6" w:rsidRDefault="00BF0B5C" w:rsidP="00BF0B5C">
            <w:pPr>
              <w:rPr>
                <w:rFonts w:ascii="Arial" w:eastAsia="Arial" w:hAnsi="Arial" w:cs="Arial"/>
                <w:i/>
                <w:color w:val="000000"/>
              </w:rPr>
            </w:pPr>
          </w:p>
          <w:p w14:paraId="6AC00EA7" w14:textId="77777777" w:rsidR="00DA6947" w:rsidRPr="006A1AD6" w:rsidRDefault="00BF0B5C" w:rsidP="00BF0B5C">
            <w:pPr>
              <w:rPr>
                <w:rFonts w:ascii="Arial" w:eastAsia="Arial" w:hAnsi="Arial" w:cs="Arial"/>
                <w:i/>
                <w:color w:val="000000"/>
              </w:rPr>
            </w:pPr>
            <w:r w:rsidRPr="006A1AD6">
              <w:rPr>
                <w:rFonts w:ascii="Arial" w:eastAsia="Arial" w:hAnsi="Arial" w:cs="Arial"/>
                <w:i/>
                <w:color w:val="000000"/>
              </w:rPr>
              <w:t>Communicates medical information in the context of patient/family values,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64FF13BA"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Acknowledges patient’s request for use of a wake-promoting agent in the context of untreated obstructive sleep apnea and communicates the importance of fully treating the patient’s obstructive sleep apnea</w:t>
            </w:r>
          </w:p>
          <w:p w14:paraId="28A4B877" w14:textId="77777777" w:rsidR="001876FF" w:rsidRPr="006A1AD6" w:rsidRDefault="001876FF" w:rsidP="001876FF">
            <w:pPr>
              <w:pBdr>
                <w:top w:val="nil"/>
                <w:left w:val="nil"/>
                <w:bottom w:val="nil"/>
                <w:right w:val="nil"/>
                <w:between w:val="nil"/>
              </w:pBdr>
              <w:rPr>
                <w:rFonts w:ascii="Arial" w:hAnsi="Arial" w:cs="Arial"/>
              </w:rPr>
            </w:pPr>
          </w:p>
          <w:p w14:paraId="5245644D"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In a discussion with the faculty member, acknowledges discomfort in prescribing opioids for treatment of restless legs syndrome for a patient receiving controlled substances from multiple clinicians</w:t>
            </w:r>
          </w:p>
          <w:p w14:paraId="4B25CB38"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Discusses with patient’s caregiver the pros and cons of treatment discontinuation in a patient with dementia who is unable to tolerate PAP therapy for obstructive sleep apnea</w:t>
            </w:r>
          </w:p>
        </w:tc>
      </w:tr>
      <w:tr w:rsidR="00DA6947" w:rsidRPr="006A1AD6" w14:paraId="6662B746" w14:textId="77777777" w:rsidTr="0038169C">
        <w:tc>
          <w:tcPr>
            <w:tcW w:w="4950" w:type="dxa"/>
            <w:tcBorders>
              <w:top w:val="single" w:sz="4" w:space="0" w:color="000000"/>
              <w:bottom w:val="single" w:sz="4" w:space="0" w:color="000000"/>
            </w:tcBorders>
            <w:shd w:val="clear" w:color="auto" w:fill="C9C9C9"/>
          </w:tcPr>
          <w:p w14:paraId="749390DD" w14:textId="77777777" w:rsidR="00BF0B5C" w:rsidRPr="006A1AD6" w:rsidRDefault="000F0F40" w:rsidP="00BF0B5C">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BF0B5C" w:rsidRPr="006A1AD6">
              <w:rPr>
                <w:rFonts w:ascii="Arial" w:eastAsia="Arial" w:hAnsi="Arial" w:cs="Arial"/>
                <w:i/>
              </w:rPr>
              <w:t>Easily establishes therapeutic relationships, with attention to patient/family concerns and context, regardless of complexity</w:t>
            </w:r>
          </w:p>
          <w:p w14:paraId="5C29772E" w14:textId="77777777" w:rsidR="00BF0B5C" w:rsidRPr="006A1AD6" w:rsidRDefault="00BF0B5C" w:rsidP="00BF0B5C">
            <w:pPr>
              <w:rPr>
                <w:rFonts w:ascii="Arial" w:eastAsia="Arial" w:hAnsi="Arial" w:cs="Arial"/>
                <w:i/>
              </w:rPr>
            </w:pPr>
          </w:p>
          <w:p w14:paraId="3DCDF428" w14:textId="77777777" w:rsidR="00DA6947" w:rsidRPr="006A1AD6" w:rsidRDefault="00BF0B5C" w:rsidP="00BF0B5C">
            <w:pPr>
              <w:rPr>
                <w:rFonts w:ascii="Arial" w:eastAsia="Arial" w:hAnsi="Arial" w:cs="Arial"/>
                <w:i/>
              </w:rPr>
            </w:pPr>
            <w:r w:rsidRPr="006A1AD6">
              <w:rPr>
                <w:rFonts w:ascii="Arial" w:eastAsia="Arial" w:hAnsi="Arial" w:cs="Arial"/>
                <w:i/>
              </w:rPr>
              <w:t>Uses shared decision making to align patient/family values, goals, and preferences with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211C7135"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Continues to engage patient and bed partner/caregiver who have disparate goals in the care of a patient with obstructive sleep apnea</w:t>
            </w:r>
          </w:p>
          <w:p w14:paraId="5B2FCD74" w14:textId="77777777" w:rsidR="001876FF" w:rsidRPr="006A1AD6" w:rsidRDefault="001876FF" w:rsidP="001876FF">
            <w:pPr>
              <w:pBdr>
                <w:top w:val="nil"/>
                <w:left w:val="nil"/>
                <w:bottom w:val="nil"/>
                <w:right w:val="nil"/>
                <w:between w:val="nil"/>
              </w:pBdr>
              <w:rPr>
                <w:rFonts w:ascii="Arial" w:hAnsi="Arial" w:cs="Arial"/>
              </w:rPr>
            </w:pPr>
          </w:p>
          <w:p w14:paraId="53E9B4C1" w14:textId="77777777" w:rsidR="001876FF" w:rsidRPr="006A1AD6" w:rsidRDefault="001876FF" w:rsidP="001876FF">
            <w:pPr>
              <w:pBdr>
                <w:top w:val="nil"/>
                <w:left w:val="nil"/>
                <w:bottom w:val="nil"/>
                <w:right w:val="nil"/>
                <w:between w:val="nil"/>
              </w:pBdr>
              <w:rPr>
                <w:rFonts w:ascii="Arial" w:hAnsi="Arial" w:cs="Arial"/>
              </w:rPr>
            </w:pPr>
          </w:p>
          <w:p w14:paraId="47C8333E"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Uses patient and bed partner/caregiver</w:t>
            </w:r>
            <w:r w:rsidRPr="006A1AD6">
              <w:rPr>
                <w:rFonts w:ascii="Arial" w:eastAsia="Arial" w:hAnsi="Arial" w:cs="Arial"/>
              </w:rPr>
              <w:t xml:space="preserve"> preferences</w:t>
            </w:r>
            <w:r w:rsidRPr="006A1AD6">
              <w:rPr>
                <w:rFonts w:ascii="Arial" w:eastAsia="Arial" w:hAnsi="Arial" w:cs="Arial"/>
                <w:color w:val="000000"/>
              </w:rPr>
              <w:t xml:space="preserve"> to guide treatment selection for o</w:t>
            </w:r>
            <w:r w:rsidRPr="006A1AD6">
              <w:rPr>
                <w:rFonts w:ascii="Arial" w:eastAsia="Arial" w:hAnsi="Arial" w:cs="Arial"/>
              </w:rPr>
              <w:t>bstructive sleep apnea</w:t>
            </w:r>
          </w:p>
        </w:tc>
      </w:tr>
      <w:tr w:rsidR="00DA6947" w:rsidRPr="006A1AD6" w14:paraId="652655CE" w14:textId="77777777" w:rsidTr="0038169C">
        <w:tc>
          <w:tcPr>
            <w:tcW w:w="4950" w:type="dxa"/>
            <w:tcBorders>
              <w:top w:val="single" w:sz="4" w:space="0" w:color="000000"/>
              <w:bottom w:val="single" w:sz="4" w:space="0" w:color="000000"/>
            </w:tcBorders>
            <w:shd w:val="clear" w:color="auto" w:fill="C9C9C9"/>
          </w:tcPr>
          <w:p w14:paraId="741DEBE4" w14:textId="77777777" w:rsidR="00BF0B5C" w:rsidRPr="006A1AD6" w:rsidRDefault="000F0F40" w:rsidP="00BF0B5C">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BF0B5C" w:rsidRPr="006A1AD6">
              <w:rPr>
                <w:rFonts w:ascii="Arial" w:eastAsia="Arial" w:hAnsi="Arial" w:cs="Arial"/>
                <w:i/>
              </w:rPr>
              <w:t>Mentors others in situational awareness and critical self-reflection to consistently develop positive therapeutic relationships</w:t>
            </w:r>
          </w:p>
          <w:p w14:paraId="3AEF8682" w14:textId="77777777" w:rsidR="00DA6947" w:rsidRPr="006A1AD6" w:rsidRDefault="00BF0B5C" w:rsidP="00BF0B5C">
            <w:pPr>
              <w:rPr>
                <w:rFonts w:ascii="Arial" w:eastAsia="Arial" w:hAnsi="Arial" w:cs="Arial"/>
                <w:i/>
              </w:rPr>
            </w:pPr>
            <w:r w:rsidRPr="006A1AD6">
              <w:rPr>
                <w:rFonts w:ascii="Arial" w:eastAsia="Arial" w:hAnsi="Arial" w:cs="Arial"/>
                <w:i/>
              </w:rPr>
              <w:lastRenderedPageBreak/>
              <w:t>Role models shared decision making in the context of patient/family values,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12080CA9"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lastRenderedPageBreak/>
              <w:t xml:space="preserve">Leads a discussion group on personal experience with difficult patient encounters </w:t>
            </w:r>
          </w:p>
          <w:p w14:paraId="59DA644B" w14:textId="77777777" w:rsidR="001876FF" w:rsidRPr="006A1AD6" w:rsidRDefault="001876FF" w:rsidP="001876FF">
            <w:pPr>
              <w:pBdr>
                <w:top w:val="nil"/>
                <w:left w:val="nil"/>
                <w:bottom w:val="nil"/>
                <w:right w:val="nil"/>
                <w:between w:val="nil"/>
              </w:pBdr>
              <w:rPr>
                <w:rFonts w:ascii="Arial" w:hAnsi="Arial" w:cs="Arial"/>
              </w:rPr>
            </w:pPr>
          </w:p>
          <w:p w14:paraId="2A46743A" w14:textId="77777777" w:rsidR="001876FF" w:rsidRPr="006A1AD6" w:rsidRDefault="001876FF" w:rsidP="001876FF">
            <w:pPr>
              <w:pBdr>
                <w:top w:val="nil"/>
                <w:left w:val="nil"/>
                <w:bottom w:val="nil"/>
                <w:right w:val="nil"/>
                <w:between w:val="nil"/>
              </w:pBdr>
              <w:rPr>
                <w:rFonts w:ascii="Arial" w:hAnsi="Arial" w:cs="Arial"/>
              </w:rPr>
            </w:pPr>
          </w:p>
          <w:p w14:paraId="6BE5ACE2"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lastRenderedPageBreak/>
              <w:t>Serves on a hospital bioethics committee</w:t>
            </w:r>
          </w:p>
        </w:tc>
      </w:tr>
      <w:tr w:rsidR="00DA6947" w:rsidRPr="006A1AD6" w14:paraId="53C33088" w14:textId="77777777">
        <w:tc>
          <w:tcPr>
            <w:tcW w:w="4950" w:type="dxa"/>
            <w:shd w:val="clear" w:color="auto" w:fill="FFD965"/>
          </w:tcPr>
          <w:p w14:paraId="0AB6BBD9" w14:textId="77777777" w:rsidR="00DA6947" w:rsidRPr="006A1AD6" w:rsidRDefault="000F0F40">
            <w:pPr>
              <w:rPr>
                <w:rFonts w:ascii="Arial" w:eastAsia="Arial" w:hAnsi="Arial" w:cs="Arial"/>
              </w:rPr>
            </w:pPr>
            <w:r w:rsidRPr="006A1AD6">
              <w:rPr>
                <w:rFonts w:ascii="Arial" w:eastAsia="Arial" w:hAnsi="Arial" w:cs="Arial"/>
              </w:rPr>
              <w:lastRenderedPageBreak/>
              <w:t>Assessment Models or Tools</w:t>
            </w:r>
          </w:p>
        </w:tc>
        <w:tc>
          <w:tcPr>
            <w:tcW w:w="9175" w:type="dxa"/>
            <w:shd w:val="clear" w:color="auto" w:fill="FFD965"/>
          </w:tcPr>
          <w:p w14:paraId="1F51188D"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Direct observation</w:t>
            </w:r>
          </w:p>
          <w:p w14:paraId="05278CDA" w14:textId="77777777" w:rsidR="00C1218B" w:rsidRPr="006A1AD6" w:rsidRDefault="00C1218B" w:rsidP="00C1218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Kalamazoo Essential Elements Communication Checklist (Adapted)</w:t>
            </w:r>
          </w:p>
          <w:p w14:paraId="59534070"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Self-assessment including self-reflection exercises</w:t>
            </w:r>
          </w:p>
          <w:p w14:paraId="69DC0032"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Skills needed to set the state, Elicit information, Give information, Understand the patient, and End the encounter (SEGUE)</w:t>
            </w:r>
          </w:p>
          <w:p w14:paraId="38007381" w14:textId="77777777" w:rsidR="00AC5A96" w:rsidRPr="00AC5A96" w:rsidRDefault="00C1218B" w:rsidP="00AC5A96">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Standardized patients </w:t>
            </w:r>
          </w:p>
          <w:p w14:paraId="045BE094" w14:textId="77777777" w:rsidR="00C1218B" w:rsidRPr="006A1AD6" w:rsidRDefault="00AC5A96" w:rsidP="00AC5A96">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color w:val="000000"/>
              </w:rPr>
              <w:t>S</w:t>
            </w:r>
            <w:r w:rsidR="00C1218B" w:rsidRPr="006A1AD6">
              <w:rPr>
                <w:rFonts w:ascii="Arial" w:eastAsia="Arial" w:hAnsi="Arial" w:cs="Arial"/>
                <w:color w:val="000000"/>
              </w:rPr>
              <w:t>tructured case discussions</w:t>
            </w:r>
          </w:p>
        </w:tc>
      </w:tr>
      <w:tr w:rsidR="00DA6947" w:rsidRPr="006A1AD6" w14:paraId="52961498" w14:textId="77777777">
        <w:tc>
          <w:tcPr>
            <w:tcW w:w="4950" w:type="dxa"/>
            <w:shd w:val="clear" w:color="auto" w:fill="8DB3E2"/>
          </w:tcPr>
          <w:p w14:paraId="0229B60A"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15394EF0" w14:textId="77777777" w:rsidR="00DA6947" w:rsidRPr="006A1AD6" w:rsidRDefault="00DA6947" w:rsidP="001876FF">
            <w:pPr>
              <w:numPr>
                <w:ilvl w:val="0"/>
                <w:numId w:val="25"/>
              </w:numPr>
              <w:pBdr>
                <w:top w:val="nil"/>
                <w:left w:val="nil"/>
                <w:bottom w:val="nil"/>
                <w:right w:val="nil"/>
                <w:between w:val="nil"/>
              </w:pBdr>
              <w:ind w:left="187" w:hanging="187"/>
              <w:rPr>
                <w:rFonts w:ascii="Arial" w:hAnsi="Arial" w:cs="Arial"/>
              </w:rPr>
            </w:pPr>
          </w:p>
        </w:tc>
      </w:tr>
      <w:tr w:rsidR="00DA6947" w:rsidRPr="006A1AD6" w14:paraId="119ECE51" w14:textId="77777777">
        <w:trPr>
          <w:trHeight w:val="80"/>
        </w:trPr>
        <w:tc>
          <w:tcPr>
            <w:tcW w:w="4950" w:type="dxa"/>
            <w:shd w:val="clear" w:color="auto" w:fill="A8D08D"/>
          </w:tcPr>
          <w:p w14:paraId="62A10008"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558B1390" w14:textId="77777777" w:rsidR="00970EAC" w:rsidRPr="006A1AD6" w:rsidRDefault="00970EAC" w:rsidP="00970EAC">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Laidlaw A, Hart J. Communication skills: an essential component of medical curricula. Part I: Assessment of clinical communication: AMEE Guide No. 51. </w:t>
            </w:r>
            <w:r w:rsidRPr="006A1AD6">
              <w:rPr>
                <w:rFonts w:ascii="Arial" w:eastAsia="Arial" w:hAnsi="Arial" w:cs="Arial"/>
                <w:i/>
                <w:color w:val="000000"/>
              </w:rPr>
              <w:t>Med Teach</w:t>
            </w:r>
            <w:r w:rsidRPr="006A1AD6">
              <w:rPr>
                <w:rFonts w:ascii="Arial" w:eastAsia="Arial" w:hAnsi="Arial" w:cs="Arial"/>
                <w:color w:val="000000"/>
              </w:rPr>
              <w:t xml:space="preserve">. 2011;33(1):6-8. </w:t>
            </w:r>
            <w:hyperlink r:id="rId70" w:history="1">
              <w:r w:rsidRPr="006A1AD6">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6A1AD6">
              <w:rPr>
                <w:rFonts w:ascii="Arial" w:eastAsia="Arial" w:hAnsi="Arial" w:cs="Arial"/>
              </w:rPr>
              <w:t>. Accessed 2019</w:t>
            </w:r>
            <w:r w:rsidRPr="006A1AD6">
              <w:rPr>
                <w:rFonts w:ascii="Arial" w:eastAsia="Arial" w:hAnsi="Arial" w:cs="Arial"/>
                <w:color w:val="000000"/>
              </w:rPr>
              <w:t>.</w:t>
            </w:r>
          </w:p>
          <w:p w14:paraId="537A614A" w14:textId="77777777" w:rsidR="00970EAC" w:rsidRPr="006A1AD6" w:rsidRDefault="00970EAC" w:rsidP="00970EAC">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eastAsia="Arial" w:hAnsi="Arial" w:cs="Arial"/>
                <w:color w:val="000000"/>
              </w:rPr>
              <w:t>Makoul</w:t>
            </w:r>
            <w:proofErr w:type="spellEnd"/>
            <w:r w:rsidRPr="006A1AD6">
              <w:rPr>
                <w:rFonts w:ascii="Arial" w:eastAsia="Arial" w:hAnsi="Arial" w:cs="Arial"/>
                <w:color w:val="000000"/>
              </w:rPr>
              <w:t xml:space="preserve"> G. Essential elements of communication in medical encounters: The Kalamazoo consensus statement. </w:t>
            </w:r>
            <w:proofErr w:type="spellStart"/>
            <w:r w:rsidRPr="006A1AD6">
              <w:rPr>
                <w:rFonts w:ascii="Arial" w:eastAsia="Arial" w:hAnsi="Arial" w:cs="Arial"/>
                <w:i/>
                <w:color w:val="000000"/>
              </w:rPr>
              <w:t>Acad</w:t>
            </w:r>
            <w:proofErr w:type="spellEnd"/>
            <w:r w:rsidRPr="006A1AD6">
              <w:rPr>
                <w:rFonts w:ascii="Arial" w:eastAsia="Arial" w:hAnsi="Arial" w:cs="Arial"/>
                <w:i/>
                <w:color w:val="000000"/>
              </w:rPr>
              <w:t xml:space="preserve"> Med</w:t>
            </w:r>
            <w:r w:rsidRPr="006A1AD6">
              <w:rPr>
                <w:rFonts w:ascii="Arial" w:eastAsia="Arial" w:hAnsi="Arial" w:cs="Arial"/>
                <w:color w:val="000000"/>
              </w:rPr>
              <w:t xml:space="preserve">. 2001;76(4):390-393. </w:t>
            </w:r>
            <w:hyperlink r:id="rId71" w:history="1">
              <w:r w:rsidRPr="006A1AD6">
                <w:rPr>
                  <w:rStyle w:val="Hyperlink"/>
                  <w:rFonts w:ascii="Arial" w:eastAsia="Arial" w:hAnsi="Arial" w:cs="Arial"/>
                </w:rPr>
                <w:t>https://www.researchgate.net/publication/264544600_Essential_elements_of_communication_in_medical_encounters_The_Kalamazoo_Consensus_Statement</w:t>
              </w:r>
            </w:hyperlink>
            <w:r w:rsidRPr="006A1AD6">
              <w:rPr>
                <w:rFonts w:ascii="Arial" w:eastAsia="Arial" w:hAnsi="Arial" w:cs="Arial"/>
                <w:color w:val="000000"/>
              </w:rPr>
              <w:t>. Accessed 2019.</w:t>
            </w:r>
          </w:p>
          <w:p w14:paraId="18F335E4" w14:textId="77777777" w:rsidR="00970EAC" w:rsidRPr="006A1AD6" w:rsidRDefault="00970EAC" w:rsidP="00970EAC">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eastAsia="Arial" w:hAnsi="Arial" w:cs="Arial"/>
                <w:color w:val="000000"/>
              </w:rPr>
              <w:t>Makoul</w:t>
            </w:r>
            <w:proofErr w:type="spellEnd"/>
            <w:r w:rsidRPr="006A1AD6">
              <w:rPr>
                <w:rFonts w:ascii="Arial" w:eastAsia="Arial" w:hAnsi="Arial" w:cs="Arial"/>
                <w:color w:val="000000"/>
              </w:rPr>
              <w:t xml:space="preserve"> G. The SEGUE Framework for teaching and assessing communication skills. </w:t>
            </w:r>
            <w:r w:rsidRPr="006A1AD6">
              <w:rPr>
                <w:rFonts w:ascii="Arial" w:eastAsia="Arial" w:hAnsi="Arial" w:cs="Arial"/>
                <w:i/>
                <w:color w:val="000000"/>
              </w:rPr>
              <w:t>Patient Educ Couns</w:t>
            </w:r>
            <w:r w:rsidRPr="006A1AD6">
              <w:rPr>
                <w:rFonts w:ascii="Arial" w:eastAsia="Arial" w:hAnsi="Arial" w:cs="Arial"/>
                <w:color w:val="000000"/>
              </w:rPr>
              <w:t xml:space="preserve">. 2001;45(1):23-34. </w:t>
            </w:r>
            <w:hyperlink r:id="rId72" w:history="1">
              <w:r w:rsidRPr="006A1AD6">
                <w:rPr>
                  <w:rStyle w:val="Hyperlink"/>
                  <w:rFonts w:ascii="Arial" w:eastAsia="Arial" w:hAnsi="Arial" w:cs="Arial"/>
                </w:rPr>
                <w:t>https://www.researchgate.net/publication/11748796_The_SEGUE_Framework_for_teaching_and_assessing_communication_skills</w:t>
              </w:r>
            </w:hyperlink>
            <w:r w:rsidRPr="006A1AD6">
              <w:rPr>
                <w:rFonts w:ascii="Arial" w:eastAsia="Arial" w:hAnsi="Arial" w:cs="Arial"/>
                <w:color w:val="000000"/>
              </w:rPr>
              <w:t>. Accessed 2019.</w:t>
            </w:r>
          </w:p>
          <w:p w14:paraId="456735C8" w14:textId="77777777" w:rsidR="00970EAC" w:rsidRPr="006A1AD6" w:rsidRDefault="00970EAC" w:rsidP="00970EAC">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Symons AB, Swanson A, McGuigan D, </w:t>
            </w:r>
            <w:proofErr w:type="spellStart"/>
            <w:r w:rsidRPr="006A1AD6">
              <w:rPr>
                <w:rFonts w:ascii="Arial" w:eastAsia="Arial" w:hAnsi="Arial" w:cs="Arial"/>
              </w:rPr>
              <w:t>Orrange</w:t>
            </w:r>
            <w:proofErr w:type="spellEnd"/>
            <w:r w:rsidRPr="006A1AD6">
              <w:rPr>
                <w:rFonts w:ascii="Arial" w:eastAsia="Arial" w:hAnsi="Arial" w:cs="Arial"/>
              </w:rPr>
              <w:t xml:space="preserve"> S, Akl EA. A tool for self-assessment of communication skills and professionalism in residents. </w:t>
            </w:r>
            <w:r w:rsidRPr="006A1AD6">
              <w:rPr>
                <w:rFonts w:ascii="Arial" w:eastAsia="Arial" w:hAnsi="Arial" w:cs="Arial"/>
                <w:i/>
              </w:rPr>
              <w:t>BMC Med Educ</w:t>
            </w:r>
            <w:r w:rsidRPr="006A1AD6">
              <w:rPr>
                <w:rFonts w:ascii="Arial" w:eastAsia="Arial" w:hAnsi="Arial" w:cs="Arial"/>
              </w:rPr>
              <w:t xml:space="preserve">. </w:t>
            </w:r>
            <w:proofErr w:type="gramStart"/>
            <w:r w:rsidRPr="006A1AD6">
              <w:rPr>
                <w:rFonts w:ascii="Arial" w:eastAsia="Arial" w:hAnsi="Arial" w:cs="Arial"/>
              </w:rPr>
              <w:t>2009;9:1</w:t>
            </w:r>
            <w:proofErr w:type="gramEnd"/>
            <w:r w:rsidRPr="006A1AD6">
              <w:rPr>
                <w:rFonts w:ascii="Arial" w:eastAsia="Arial" w:hAnsi="Arial" w:cs="Arial"/>
              </w:rPr>
              <w:t xml:space="preserve">. </w:t>
            </w:r>
            <w:hyperlink r:id="rId73" w:history="1">
              <w:r w:rsidRPr="006A1AD6">
                <w:rPr>
                  <w:rStyle w:val="Hyperlink"/>
                  <w:rFonts w:ascii="Arial" w:eastAsia="Arial" w:hAnsi="Arial" w:cs="Arial"/>
                </w:rPr>
                <w:t>https://bmcmededuc.biomedcentral.com/articles/10.1186/1472-6920-9-1</w:t>
              </w:r>
            </w:hyperlink>
            <w:r w:rsidRPr="006A1AD6">
              <w:rPr>
                <w:rFonts w:ascii="Arial" w:eastAsia="Arial" w:hAnsi="Arial" w:cs="Arial"/>
              </w:rPr>
              <w:t>. Accessed 2019.</w:t>
            </w:r>
          </w:p>
          <w:p w14:paraId="23871E36" w14:textId="77777777" w:rsidR="00970EAC" w:rsidRPr="006A1AD6" w:rsidRDefault="00970EAC" w:rsidP="00970EAC">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American Medical Association. Listening with Empathy. </w:t>
            </w:r>
            <w:hyperlink r:id="rId74" w:history="1">
              <w:r w:rsidRPr="006A1AD6">
                <w:rPr>
                  <w:rStyle w:val="Hyperlink"/>
                  <w:rFonts w:ascii="Arial" w:hAnsi="Arial" w:cs="Arial"/>
                </w:rPr>
                <w:t>https://edhub.ama-assn.org/steps-forward/module/2702561</w:t>
              </w:r>
            </w:hyperlink>
            <w:r w:rsidRPr="006A1AD6">
              <w:rPr>
                <w:rFonts w:ascii="Arial" w:hAnsi="Arial" w:cs="Arial"/>
              </w:rPr>
              <w:t>. Accessed 2019.</w:t>
            </w:r>
          </w:p>
        </w:tc>
      </w:tr>
    </w:tbl>
    <w:p w14:paraId="145DC4F5" w14:textId="77777777" w:rsidR="00DA6947" w:rsidRDefault="00DA6947">
      <w:pPr>
        <w:spacing w:line="240" w:lineRule="auto"/>
        <w:ind w:hanging="180"/>
        <w:rPr>
          <w:rFonts w:ascii="Arial" w:eastAsia="Arial" w:hAnsi="Arial" w:cs="Arial"/>
        </w:rPr>
      </w:pPr>
    </w:p>
    <w:p w14:paraId="6C59A213" w14:textId="77777777" w:rsidR="00DA6947" w:rsidRDefault="000F0F40">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79733579" w14:textId="77777777">
        <w:trPr>
          <w:trHeight w:val="760"/>
        </w:trPr>
        <w:tc>
          <w:tcPr>
            <w:tcW w:w="14125" w:type="dxa"/>
            <w:gridSpan w:val="2"/>
            <w:shd w:val="clear" w:color="auto" w:fill="9CC3E5"/>
          </w:tcPr>
          <w:p w14:paraId="45ABA026"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 xml:space="preserve">Interpersonal and Communication Skills 2: Barriers and Bias Mitigation  </w:t>
            </w:r>
          </w:p>
          <w:p w14:paraId="642BA559" w14:textId="77777777" w:rsidR="00DA6947" w:rsidRPr="006A1AD6" w:rsidRDefault="000F0F40" w:rsidP="00D5716D">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deliberately use language and behaviors to identify communication barriers including self-reflection on personal biases, and minimize them in t</w:t>
            </w:r>
            <w:r w:rsidR="00D5716D" w:rsidRPr="006A1AD6">
              <w:rPr>
                <w:rFonts w:ascii="Arial" w:eastAsia="Arial" w:hAnsi="Arial" w:cs="Arial"/>
              </w:rPr>
              <w:t>he doctor-patient relationships</w:t>
            </w:r>
          </w:p>
        </w:tc>
      </w:tr>
      <w:tr w:rsidR="00DA6947" w:rsidRPr="006A1AD6" w14:paraId="0C670849" w14:textId="77777777">
        <w:tc>
          <w:tcPr>
            <w:tcW w:w="4950" w:type="dxa"/>
            <w:shd w:val="clear" w:color="auto" w:fill="FAC090"/>
          </w:tcPr>
          <w:p w14:paraId="53D7639C"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09152CDE" w14:textId="77777777" w:rsidR="00DA6947" w:rsidRPr="006A1AD6" w:rsidRDefault="000F0F40" w:rsidP="00D5716D">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307946C5" w14:textId="77777777" w:rsidTr="0038169C">
        <w:tc>
          <w:tcPr>
            <w:tcW w:w="4950" w:type="dxa"/>
            <w:tcBorders>
              <w:top w:val="single" w:sz="4" w:space="0" w:color="000000"/>
              <w:bottom w:val="single" w:sz="4" w:space="0" w:color="000000"/>
            </w:tcBorders>
            <w:shd w:val="clear" w:color="auto" w:fill="C9C9C9"/>
          </w:tcPr>
          <w:p w14:paraId="67B57E82" w14:textId="77777777" w:rsidR="00DA6947" w:rsidRPr="006A1AD6" w:rsidRDefault="000F0F40">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BF0B5C" w:rsidRPr="006A1AD6">
              <w:rPr>
                <w:rFonts w:ascii="Arial" w:eastAsia="Arial" w:hAnsi="Arial" w:cs="Arial"/>
                <w:i/>
                <w:color w:val="000000"/>
              </w:rPr>
              <w:t>Identifies common barriers to effective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8C31E97" w14:textId="77777777" w:rsidR="00DA6947" w:rsidRPr="006A1AD6" w:rsidRDefault="000F0F40" w:rsidP="005B78B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Identifies </w:t>
            </w:r>
            <w:r w:rsidRPr="006A1AD6">
              <w:rPr>
                <w:rFonts w:ascii="Arial" w:eastAsia="Arial" w:hAnsi="Arial" w:cs="Arial"/>
              </w:rPr>
              <w:t>need for trained interpreter with non-English</w:t>
            </w:r>
            <w:r w:rsidR="005B78B8">
              <w:rPr>
                <w:rFonts w:ascii="Arial" w:eastAsia="Arial" w:hAnsi="Arial" w:cs="Arial"/>
              </w:rPr>
              <w:t>-</w:t>
            </w:r>
            <w:r w:rsidRPr="006A1AD6">
              <w:rPr>
                <w:rFonts w:ascii="Arial" w:eastAsia="Arial" w:hAnsi="Arial" w:cs="Arial"/>
              </w:rPr>
              <w:t>speaking patients</w:t>
            </w:r>
          </w:p>
        </w:tc>
      </w:tr>
      <w:tr w:rsidR="00DA6947" w:rsidRPr="006A1AD6" w14:paraId="31A8C8EC" w14:textId="77777777" w:rsidTr="0038169C">
        <w:tc>
          <w:tcPr>
            <w:tcW w:w="4950" w:type="dxa"/>
            <w:tcBorders>
              <w:top w:val="single" w:sz="4" w:space="0" w:color="000000"/>
              <w:bottom w:val="single" w:sz="4" w:space="0" w:color="000000"/>
            </w:tcBorders>
            <w:shd w:val="clear" w:color="auto" w:fill="C9C9C9"/>
          </w:tcPr>
          <w:p w14:paraId="379CCB15" w14:textId="77777777" w:rsidR="00DA6947" w:rsidRPr="006A1AD6" w:rsidRDefault="000F0F40">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BF0B5C" w:rsidRPr="006A1AD6">
              <w:rPr>
                <w:rFonts w:ascii="Arial" w:eastAsia="Arial" w:hAnsi="Arial" w:cs="Arial"/>
                <w:i/>
              </w:rPr>
              <w:t>Identifies complex barriers to effective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527C477"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Recognizes the need for handouts with diagrams and pictures to communicate information to a patient who is unable to read</w:t>
            </w:r>
          </w:p>
        </w:tc>
      </w:tr>
      <w:tr w:rsidR="00DA6947" w:rsidRPr="006A1AD6" w14:paraId="308C52B1" w14:textId="77777777" w:rsidTr="0038169C">
        <w:tc>
          <w:tcPr>
            <w:tcW w:w="4950" w:type="dxa"/>
            <w:tcBorders>
              <w:top w:val="single" w:sz="4" w:space="0" w:color="000000"/>
              <w:bottom w:val="single" w:sz="4" w:space="0" w:color="000000"/>
            </w:tcBorders>
            <w:shd w:val="clear" w:color="auto" w:fill="C9C9C9"/>
          </w:tcPr>
          <w:p w14:paraId="3330C859" w14:textId="77777777" w:rsidR="00DA6947" w:rsidRPr="006A1AD6" w:rsidRDefault="000F0F40">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BF0B5C" w:rsidRPr="006A1AD6">
              <w:rPr>
                <w:rFonts w:ascii="Arial" w:eastAsia="Arial" w:hAnsi="Arial" w:cs="Arial"/>
                <w:i/>
                <w:color w:val="000000"/>
              </w:rPr>
              <w:t xml:space="preserve">Recognizes personal biases and mitigates barriers to optimize patient care, when prompted </w:t>
            </w:r>
          </w:p>
        </w:tc>
        <w:tc>
          <w:tcPr>
            <w:tcW w:w="9175" w:type="dxa"/>
            <w:tcBorders>
              <w:top w:val="single" w:sz="4" w:space="0" w:color="000000"/>
              <w:left w:val="nil"/>
              <w:bottom w:val="single" w:sz="4" w:space="0" w:color="000000"/>
              <w:right w:val="single" w:sz="8" w:space="0" w:color="000000"/>
            </w:tcBorders>
            <w:shd w:val="clear" w:color="auto" w:fill="C9C9C9"/>
          </w:tcPr>
          <w:p w14:paraId="7182C42A"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With prompting from the attending, the sleep medicine fellow recognizes personal bias towards obese patients</w:t>
            </w:r>
          </w:p>
          <w:p w14:paraId="40AC6430" w14:textId="77777777" w:rsidR="00DA6947" w:rsidRPr="006A1AD6" w:rsidRDefault="00DA6947">
            <w:pPr>
              <w:rPr>
                <w:rFonts w:ascii="Arial" w:eastAsia="Arial" w:hAnsi="Arial" w:cs="Arial"/>
              </w:rPr>
            </w:pPr>
          </w:p>
        </w:tc>
      </w:tr>
      <w:tr w:rsidR="00DA6947" w:rsidRPr="006A1AD6" w14:paraId="24CAEDED" w14:textId="77777777" w:rsidTr="0038169C">
        <w:tc>
          <w:tcPr>
            <w:tcW w:w="4950" w:type="dxa"/>
            <w:tcBorders>
              <w:top w:val="single" w:sz="4" w:space="0" w:color="000000"/>
              <w:bottom w:val="single" w:sz="4" w:space="0" w:color="000000"/>
            </w:tcBorders>
            <w:shd w:val="clear" w:color="auto" w:fill="C9C9C9"/>
          </w:tcPr>
          <w:p w14:paraId="124D0E32" w14:textId="77777777" w:rsidR="00DA6947" w:rsidRPr="006A1AD6" w:rsidRDefault="000F0F40">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BF0B5C" w:rsidRPr="006A1AD6">
              <w:rPr>
                <w:rFonts w:ascii="Arial" w:eastAsia="Arial" w:hAnsi="Arial" w:cs="Arial"/>
                <w:i/>
              </w:rPr>
              <w:t>Recognizes personal biases and proactively mitigates barriers to optimize patient care</w:t>
            </w:r>
            <w:r w:rsidR="00BF0B5C" w:rsidRPr="006A1AD6">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312648FD"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Reflects on personal bias against obese patients and solicits input from faculty about mitigation of communication barriers when counseling patients about weight loss</w:t>
            </w:r>
          </w:p>
        </w:tc>
      </w:tr>
      <w:tr w:rsidR="00DA6947" w:rsidRPr="006A1AD6" w14:paraId="4536EC3B" w14:textId="77777777" w:rsidTr="0038169C">
        <w:tc>
          <w:tcPr>
            <w:tcW w:w="4950" w:type="dxa"/>
            <w:tcBorders>
              <w:top w:val="single" w:sz="4" w:space="0" w:color="000000"/>
              <w:bottom w:val="single" w:sz="4" w:space="0" w:color="000000"/>
            </w:tcBorders>
            <w:shd w:val="clear" w:color="auto" w:fill="C9C9C9"/>
          </w:tcPr>
          <w:p w14:paraId="181652AD" w14:textId="77777777" w:rsidR="00DA6947" w:rsidRPr="006A1AD6" w:rsidRDefault="000F0F40">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BF0B5C" w:rsidRPr="006A1AD6">
              <w:rPr>
                <w:rFonts w:ascii="Arial" w:eastAsia="Arial" w:hAnsi="Arial" w:cs="Arial"/>
                <w:i/>
              </w:rPr>
              <w:t xml:space="preserve">Mentors others on recognition of bias and mitigation of barriers to optimize patient care </w:t>
            </w:r>
          </w:p>
        </w:tc>
        <w:tc>
          <w:tcPr>
            <w:tcW w:w="9175" w:type="dxa"/>
            <w:tcBorders>
              <w:top w:val="single" w:sz="4" w:space="0" w:color="000000"/>
              <w:left w:val="nil"/>
              <w:bottom w:val="single" w:sz="4" w:space="0" w:color="000000"/>
              <w:right w:val="single" w:sz="8" w:space="0" w:color="000000"/>
            </w:tcBorders>
            <w:shd w:val="clear" w:color="auto" w:fill="C9C9C9"/>
          </w:tcPr>
          <w:p w14:paraId="2B6E6574"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Develops a fellowship curriculum on mitigating barriers to care for marginalized patient populations </w:t>
            </w:r>
          </w:p>
        </w:tc>
      </w:tr>
      <w:tr w:rsidR="00DA6947" w:rsidRPr="006A1AD6" w14:paraId="3C7651C4" w14:textId="77777777">
        <w:tc>
          <w:tcPr>
            <w:tcW w:w="4950" w:type="dxa"/>
            <w:shd w:val="clear" w:color="auto" w:fill="FFD965"/>
          </w:tcPr>
          <w:p w14:paraId="67116C26"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226ECA0B"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Direct observation</w:t>
            </w:r>
          </w:p>
          <w:p w14:paraId="0F49D27A" w14:textId="77777777" w:rsidR="00C1218B" w:rsidRPr="006A1AD6" w:rsidRDefault="00C1218B" w:rsidP="00C1218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Kalamazoo Essential Elements Communication Checklist (Adapted)</w:t>
            </w:r>
          </w:p>
          <w:p w14:paraId="1E1C5AEE"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Self-assessment including self-reflection exercises</w:t>
            </w:r>
          </w:p>
          <w:p w14:paraId="40D91050"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Skills needed to set the state, Elicit information, Give information, Understand the patient, and End the encounter (SEGUE)</w:t>
            </w:r>
          </w:p>
          <w:p w14:paraId="62539B36" w14:textId="77777777" w:rsidR="00C1218B" w:rsidRPr="006A1AD6" w:rsidRDefault="00C1218B" w:rsidP="00C1218B">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Standardized patients or structured case discussions</w:t>
            </w:r>
          </w:p>
        </w:tc>
      </w:tr>
      <w:tr w:rsidR="00DA6947" w:rsidRPr="006A1AD6" w14:paraId="7D2344B9" w14:textId="77777777">
        <w:tc>
          <w:tcPr>
            <w:tcW w:w="4950" w:type="dxa"/>
            <w:shd w:val="clear" w:color="auto" w:fill="8DB3E2"/>
          </w:tcPr>
          <w:p w14:paraId="222B9C4E"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7E18167A" w14:textId="77777777" w:rsidR="00DA6947" w:rsidRPr="006A1AD6" w:rsidRDefault="00DA6947" w:rsidP="001876FF">
            <w:pPr>
              <w:numPr>
                <w:ilvl w:val="0"/>
                <w:numId w:val="25"/>
              </w:numPr>
              <w:pBdr>
                <w:top w:val="nil"/>
                <w:left w:val="nil"/>
                <w:bottom w:val="nil"/>
                <w:right w:val="nil"/>
                <w:between w:val="nil"/>
              </w:pBdr>
              <w:ind w:left="187" w:hanging="187"/>
              <w:rPr>
                <w:rFonts w:ascii="Arial" w:hAnsi="Arial" w:cs="Arial"/>
              </w:rPr>
            </w:pPr>
          </w:p>
        </w:tc>
      </w:tr>
      <w:tr w:rsidR="00DA6947" w:rsidRPr="006A1AD6" w14:paraId="739B1D4D" w14:textId="77777777">
        <w:trPr>
          <w:trHeight w:val="80"/>
        </w:trPr>
        <w:tc>
          <w:tcPr>
            <w:tcW w:w="4950" w:type="dxa"/>
            <w:shd w:val="clear" w:color="auto" w:fill="A8D08D"/>
          </w:tcPr>
          <w:p w14:paraId="4D105788"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06FACCA9" w14:textId="77777777" w:rsidR="00304E34" w:rsidRPr="006A1AD6" w:rsidRDefault="00304E34" w:rsidP="00304E34">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Laidlaw A, Hart J. Communication skills: an essential component of medical curricula. Part I: Assessment of clinical communication: AMEE Guide No. 51. </w:t>
            </w:r>
            <w:r w:rsidRPr="006A1AD6">
              <w:rPr>
                <w:rFonts w:ascii="Arial" w:eastAsia="Arial" w:hAnsi="Arial" w:cs="Arial"/>
                <w:i/>
                <w:color w:val="000000"/>
              </w:rPr>
              <w:t>Med Teach</w:t>
            </w:r>
            <w:r w:rsidRPr="006A1AD6">
              <w:rPr>
                <w:rFonts w:ascii="Arial" w:eastAsia="Arial" w:hAnsi="Arial" w:cs="Arial"/>
                <w:color w:val="000000"/>
              </w:rPr>
              <w:t xml:space="preserve">. 2011;33(1):6-8. </w:t>
            </w:r>
            <w:hyperlink r:id="rId75" w:history="1">
              <w:r w:rsidRPr="006A1AD6">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6A1AD6">
              <w:rPr>
                <w:rFonts w:ascii="Arial" w:eastAsia="Arial" w:hAnsi="Arial" w:cs="Arial"/>
                <w:color w:val="000000"/>
              </w:rPr>
              <w:t>. Accessed 2019.</w:t>
            </w:r>
          </w:p>
          <w:p w14:paraId="5E8A111C" w14:textId="77777777" w:rsidR="00304E34" w:rsidRPr="006A1AD6" w:rsidRDefault="00304E34" w:rsidP="00304E34">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eastAsia="Arial" w:hAnsi="Arial" w:cs="Arial"/>
                <w:color w:val="000000"/>
              </w:rPr>
              <w:t>Makoul</w:t>
            </w:r>
            <w:proofErr w:type="spellEnd"/>
            <w:r w:rsidRPr="006A1AD6">
              <w:rPr>
                <w:rFonts w:ascii="Arial" w:eastAsia="Arial" w:hAnsi="Arial" w:cs="Arial"/>
                <w:color w:val="000000"/>
              </w:rPr>
              <w:t xml:space="preserve"> G. Essential elements of communication in medical encounters: The Kalamazoo consensus statement. </w:t>
            </w:r>
            <w:proofErr w:type="spellStart"/>
            <w:r w:rsidRPr="006A1AD6">
              <w:rPr>
                <w:rFonts w:ascii="Arial" w:eastAsia="Arial" w:hAnsi="Arial" w:cs="Arial"/>
                <w:i/>
                <w:color w:val="000000"/>
              </w:rPr>
              <w:t>Acad</w:t>
            </w:r>
            <w:proofErr w:type="spellEnd"/>
            <w:r w:rsidRPr="006A1AD6">
              <w:rPr>
                <w:rFonts w:ascii="Arial" w:eastAsia="Arial" w:hAnsi="Arial" w:cs="Arial"/>
                <w:i/>
                <w:color w:val="000000"/>
              </w:rPr>
              <w:t xml:space="preserve"> Med</w:t>
            </w:r>
            <w:r w:rsidRPr="006A1AD6">
              <w:rPr>
                <w:rFonts w:ascii="Arial" w:eastAsia="Arial" w:hAnsi="Arial" w:cs="Arial"/>
                <w:color w:val="000000"/>
              </w:rPr>
              <w:t xml:space="preserve">. 2001;76(4):390-393. </w:t>
            </w:r>
            <w:hyperlink r:id="rId76" w:history="1">
              <w:r w:rsidRPr="006A1AD6">
                <w:rPr>
                  <w:rStyle w:val="Hyperlink"/>
                  <w:rFonts w:ascii="Arial" w:eastAsia="Arial" w:hAnsi="Arial" w:cs="Arial"/>
                </w:rPr>
                <w:t>https://www.researchgate.net/publication/264544600_Essential_elements_of_communication_in_medical_encounters_The_Kalamazoo_Consensus_Statement</w:t>
              </w:r>
            </w:hyperlink>
            <w:r w:rsidRPr="006A1AD6">
              <w:rPr>
                <w:rFonts w:ascii="Arial" w:eastAsia="Arial" w:hAnsi="Arial" w:cs="Arial"/>
                <w:color w:val="000000"/>
              </w:rPr>
              <w:t>. Accessed 2019.</w:t>
            </w:r>
          </w:p>
          <w:p w14:paraId="71BF5555" w14:textId="77777777" w:rsidR="00304E34" w:rsidRPr="006A1AD6" w:rsidRDefault="00304E34" w:rsidP="00304E34">
            <w:pPr>
              <w:numPr>
                <w:ilvl w:val="0"/>
                <w:numId w:val="25"/>
              </w:numPr>
              <w:pBdr>
                <w:top w:val="nil"/>
                <w:left w:val="nil"/>
                <w:bottom w:val="nil"/>
                <w:right w:val="nil"/>
                <w:between w:val="nil"/>
              </w:pBdr>
              <w:ind w:left="187" w:hanging="187"/>
              <w:rPr>
                <w:rFonts w:ascii="Arial" w:hAnsi="Arial" w:cs="Arial"/>
              </w:rPr>
            </w:pPr>
            <w:proofErr w:type="spellStart"/>
            <w:r w:rsidRPr="006A1AD6">
              <w:rPr>
                <w:rFonts w:ascii="Arial" w:eastAsia="Arial" w:hAnsi="Arial" w:cs="Arial"/>
                <w:color w:val="000000"/>
              </w:rPr>
              <w:t>Makoul</w:t>
            </w:r>
            <w:proofErr w:type="spellEnd"/>
            <w:r w:rsidRPr="006A1AD6">
              <w:rPr>
                <w:rFonts w:ascii="Arial" w:eastAsia="Arial" w:hAnsi="Arial" w:cs="Arial"/>
                <w:color w:val="000000"/>
              </w:rPr>
              <w:t xml:space="preserve"> G. The SEGUE Framework for teaching and assessing communication skills. </w:t>
            </w:r>
            <w:r w:rsidRPr="006A1AD6">
              <w:rPr>
                <w:rFonts w:ascii="Arial" w:eastAsia="Arial" w:hAnsi="Arial" w:cs="Arial"/>
                <w:i/>
                <w:color w:val="000000"/>
              </w:rPr>
              <w:t>Patient Educ Couns</w:t>
            </w:r>
            <w:r w:rsidRPr="006A1AD6">
              <w:rPr>
                <w:rFonts w:ascii="Arial" w:eastAsia="Arial" w:hAnsi="Arial" w:cs="Arial"/>
                <w:color w:val="000000"/>
              </w:rPr>
              <w:t xml:space="preserve">. 2001;45(1):23-34. </w:t>
            </w:r>
            <w:hyperlink r:id="rId77" w:history="1">
              <w:r w:rsidRPr="006A1AD6">
                <w:rPr>
                  <w:rStyle w:val="Hyperlink"/>
                  <w:rFonts w:ascii="Arial" w:eastAsia="Arial" w:hAnsi="Arial" w:cs="Arial"/>
                </w:rPr>
                <w:t>https://www.researchgate.net/publication/11748796_The_SEGUE_Framework_for_teaching_and_assessing_communication_skills</w:t>
              </w:r>
            </w:hyperlink>
            <w:r w:rsidRPr="006A1AD6">
              <w:rPr>
                <w:rFonts w:ascii="Arial" w:eastAsia="Arial" w:hAnsi="Arial" w:cs="Arial"/>
                <w:color w:val="000000"/>
              </w:rPr>
              <w:t>. Accessed 2019.</w:t>
            </w:r>
          </w:p>
          <w:p w14:paraId="543988E0" w14:textId="77777777" w:rsidR="00304E34" w:rsidRPr="006A1AD6" w:rsidRDefault="00304E34" w:rsidP="00304E34">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Symons AB, Swanson A, McGuigan D, </w:t>
            </w:r>
            <w:proofErr w:type="spellStart"/>
            <w:r w:rsidRPr="006A1AD6">
              <w:rPr>
                <w:rFonts w:ascii="Arial" w:eastAsia="Arial" w:hAnsi="Arial" w:cs="Arial"/>
              </w:rPr>
              <w:t>Orrange</w:t>
            </w:r>
            <w:proofErr w:type="spellEnd"/>
            <w:r w:rsidRPr="006A1AD6">
              <w:rPr>
                <w:rFonts w:ascii="Arial" w:eastAsia="Arial" w:hAnsi="Arial" w:cs="Arial"/>
              </w:rPr>
              <w:t xml:space="preserve"> S, Akl EA. A tool for self-assessment of communication skills and professionalism in residents. </w:t>
            </w:r>
            <w:r w:rsidRPr="006A1AD6">
              <w:rPr>
                <w:rFonts w:ascii="Arial" w:eastAsia="Arial" w:hAnsi="Arial" w:cs="Arial"/>
                <w:i/>
              </w:rPr>
              <w:t>BMC Med Educ</w:t>
            </w:r>
            <w:r w:rsidRPr="006A1AD6">
              <w:rPr>
                <w:rFonts w:ascii="Arial" w:eastAsia="Arial" w:hAnsi="Arial" w:cs="Arial"/>
              </w:rPr>
              <w:t xml:space="preserve">. </w:t>
            </w:r>
            <w:proofErr w:type="gramStart"/>
            <w:r w:rsidRPr="006A1AD6">
              <w:rPr>
                <w:rFonts w:ascii="Arial" w:eastAsia="Arial" w:hAnsi="Arial" w:cs="Arial"/>
              </w:rPr>
              <w:t>2009;9:1</w:t>
            </w:r>
            <w:proofErr w:type="gramEnd"/>
            <w:r w:rsidRPr="006A1AD6">
              <w:rPr>
                <w:rFonts w:ascii="Arial" w:eastAsia="Arial" w:hAnsi="Arial" w:cs="Arial"/>
              </w:rPr>
              <w:t xml:space="preserve">. </w:t>
            </w:r>
            <w:hyperlink r:id="rId78" w:history="1">
              <w:r w:rsidRPr="006A1AD6">
                <w:rPr>
                  <w:rStyle w:val="Hyperlink"/>
                  <w:rFonts w:ascii="Arial" w:eastAsia="Arial" w:hAnsi="Arial" w:cs="Arial"/>
                </w:rPr>
                <w:t>https://bmcmededuc.biomedcentral.com/articles/10.1186/1472-6920-9-1</w:t>
              </w:r>
            </w:hyperlink>
            <w:r w:rsidRPr="006A1AD6">
              <w:rPr>
                <w:rFonts w:ascii="Arial" w:eastAsia="Arial" w:hAnsi="Arial" w:cs="Arial"/>
              </w:rPr>
              <w:t>. Accessed 2019.</w:t>
            </w:r>
          </w:p>
          <w:p w14:paraId="3E44E1E7" w14:textId="77777777" w:rsidR="00304E34" w:rsidRPr="006A1AD6" w:rsidRDefault="00304E34" w:rsidP="00304E34">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American Thoracic Society. Sleep Related Questionnaires. </w:t>
            </w:r>
            <w:hyperlink r:id="rId79" w:history="1">
              <w:r w:rsidRPr="006A1AD6">
                <w:rPr>
                  <w:rStyle w:val="Hyperlink"/>
                  <w:rFonts w:ascii="Arial" w:eastAsia="Arial" w:hAnsi="Arial" w:cs="Arial"/>
                </w:rPr>
                <w:t>http://www.thoracic.org/members/assemblies/assemblies/srn/questionaires/</w:t>
              </w:r>
            </w:hyperlink>
            <w:r w:rsidRPr="006A1AD6">
              <w:rPr>
                <w:rFonts w:ascii="Arial" w:eastAsia="Arial" w:hAnsi="Arial" w:cs="Arial"/>
              </w:rPr>
              <w:t>. Accessed 2019.</w:t>
            </w:r>
          </w:p>
        </w:tc>
      </w:tr>
    </w:tbl>
    <w:p w14:paraId="20C010A1" w14:textId="77777777" w:rsidR="009F0307" w:rsidRDefault="009F0307">
      <w:pPr>
        <w:rPr>
          <w:rFonts w:ascii="Arial" w:eastAsia="Arial" w:hAnsi="Arial" w:cs="Arial"/>
        </w:rPr>
      </w:pPr>
      <w:r>
        <w:rPr>
          <w:rFonts w:ascii="Arial" w:eastAsia="Arial" w:hAnsi="Arial" w:cs="Arial"/>
        </w:rPr>
        <w:lastRenderedPageBreak/>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7123867A" w14:textId="77777777">
        <w:trPr>
          <w:trHeight w:val="760"/>
        </w:trPr>
        <w:tc>
          <w:tcPr>
            <w:tcW w:w="14125" w:type="dxa"/>
            <w:gridSpan w:val="2"/>
            <w:shd w:val="clear" w:color="auto" w:fill="9CC3E5"/>
          </w:tcPr>
          <w:p w14:paraId="034ABB7F"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 xml:space="preserve">Interpersonal and Communication Skills 3: Interprofessional and Team Communication </w:t>
            </w:r>
          </w:p>
          <w:p w14:paraId="6507A3CB" w14:textId="77777777" w:rsidR="00DA6947" w:rsidRPr="006A1AD6" w:rsidRDefault="000F0F40" w:rsidP="00D5716D">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effectively communicate with the health care team, including consultants, in both straightforward and complex situations</w:t>
            </w:r>
          </w:p>
        </w:tc>
      </w:tr>
      <w:tr w:rsidR="00DA6947" w:rsidRPr="006A1AD6" w14:paraId="6EA311AC" w14:textId="77777777">
        <w:tc>
          <w:tcPr>
            <w:tcW w:w="4950" w:type="dxa"/>
            <w:shd w:val="clear" w:color="auto" w:fill="FAC090"/>
          </w:tcPr>
          <w:p w14:paraId="7AEADE18"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1F572E97" w14:textId="77777777" w:rsidR="00DA6947" w:rsidRPr="006A1AD6" w:rsidRDefault="000F0F40" w:rsidP="00D5716D">
            <w:pPr>
              <w:ind w:left="14" w:hanging="14"/>
              <w:jc w:val="center"/>
              <w:rPr>
                <w:rFonts w:ascii="Arial" w:eastAsia="Arial" w:hAnsi="Arial" w:cs="Arial"/>
                <w:b/>
              </w:rPr>
            </w:pPr>
            <w:r w:rsidRPr="006A1AD6">
              <w:rPr>
                <w:rFonts w:ascii="Arial" w:eastAsia="Arial" w:hAnsi="Arial" w:cs="Arial"/>
                <w:b/>
              </w:rPr>
              <w:t>Examples</w:t>
            </w:r>
          </w:p>
        </w:tc>
      </w:tr>
      <w:tr w:rsidR="00DA6947" w:rsidRPr="006A1AD6" w14:paraId="67436707" w14:textId="77777777" w:rsidTr="0038169C">
        <w:tc>
          <w:tcPr>
            <w:tcW w:w="4950" w:type="dxa"/>
            <w:tcBorders>
              <w:top w:val="single" w:sz="4" w:space="0" w:color="000000"/>
              <w:bottom w:val="single" w:sz="4" w:space="0" w:color="000000"/>
            </w:tcBorders>
            <w:shd w:val="clear" w:color="auto" w:fill="C9C9C9"/>
          </w:tcPr>
          <w:p w14:paraId="00E9E3E2" w14:textId="77777777" w:rsidR="00BF0B5C" w:rsidRPr="006A1AD6" w:rsidRDefault="000F0F40" w:rsidP="00BF0B5C">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BF0B5C" w:rsidRPr="006A1AD6">
              <w:rPr>
                <w:rFonts w:ascii="Arial" w:eastAsia="Arial" w:hAnsi="Arial" w:cs="Arial"/>
                <w:i/>
                <w:color w:val="000000"/>
              </w:rPr>
              <w:t xml:space="preserve">Respectfully receives and requests consultations  </w:t>
            </w:r>
          </w:p>
          <w:p w14:paraId="27D7F3E6" w14:textId="77777777" w:rsidR="00BF0B5C" w:rsidRPr="006A1AD6" w:rsidRDefault="00BF0B5C" w:rsidP="00BF0B5C">
            <w:pPr>
              <w:rPr>
                <w:rFonts w:ascii="Arial" w:eastAsia="Arial" w:hAnsi="Arial" w:cs="Arial"/>
                <w:i/>
                <w:color w:val="000000"/>
              </w:rPr>
            </w:pPr>
          </w:p>
          <w:p w14:paraId="22B48B22" w14:textId="77777777" w:rsidR="00BF0B5C" w:rsidRPr="006A1AD6" w:rsidRDefault="00BF0B5C" w:rsidP="00BF0B5C">
            <w:pPr>
              <w:rPr>
                <w:rFonts w:ascii="Arial" w:eastAsia="Arial" w:hAnsi="Arial" w:cs="Arial"/>
                <w:i/>
                <w:color w:val="000000"/>
              </w:rPr>
            </w:pPr>
            <w:r w:rsidRPr="006A1AD6">
              <w:rPr>
                <w:rFonts w:ascii="Arial" w:eastAsia="Arial" w:hAnsi="Arial" w:cs="Arial"/>
                <w:i/>
                <w:color w:val="000000"/>
              </w:rPr>
              <w:t>Uses language that values all members of the health care team</w:t>
            </w:r>
          </w:p>
          <w:p w14:paraId="034A6EC2" w14:textId="77777777" w:rsidR="00BF0B5C" w:rsidRPr="006A1AD6" w:rsidRDefault="00BF0B5C" w:rsidP="00BF0B5C">
            <w:pPr>
              <w:rPr>
                <w:rFonts w:ascii="Arial" w:eastAsia="Arial" w:hAnsi="Arial" w:cs="Arial"/>
                <w:i/>
                <w:color w:val="000000"/>
              </w:rPr>
            </w:pPr>
          </w:p>
          <w:p w14:paraId="5987CAAD" w14:textId="77777777" w:rsidR="00DA6947" w:rsidRPr="006A1AD6" w:rsidRDefault="00BF0B5C" w:rsidP="00BF0B5C">
            <w:pPr>
              <w:rPr>
                <w:rFonts w:ascii="Arial" w:eastAsia="Arial" w:hAnsi="Arial" w:cs="Arial"/>
                <w:i/>
                <w:color w:val="000000"/>
              </w:rPr>
            </w:pPr>
            <w:r w:rsidRPr="006A1AD6">
              <w:rPr>
                <w:rFonts w:ascii="Arial" w:eastAsia="Arial" w:hAnsi="Arial" w:cs="Arial"/>
                <w:i/>
                <w:color w:val="000000"/>
              </w:rPr>
              <w:t>Receptive to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97727E7"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When asking for an otolaryngology consultation for a patient with obstructive sleep apnea, respectfully relays the diagnosis and need to assess the patient’s candidacy for hypoglossal nerve stimulation</w:t>
            </w:r>
          </w:p>
          <w:p w14:paraId="7B42A1EE"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Receives consult request for a patient with </w:t>
            </w:r>
            <w:r w:rsidRPr="006A1AD6">
              <w:rPr>
                <w:rFonts w:ascii="Arial" w:eastAsia="Arial" w:hAnsi="Arial" w:cs="Arial"/>
              </w:rPr>
              <w:t>Down syndrome and suspected obstructive sleep apnea</w:t>
            </w:r>
            <w:r w:rsidRPr="006A1AD6">
              <w:rPr>
                <w:rFonts w:ascii="Arial" w:eastAsia="Arial" w:hAnsi="Arial" w:cs="Arial"/>
                <w:color w:val="000000"/>
              </w:rPr>
              <w:t>, asks clarifying questions politely, and expresses gratitude for the consult</w:t>
            </w:r>
          </w:p>
          <w:p w14:paraId="464B1F92" w14:textId="77777777" w:rsidR="001876FF" w:rsidRPr="006A1AD6" w:rsidRDefault="001876FF" w:rsidP="001876FF">
            <w:pPr>
              <w:pBdr>
                <w:top w:val="nil"/>
                <w:left w:val="nil"/>
                <w:bottom w:val="nil"/>
                <w:right w:val="nil"/>
                <w:between w:val="nil"/>
              </w:pBdr>
              <w:rPr>
                <w:rFonts w:ascii="Arial" w:hAnsi="Arial" w:cs="Arial"/>
              </w:rPr>
            </w:pPr>
          </w:p>
          <w:p w14:paraId="4B070479"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Acknowledges the contribution of each member of the </w:t>
            </w:r>
            <w:r w:rsidRPr="006A1AD6">
              <w:rPr>
                <w:rFonts w:ascii="Arial" w:eastAsia="Arial" w:hAnsi="Arial" w:cs="Arial"/>
              </w:rPr>
              <w:t>sleep medicine team (sleep technologist, respiratory therapist, clinic nurse)  to the patient’s care</w:t>
            </w:r>
          </w:p>
        </w:tc>
      </w:tr>
      <w:tr w:rsidR="00DA6947" w:rsidRPr="006A1AD6" w14:paraId="4C6A45EB" w14:textId="77777777" w:rsidTr="0038169C">
        <w:tc>
          <w:tcPr>
            <w:tcW w:w="4950" w:type="dxa"/>
            <w:tcBorders>
              <w:top w:val="single" w:sz="4" w:space="0" w:color="000000"/>
              <w:bottom w:val="single" w:sz="4" w:space="0" w:color="000000"/>
            </w:tcBorders>
            <w:shd w:val="clear" w:color="auto" w:fill="C9C9C9"/>
          </w:tcPr>
          <w:p w14:paraId="1FD465EA" w14:textId="77777777" w:rsidR="00BF0B5C" w:rsidRPr="006A1AD6" w:rsidRDefault="000F0F40" w:rsidP="00BF0B5C">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BF0B5C" w:rsidRPr="006A1AD6">
              <w:rPr>
                <w:rFonts w:ascii="Arial" w:eastAsia="Arial" w:hAnsi="Arial" w:cs="Arial"/>
                <w:i/>
              </w:rPr>
              <w:t xml:space="preserve">Clearly and concisely responds to and requests consultations </w:t>
            </w:r>
          </w:p>
          <w:p w14:paraId="32568AD7" w14:textId="77777777" w:rsidR="00BF0B5C" w:rsidRPr="006A1AD6" w:rsidRDefault="00BF0B5C" w:rsidP="00BF0B5C">
            <w:pPr>
              <w:rPr>
                <w:rFonts w:ascii="Arial" w:eastAsia="Arial" w:hAnsi="Arial" w:cs="Arial"/>
                <w:i/>
              </w:rPr>
            </w:pPr>
          </w:p>
          <w:p w14:paraId="3D1922DD" w14:textId="77777777" w:rsidR="00BF0B5C" w:rsidRPr="006A1AD6" w:rsidRDefault="00BF0B5C" w:rsidP="00BF0B5C">
            <w:pPr>
              <w:rPr>
                <w:rFonts w:ascii="Arial" w:eastAsia="Arial" w:hAnsi="Arial" w:cs="Arial"/>
                <w:i/>
              </w:rPr>
            </w:pPr>
            <w:r w:rsidRPr="006A1AD6">
              <w:rPr>
                <w:rFonts w:ascii="Arial" w:eastAsia="Arial" w:hAnsi="Arial" w:cs="Arial"/>
                <w:i/>
              </w:rPr>
              <w:t>Communicates information effectively with all health care team members</w:t>
            </w:r>
          </w:p>
          <w:p w14:paraId="085B3A13" w14:textId="77777777" w:rsidR="00BF0B5C" w:rsidRPr="006A1AD6" w:rsidRDefault="00BF0B5C" w:rsidP="00BF0B5C">
            <w:pPr>
              <w:rPr>
                <w:rFonts w:ascii="Arial" w:eastAsia="Arial" w:hAnsi="Arial" w:cs="Arial"/>
                <w:i/>
              </w:rPr>
            </w:pPr>
          </w:p>
          <w:p w14:paraId="2ECFB0D0" w14:textId="77777777" w:rsidR="00DA6947" w:rsidRPr="006A1AD6" w:rsidRDefault="00BF0B5C" w:rsidP="00BF0B5C">
            <w:pPr>
              <w:rPr>
                <w:rFonts w:ascii="Arial" w:eastAsia="Arial" w:hAnsi="Arial" w:cs="Arial"/>
                <w:i/>
              </w:rPr>
            </w:pPr>
            <w:r w:rsidRPr="006A1AD6">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70BEE118"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Communicates </w:t>
            </w:r>
            <w:r w:rsidRPr="006A1AD6">
              <w:rPr>
                <w:rFonts w:ascii="Arial" w:eastAsia="Arial" w:hAnsi="Arial" w:cs="Arial"/>
              </w:rPr>
              <w:t>diagnostic evaluation</w:t>
            </w:r>
            <w:r w:rsidRPr="006A1AD6">
              <w:rPr>
                <w:rFonts w:ascii="Arial" w:eastAsia="Arial" w:hAnsi="Arial" w:cs="Arial"/>
                <w:color w:val="000000"/>
              </w:rPr>
              <w:t xml:space="preserve"> recommendations clearly and concisely in an organized and timely manner</w:t>
            </w:r>
          </w:p>
          <w:p w14:paraId="65CE4523" w14:textId="77777777" w:rsidR="001876FF" w:rsidRPr="006A1AD6" w:rsidRDefault="001876FF" w:rsidP="001876FF">
            <w:pPr>
              <w:pBdr>
                <w:top w:val="nil"/>
                <w:left w:val="nil"/>
                <w:bottom w:val="nil"/>
                <w:right w:val="nil"/>
                <w:between w:val="nil"/>
              </w:pBdr>
              <w:rPr>
                <w:rFonts w:ascii="Arial" w:hAnsi="Arial" w:cs="Arial"/>
              </w:rPr>
            </w:pPr>
          </w:p>
          <w:p w14:paraId="353F2D73"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Sends a message in </w:t>
            </w:r>
            <w:r w:rsidR="00EA3240">
              <w:rPr>
                <w:rFonts w:ascii="Arial" w:eastAsia="Arial" w:hAnsi="Arial" w:cs="Arial"/>
              </w:rPr>
              <w:t>EHR</w:t>
            </w:r>
            <w:r w:rsidRPr="006A1AD6">
              <w:rPr>
                <w:rFonts w:ascii="Arial" w:eastAsia="Arial" w:hAnsi="Arial" w:cs="Arial"/>
              </w:rPr>
              <w:t xml:space="preserve"> to the psychiatrist of a patient with </w:t>
            </w:r>
            <w:r w:rsidR="00F03D12">
              <w:rPr>
                <w:rFonts w:ascii="Arial" w:eastAsia="Arial" w:hAnsi="Arial" w:cs="Arial"/>
              </w:rPr>
              <w:t>i</w:t>
            </w:r>
            <w:r w:rsidRPr="006A1AD6">
              <w:rPr>
                <w:rFonts w:ascii="Arial" w:eastAsia="Arial" w:hAnsi="Arial" w:cs="Arial"/>
              </w:rPr>
              <w:t>nsomnia that the patient’s anxiety has worsened in recent weeks</w:t>
            </w:r>
          </w:p>
          <w:p w14:paraId="53BF7788" w14:textId="77777777" w:rsidR="001876FF" w:rsidRPr="006A1AD6" w:rsidRDefault="001876FF" w:rsidP="001876FF">
            <w:pPr>
              <w:pBdr>
                <w:top w:val="nil"/>
                <w:left w:val="nil"/>
                <w:bottom w:val="nil"/>
                <w:right w:val="nil"/>
                <w:between w:val="nil"/>
              </w:pBdr>
              <w:rPr>
                <w:rFonts w:ascii="Arial" w:hAnsi="Arial" w:cs="Arial"/>
              </w:rPr>
            </w:pPr>
          </w:p>
          <w:p w14:paraId="735985AD"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Sleep medicine fellow asks senior technologist for feedback regarding clarity of instructions given on a sleep study order</w:t>
            </w:r>
          </w:p>
        </w:tc>
      </w:tr>
      <w:tr w:rsidR="00DA6947" w:rsidRPr="006A1AD6" w14:paraId="7A834877" w14:textId="77777777" w:rsidTr="0038169C">
        <w:tc>
          <w:tcPr>
            <w:tcW w:w="4950" w:type="dxa"/>
            <w:tcBorders>
              <w:top w:val="single" w:sz="4" w:space="0" w:color="000000"/>
              <w:bottom w:val="single" w:sz="4" w:space="0" w:color="000000"/>
            </w:tcBorders>
            <w:shd w:val="clear" w:color="auto" w:fill="C9C9C9"/>
          </w:tcPr>
          <w:p w14:paraId="24091CD1" w14:textId="77777777" w:rsidR="00BF0B5C" w:rsidRPr="006A1AD6" w:rsidRDefault="000F0F40" w:rsidP="00BF0B5C">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BF0B5C" w:rsidRPr="006A1AD6">
              <w:rPr>
                <w:rFonts w:ascii="Arial" w:eastAsia="Arial" w:hAnsi="Arial" w:cs="Arial"/>
                <w:i/>
                <w:color w:val="000000"/>
              </w:rPr>
              <w:t>Assesses understanding of recommendations when providing and receiving consultations</w:t>
            </w:r>
          </w:p>
          <w:p w14:paraId="0CA34C9B" w14:textId="77777777" w:rsidR="00BF0B5C" w:rsidRPr="006A1AD6" w:rsidRDefault="00BF0B5C" w:rsidP="00BF0B5C">
            <w:pPr>
              <w:rPr>
                <w:rFonts w:ascii="Arial" w:eastAsia="Arial" w:hAnsi="Arial" w:cs="Arial"/>
                <w:i/>
                <w:color w:val="000000"/>
              </w:rPr>
            </w:pPr>
          </w:p>
          <w:p w14:paraId="6FBE7F24" w14:textId="77777777" w:rsidR="00BF0B5C" w:rsidRPr="006A1AD6" w:rsidRDefault="00BF0B5C" w:rsidP="00BF0B5C">
            <w:pPr>
              <w:rPr>
                <w:rFonts w:ascii="Arial" w:eastAsia="Arial" w:hAnsi="Arial" w:cs="Arial"/>
                <w:i/>
                <w:color w:val="000000"/>
              </w:rPr>
            </w:pPr>
            <w:r w:rsidRPr="006A1AD6">
              <w:rPr>
                <w:rFonts w:ascii="Arial" w:eastAsia="Arial" w:hAnsi="Arial" w:cs="Arial"/>
                <w:i/>
                <w:color w:val="000000"/>
              </w:rPr>
              <w:t>Uses active listening to adapt communication style to fit health care team needs</w:t>
            </w:r>
          </w:p>
          <w:p w14:paraId="7A20880D" w14:textId="77777777" w:rsidR="00BF0B5C" w:rsidRPr="006A1AD6" w:rsidRDefault="00BF0B5C" w:rsidP="00BF0B5C">
            <w:pPr>
              <w:rPr>
                <w:rFonts w:ascii="Arial" w:eastAsia="Arial" w:hAnsi="Arial" w:cs="Arial"/>
                <w:i/>
                <w:color w:val="000000"/>
              </w:rPr>
            </w:pPr>
          </w:p>
          <w:p w14:paraId="4D106437" w14:textId="77777777" w:rsidR="00DA6947" w:rsidRPr="006A1AD6" w:rsidRDefault="00BF0B5C" w:rsidP="00BF0B5C">
            <w:pPr>
              <w:rPr>
                <w:rFonts w:ascii="Arial" w:eastAsia="Arial" w:hAnsi="Arial" w:cs="Arial"/>
                <w:i/>
                <w:color w:val="000000"/>
              </w:rPr>
            </w:pPr>
            <w:r w:rsidRPr="006A1AD6">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08E177D0"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After a consultation has been completed, communicates with the primary care provider/team to verify they have received and understand the recommendations</w:t>
            </w:r>
          </w:p>
          <w:p w14:paraId="4CBE1445" w14:textId="77777777" w:rsidR="001876FF" w:rsidRPr="006A1AD6" w:rsidRDefault="001876FF" w:rsidP="001876FF">
            <w:pPr>
              <w:pBdr>
                <w:top w:val="nil"/>
                <w:left w:val="nil"/>
                <w:bottom w:val="nil"/>
                <w:right w:val="nil"/>
                <w:between w:val="nil"/>
              </w:pBdr>
              <w:rPr>
                <w:rFonts w:ascii="Arial" w:hAnsi="Arial" w:cs="Arial"/>
              </w:rPr>
            </w:pPr>
          </w:p>
          <w:p w14:paraId="331C6D44" w14:textId="77777777" w:rsidR="001876FF" w:rsidRPr="006A1AD6" w:rsidRDefault="001876FF" w:rsidP="001876FF">
            <w:pPr>
              <w:pBdr>
                <w:top w:val="nil"/>
                <w:left w:val="nil"/>
                <w:bottom w:val="nil"/>
                <w:right w:val="nil"/>
                <w:between w:val="nil"/>
              </w:pBdr>
              <w:rPr>
                <w:rFonts w:ascii="Arial" w:hAnsi="Arial" w:cs="Arial"/>
              </w:rPr>
            </w:pPr>
          </w:p>
          <w:p w14:paraId="64988724"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When receiving treatment recommendations from an attending physician, repeats back the plan to ensure understanding</w:t>
            </w:r>
          </w:p>
          <w:p w14:paraId="4A856E2F" w14:textId="77777777" w:rsidR="001876FF" w:rsidRPr="006A1AD6" w:rsidRDefault="001876FF" w:rsidP="001876FF">
            <w:pPr>
              <w:pBdr>
                <w:top w:val="nil"/>
                <w:left w:val="nil"/>
                <w:bottom w:val="nil"/>
                <w:right w:val="nil"/>
                <w:between w:val="nil"/>
              </w:pBdr>
              <w:rPr>
                <w:rFonts w:ascii="Arial" w:hAnsi="Arial" w:cs="Arial"/>
              </w:rPr>
            </w:pPr>
          </w:p>
          <w:p w14:paraId="7BE0CF72" w14:textId="77777777" w:rsidR="00DA6947" w:rsidRPr="006A1AD6" w:rsidRDefault="000F0F40" w:rsidP="00EA3240">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Respectfully critiques a </w:t>
            </w:r>
            <w:r w:rsidR="00EA3240">
              <w:rPr>
                <w:rFonts w:ascii="Arial" w:eastAsia="Arial" w:hAnsi="Arial" w:cs="Arial"/>
              </w:rPr>
              <w:t>learner’s</w:t>
            </w:r>
            <w:r w:rsidR="00EA3240" w:rsidRPr="006A1AD6">
              <w:rPr>
                <w:rFonts w:ascii="Arial" w:eastAsia="Arial" w:hAnsi="Arial" w:cs="Arial"/>
              </w:rPr>
              <w:t xml:space="preserve"> </w:t>
            </w:r>
            <w:r w:rsidRPr="006A1AD6">
              <w:rPr>
                <w:rFonts w:ascii="Arial" w:eastAsia="Arial" w:hAnsi="Arial" w:cs="Arial"/>
              </w:rPr>
              <w:t>presentation in clinic and provides suggestions for improvement</w:t>
            </w:r>
          </w:p>
        </w:tc>
      </w:tr>
      <w:tr w:rsidR="00DA6947" w:rsidRPr="006A1AD6" w14:paraId="3985B17A" w14:textId="77777777" w:rsidTr="0038169C">
        <w:tc>
          <w:tcPr>
            <w:tcW w:w="4950" w:type="dxa"/>
            <w:tcBorders>
              <w:top w:val="single" w:sz="4" w:space="0" w:color="000000"/>
              <w:bottom w:val="single" w:sz="4" w:space="0" w:color="000000"/>
            </w:tcBorders>
            <w:shd w:val="clear" w:color="auto" w:fill="C9C9C9"/>
          </w:tcPr>
          <w:p w14:paraId="197FE768" w14:textId="77777777" w:rsidR="00BF0B5C" w:rsidRPr="006A1AD6" w:rsidRDefault="000F0F40" w:rsidP="00BF0B5C">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BF0B5C" w:rsidRPr="006A1AD6">
              <w:rPr>
                <w:rFonts w:ascii="Arial" w:eastAsia="Arial" w:hAnsi="Arial" w:cs="Arial"/>
                <w:i/>
              </w:rPr>
              <w:t>Coordinates recommendations from different members of the health care team and consultants to optimize patient care</w:t>
            </w:r>
          </w:p>
          <w:p w14:paraId="5ADD4317" w14:textId="77777777" w:rsidR="00BF0B5C" w:rsidRPr="006A1AD6" w:rsidRDefault="00BF0B5C" w:rsidP="00BF0B5C">
            <w:pPr>
              <w:rPr>
                <w:rFonts w:ascii="Arial" w:eastAsia="Arial" w:hAnsi="Arial" w:cs="Arial"/>
                <w:i/>
              </w:rPr>
            </w:pPr>
          </w:p>
          <w:p w14:paraId="7563C00A" w14:textId="77777777" w:rsidR="00DA6947" w:rsidRPr="006A1AD6" w:rsidRDefault="00BF0B5C" w:rsidP="00BF0B5C">
            <w:pPr>
              <w:rPr>
                <w:rFonts w:ascii="Arial" w:eastAsia="Arial" w:hAnsi="Arial" w:cs="Arial"/>
                <w:i/>
              </w:rPr>
            </w:pPr>
            <w:r w:rsidRPr="006A1AD6">
              <w:rPr>
                <w:rFonts w:ascii="Arial" w:eastAsia="Arial" w:hAnsi="Arial" w:cs="Arial"/>
                <w:i/>
              </w:rPr>
              <w:t>Communicates feedback and constructive criticism to supervisors and faculty</w:t>
            </w:r>
            <w:r w:rsidR="001B53DE">
              <w:rPr>
                <w:rFonts w:ascii="Arial" w:eastAsia="Arial" w:hAnsi="Arial" w:cs="Arial"/>
                <w:i/>
              </w:rPr>
              <w:t xml:space="preserve"> member</w:t>
            </w:r>
          </w:p>
        </w:tc>
        <w:tc>
          <w:tcPr>
            <w:tcW w:w="9175" w:type="dxa"/>
            <w:tcBorders>
              <w:top w:val="single" w:sz="4" w:space="0" w:color="000000"/>
              <w:left w:val="nil"/>
              <w:bottom w:val="single" w:sz="4" w:space="0" w:color="000000"/>
              <w:right w:val="single" w:sz="8" w:space="0" w:color="000000"/>
            </w:tcBorders>
            <w:shd w:val="clear" w:color="auto" w:fill="C9C9C9"/>
          </w:tcPr>
          <w:p w14:paraId="0ECB350C"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I</w:t>
            </w:r>
            <w:r w:rsidRPr="006A1AD6">
              <w:rPr>
                <w:rFonts w:ascii="Arial" w:eastAsia="Arial" w:hAnsi="Arial" w:cs="Arial"/>
              </w:rPr>
              <w:t>nitiates a multidisciplinary meeting to develop a shared care plan for a patient with an inherited craniofacial syndrome and obstructive sleep apnea</w:t>
            </w:r>
          </w:p>
          <w:p w14:paraId="24BED91D" w14:textId="77777777" w:rsidR="001876FF" w:rsidRPr="006A1AD6" w:rsidRDefault="001876FF" w:rsidP="001876FF">
            <w:pPr>
              <w:pBdr>
                <w:top w:val="nil"/>
                <w:left w:val="nil"/>
                <w:bottom w:val="nil"/>
                <w:right w:val="nil"/>
                <w:between w:val="nil"/>
              </w:pBdr>
              <w:rPr>
                <w:rFonts w:ascii="Arial" w:hAnsi="Arial" w:cs="Arial"/>
              </w:rPr>
            </w:pPr>
          </w:p>
          <w:p w14:paraId="489BF983" w14:textId="77777777" w:rsidR="001876FF" w:rsidRPr="006A1AD6" w:rsidRDefault="001876FF" w:rsidP="001876FF">
            <w:pPr>
              <w:pBdr>
                <w:top w:val="nil"/>
                <w:left w:val="nil"/>
                <w:bottom w:val="nil"/>
                <w:right w:val="nil"/>
                <w:between w:val="nil"/>
              </w:pBdr>
              <w:rPr>
                <w:rFonts w:ascii="Arial" w:hAnsi="Arial" w:cs="Arial"/>
              </w:rPr>
            </w:pPr>
          </w:p>
          <w:p w14:paraId="22BFF779"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Notifies attending that his/her clinical documentation was placed in the wrong patient’s chart </w:t>
            </w:r>
          </w:p>
        </w:tc>
      </w:tr>
      <w:tr w:rsidR="00DA6947" w:rsidRPr="006A1AD6" w14:paraId="6BEEE40B" w14:textId="77777777" w:rsidTr="0038169C">
        <w:tc>
          <w:tcPr>
            <w:tcW w:w="4950" w:type="dxa"/>
            <w:tcBorders>
              <w:top w:val="single" w:sz="4" w:space="0" w:color="000000"/>
              <w:bottom w:val="single" w:sz="4" w:space="0" w:color="000000"/>
            </w:tcBorders>
            <w:shd w:val="clear" w:color="auto" w:fill="C9C9C9"/>
          </w:tcPr>
          <w:p w14:paraId="58F66AF6" w14:textId="77777777" w:rsidR="00DA6947" w:rsidRPr="006A1AD6" w:rsidRDefault="000F0F40">
            <w:pPr>
              <w:rPr>
                <w:rFonts w:ascii="Arial" w:eastAsia="Arial" w:hAnsi="Arial" w:cs="Arial"/>
                <w:i/>
                <w:highlight w:val="yellow"/>
              </w:rPr>
            </w:pPr>
            <w:r w:rsidRPr="006A1AD6">
              <w:rPr>
                <w:rFonts w:ascii="Arial" w:eastAsia="Arial" w:hAnsi="Arial" w:cs="Arial"/>
                <w:b/>
              </w:rPr>
              <w:t>Level 5</w:t>
            </w:r>
            <w:r w:rsidRPr="006A1AD6">
              <w:rPr>
                <w:rFonts w:ascii="Arial" w:eastAsia="Arial" w:hAnsi="Arial" w:cs="Arial"/>
              </w:rPr>
              <w:t xml:space="preserve"> </w:t>
            </w:r>
            <w:r w:rsidR="00BF0B5C" w:rsidRPr="006A1AD6">
              <w:rPr>
                <w:rFonts w:ascii="Arial" w:eastAsia="Arial" w:hAnsi="Arial" w:cs="Arial"/>
                <w:i/>
              </w:rPr>
              <w:t xml:space="preserve">Role models flexible communication strategies that value input from all health care </w:t>
            </w:r>
            <w:r w:rsidR="00BF0B5C" w:rsidRPr="006A1AD6">
              <w:rPr>
                <w:rFonts w:ascii="Arial" w:eastAsia="Arial" w:hAnsi="Arial" w:cs="Arial"/>
                <w:i/>
              </w:rPr>
              <w:lastRenderedPageBreak/>
              <w:t>team members and consultants, resolving conflict when needed</w:t>
            </w:r>
          </w:p>
        </w:tc>
        <w:tc>
          <w:tcPr>
            <w:tcW w:w="9175" w:type="dxa"/>
            <w:tcBorders>
              <w:top w:val="single" w:sz="4" w:space="0" w:color="000000"/>
              <w:left w:val="nil"/>
              <w:bottom w:val="single" w:sz="4" w:space="0" w:color="000000"/>
              <w:right w:val="single" w:sz="8" w:space="0" w:color="000000"/>
            </w:tcBorders>
            <w:shd w:val="clear" w:color="auto" w:fill="C9C9C9"/>
          </w:tcPr>
          <w:p w14:paraId="007250D0"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lastRenderedPageBreak/>
              <w:t>Mediates a conflict resolution between different members of the health care team</w:t>
            </w:r>
          </w:p>
          <w:p w14:paraId="3C92EF30"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Facilitates regular healthcare team-based feedback in complex situations</w:t>
            </w:r>
          </w:p>
        </w:tc>
      </w:tr>
      <w:tr w:rsidR="00DA6947" w:rsidRPr="006A1AD6" w14:paraId="7F0496D4" w14:textId="77777777">
        <w:tc>
          <w:tcPr>
            <w:tcW w:w="4950" w:type="dxa"/>
            <w:shd w:val="clear" w:color="auto" w:fill="FFD965"/>
          </w:tcPr>
          <w:p w14:paraId="46AF7CF8" w14:textId="77777777" w:rsidR="00DA6947" w:rsidRPr="006A1AD6" w:rsidRDefault="000F0F40">
            <w:pPr>
              <w:rPr>
                <w:rFonts w:ascii="Arial" w:eastAsia="Arial" w:hAnsi="Arial" w:cs="Arial"/>
              </w:rPr>
            </w:pPr>
            <w:r w:rsidRPr="006A1AD6">
              <w:rPr>
                <w:rFonts w:ascii="Arial" w:eastAsia="Arial" w:hAnsi="Arial" w:cs="Arial"/>
              </w:rPr>
              <w:t>Assessment Models or Tools</w:t>
            </w:r>
          </w:p>
        </w:tc>
        <w:tc>
          <w:tcPr>
            <w:tcW w:w="9175" w:type="dxa"/>
            <w:shd w:val="clear" w:color="auto" w:fill="FFD965"/>
          </w:tcPr>
          <w:p w14:paraId="555A236A"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Direct observation</w:t>
            </w:r>
          </w:p>
          <w:p w14:paraId="7E0D73DE"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Global assessment</w:t>
            </w:r>
          </w:p>
          <w:p w14:paraId="65230E19" w14:textId="77777777" w:rsidR="001876FF" w:rsidRPr="006A1AD6" w:rsidRDefault="00AC5A96" w:rsidP="001876FF">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Multi</w:t>
            </w:r>
            <w:r w:rsidR="000F0F40" w:rsidRPr="006A1AD6">
              <w:rPr>
                <w:rFonts w:ascii="Arial" w:eastAsia="Arial" w:hAnsi="Arial" w:cs="Arial"/>
              </w:rPr>
              <w:t xml:space="preserve">source </w:t>
            </w:r>
            <w:r>
              <w:rPr>
                <w:rFonts w:ascii="Arial" w:eastAsia="Arial" w:hAnsi="Arial" w:cs="Arial"/>
              </w:rPr>
              <w:t>feedback</w:t>
            </w:r>
          </w:p>
          <w:p w14:paraId="0CE0B811"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Simulation </w:t>
            </w:r>
          </w:p>
          <w:p w14:paraId="240215A1" w14:textId="77777777" w:rsidR="00DA6947" w:rsidRPr="006A1AD6" w:rsidRDefault="00AC5A96" w:rsidP="00AC5A96">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w:t>
            </w:r>
            <w:r w:rsidR="000F0F40" w:rsidRPr="006A1AD6">
              <w:rPr>
                <w:rFonts w:ascii="Arial" w:eastAsia="Arial" w:hAnsi="Arial" w:cs="Arial"/>
              </w:rPr>
              <w:t xml:space="preserve">ecord </w:t>
            </w:r>
            <w:r>
              <w:rPr>
                <w:rFonts w:ascii="Arial" w:eastAsia="Arial" w:hAnsi="Arial" w:cs="Arial"/>
              </w:rPr>
              <w:t>(chart)</w:t>
            </w:r>
            <w:r w:rsidR="000F0F40" w:rsidRPr="006A1AD6">
              <w:rPr>
                <w:rFonts w:ascii="Arial" w:eastAsia="Arial" w:hAnsi="Arial" w:cs="Arial"/>
              </w:rPr>
              <w:t xml:space="preserve"> review </w:t>
            </w:r>
          </w:p>
        </w:tc>
      </w:tr>
      <w:tr w:rsidR="00DA6947" w:rsidRPr="006A1AD6" w14:paraId="1AFCD7E5" w14:textId="77777777">
        <w:tc>
          <w:tcPr>
            <w:tcW w:w="4950" w:type="dxa"/>
            <w:shd w:val="clear" w:color="auto" w:fill="8DB3E2"/>
          </w:tcPr>
          <w:p w14:paraId="6E1B3EF2"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264AB48A" w14:textId="77777777" w:rsidR="00DA6947" w:rsidRPr="006A1AD6" w:rsidRDefault="00DA6947" w:rsidP="001876FF">
            <w:pPr>
              <w:numPr>
                <w:ilvl w:val="0"/>
                <w:numId w:val="25"/>
              </w:numPr>
              <w:pBdr>
                <w:top w:val="nil"/>
                <w:left w:val="nil"/>
                <w:bottom w:val="nil"/>
                <w:right w:val="nil"/>
                <w:between w:val="nil"/>
              </w:pBdr>
              <w:ind w:left="187" w:hanging="187"/>
              <w:rPr>
                <w:rFonts w:ascii="Arial" w:hAnsi="Arial" w:cs="Arial"/>
              </w:rPr>
            </w:pPr>
          </w:p>
        </w:tc>
      </w:tr>
      <w:tr w:rsidR="00DA6947" w:rsidRPr="006A1AD6" w14:paraId="4CCD3801" w14:textId="77777777">
        <w:trPr>
          <w:trHeight w:val="80"/>
        </w:trPr>
        <w:tc>
          <w:tcPr>
            <w:tcW w:w="4950" w:type="dxa"/>
            <w:shd w:val="clear" w:color="auto" w:fill="A8D08D"/>
          </w:tcPr>
          <w:p w14:paraId="70F323C9"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3AB0CDAE" w14:textId="77777777" w:rsidR="00986228" w:rsidRPr="006A1AD6" w:rsidRDefault="00986228" w:rsidP="0098622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Roth CG, Eldin KW, Padmanabhan V, Freidman EM. Twelve tips for the introduction of emotional intelligence in medical education. </w:t>
            </w:r>
            <w:r w:rsidRPr="006A1AD6">
              <w:rPr>
                <w:rFonts w:ascii="Arial" w:eastAsia="Arial" w:hAnsi="Arial" w:cs="Arial"/>
                <w:i/>
                <w:color w:val="000000"/>
              </w:rPr>
              <w:t xml:space="preserve">Med Teach. </w:t>
            </w:r>
            <w:r w:rsidRPr="006A1AD6">
              <w:rPr>
                <w:rFonts w:ascii="Arial" w:eastAsia="Arial" w:hAnsi="Arial" w:cs="Arial"/>
                <w:color w:val="000000"/>
              </w:rPr>
              <w:t xml:space="preserve">2018:1-4. </w:t>
            </w:r>
            <w:hyperlink r:id="rId80" w:history="1">
              <w:r w:rsidRPr="006A1AD6">
                <w:rPr>
                  <w:rStyle w:val="Hyperlink"/>
                  <w:rFonts w:ascii="Arial" w:eastAsia="Arial" w:hAnsi="Arial" w:cs="Arial"/>
                </w:rPr>
                <w:t>https://www.tandfonline.com/doi/full/10.1080/0142159X.2018.1481499</w:t>
              </w:r>
            </w:hyperlink>
            <w:r w:rsidRPr="006A1AD6">
              <w:rPr>
                <w:rFonts w:ascii="Arial" w:eastAsia="Arial" w:hAnsi="Arial" w:cs="Arial"/>
                <w:color w:val="000000"/>
              </w:rPr>
              <w:t>. Accessed 2019.</w:t>
            </w:r>
          </w:p>
          <w:p w14:paraId="2BCF6933" w14:textId="77777777" w:rsidR="00986228" w:rsidRPr="006A1AD6" w:rsidRDefault="00986228" w:rsidP="0098622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Green M, Parrott T, Cook G. Improving your communication skills. </w:t>
            </w:r>
            <w:r w:rsidRPr="006A1AD6">
              <w:rPr>
                <w:rFonts w:ascii="Arial" w:eastAsia="Arial" w:hAnsi="Arial" w:cs="Arial"/>
                <w:i/>
              </w:rPr>
              <w:t>BMJ</w:t>
            </w:r>
            <w:r w:rsidRPr="006A1AD6">
              <w:rPr>
                <w:rFonts w:ascii="Arial" w:eastAsia="Arial" w:hAnsi="Arial" w:cs="Arial"/>
              </w:rPr>
              <w:t>. 2012;</w:t>
            </w:r>
            <w:proofErr w:type="gramStart"/>
            <w:r w:rsidRPr="006A1AD6">
              <w:rPr>
                <w:rFonts w:ascii="Arial" w:eastAsia="Arial" w:hAnsi="Arial" w:cs="Arial"/>
              </w:rPr>
              <w:t>344:e</w:t>
            </w:r>
            <w:proofErr w:type="gramEnd"/>
            <w:r w:rsidRPr="006A1AD6">
              <w:rPr>
                <w:rFonts w:ascii="Arial" w:eastAsia="Arial" w:hAnsi="Arial" w:cs="Arial"/>
              </w:rPr>
              <w:t xml:space="preserve">357. </w:t>
            </w:r>
            <w:hyperlink r:id="rId81" w:history="1">
              <w:r w:rsidRPr="006A1AD6">
                <w:rPr>
                  <w:rStyle w:val="Hyperlink"/>
                  <w:rFonts w:ascii="Arial" w:hAnsi="Arial" w:cs="Arial"/>
                </w:rPr>
                <w:t>https://www.bmj.com/content/344/bmj.e357</w:t>
              </w:r>
            </w:hyperlink>
            <w:r w:rsidRPr="006A1AD6">
              <w:rPr>
                <w:rFonts w:ascii="Arial" w:hAnsi="Arial" w:cs="Arial"/>
              </w:rPr>
              <w:t>. Accessed 2019.</w:t>
            </w:r>
          </w:p>
          <w:p w14:paraId="4F038CF6" w14:textId="77777777" w:rsidR="00986228" w:rsidRPr="006A1AD6" w:rsidRDefault="00986228" w:rsidP="0098622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6A1AD6">
              <w:rPr>
                <w:rFonts w:ascii="Arial" w:eastAsia="Arial" w:hAnsi="Arial" w:cs="Arial"/>
                <w:i/>
                <w:color w:val="000000"/>
              </w:rPr>
              <w:t>Med Teach</w:t>
            </w:r>
            <w:r w:rsidRPr="006A1AD6">
              <w:rPr>
                <w:rFonts w:ascii="Arial" w:eastAsia="Arial" w:hAnsi="Arial" w:cs="Arial"/>
                <w:color w:val="000000"/>
              </w:rPr>
              <w:t xml:space="preserve">. 2013;35(5):395-403. </w:t>
            </w:r>
            <w:hyperlink r:id="rId82" w:history="1">
              <w:r w:rsidRPr="006A1AD6">
                <w:rPr>
                  <w:rStyle w:val="Hyperlink"/>
                  <w:rFonts w:ascii="Arial" w:eastAsia="Arial" w:hAnsi="Arial" w:cs="Arial"/>
                </w:rPr>
                <w:t>https://www.tandfonline.com/doi/full/10.3109/0142159X.2013.769677</w:t>
              </w:r>
            </w:hyperlink>
            <w:r w:rsidRPr="006A1AD6">
              <w:rPr>
                <w:rFonts w:ascii="Arial" w:eastAsia="Arial" w:hAnsi="Arial" w:cs="Arial"/>
                <w:color w:val="000000"/>
              </w:rPr>
              <w:t xml:space="preserve">. Accessed 2019. </w:t>
            </w:r>
          </w:p>
          <w:p w14:paraId="5643A57D" w14:textId="77777777" w:rsidR="00986228" w:rsidRPr="006A1AD6" w:rsidRDefault="00986228" w:rsidP="0098622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François J. Tool to assess the quality of consultation and referral request letters in family medicine. </w:t>
            </w:r>
            <w:r w:rsidRPr="006A1AD6">
              <w:rPr>
                <w:rFonts w:ascii="Arial" w:eastAsia="Arial" w:hAnsi="Arial" w:cs="Arial"/>
                <w:i/>
                <w:color w:val="000000"/>
              </w:rPr>
              <w:t>Can Fam Physician</w:t>
            </w:r>
            <w:r w:rsidRPr="006A1AD6">
              <w:rPr>
                <w:rFonts w:ascii="Arial" w:eastAsia="Arial" w:hAnsi="Arial" w:cs="Arial"/>
                <w:color w:val="000000"/>
              </w:rPr>
              <w:t xml:space="preserve">. 2011;57(5):574–575. </w:t>
            </w:r>
            <w:hyperlink r:id="rId83" w:history="1">
              <w:r w:rsidRPr="006A1AD6">
                <w:rPr>
                  <w:rStyle w:val="Hyperlink"/>
                  <w:rFonts w:ascii="Arial" w:eastAsia="Arial" w:hAnsi="Arial" w:cs="Arial"/>
                </w:rPr>
                <w:t>https://www.ncbi.nlm.nih.gov/pmc/articles/PMC3093595/</w:t>
              </w:r>
            </w:hyperlink>
            <w:r w:rsidRPr="006A1AD6">
              <w:rPr>
                <w:rFonts w:ascii="Arial" w:eastAsia="Arial" w:hAnsi="Arial" w:cs="Arial"/>
                <w:color w:val="000000"/>
              </w:rPr>
              <w:t>. Accessed 2019.</w:t>
            </w:r>
          </w:p>
          <w:p w14:paraId="7C308A5E" w14:textId="77777777" w:rsidR="00986228" w:rsidRPr="006A1AD6" w:rsidRDefault="00986228" w:rsidP="0098622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Fay D, Mazzone M, Douglas L, </w:t>
            </w:r>
            <w:proofErr w:type="spellStart"/>
            <w:r w:rsidRPr="006A1AD6">
              <w:rPr>
                <w:rFonts w:ascii="Arial" w:eastAsia="Arial" w:hAnsi="Arial" w:cs="Arial"/>
                <w:color w:val="000000"/>
              </w:rPr>
              <w:t>Ambuel</w:t>
            </w:r>
            <w:proofErr w:type="spellEnd"/>
            <w:r w:rsidRPr="006A1AD6">
              <w:rPr>
                <w:rFonts w:ascii="Arial" w:eastAsia="Arial" w:hAnsi="Arial" w:cs="Arial"/>
                <w:color w:val="000000"/>
              </w:rPr>
              <w:t xml:space="preserve"> B. A validated, behavior-based evaluation instrument for family medicine residents. </w:t>
            </w:r>
            <w:proofErr w:type="spellStart"/>
            <w:r w:rsidRPr="006A1AD6">
              <w:rPr>
                <w:rFonts w:ascii="Arial" w:eastAsia="Arial" w:hAnsi="Arial" w:cs="Arial"/>
                <w:i/>
                <w:color w:val="000000"/>
              </w:rPr>
              <w:t>MedEdPORTAL</w:t>
            </w:r>
            <w:proofErr w:type="spellEnd"/>
            <w:r w:rsidRPr="006A1AD6">
              <w:rPr>
                <w:rFonts w:ascii="Arial" w:eastAsia="Arial" w:hAnsi="Arial" w:cs="Arial"/>
                <w:color w:val="000000"/>
              </w:rPr>
              <w:t xml:space="preserve">. 2007. </w:t>
            </w:r>
            <w:hyperlink r:id="rId84" w:history="1">
              <w:r w:rsidRPr="006A1AD6">
                <w:rPr>
                  <w:rStyle w:val="Hyperlink"/>
                  <w:rFonts w:ascii="Arial" w:eastAsia="Arial" w:hAnsi="Arial" w:cs="Arial"/>
                </w:rPr>
                <w:t>https://www.mededportal.org/publication/622/</w:t>
              </w:r>
            </w:hyperlink>
            <w:r w:rsidRPr="006A1AD6">
              <w:rPr>
                <w:rFonts w:ascii="Arial" w:eastAsia="Arial" w:hAnsi="Arial" w:cs="Arial"/>
                <w:color w:val="000000"/>
              </w:rPr>
              <w:t xml:space="preserve">. Accessed 2019. </w:t>
            </w:r>
          </w:p>
          <w:p w14:paraId="6D392FCE" w14:textId="77777777" w:rsidR="00986228" w:rsidRPr="006A1AD6" w:rsidRDefault="00986228" w:rsidP="00986228">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Dehon E, Simpson K, Fowler D, Jones A. Development of the faculty 360. </w:t>
            </w:r>
            <w:proofErr w:type="spellStart"/>
            <w:r w:rsidRPr="006A1AD6">
              <w:rPr>
                <w:rFonts w:ascii="Arial" w:eastAsia="Arial" w:hAnsi="Arial" w:cs="Arial"/>
                <w:i/>
                <w:color w:val="000000"/>
              </w:rPr>
              <w:t>MedEdPORTAL</w:t>
            </w:r>
            <w:proofErr w:type="spellEnd"/>
            <w:r w:rsidRPr="006A1AD6">
              <w:rPr>
                <w:rFonts w:ascii="Arial" w:eastAsia="Arial" w:hAnsi="Arial" w:cs="Arial"/>
                <w:color w:val="000000"/>
              </w:rPr>
              <w:t xml:space="preserve">. </w:t>
            </w:r>
            <w:proofErr w:type="gramStart"/>
            <w:r w:rsidRPr="006A1AD6">
              <w:rPr>
                <w:rFonts w:ascii="Arial" w:eastAsia="Arial" w:hAnsi="Arial" w:cs="Arial"/>
                <w:color w:val="000000"/>
              </w:rPr>
              <w:t>2015;11:10174</w:t>
            </w:r>
            <w:proofErr w:type="gramEnd"/>
            <w:r w:rsidRPr="006A1AD6">
              <w:rPr>
                <w:rFonts w:ascii="Arial" w:eastAsia="Arial" w:hAnsi="Arial" w:cs="Arial"/>
                <w:color w:val="000000"/>
              </w:rPr>
              <w:t xml:space="preserve">. </w:t>
            </w:r>
            <w:hyperlink r:id="rId85" w:history="1">
              <w:r w:rsidRPr="006A1AD6">
                <w:rPr>
                  <w:rStyle w:val="Hyperlink"/>
                  <w:rFonts w:ascii="Arial" w:eastAsia="Arial" w:hAnsi="Arial" w:cs="Arial"/>
                </w:rPr>
                <w:t>https://www.mededportal.org/publication/10174/</w:t>
              </w:r>
            </w:hyperlink>
            <w:r w:rsidRPr="006A1AD6">
              <w:rPr>
                <w:rFonts w:ascii="Arial" w:eastAsia="Arial" w:hAnsi="Arial" w:cs="Arial"/>
                <w:color w:val="000000"/>
              </w:rPr>
              <w:t>. Accessed 2019.</w:t>
            </w:r>
          </w:p>
          <w:p w14:paraId="45EBF52F" w14:textId="77777777" w:rsidR="00986228" w:rsidRPr="006A1AD6" w:rsidRDefault="00986228" w:rsidP="00986228">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Lane JL, Gottlieb RP. Structured clinical observations: a method to teach clinical skills with limited time and financial resources. </w:t>
            </w:r>
            <w:r w:rsidRPr="006A1AD6">
              <w:rPr>
                <w:rFonts w:ascii="Arial" w:hAnsi="Arial" w:cs="Arial"/>
                <w:i/>
              </w:rPr>
              <w:t>Pediatrics</w:t>
            </w:r>
            <w:r w:rsidRPr="006A1AD6">
              <w:rPr>
                <w:rFonts w:ascii="Arial" w:hAnsi="Arial" w:cs="Arial"/>
              </w:rPr>
              <w:t xml:space="preserve">. 2000;105(4 Pt 2):973-977. </w:t>
            </w:r>
            <w:hyperlink r:id="rId86" w:history="1">
              <w:r w:rsidRPr="006A1AD6">
                <w:rPr>
                  <w:rStyle w:val="Hyperlink"/>
                  <w:rFonts w:ascii="Arial" w:hAnsi="Arial" w:cs="Arial"/>
                </w:rPr>
                <w:t>https://www.ncbi.nlm.nih.gov/pubmed/10742358</w:t>
              </w:r>
            </w:hyperlink>
            <w:r w:rsidRPr="006A1AD6">
              <w:rPr>
                <w:rFonts w:ascii="Arial" w:hAnsi="Arial" w:cs="Arial"/>
              </w:rPr>
              <w:t>. Accessed 2019.</w:t>
            </w:r>
          </w:p>
          <w:p w14:paraId="0829F5F4" w14:textId="77777777" w:rsidR="00986228" w:rsidRPr="006A1AD6" w:rsidRDefault="00986228" w:rsidP="00986228">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Braddock CH III, Edwards KA, Hasenberg NM, Laidley TL, Levinson W. Informed decision making in outpatient practice: time to get back to basics. </w:t>
            </w:r>
            <w:r w:rsidRPr="006A1AD6">
              <w:rPr>
                <w:rFonts w:ascii="Arial" w:hAnsi="Arial" w:cs="Arial"/>
                <w:i/>
              </w:rPr>
              <w:t>JAMA</w:t>
            </w:r>
            <w:r w:rsidRPr="006A1AD6">
              <w:rPr>
                <w:rFonts w:ascii="Arial" w:hAnsi="Arial" w:cs="Arial"/>
              </w:rPr>
              <w:t xml:space="preserve">. 1999;282(24):2313-2320. </w:t>
            </w:r>
            <w:hyperlink r:id="rId87" w:history="1">
              <w:r w:rsidRPr="006A1AD6">
                <w:rPr>
                  <w:rStyle w:val="Hyperlink"/>
                  <w:rFonts w:ascii="Arial" w:hAnsi="Arial" w:cs="Arial"/>
                </w:rPr>
                <w:t>https://jamanetwork.com/journals/jama/fullarticle/192233</w:t>
              </w:r>
            </w:hyperlink>
            <w:r w:rsidRPr="006A1AD6">
              <w:rPr>
                <w:rFonts w:ascii="Arial" w:hAnsi="Arial" w:cs="Arial"/>
              </w:rPr>
              <w:t>. Accessed 2019.</w:t>
            </w:r>
          </w:p>
        </w:tc>
      </w:tr>
    </w:tbl>
    <w:p w14:paraId="77EA5833" w14:textId="77777777" w:rsidR="00DA6947" w:rsidRDefault="00DA6947">
      <w:pPr>
        <w:spacing w:line="240" w:lineRule="auto"/>
        <w:ind w:hanging="180"/>
        <w:rPr>
          <w:rFonts w:ascii="Arial" w:eastAsia="Arial" w:hAnsi="Arial" w:cs="Arial"/>
        </w:rPr>
      </w:pPr>
    </w:p>
    <w:p w14:paraId="7446948F" w14:textId="77777777" w:rsidR="00DA6947" w:rsidRDefault="000F0F40">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A6947" w:rsidRPr="006A1AD6" w14:paraId="2D32F0CE" w14:textId="77777777">
        <w:trPr>
          <w:trHeight w:val="760"/>
        </w:trPr>
        <w:tc>
          <w:tcPr>
            <w:tcW w:w="14125" w:type="dxa"/>
            <w:gridSpan w:val="2"/>
            <w:shd w:val="clear" w:color="auto" w:fill="9CC3E5"/>
          </w:tcPr>
          <w:p w14:paraId="52BE31DA" w14:textId="77777777" w:rsidR="00DA6947" w:rsidRPr="006A1AD6" w:rsidRDefault="000F0F40">
            <w:pPr>
              <w:keepNext/>
              <w:pBdr>
                <w:top w:val="nil"/>
                <w:left w:val="nil"/>
                <w:bottom w:val="nil"/>
                <w:right w:val="nil"/>
                <w:between w:val="nil"/>
              </w:pBdr>
              <w:jc w:val="center"/>
              <w:rPr>
                <w:rFonts w:ascii="Arial" w:eastAsia="Arial" w:hAnsi="Arial" w:cs="Arial"/>
                <w:b/>
                <w:color w:val="000000"/>
              </w:rPr>
            </w:pPr>
            <w:r w:rsidRPr="006A1AD6">
              <w:rPr>
                <w:rFonts w:ascii="Arial" w:eastAsia="Arial" w:hAnsi="Arial" w:cs="Arial"/>
                <w:b/>
              </w:rPr>
              <w:lastRenderedPageBreak/>
              <w:t xml:space="preserve">Interpersonal and Communication Skills 4: Communication within Health Care Systems </w:t>
            </w:r>
          </w:p>
          <w:p w14:paraId="658B546E" w14:textId="77777777" w:rsidR="00DA6947" w:rsidRPr="006A1AD6" w:rsidRDefault="000F0F40" w:rsidP="00D5716D">
            <w:pPr>
              <w:ind w:left="187"/>
              <w:rPr>
                <w:rFonts w:ascii="Arial" w:eastAsia="Arial" w:hAnsi="Arial" w:cs="Arial"/>
                <w:b/>
                <w:color w:val="000000"/>
              </w:rPr>
            </w:pPr>
            <w:r w:rsidRPr="006A1AD6">
              <w:rPr>
                <w:rFonts w:ascii="Arial" w:eastAsia="Arial" w:hAnsi="Arial" w:cs="Arial"/>
                <w:b/>
              </w:rPr>
              <w:t>Overall Intent:</w:t>
            </w:r>
            <w:r w:rsidRPr="006A1AD6">
              <w:rPr>
                <w:rFonts w:ascii="Arial" w:eastAsia="Arial" w:hAnsi="Arial" w:cs="Arial"/>
              </w:rPr>
              <w:t xml:space="preserve"> To effectively communicate using a variety of methods</w:t>
            </w:r>
          </w:p>
        </w:tc>
      </w:tr>
      <w:tr w:rsidR="00DA6947" w:rsidRPr="006A1AD6" w14:paraId="06CED2DB" w14:textId="77777777">
        <w:tc>
          <w:tcPr>
            <w:tcW w:w="4950" w:type="dxa"/>
            <w:shd w:val="clear" w:color="auto" w:fill="FAC090"/>
          </w:tcPr>
          <w:p w14:paraId="164CD772" w14:textId="77777777" w:rsidR="00DA6947" w:rsidRPr="006A1AD6" w:rsidRDefault="000F0F40">
            <w:pPr>
              <w:jc w:val="center"/>
              <w:rPr>
                <w:rFonts w:ascii="Arial" w:eastAsia="Arial" w:hAnsi="Arial" w:cs="Arial"/>
                <w:b/>
              </w:rPr>
            </w:pPr>
            <w:r w:rsidRPr="006A1AD6">
              <w:rPr>
                <w:rFonts w:ascii="Arial" w:eastAsia="Arial" w:hAnsi="Arial" w:cs="Arial"/>
                <w:b/>
              </w:rPr>
              <w:t>Milestones</w:t>
            </w:r>
          </w:p>
        </w:tc>
        <w:tc>
          <w:tcPr>
            <w:tcW w:w="9175" w:type="dxa"/>
            <w:shd w:val="clear" w:color="auto" w:fill="FAC090"/>
          </w:tcPr>
          <w:p w14:paraId="1CF1E444" w14:textId="77777777" w:rsidR="00DA6947" w:rsidRPr="006A1AD6" w:rsidRDefault="000F0F40" w:rsidP="00D5716D">
            <w:pPr>
              <w:jc w:val="center"/>
              <w:rPr>
                <w:rFonts w:ascii="Arial" w:eastAsia="Arial" w:hAnsi="Arial" w:cs="Arial"/>
                <w:b/>
              </w:rPr>
            </w:pPr>
            <w:r w:rsidRPr="006A1AD6">
              <w:rPr>
                <w:rFonts w:ascii="Arial" w:eastAsia="Arial" w:hAnsi="Arial" w:cs="Arial"/>
                <w:b/>
              </w:rPr>
              <w:t>Examples</w:t>
            </w:r>
          </w:p>
        </w:tc>
      </w:tr>
      <w:tr w:rsidR="00DA6947" w:rsidRPr="006A1AD6" w14:paraId="6D248CC9" w14:textId="77777777" w:rsidTr="0038169C">
        <w:tc>
          <w:tcPr>
            <w:tcW w:w="4950" w:type="dxa"/>
            <w:tcBorders>
              <w:top w:val="single" w:sz="4" w:space="0" w:color="000000"/>
              <w:bottom w:val="single" w:sz="4" w:space="0" w:color="000000"/>
            </w:tcBorders>
            <w:shd w:val="clear" w:color="auto" w:fill="C9C9C9"/>
          </w:tcPr>
          <w:p w14:paraId="477BE058" w14:textId="77777777" w:rsidR="00BF0B5C" w:rsidRPr="006A1AD6" w:rsidRDefault="000F0F40" w:rsidP="00BF0B5C">
            <w:pPr>
              <w:rPr>
                <w:rFonts w:ascii="Arial" w:eastAsia="Arial" w:hAnsi="Arial" w:cs="Arial"/>
                <w:i/>
                <w:color w:val="000000"/>
              </w:rPr>
            </w:pPr>
            <w:r w:rsidRPr="006A1AD6">
              <w:rPr>
                <w:rFonts w:ascii="Arial" w:eastAsia="Arial" w:hAnsi="Arial" w:cs="Arial"/>
                <w:b/>
              </w:rPr>
              <w:t>Level 1</w:t>
            </w:r>
            <w:r w:rsidRPr="006A1AD6">
              <w:rPr>
                <w:rFonts w:ascii="Arial" w:eastAsia="Arial" w:hAnsi="Arial" w:cs="Arial"/>
              </w:rPr>
              <w:t xml:space="preserve"> </w:t>
            </w:r>
            <w:r w:rsidR="00BF0B5C" w:rsidRPr="006A1AD6">
              <w:rPr>
                <w:rFonts w:ascii="Arial" w:eastAsia="Arial" w:hAnsi="Arial" w:cs="Arial"/>
                <w:i/>
                <w:color w:val="000000"/>
              </w:rPr>
              <w:t>Accurately records information in the patient record in a timely manner</w:t>
            </w:r>
          </w:p>
          <w:p w14:paraId="765A6010" w14:textId="77777777" w:rsidR="00BF0B5C" w:rsidRPr="006A1AD6" w:rsidRDefault="00BF0B5C" w:rsidP="00BF0B5C">
            <w:pPr>
              <w:rPr>
                <w:rFonts w:ascii="Arial" w:eastAsia="Arial" w:hAnsi="Arial" w:cs="Arial"/>
                <w:i/>
                <w:color w:val="000000"/>
              </w:rPr>
            </w:pPr>
          </w:p>
          <w:p w14:paraId="04244CB0" w14:textId="77777777" w:rsidR="00DA6947" w:rsidRPr="006A1AD6" w:rsidRDefault="00BF0B5C" w:rsidP="00BF0B5C">
            <w:pPr>
              <w:rPr>
                <w:rFonts w:ascii="Arial" w:eastAsia="Arial" w:hAnsi="Arial" w:cs="Arial"/>
                <w:i/>
                <w:color w:val="000000"/>
              </w:rPr>
            </w:pPr>
            <w:r w:rsidRPr="006A1AD6">
              <w:rPr>
                <w:rFonts w:ascii="Arial" w:eastAsia="Arial" w:hAnsi="Arial" w:cs="Arial"/>
                <w:i/>
                <w:color w:val="000000"/>
              </w:rPr>
              <w:t>Safeguards patient personal health information and communicates through appropriate channels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7F9EAD9D"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Documentation is timely and accurate but may include extraneous information </w:t>
            </w:r>
          </w:p>
          <w:p w14:paraId="05774A4A" w14:textId="77777777" w:rsidR="001876FF" w:rsidRPr="006A1AD6" w:rsidRDefault="001876FF" w:rsidP="001876FF">
            <w:pPr>
              <w:pBdr>
                <w:top w:val="nil"/>
                <w:left w:val="nil"/>
                <w:bottom w:val="nil"/>
                <w:right w:val="nil"/>
                <w:between w:val="nil"/>
              </w:pBdr>
              <w:rPr>
                <w:rFonts w:ascii="Arial" w:hAnsi="Arial" w:cs="Arial"/>
              </w:rPr>
            </w:pPr>
          </w:p>
          <w:p w14:paraId="4C699BE0" w14:textId="77777777" w:rsidR="001876FF" w:rsidRPr="006A1AD6" w:rsidRDefault="001876FF" w:rsidP="001876FF">
            <w:pPr>
              <w:pBdr>
                <w:top w:val="nil"/>
                <w:left w:val="nil"/>
                <w:bottom w:val="nil"/>
                <w:right w:val="nil"/>
                <w:between w:val="nil"/>
              </w:pBdr>
              <w:rPr>
                <w:rFonts w:ascii="Arial" w:hAnsi="Arial" w:cs="Arial"/>
              </w:rPr>
            </w:pPr>
          </w:p>
          <w:p w14:paraId="0A8DB38D"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Shreds patient list after rounds; avoids talking about patients in the elevator</w:t>
            </w:r>
          </w:p>
          <w:p w14:paraId="792DCD29"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Identifies institutional and departmental communication hierarchy for concerns and safety issues</w:t>
            </w:r>
          </w:p>
        </w:tc>
      </w:tr>
      <w:tr w:rsidR="00DA6947" w:rsidRPr="006A1AD6" w14:paraId="45FFE212" w14:textId="77777777" w:rsidTr="0038169C">
        <w:tc>
          <w:tcPr>
            <w:tcW w:w="4950" w:type="dxa"/>
            <w:tcBorders>
              <w:top w:val="single" w:sz="4" w:space="0" w:color="000000"/>
              <w:bottom w:val="single" w:sz="4" w:space="0" w:color="000000"/>
            </w:tcBorders>
            <w:shd w:val="clear" w:color="auto" w:fill="C9C9C9"/>
          </w:tcPr>
          <w:p w14:paraId="2E39F4A1" w14:textId="77777777" w:rsidR="00BF0B5C" w:rsidRPr="006A1AD6" w:rsidRDefault="000F0F40" w:rsidP="00BF0B5C">
            <w:pPr>
              <w:rPr>
                <w:rFonts w:ascii="Arial" w:eastAsia="Arial" w:hAnsi="Arial" w:cs="Arial"/>
                <w:i/>
              </w:rPr>
            </w:pPr>
            <w:r w:rsidRPr="006A1AD6">
              <w:rPr>
                <w:rFonts w:ascii="Arial" w:eastAsia="Arial" w:hAnsi="Arial" w:cs="Arial"/>
                <w:b/>
              </w:rPr>
              <w:t>Level 2</w:t>
            </w:r>
            <w:r w:rsidRPr="006A1AD6">
              <w:rPr>
                <w:rFonts w:ascii="Arial" w:eastAsia="Arial" w:hAnsi="Arial" w:cs="Arial"/>
              </w:rPr>
              <w:t xml:space="preserve"> </w:t>
            </w:r>
            <w:r w:rsidR="00BF0B5C" w:rsidRPr="006A1AD6">
              <w:rPr>
                <w:rFonts w:ascii="Arial" w:eastAsia="Arial" w:hAnsi="Arial" w:cs="Arial"/>
                <w:i/>
              </w:rPr>
              <w:t xml:space="preserve">Demonstrates organized diagnostic and therapeutic reasoning through notes in the patient record </w:t>
            </w:r>
          </w:p>
          <w:p w14:paraId="006A96D7" w14:textId="77777777" w:rsidR="00BF0B5C" w:rsidRPr="006A1AD6" w:rsidRDefault="00BF0B5C" w:rsidP="00BF0B5C">
            <w:pPr>
              <w:rPr>
                <w:rFonts w:ascii="Arial" w:eastAsia="Arial" w:hAnsi="Arial" w:cs="Arial"/>
                <w:i/>
              </w:rPr>
            </w:pPr>
          </w:p>
          <w:p w14:paraId="14295B20" w14:textId="77777777" w:rsidR="00DA6947" w:rsidRPr="006A1AD6" w:rsidRDefault="00BF0B5C" w:rsidP="00BF0B5C">
            <w:pPr>
              <w:rPr>
                <w:rFonts w:ascii="Arial" w:eastAsia="Arial" w:hAnsi="Arial" w:cs="Arial"/>
                <w:i/>
              </w:rPr>
            </w:pPr>
            <w:r w:rsidRPr="006A1AD6">
              <w:rPr>
                <w:rFonts w:ascii="Arial" w:eastAsia="Arial" w:hAnsi="Arial" w:cs="Arial"/>
                <w:i/>
              </w:rPr>
              <w:t>Documents required data in formats specified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119983C4"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Organized and accurate documentation outlines clinical reasoning that supports the treatment plan </w:t>
            </w:r>
          </w:p>
          <w:p w14:paraId="4960AA77" w14:textId="77777777" w:rsidR="001876FF" w:rsidRPr="006A1AD6" w:rsidRDefault="001876FF" w:rsidP="001876FF">
            <w:pPr>
              <w:pBdr>
                <w:top w:val="nil"/>
                <w:left w:val="nil"/>
                <w:bottom w:val="nil"/>
                <w:right w:val="nil"/>
                <w:between w:val="nil"/>
              </w:pBdr>
              <w:rPr>
                <w:rFonts w:ascii="Arial" w:hAnsi="Arial" w:cs="Arial"/>
              </w:rPr>
            </w:pPr>
          </w:p>
          <w:p w14:paraId="1C787887" w14:textId="77777777" w:rsidR="001876FF" w:rsidRPr="006A1AD6" w:rsidRDefault="001876FF" w:rsidP="001876FF">
            <w:pPr>
              <w:pBdr>
                <w:top w:val="nil"/>
                <w:left w:val="nil"/>
                <w:bottom w:val="nil"/>
                <w:right w:val="nil"/>
                <w:between w:val="nil"/>
              </w:pBdr>
              <w:rPr>
                <w:rFonts w:ascii="Arial" w:hAnsi="Arial" w:cs="Arial"/>
              </w:rPr>
            </w:pPr>
          </w:p>
          <w:p w14:paraId="54B49461"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Uses approved documentation templates for clinical care</w:t>
            </w:r>
          </w:p>
          <w:p w14:paraId="2EAD3610" w14:textId="77777777" w:rsidR="00DA6947" w:rsidRPr="006A1AD6" w:rsidRDefault="00DA6947">
            <w:pPr>
              <w:pBdr>
                <w:top w:val="nil"/>
                <w:left w:val="nil"/>
                <w:bottom w:val="nil"/>
                <w:right w:val="nil"/>
                <w:between w:val="nil"/>
              </w:pBdr>
              <w:ind w:left="720"/>
              <w:rPr>
                <w:rFonts w:ascii="Arial" w:eastAsia="Arial" w:hAnsi="Arial" w:cs="Arial"/>
              </w:rPr>
            </w:pPr>
          </w:p>
        </w:tc>
      </w:tr>
      <w:tr w:rsidR="00DA6947" w:rsidRPr="006A1AD6" w14:paraId="010A278D" w14:textId="77777777" w:rsidTr="0038169C">
        <w:tc>
          <w:tcPr>
            <w:tcW w:w="4950" w:type="dxa"/>
            <w:tcBorders>
              <w:top w:val="single" w:sz="4" w:space="0" w:color="000000"/>
              <w:bottom w:val="single" w:sz="4" w:space="0" w:color="000000"/>
            </w:tcBorders>
            <w:shd w:val="clear" w:color="auto" w:fill="C9C9C9"/>
          </w:tcPr>
          <w:p w14:paraId="0490B9B7" w14:textId="77777777" w:rsidR="00BF0B5C" w:rsidRPr="006A1AD6" w:rsidRDefault="000F0F40" w:rsidP="00BF0B5C">
            <w:pPr>
              <w:rPr>
                <w:rFonts w:ascii="Arial" w:eastAsia="Arial" w:hAnsi="Arial" w:cs="Arial"/>
                <w:i/>
                <w:color w:val="000000"/>
              </w:rPr>
            </w:pPr>
            <w:r w:rsidRPr="006A1AD6">
              <w:rPr>
                <w:rFonts w:ascii="Arial" w:eastAsia="Arial" w:hAnsi="Arial" w:cs="Arial"/>
                <w:b/>
              </w:rPr>
              <w:t>Level 3</w:t>
            </w:r>
            <w:r w:rsidRPr="006A1AD6">
              <w:rPr>
                <w:rFonts w:ascii="Arial" w:eastAsia="Arial" w:hAnsi="Arial" w:cs="Arial"/>
              </w:rPr>
              <w:t xml:space="preserve"> </w:t>
            </w:r>
            <w:r w:rsidR="00BF0B5C" w:rsidRPr="006A1AD6">
              <w:rPr>
                <w:rFonts w:ascii="Arial" w:eastAsia="Arial" w:hAnsi="Arial" w:cs="Arial"/>
                <w:i/>
                <w:color w:val="000000"/>
              </w:rPr>
              <w:t>Concisely and clearly reports diagnostic and therapeutic reasoning in the patient record in a manner that reflects level of service</w:t>
            </w:r>
          </w:p>
          <w:p w14:paraId="3F31478B" w14:textId="77777777" w:rsidR="00BF0B5C" w:rsidRPr="006A1AD6" w:rsidRDefault="00BF0B5C" w:rsidP="00BF0B5C">
            <w:pPr>
              <w:rPr>
                <w:rFonts w:ascii="Arial" w:eastAsia="Arial" w:hAnsi="Arial" w:cs="Arial"/>
                <w:i/>
                <w:color w:val="000000"/>
              </w:rPr>
            </w:pPr>
          </w:p>
          <w:p w14:paraId="609283D3" w14:textId="77777777" w:rsidR="00DA6947" w:rsidRPr="006A1AD6" w:rsidRDefault="00BF0B5C" w:rsidP="00BF0B5C">
            <w:pPr>
              <w:rPr>
                <w:rFonts w:ascii="Arial" w:eastAsia="Arial" w:hAnsi="Arial" w:cs="Arial"/>
                <w:i/>
                <w:color w:val="000000"/>
              </w:rPr>
            </w:pPr>
            <w:r w:rsidRPr="006A1AD6">
              <w:rPr>
                <w:rFonts w:ascii="Arial" w:eastAsia="Arial" w:hAnsi="Arial" w:cs="Arial"/>
                <w:i/>
                <w:color w:val="000000"/>
              </w:rPr>
              <w:t>Appropriately selects direct and indirect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6FD817CE"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Complex clinical thinking is documented concisely and note contains all required elements for designated level of service</w:t>
            </w:r>
          </w:p>
          <w:p w14:paraId="50163817" w14:textId="77777777" w:rsidR="001876FF" w:rsidRPr="006A1AD6" w:rsidRDefault="001876FF" w:rsidP="001876FF">
            <w:pPr>
              <w:pBdr>
                <w:top w:val="nil"/>
                <w:left w:val="nil"/>
                <w:bottom w:val="nil"/>
                <w:right w:val="nil"/>
                <w:between w:val="nil"/>
              </w:pBdr>
              <w:rPr>
                <w:rFonts w:ascii="Arial" w:hAnsi="Arial" w:cs="Arial"/>
              </w:rPr>
            </w:pPr>
          </w:p>
          <w:p w14:paraId="7F72A6BD" w14:textId="77777777" w:rsidR="001876FF" w:rsidRPr="006A1AD6" w:rsidRDefault="001876FF" w:rsidP="001876FF">
            <w:pPr>
              <w:pBdr>
                <w:top w:val="nil"/>
                <w:left w:val="nil"/>
                <w:bottom w:val="nil"/>
                <w:right w:val="nil"/>
                <w:between w:val="nil"/>
              </w:pBdr>
              <w:rPr>
                <w:rFonts w:ascii="Arial" w:hAnsi="Arial" w:cs="Arial"/>
              </w:rPr>
            </w:pPr>
          </w:p>
          <w:p w14:paraId="6C739F70"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Calls patient immediately about potentially life-threatening arrhythmia seen on polysomnogram </w:t>
            </w:r>
          </w:p>
          <w:p w14:paraId="2AB8726A"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Knows when to direct concerns locally, departmentally, or institutionally – appropriate escalation</w:t>
            </w:r>
          </w:p>
        </w:tc>
      </w:tr>
      <w:tr w:rsidR="00DA6947" w:rsidRPr="006A1AD6" w14:paraId="1D71D9AA" w14:textId="77777777" w:rsidTr="0038169C">
        <w:tc>
          <w:tcPr>
            <w:tcW w:w="4950" w:type="dxa"/>
            <w:tcBorders>
              <w:top w:val="single" w:sz="4" w:space="0" w:color="000000"/>
              <w:bottom w:val="single" w:sz="4" w:space="0" w:color="000000"/>
            </w:tcBorders>
            <w:shd w:val="clear" w:color="auto" w:fill="C9C9C9"/>
          </w:tcPr>
          <w:p w14:paraId="7D9BF3EE" w14:textId="77777777" w:rsidR="00BF0B5C" w:rsidRPr="006A1AD6" w:rsidRDefault="000F0F40" w:rsidP="00BF0B5C">
            <w:pPr>
              <w:rPr>
                <w:rFonts w:ascii="Arial" w:eastAsia="Arial" w:hAnsi="Arial" w:cs="Arial"/>
                <w:i/>
              </w:rPr>
            </w:pPr>
            <w:r w:rsidRPr="006A1AD6">
              <w:rPr>
                <w:rFonts w:ascii="Arial" w:eastAsia="Arial" w:hAnsi="Arial" w:cs="Arial"/>
                <w:b/>
              </w:rPr>
              <w:t>Level 4</w:t>
            </w:r>
            <w:r w:rsidRPr="006A1AD6">
              <w:rPr>
                <w:rFonts w:ascii="Arial" w:eastAsia="Arial" w:hAnsi="Arial" w:cs="Arial"/>
              </w:rPr>
              <w:t xml:space="preserve"> </w:t>
            </w:r>
            <w:r w:rsidR="00BF0B5C" w:rsidRPr="006A1AD6">
              <w:rPr>
                <w:rFonts w:ascii="Arial" w:eastAsia="Arial" w:hAnsi="Arial" w:cs="Arial"/>
                <w:i/>
              </w:rPr>
              <w:t xml:space="preserve">Communicates anticipatory guidance in the patient record </w:t>
            </w:r>
          </w:p>
          <w:p w14:paraId="62E9FC01" w14:textId="77777777" w:rsidR="00BF0B5C" w:rsidRPr="006A1AD6" w:rsidRDefault="00BF0B5C" w:rsidP="00BF0B5C">
            <w:pPr>
              <w:rPr>
                <w:rFonts w:ascii="Arial" w:eastAsia="Arial" w:hAnsi="Arial" w:cs="Arial"/>
                <w:i/>
              </w:rPr>
            </w:pPr>
          </w:p>
          <w:p w14:paraId="45759232" w14:textId="77777777" w:rsidR="00DA6947" w:rsidRPr="006A1AD6" w:rsidRDefault="00BF0B5C" w:rsidP="00BF0B5C">
            <w:pPr>
              <w:rPr>
                <w:rFonts w:ascii="Arial" w:eastAsia="Arial" w:hAnsi="Arial" w:cs="Arial"/>
                <w:i/>
              </w:rPr>
            </w:pPr>
            <w:r w:rsidRPr="006A1AD6">
              <w:rPr>
                <w:rFonts w:ascii="Arial" w:eastAsia="Arial" w:hAnsi="Arial" w:cs="Arial"/>
                <w:i/>
              </w:rPr>
              <w:t>Is effective in direct and indirect forms of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4A766E37"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Documentation is consistently accurate, organized, and concise, and frequently incorporates anticipatory guidance </w:t>
            </w:r>
          </w:p>
          <w:p w14:paraId="3C6F1CF5" w14:textId="77777777" w:rsidR="001876FF" w:rsidRPr="006A1AD6" w:rsidRDefault="001876FF" w:rsidP="001876FF">
            <w:pPr>
              <w:pBdr>
                <w:top w:val="nil"/>
                <w:left w:val="nil"/>
                <w:bottom w:val="nil"/>
                <w:right w:val="nil"/>
                <w:between w:val="nil"/>
              </w:pBdr>
              <w:rPr>
                <w:rFonts w:ascii="Arial" w:hAnsi="Arial" w:cs="Arial"/>
              </w:rPr>
            </w:pPr>
          </w:p>
          <w:p w14:paraId="0DB6A8D7"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Fellow talks directly to the senior technologist about a study ordered with a modified protocol to be performed for a complex patient </w:t>
            </w:r>
          </w:p>
          <w:p w14:paraId="3377FEAC"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Fellow relays feedback to sleep technologists from patients and families</w:t>
            </w:r>
          </w:p>
        </w:tc>
      </w:tr>
      <w:tr w:rsidR="00DA6947" w:rsidRPr="006A1AD6" w14:paraId="1E229333" w14:textId="77777777" w:rsidTr="0038169C">
        <w:tc>
          <w:tcPr>
            <w:tcW w:w="4950" w:type="dxa"/>
            <w:tcBorders>
              <w:top w:val="single" w:sz="4" w:space="0" w:color="000000"/>
              <w:bottom w:val="single" w:sz="4" w:space="0" w:color="000000"/>
            </w:tcBorders>
            <w:shd w:val="clear" w:color="auto" w:fill="C9C9C9"/>
          </w:tcPr>
          <w:p w14:paraId="33B805AE" w14:textId="77777777" w:rsidR="00BF0B5C" w:rsidRPr="006A1AD6" w:rsidRDefault="000F0F40" w:rsidP="00BF0B5C">
            <w:pPr>
              <w:rPr>
                <w:rFonts w:ascii="Arial" w:eastAsia="Arial" w:hAnsi="Arial" w:cs="Arial"/>
                <w:i/>
              </w:rPr>
            </w:pPr>
            <w:r w:rsidRPr="006A1AD6">
              <w:rPr>
                <w:rFonts w:ascii="Arial" w:eastAsia="Arial" w:hAnsi="Arial" w:cs="Arial"/>
                <w:b/>
              </w:rPr>
              <w:t>Level 5</w:t>
            </w:r>
            <w:r w:rsidRPr="006A1AD6">
              <w:rPr>
                <w:rFonts w:ascii="Arial" w:eastAsia="Arial" w:hAnsi="Arial" w:cs="Arial"/>
              </w:rPr>
              <w:t xml:space="preserve"> </w:t>
            </w:r>
            <w:r w:rsidR="00BF0B5C" w:rsidRPr="006A1AD6">
              <w:rPr>
                <w:rFonts w:ascii="Arial" w:eastAsia="Arial" w:hAnsi="Arial" w:cs="Arial"/>
                <w:i/>
              </w:rPr>
              <w:t xml:space="preserve">Role models exemplary communication and facilitates secure information sharing within the broader health care system </w:t>
            </w:r>
          </w:p>
          <w:p w14:paraId="35BEC385" w14:textId="77777777" w:rsidR="00BF0B5C" w:rsidRPr="006A1AD6" w:rsidRDefault="00BF0B5C" w:rsidP="00BF0B5C">
            <w:pPr>
              <w:rPr>
                <w:rFonts w:ascii="Arial" w:eastAsia="Arial" w:hAnsi="Arial" w:cs="Arial"/>
                <w:i/>
              </w:rPr>
            </w:pPr>
          </w:p>
          <w:p w14:paraId="725FA0F3" w14:textId="77777777" w:rsidR="00DA6947" w:rsidRPr="006A1AD6" w:rsidRDefault="00BF0B5C" w:rsidP="00BF0B5C">
            <w:pPr>
              <w:rPr>
                <w:rFonts w:ascii="Arial" w:eastAsia="Arial" w:hAnsi="Arial" w:cs="Arial"/>
                <w:i/>
              </w:rPr>
            </w:pPr>
            <w:r w:rsidRPr="006A1AD6">
              <w:rPr>
                <w:rFonts w:ascii="Arial" w:eastAsia="Arial" w:hAnsi="Arial" w:cs="Arial"/>
                <w:i/>
              </w:rPr>
              <w:t xml:space="preserve">Facilitates dialogue regarding systems communication issues among larger community stakeholders  </w:t>
            </w:r>
          </w:p>
        </w:tc>
        <w:tc>
          <w:tcPr>
            <w:tcW w:w="9175" w:type="dxa"/>
            <w:tcBorders>
              <w:top w:val="single" w:sz="4" w:space="0" w:color="000000"/>
              <w:left w:val="nil"/>
              <w:bottom w:val="single" w:sz="4" w:space="0" w:color="000000"/>
              <w:right w:val="single" w:sz="8" w:space="0" w:color="000000"/>
            </w:tcBorders>
            <w:shd w:val="clear" w:color="auto" w:fill="C9C9C9"/>
          </w:tcPr>
          <w:p w14:paraId="59AE9019"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Leads a task force established by the hospital QI committee to develop a plan to improve communication between clinics and durable medical equipment companies</w:t>
            </w:r>
          </w:p>
          <w:p w14:paraId="18DAF8CF" w14:textId="77777777" w:rsidR="001876FF" w:rsidRPr="006A1AD6" w:rsidRDefault="001876FF" w:rsidP="001876FF">
            <w:pPr>
              <w:pBdr>
                <w:top w:val="nil"/>
                <w:left w:val="nil"/>
                <w:bottom w:val="nil"/>
                <w:right w:val="nil"/>
                <w:between w:val="nil"/>
              </w:pBdr>
              <w:rPr>
                <w:rFonts w:ascii="Arial" w:hAnsi="Arial" w:cs="Arial"/>
              </w:rPr>
            </w:pPr>
          </w:p>
          <w:p w14:paraId="2387DBFE" w14:textId="77777777" w:rsidR="001876FF" w:rsidRPr="006A1AD6" w:rsidRDefault="001876FF" w:rsidP="001876FF">
            <w:pPr>
              <w:pBdr>
                <w:top w:val="nil"/>
                <w:left w:val="nil"/>
                <w:bottom w:val="nil"/>
                <w:right w:val="nil"/>
                <w:between w:val="nil"/>
              </w:pBdr>
              <w:rPr>
                <w:rFonts w:ascii="Arial" w:hAnsi="Arial" w:cs="Arial"/>
              </w:rPr>
            </w:pPr>
          </w:p>
          <w:p w14:paraId="2E0F5AFE" w14:textId="77777777" w:rsidR="00DA6947"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Meaningfully participates in a committee to examine sleep deprivation in trainees and other hospital staff</w:t>
            </w:r>
          </w:p>
        </w:tc>
      </w:tr>
      <w:tr w:rsidR="00DA6947" w:rsidRPr="006A1AD6" w14:paraId="7F38ADFB" w14:textId="77777777">
        <w:tc>
          <w:tcPr>
            <w:tcW w:w="4950" w:type="dxa"/>
            <w:shd w:val="clear" w:color="auto" w:fill="FFD965"/>
          </w:tcPr>
          <w:p w14:paraId="2F75C599" w14:textId="77777777" w:rsidR="00DA6947" w:rsidRPr="006A1AD6" w:rsidRDefault="000F0F40">
            <w:pPr>
              <w:rPr>
                <w:rFonts w:ascii="Arial" w:eastAsia="Arial" w:hAnsi="Arial" w:cs="Arial"/>
              </w:rPr>
            </w:pPr>
            <w:r w:rsidRPr="006A1AD6">
              <w:rPr>
                <w:rFonts w:ascii="Arial" w:eastAsia="Arial" w:hAnsi="Arial" w:cs="Arial"/>
              </w:rPr>
              <w:lastRenderedPageBreak/>
              <w:t>Assessment Models or Tools</w:t>
            </w:r>
          </w:p>
        </w:tc>
        <w:tc>
          <w:tcPr>
            <w:tcW w:w="9175" w:type="dxa"/>
            <w:shd w:val="clear" w:color="auto" w:fill="FFD965"/>
          </w:tcPr>
          <w:p w14:paraId="542A4FA7" w14:textId="77777777" w:rsidR="00AC5A96" w:rsidRPr="00AC5A96" w:rsidRDefault="00AC5A96"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 xml:space="preserve">Direct observation </w:t>
            </w:r>
          </w:p>
          <w:p w14:paraId="763EA809" w14:textId="77777777" w:rsidR="001876FF" w:rsidRPr="006A1AD6" w:rsidRDefault="000F0F40" w:rsidP="001876FF">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rPr>
              <w:t>Multisource feedback</w:t>
            </w:r>
          </w:p>
          <w:p w14:paraId="5CC15076" w14:textId="77777777" w:rsidR="00DA6947" w:rsidRPr="00AC5A96" w:rsidRDefault="00AC5A96" w:rsidP="00AC5A96">
            <w:pPr>
              <w:numPr>
                <w:ilvl w:val="0"/>
                <w:numId w:val="25"/>
              </w:numPr>
              <w:pBdr>
                <w:top w:val="nil"/>
                <w:left w:val="nil"/>
                <w:bottom w:val="nil"/>
                <w:right w:val="nil"/>
                <w:between w:val="nil"/>
              </w:pBdr>
              <w:ind w:left="187" w:hanging="187"/>
              <w:rPr>
                <w:rFonts w:ascii="Arial" w:hAnsi="Arial" w:cs="Arial"/>
              </w:rPr>
            </w:pPr>
            <w:r>
              <w:rPr>
                <w:rFonts w:ascii="Arial" w:eastAsia="Arial" w:hAnsi="Arial" w:cs="Arial"/>
              </w:rPr>
              <w:t>Medical record (c</w:t>
            </w:r>
            <w:r w:rsidR="000F0F40" w:rsidRPr="006A1AD6">
              <w:rPr>
                <w:rFonts w:ascii="Arial" w:eastAsia="Arial" w:hAnsi="Arial" w:cs="Arial"/>
              </w:rPr>
              <w:t>hart</w:t>
            </w:r>
            <w:r>
              <w:rPr>
                <w:rFonts w:ascii="Arial" w:eastAsia="Arial" w:hAnsi="Arial" w:cs="Arial"/>
              </w:rPr>
              <w:t>)</w:t>
            </w:r>
            <w:r w:rsidR="000F0F40" w:rsidRPr="006A1AD6">
              <w:rPr>
                <w:rFonts w:ascii="Arial" w:eastAsia="Arial" w:hAnsi="Arial" w:cs="Arial"/>
              </w:rPr>
              <w:t xml:space="preserve"> review </w:t>
            </w:r>
          </w:p>
        </w:tc>
      </w:tr>
      <w:tr w:rsidR="00DA6947" w:rsidRPr="006A1AD6" w14:paraId="0B735877" w14:textId="77777777">
        <w:tc>
          <w:tcPr>
            <w:tcW w:w="4950" w:type="dxa"/>
            <w:shd w:val="clear" w:color="auto" w:fill="8DB3E2"/>
          </w:tcPr>
          <w:p w14:paraId="3C7784B3" w14:textId="77777777" w:rsidR="00DA6947" w:rsidRPr="006A1AD6" w:rsidRDefault="000F0F40">
            <w:pPr>
              <w:rPr>
                <w:rFonts w:ascii="Arial" w:eastAsia="Arial" w:hAnsi="Arial" w:cs="Arial"/>
              </w:rPr>
            </w:pPr>
            <w:r w:rsidRPr="006A1AD6">
              <w:rPr>
                <w:rFonts w:ascii="Arial" w:eastAsia="Arial" w:hAnsi="Arial" w:cs="Arial"/>
              </w:rPr>
              <w:t xml:space="preserve">Curriculum Mapping </w:t>
            </w:r>
          </w:p>
        </w:tc>
        <w:tc>
          <w:tcPr>
            <w:tcW w:w="9175" w:type="dxa"/>
            <w:shd w:val="clear" w:color="auto" w:fill="8DB3E2"/>
          </w:tcPr>
          <w:p w14:paraId="502A8D16" w14:textId="77777777" w:rsidR="00DA6947" w:rsidRPr="006A1AD6" w:rsidRDefault="00DA6947" w:rsidP="001876FF">
            <w:pPr>
              <w:numPr>
                <w:ilvl w:val="0"/>
                <w:numId w:val="25"/>
              </w:numPr>
              <w:pBdr>
                <w:top w:val="nil"/>
                <w:left w:val="nil"/>
                <w:bottom w:val="nil"/>
                <w:right w:val="nil"/>
                <w:between w:val="nil"/>
              </w:pBdr>
              <w:ind w:left="187" w:hanging="187"/>
              <w:rPr>
                <w:rFonts w:ascii="Arial" w:hAnsi="Arial" w:cs="Arial"/>
              </w:rPr>
            </w:pPr>
          </w:p>
        </w:tc>
      </w:tr>
      <w:tr w:rsidR="00DA6947" w:rsidRPr="006A1AD6" w14:paraId="6E64EB3A" w14:textId="77777777">
        <w:trPr>
          <w:trHeight w:val="80"/>
        </w:trPr>
        <w:tc>
          <w:tcPr>
            <w:tcW w:w="4950" w:type="dxa"/>
            <w:shd w:val="clear" w:color="auto" w:fill="A8D08D"/>
          </w:tcPr>
          <w:p w14:paraId="63158E0B" w14:textId="77777777" w:rsidR="00DA6947" w:rsidRPr="006A1AD6" w:rsidRDefault="000F0F40">
            <w:pPr>
              <w:rPr>
                <w:rFonts w:ascii="Arial" w:eastAsia="Arial" w:hAnsi="Arial" w:cs="Arial"/>
              </w:rPr>
            </w:pPr>
            <w:r w:rsidRPr="006A1AD6">
              <w:rPr>
                <w:rFonts w:ascii="Arial" w:eastAsia="Arial" w:hAnsi="Arial" w:cs="Arial"/>
              </w:rPr>
              <w:t>Notes or Resources</w:t>
            </w:r>
          </w:p>
        </w:tc>
        <w:tc>
          <w:tcPr>
            <w:tcW w:w="9175" w:type="dxa"/>
            <w:shd w:val="clear" w:color="auto" w:fill="A8D08D"/>
          </w:tcPr>
          <w:p w14:paraId="4CF71A68" w14:textId="77777777" w:rsidR="00D233C2" w:rsidRPr="006A1AD6" w:rsidRDefault="00D233C2" w:rsidP="00D233C2">
            <w:pPr>
              <w:numPr>
                <w:ilvl w:val="0"/>
                <w:numId w:val="25"/>
              </w:numPr>
              <w:pBdr>
                <w:top w:val="nil"/>
                <w:left w:val="nil"/>
                <w:bottom w:val="nil"/>
                <w:right w:val="nil"/>
                <w:between w:val="nil"/>
              </w:pBdr>
              <w:ind w:left="187" w:hanging="187"/>
              <w:rPr>
                <w:rFonts w:ascii="Arial" w:hAnsi="Arial" w:cs="Arial"/>
              </w:rPr>
            </w:pPr>
            <w:r w:rsidRPr="006A1AD6">
              <w:rPr>
                <w:rFonts w:ascii="Arial" w:eastAsia="Arial" w:hAnsi="Arial" w:cs="Arial"/>
                <w:color w:val="000000"/>
              </w:rPr>
              <w:t xml:space="preserve">Bierman JA, </w:t>
            </w:r>
            <w:proofErr w:type="spellStart"/>
            <w:r w:rsidRPr="006A1AD6">
              <w:rPr>
                <w:rFonts w:ascii="Arial" w:eastAsia="Arial" w:hAnsi="Arial" w:cs="Arial"/>
                <w:color w:val="000000"/>
              </w:rPr>
              <w:t>Hufmeyer</w:t>
            </w:r>
            <w:proofErr w:type="spellEnd"/>
            <w:r w:rsidRPr="006A1AD6">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6A1AD6">
              <w:rPr>
                <w:rFonts w:ascii="Arial" w:eastAsia="Arial" w:hAnsi="Arial" w:cs="Arial"/>
                <w:i/>
                <w:color w:val="000000"/>
              </w:rPr>
              <w:t>Teach Learn Med.</w:t>
            </w:r>
            <w:r w:rsidRPr="006A1AD6">
              <w:rPr>
                <w:rFonts w:ascii="Arial" w:eastAsia="Arial" w:hAnsi="Arial" w:cs="Arial"/>
                <w:color w:val="000000"/>
              </w:rPr>
              <w:t xml:space="preserve"> 2017;29(4):420-432. </w:t>
            </w:r>
            <w:hyperlink r:id="rId88" w:history="1">
              <w:r w:rsidRPr="006A1AD6">
                <w:rPr>
                  <w:rStyle w:val="Hyperlink"/>
                  <w:rFonts w:ascii="Arial" w:eastAsia="Arial" w:hAnsi="Arial" w:cs="Arial"/>
                </w:rPr>
                <w:t>https://www.tandfonline.com/doi/full/10.1080/10401334.2017.1303385</w:t>
              </w:r>
            </w:hyperlink>
            <w:r w:rsidRPr="006A1AD6">
              <w:rPr>
                <w:rFonts w:ascii="Arial" w:eastAsia="Arial" w:hAnsi="Arial" w:cs="Arial"/>
                <w:color w:val="000000"/>
              </w:rPr>
              <w:t>. Accessed 2019.</w:t>
            </w:r>
          </w:p>
          <w:p w14:paraId="3EBCDC87" w14:textId="77777777" w:rsidR="00D233C2" w:rsidRPr="006A1AD6" w:rsidRDefault="00D233C2" w:rsidP="00D233C2">
            <w:pPr>
              <w:numPr>
                <w:ilvl w:val="0"/>
                <w:numId w:val="25"/>
              </w:numPr>
              <w:pBdr>
                <w:top w:val="nil"/>
                <w:left w:val="nil"/>
                <w:bottom w:val="nil"/>
                <w:right w:val="nil"/>
                <w:between w:val="nil"/>
              </w:pBdr>
              <w:ind w:left="187" w:hanging="187"/>
              <w:rPr>
                <w:rFonts w:ascii="Arial" w:hAnsi="Arial" w:cs="Arial"/>
              </w:rPr>
            </w:pPr>
            <w:r w:rsidRPr="006A1AD6">
              <w:rPr>
                <w:rFonts w:ascii="Arial" w:hAnsi="Arial" w:cs="Arial"/>
              </w:rPr>
              <w:t xml:space="preserve">Haig KM, Sutton S, Whittington J. SBAR: a shared mental model for improving communication between clinicians. </w:t>
            </w:r>
            <w:proofErr w:type="spellStart"/>
            <w:r w:rsidRPr="006A1AD6">
              <w:rPr>
                <w:rFonts w:ascii="Arial" w:hAnsi="Arial" w:cs="Arial"/>
                <w:i/>
              </w:rPr>
              <w:t>Jt</w:t>
            </w:r>
            <w:proofErr w:type="spellEnd"/>
            <w:r w:rsidRPr="006A1AD6">
              <w:rPr>
                <w:rFonts w:ascii="Arial" w:hAnsi="Arial" w:cs="Arial"/>
                <w:i/>
              </w:rPr>
              <w:t xml:space="preserve"> Comm J Qual Patient </w:t>
            </w:r>
            <w:proofErr w:type="spellStart"/>
            <w:r w:rsidRPr="006A1AD6">
              <w:rPr>
                <w:rFonts w:ascii="Arial" w:hAnsi="Arial" w:cs="Arial"/>
                <w:i/>
              </w:rPr>
              <w:t>Saf</w:t>
            </w:r>
            <w:proofErr w:type="spellEnd"/>
            <w:r w:rsidRPr="006A1AD6">
              <w:rPr>
                <w:rFonts w:ascii="Arial" w:hAnsi="Arial" w:cs="Arial"/>
              </w:rPr>
              <w:t xml:space="preserve">. 2006;32(3)167-175. </w:t>
            </w:r>
            <w:hyperlink r:id="rId89" w:history="1">
              <w:r w:rsidRPr="006A1AD6">
                <w:rPr>
                  <w:rStyle w:val="Hyperlink"/>
                  <w:rFonts w:ascii="Arial" w:hAnsi="Arial" w:cs="Arial"/>
                </w:rPr>
                <w:t>https://www.ncbi.nlm.nih.gov/pubmed/16617948</w:t>
              </w:r>
            </w:hyperlink>
            <w:r w:rsidRPr="006A1AD6">
              <w:rPr>
                <w:rFonts w:ascii="Arial" w:hAnsi="Arial" w:cs="Arial"/>
              </w:rPr>
              <w:t>. Accessed 2019.</w:t>
            </w:r>
          </w:p>
        </w:tc>
      </w:tr>
    </w:tbl>
    <w:p w14:paraId="30A0F526" w14:textId="77777777" w:rsidR="00DA6947" w:rsidRDefault="00DA6947">
      <w:pPr>
        <w:spacing w:line="240" w:lineRule="auto"/>
        <w:ind w:hanging="180"/>
        <w:rPr>
          <w:rFonts w:ascii="Arial" w:eastAsia="Arial" w:hAnsi="Arial" w:cs="Arial"/>
        </w:rPr>
      </w:pPr>
    </w:p>
    <w:p w14:paraId="29E98DFE" w14:textId="65D66EF2" w:rsidR="009E3CF6" w:rsidRDefault="009E3CF6">
      <w:pPr>
        <w:rPr>
          <w:rFonts w:ascii="Arial" w:eastAsia="Arial" w:hAnsi="Arial" w:cs="Arial"/>
        </w:rPr>
      </w:pPr>
      <w:r>
        <w:rPr>
          <w:rFonts w:ascii="Arial" w:eastAsia="Arial" w:hAnsi="Arial" w:cs="Arial"/>
        </w:rPr>
        <w:br w:type="page"/>
      </w:r>
    </w:p>
    <w:p w14:paraId="39B08404" w14:textId="77777777" w:rsidR="009E3CF6" w:rsidRDefault="009E3CF6" w:rsidP="009E3CF6">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43C56C76" w14:textId="77777777" w:rsidR="009E3CF6" w:rsidRDefault="009E3CF6" w:rsidP="009E3C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7DED100"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A049038"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C1D760E"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146DC64" w14:textId="77777777" w:rsidR="009E3CF6" w:rsidRDefault="009E3CF6" w:rsidP="002E3609">
      <w:pPr>
        <w:pStyle w:val="paragraph"/>
        <w:numPr>
          <w:ilvl w:val="0"/>
          <w:numId w:val="3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681B1FB" w14:textId="77777777" w:rsidR="009E3CF6" w:rsidRDefault="009E3CF6" w:rsidP="002E3609">
      <w:pPr>
        <w:pStyle w:val="paragraph"/>
        <w:numPr>
          <w:ilvl w:val="0"/>
          <w:numId w:val="3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895D93A" w14:textId="77777777" w:rsidR="009E3CF6" w:rsidRDefault="009E3CF6" w:rsidP="002E3609">
      <w:pPr>
        <w:pStyle w:val="paragraph"/>
        <w:numPr>
          <w:ilvl w:val="0"/>
          <w:numId w:val="3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7BB6741" w14:textId="77777777" w:rsidR="009E3CF6" w:rsidRDefault="009E3CF6" w:rsidP="002E3609">
      <w:pPr>
        <w:pStyle w:val="paragraph"/>
        <w:numPr>
          <w:ilvl w:val="0"/>
          <w:numId w:val="3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B74F2A5" w14:textId="77777777" w:rsidR="009E3CF6" w:rsidRDefault="009E3CF6" w:rsidP="002E3609">
      <w:pPr>
        <w:pStyle w:val="paragraph"/>
        <w:numPr>
          <w:ilvl w:val="0"/>
          <w:numId w:val="30"/>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08D691A"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C05D707"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716CD15" w14:textId="77777777" w:rsidR="009E3CF6" w:rsidRDefault="009E3CF6" w:rsidP="002E3609">
      <w:pPr>
        <w:pStyle w:val="paragraph"/>
        <w:numPr>
          <w:ilvl w:val="0"/>
          <w:numId w:val="3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0C6788C" w14:textId="77777777" w:rsidR="009E3CF6" w:rsidRDefault="009E3CF6" w:rsidP="002E3609">
      <w:pPr>
        <w:pStyle w:val="paragraph"/>
        <w:numPr>
          <w:ilvl w:val="0"/>
          <w:numId w:val="3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790B4522" w14:textId="77777777" w:rsidR="009E3CF6" w:rsidRDefault="009E3CF6" w:rsidP="002E3609">
      <w:pPr>
        <w:pStyle w:val="paragraph"/>
        <w:numPr>
          <w:ilvl w:val="0"/>
          <w:numId w:val="31"/>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06824FC" w14:textId="77777777" w:rsidR="009E3CF6" w:rsidRDefault="009E3CF6" w:rsidP="009E3CF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65FA64B"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E7B87C7" w14:textId="77777777" w:rsidR="009E3CF6" w:rsidRDefault="009E3CF6" w:rsidP="002E3609">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414B2EF" w14:textId="77777777" w:rsidR="009E3CF6" w:rsidRDefault="009E3CF6" w:rsidP="002E3609">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59216C44" w14:textId="77777777" w:rsidR="009E3CF6" w:rsidRDefault="009E3CF6" w:rsidP="002E3609">
      <w:pPr>
        <w:pStyle w:val="paragraph"/>
        <w:numPr>
          <w:ilvl w:val="0"/>
          <w:numId w:val="3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24346D7" w14:textId="77777777" w:rsidR="009E3CF6" w:rsidRDefault="009E3CF6" w:rsidP="009E3C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A0193A7"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98A36B9" w14:textId="77777777" w:rsidR="009E3CF6" w:rsidRDefault="009E3CF6" w:rsidP="009E3C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66234DE"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0930470"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31E03B7" w14:textId="49FA2EB2"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6" w:tgtFrame="_blank" w:history="1">
        <w:r w:rsidR="002E3609">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61818B2D"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1C51563"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7"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0D26137"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1E8442F" w14:textId="77777777" w:rsidR="009E3CF6" w:rsidRDefault="009E3CF6" w:rsidP="009E3CF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8"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68CAAAC" w14:textId="77777777" w:rsidR="009E3CF6" w:rsidRDefault="009E3CF6" w:rsidP="009E3CF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D7C5C07" w14:textId="77777777" w:rsidR="009E3CF6" w:rsidRDefault="009E3CF6" w:rsidP="009E3CF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9"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E6B3997" w14:textId="6F24501E" w:rsidR="00DA6947" w:rsidRPr="009E3CF6" w:rsidRDefault="009E3CF6" w:rsidP="009E3CF6">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DA6947" w:rsidRPr="009E3CF6" w:rsidSect="00C54618">
      <w:headerReference w:type="even" r:id="rId100"/>
      <w:headerReference w:type="default" r:id="rId101"/>
      <w:footerReference w:type="even" r:id="rId102"/>
      <w:footerReference w:type="default" r:id="rId103"/>
      <w:headerReference w:type="first" r:id="rId104"/>
      <w:footerReference w:type="first" r:id="rId105"/>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DE01" w14:textId="77777777" w:rsidR="0074517E" w:rsidRDefault="0074517E">
      <w:pPr>
        <w:spacing w:after="0" w:line="240" w:lineRule="auto"/>
      </w:pPr>
      <w:r>
        <w:separator/>
      </w:r>
    </w:p>
  </w:endnote>
  <w:endnote w:type="continuationSeparator" w:id="0">
    <w:p w14:paraId="7882C439" w14:textId="77777777" w:rsidR="0074517E" w:rsidRDefault="0074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B7BA" w14:textId="77777777" w:rsidR="00C072A4" w:rsidRDefault="00C072A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90DB" w14:textId="77777777" w:rsidR="00C072A4" w:rsidRPr="00C54618" w:rsidRDefault="00C072A4" w:rsidP="00C54618">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C54618">
      <w:rPr>
        <w:rFonts w:ascii="Arial" w:eastAsia="Arial" w:hAnsi="Arial" w:cs="Arial"/>
        <w:color w:val="000000"/>
        <w:sz w:val="18"/>
      </w:rPr>
      <w:fldChar w:fldCharType="begin"/>
    </w:r>
    <w:r w:rsidRPr="00C54618">
      <w:rPr>
        <w:rFonts w:ascii="Arial" w:eastAsia="Arial" w:hAnsi="Arial" w:cs="Arial"/>
        <w:color w:val="000000"/>
        <w:sz w:val="18"/>
      </w:rPr>
      <w:instrText>PAGE</w:instrText>
    </w:r>
    <w:r w:rsidRPr="00C54618">
      <w:rPr>
        <w:rFonts w:ascii="Arial" w:eastAsia="Arial" w:hAnsi="Arial" w:cs="Arial"/>
        <w:color w:val="000000"/>
        <w:sz w:val="18"/>
      </w:rPr>
      <w:fldChar w:fldCharType="separate"/>
    </w:r>
    <w:r w:rsidR="00723ED9">
      <w:rPr>
        <w:rFonts w:ascii="Arial" w:eastAsia="Arial" w:hAnsi="Arial" w:cs="Arial"/>
        <w:noProof/>
        <w:color w:val="000000"/>
        <w:sz w:val="18"/>
      </w:rPr>
      <w:t>3</w:t>
    </w:r>
    <w:r w:rsidRPr="00C54618">
      <w:rPr>
        <w:rFonts w:ascii="Arial" w:eastAsia="Arial" w:hAnsi="Arial" w:cs="Arial"/>
        <w:color w:val="00000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DCAA" w14:textId="77777777" w:rsidR="00C072A4" w:rsidRDefault="00C072A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A00A" w14:textId="77777777" w:rsidR="0074517E" w:rsidRDefault="0074517E">
      <w:pPr>
        <w:spacing w:after="0" w:line="240" w:lineRule="auto"/>
      </w:pPr>
      <w:r>
        <w:separator/>
      </w:r>
    </w:p>
  </w:footnote>
  <w:footnote w:type="continuationSeparator" w:id="0">
    <w:p w14:paraId="21BF7ED2" w14:textId="77777777" w:rsidR="0074517E" w:rsidRDefault="0074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EEDC" w14:textId="77777777" w:rsidR="00C072A4" w:rsidRDefault="00C072A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985B" w14:textId="77777777" w:rsidR="00C072A4" w:rsidRDefault="00C072A4">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bookmarkStart w:id="2" w:name="_1fob9te" w:colFirst="0" w:colLast="0"/>
    <w:bookmarkEnd w:id="2"/>
    <w:r w:rsidRPr="00C54618">
      <w:rPr>
        <w:rFonts w:ascii="Arial" w:hAnsi="Arial" w:cs="Arial"/>
        <w:color w:val="000000"/>
        <w:sz w:val="20"/>
      </w:rPr>
      <w:t>Sle</w:t>
    </w:r>
    <w:r>
      <w:rPr>
        <w:rFonts w:ascii="Arial" w:hAnsi="Arial" w:cs="Arial"/>
        <w:color w:val="000000"/>
        <w:sz w:val="20"/>
      </w:rPr>
      <w:t>ep Medicine Supplemental Guide</w:t>
    </w:r>
  </w:p>
  <w:p w14:paraId="7883C262" w14:textId="77777777" w:rsidR="00C072A4" w:rsidRPr="00C54618" w:rsidRDefault="00C072A4">
    <w:pPr>
      <w:pBdr>
        <w:top w:val="nil"/>
        <w:left w:val="nil"/>
        <w:bottom w:val="nil"/>
        <w:right w:val="nil"/>
        <w:between w:val="nil"/>
      </w:pBdr>
      <w:tabs>
        <w:tab w:val="center" w:pos="4680"/>
        <w:tab w:val="right" w:pos="9360"/>
      </w:tabs>
      <w:spacing w:after="0" w:line="240" w:lineRule="auto"/>
      <w:rPr>
        <w:rFonts w:ascii="Arial" w:hAnsi="Arial" w:cs="Arial"/>
        <w:b/>
        <w:color w:val="FF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18FD" w14:textId="77777777" w:rsidR="00C072A4" w:rsidRDefault="00C072A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5CA"/>
    <w:multiLevelType w:val="multilevel"/>
    <w:tmpl w:val="4692B4E6"/>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7E3F9C"/>
    <w:multiLevelType w:val="multilevel"/>
    <w:tmpl w:val="099E3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AD5155"/>
    <w:multiLevelType w:val="multilevel"/>
    <w:tmpl w:val="E8D25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645AA0"/>
    <w:multiLevelType w:val="multilevel"/>
    <w:tmpl w:val="CEAAE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633FBF"/>
    <w:multiLevelType w:val="multilevel"/>
    <w:tmpl w:val="61DA4A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2B602D"/>
    <w:multiLevelType w:val="multilevel"/>
    <w:tmpl w:val="B3C660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94585A"/>
    <w:multiLevelType w:val="multilevel"/>
    <w:tmpl w:val="9CA84EC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59A0BED"/>
    <w:multiLevelType w:val="multilevel"/>
    <w:tmpl w:val="769E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851EC3"/>
    <w:multiLevelType w:val="multilevel"/>
    <w:tmpl w:val="C7EC2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1E4BF6"/>
    <w:multiLevelType w:val="multilevel"/>
    <w:tmpl w:val="D0D05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A51D3D"/>
    <w:multiLevelType w:val="multilevel"/>
    <w:tmpl w:val="BD867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80813"/>
    <w:multiLevelType w:val="multilevel"/>
    <w:tmpl w:val="C31EE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4C30E5"/>
    <w:multiLevelType w:val="multilevel"/>
    <w:tmpl w:val="03E6F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0A2DE8"/>
    <w:multiLevelType w:val="multilevel"/>
    <w:tmpl w:val="9934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5D13D9"/>
    <w:multiLevelType w:val="multilevel"/>
    <w:tmpl w:val="1B9C7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B26F4E"/>
    <w:multiLevelType w:val="multilevel"/>
    <w:tmpl w:val="C7E2D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0A19AF"/>
    <w:multiLevelType w:val="multilevel"/>
    <w:tmpl w:val="F732E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DE664B"/>
    <w:multiLevelType w:val="multilevel"/>
    <w:tmpl w:val="44E43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251B17"/>
    <w:multiLevelType w:val="multilevel"/>
    <w:tmpl w:val="08341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9350A82"/>
    <w:multiLevelType w:val="multilevel"/>
    <w:tmpl w:val="A91E8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2F7FCD"/>
    <w:multiLevelType w:val="multilevel"/>
    <w:tmpl w:val="6DEC5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763E4"/>
    <w:multiLevelType w:val="multilevel"/>
    <w:tmpl w:val="F8625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4462BD"/>
    <w:multiLevelType w:val="multilevel"/>
    <w:tmpl w:val="670C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6A76B2"/>
    <w:multiLevelType w:val="multilevel"/>
    <w:tmpl w:val="DDC0C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641714"/>
    <w:multiLevelType w:val="multilevel"/>
    <w:tmpl w:val="2CF29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F83F3B"/>
    <w:multiLevelType w:val="multilevel"/>
    <w:tmpl w:val="E8DCFF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1412239"/>
    <w:multiLevelType w:val="multilevel"/>
    <w:tmpl w:val="4B00A0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3B2388D"/>
    <w:multiLevelType w:val="multilevel"/>
    <w:tmpl w:val="91305F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633EBF"/>
    <w:multiLevelType w:val="multilevel"/>
    <w:tmpl w:val="AEC6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D90BA2"/>
    <w:multiLevelType w:val="multilevel"/>
    <w:tmpl w:val="1160F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6F56940"/>
    <w:multiLevelType w:val="multilevel"/>
    <w:tmpl w:val="12D4C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78757F9"/>
    <w:multiLevelType w:val="multilevel"/>
    <w:tmpl w:val="7E0609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24922110">
    <w:abstractNumId w:val="27"/>
  </w:num>
  <w:num w:numId="2" w16cid:durableId="1413042266">
    <w:abstractNumId w:val="18"/>
  </w:num>
  <w:num w:numId="3" w16cid:durableId="1961640895">
    <w:abstractNumId w:val="8"/>
  </w:num>
  <w:num w:numId="4" w16cid:durableId="817574126">
    <w:abstractNumId w:val="15"/>
  </w:num>
  <w:num w:numId="5" w16cid:durableId="1953900760">
    <w:abstractNumId w:val="13"/>
  </w:num>
  <w:num w:numId="6" w16cid:durableId="1407067954">
    <w:abstractNumId w:val="29"/>
  </w:num>
  <w:num w:numId="7" w16cid:durableId="1885167439">
    <w:abstractNumId w:val="21"/>
  </w:num>
  <w:num w:numId="8" w16cid:durableId="978221856">
    <w:abstractNumId w:val="30"/>
  </w:num>
  <w:num w:numId="9" w16cid:durableId="1368332460">
    <w:abstractNumId w:val="9"/>
  </w:num>
  <w:num w:numId="10" w16cid:durableId="1047493473">
    <w:abstractNumId w:val="23"/>
  </w:num>
  <w:num w:numId="11" w16cid:durableId="225914702">
    <w:abstractNumId w:val="14"/>
  </w:num>
  <w:num w:numId="12" w16cid:durableId="954487305">
    <w:abstractNumId w:val="24"/>
  </w:num>
  <w:num w:numId="13" w16cid:durableId="2028361115">
    <w:abstractNumId w:val="19"/>
  </w:num>
  <w:num w:numId="14" w16cid:durableId="1913926003">
    <w:abstractNumId w:val="11"/>
  </w:num>
  <w:num w:numId="15" w16cid:durableId="2123067207">
    <w:abstractNumId w:val="0"/>
  </w:num>
  <w:num w:numId="16" w16cid:durableId="1639990316">
    <w:abstractNumId w:val="6"/>
  </w:num>
  <w:num w:numId="17" w16cid:durableId="307175832">
    <w:abstractNumId w:val="26"/>
  </w:num>
  <w:num w:numId="18" w16cid:durableId="1043333576">
    <w:abstractNumId w:val="31"/>
  </w:num>
  <w:num w:numId="19" w16cid:durableId="1314946088">
    <w:abstractNumId w:val="25"/>
  </w:num>
  <w:num w:numId="20" w16cid:durableId="751243387">
    <w:abstractNumId w:val="12"/>
  </w:num>
  <w:num w:numId="21" w16cid:durableId="1494485776">
    <w:abstractNumId w:val="16"/>
  </w:num>
  <w:num w:numId="22" w16cid:durableId="1307315129">
    <w:abstractNumId w:val="20"/>
  </w:num>
  <w:num w:numId="23" w16cid:durableId="1320116576">
    <w:abstractNumId w:val="3"/>
  </w:num>
  <w:num w:numId="24" w16cid:durableId="1801727886">
    <w:abstractNumId w:val="17"/>
  </w:num>
  <w:num w:numId="25" w16cid:durableId="1459756296">
    <w:abstractNumId w:val="5"/>
  </w:num>
  <w:num w:numId="26" w16cid:durableId="691537315">
    <w:abstractNumId w:val="1"/>
  </w:num>
  <w:num w:numId="27" w16cid:durableId="399134406">
    <w:abstractNumId w:val="2"/>
  </w:num>
  <w:num w:numId="28" w16cid:durableId="173543282">
    <w:abstractNumId w:val="10"/>
  </w:num>
  <w:num w:numId="29" w16cid:durableId="2024282677">
    <w:abstractNumId w:val="4"/>
  </w:num>
  <w:num w:numId="30" w16cid:durableId="711878498">
    <w:abstractNumId w:val="22"/>
  </w:num>
  <w:num w:numId="31" w16cid:durableId="2050300764">
    <w:abstractNumId w:val="28"/>
  </w:num>
  <w:num w:numId="32" w16cid:durableId="1039353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47"/>
    <w:rsid w:val="000173AB"/>
    <w:rsid w:val="000239C0"/>
    <w:rsid w:val="00051D11"/>
    <w:rsid w:val="000977AE"/>
    <w:rsid w:val="000F0F40"/>
    <w:rsid w:val="00142DB2"/>
    <w:rsid w:val="0015219B"/>
    <w:rsid w:val="001572F3"/>
    <w:rsid w:val="0017166A"/>
    <w:rsid w:val="001876FF"/>
    <w:rsid w:val="001B53DE"/>
    <w:rsid w:val="001C665C"/>
    <w:rsid w:val="00223CF8"/>
    <w:rsid w:val="00227683"/>
    <w:rsid w:val="002A065A"/>
    <w:rsid w:val="002E3609"/>
    <w:rsid w:val="00304E34"/>
    <w:rsid w:val="0038169C"/>
    <w:rsid w:val="003A12AB"/>
    <w:rsid w:val="003C790C"/>
    <w:rsid w:val="003E47DD"/>
    <w:rsid w:val="00427AE0"/>
    <w:rsid w:val="00465280"/>
    <w:rsid w:val="00466118"/>
    <w:rsid w:val="004851DE"/>
    <w:rsid w:val="00490389"/>
    <w:rsid w:val="004B1DF8"/>
    <w:rsid w:val="004C0FFD"/>
    <w:rsid w:val="004E375A"/>
    <w:rsid w:val="00516E99"/>
    <w:rsid w:val="0057073A"/>
    <w:rsid w:val="005B78B8"/>
    <w:rsid w:val="0060226F"/>
    <w:rsid w:val="00686D31"/>
    <w:rsid w:val="006A1AD6"/>
    <w:rsid w:val="006B2453"/>
    <w:rsid w:val="006D5125"/>
    <w:rsid w:val="00723ED9"/>
    <w:rsid w:val="0074517E"/>
    <w:rsid w:val="007D40A3"/>
    <w:rsid w:val="007F06EA"/>
    <w:rsid w:val="00817C63"/>
    <w:rsid w:val="00904F47"/>
    <w:rsid w:val="00925D86"/>
    <w:rsid w:val="00962CF4"/>
    <w:rsid w:val="00966519"/>
    <w:rsid w:val="00970EAC"/>
    <w:rsid w:val="00980AB3"/>
    <w:rsid w:val="00986228"/>
    <w:rsid w:val="00994718"/>
    <w:rsid w:val="009A462B"/>
    <w:rsid w:val="009B2CC0"/>
    <w:rsid w:val="009C6D15"/>
    <w:rsid w:val="009E3CF6"/>
    <w:rsid w:val="009F0307"/>
    <w:rsid w:val="009F24A0"/>
    <w:rsid w:val="00A15AED"/>
    <w:rsid w:val="00A34059"/>
    <w:rsid w:val="00A6673F"/>
    <w:rsid w:val="00AB2A58"/>
    <w:rsid w:val="00AC5A96"/>
    <w:rsid w:val="00AC706B"/>
    <w:rsid w:val="00AE1B37"/>
    <w:rsid w:val="00AE3A76"/>
    <w:rsid w:val="00AE4F34"/>
    <w:rsid w:val="00B60F68"/>
    <w:rsid w:val="00B705BD"/>
    <w:rsid w:val="00BF0B5C"/>
    <w:rsid w:val="00BF760A"/>
    <w:rsid w:val="00C072A4"/>
    <w:rsid w:val="00C1218B"/>
    <w:rsid w:val="00C33D6F"/>
    <w:rsid w:val="00C54618"/>
    <w:rsid w:val="00C91CF2"/>
    <w:rsid w:val="00D0019D"/>
    <w:rsid w:val="00D233C2"/>
    <w:rsid w:val="00D23C00"/>
    <w:rsid w:val="00D5716D"/>
    <w:rsid w:val="00D827E6"/>
    <w:rsid w:val="00DA6947"/>
    <w:rsid w:val="00DC6542"/>
    <w:rsid w:val="00DD1E09"/>
    <w:rsid w:val="00E00223"/>
    <w:rsid w:val="00E13E3E"/>
    <w:rsid w:val="00E60BB2"/>
    <w:rsid w:val="00E92BB7"/>
    <w:rsid w:val="00EA3240"/>
    <w:rsid w:val="00EC5ABF"/>
    <w:rsid w:val="00EC5AE0"/>
    <w:rsid w:val="00EC647E"/>
    <w:rsid w:val="00F03D12"/>
    <w:rsid w:val="00F05F29"/>
    <w:rsid w:val="00F3535F"/>
    <w:rsid w:val="00FC301A"/>
    <w:rsid w:val="00FD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3E3C"/>
  <w15:docId w15:val="{858BE143-9933-4B40-915A-3CA20C0E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0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40"/>
    <w:rPr>
      <w:rFonts w:ascii="Segoe UI" w:hAnsi="Segoe UI" w:cs="Segoe UI"/>
      <w:sz w:val="18"/>
      <w:szCs w:val="18"/>
    </w:rPr>
  </w:style>
  <w:style w:type="character" w:styleId="Hyperlink">
    <w:name w:val="Hyperlink"/>
    <w:basedOn w:val="DefaultParagraphFont"/>
    <w:uiPriority w:val="99"/>
    <w:unhideWhenUsed/>
    <w:rsid w:val="0060226F"/>
    <w:rPr>
      <w:color w:val="0000FF" w:themeColor="hyperlink"/>
      <w:u w:val="single"/>
    </w:rPr>
  </w:style>
  <w:style w:type="paragraph" w:styleId="ListParagraph">
    <w:name w:val="List Paragraph"/>
    <w:basedOn w:val="Normal"/>
    <w:uiPriority w:val="34"/>
    <w:qFormat/>
    <w:rsid w:val="00AE1B37"/>
    <w:pPr>
      <w:ind w:left="720"/>
      <w:contextualSpacing/>
    </w:pPr>
  </w:style>
  <w:style w:type="character" w:styleId="FollowedHyperlink">
    <w:name w:val="FollowedHyperlink"/>
    <w:basedOn w:val="DefaultParagraphFont"/>
    <w:uiPriority w:val="99"/>
    <w:semiHidden/>
    <w:unhideWhenUsed/>
    <w:rsid w:val="00E92BB7"/>
    <w:rPr>
      <w:color w:val="800080" w:themeColor="followedHyperlink"/>
      <w:u w:val="single"/>
    </w:rPr>
  </w:style>
  <w:style w:type="character" w:styleId="UnresolvedMention">
    <w:name w:val="Unresolved Mention"/>
    <w:basedOn w:val="DefaultParagraphFont"/>
    <w:uiPriority w:val="99"/>
    <w:semiHidden/>
    <w:unhideWhenUsed/>
    <w:rsid w:val="001572F3"/>
    <w:rPr>
      <w:color w:val="605E5C"/>
      <w:shd w:val="clear" w:color="auto" w:fill="E1DFDD"/>
    </w:rPr>
  </w:style>
  <w:style w:type="paragraph" w:customStyle="1" w:styleId="paragraph">
    <w:name w:val="paragraph"/>
    <w:basedOn w:val="Normal"/>
    <w:rsid w:val="009E3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3CF6"/>
  </w:style>
  <w:style w:type="character" w:customStyle="1" w:styleId="eop">
    <w:name w:val="eop"/>
    <w:basedOn w:val="DefaultParagraphFont"/>
    <w:rsid w:val="009E3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2109">
      <w:bodyDiv w:val="1"/>
      <w:marLeft w:val="0"/>
      <w:marRight w:val="0"/>
      <w:marTop w:val="0"/>
      <w:marBottom w:val="0"/>
      <w:divBdr>
        <w:top w:val="none" w:sz="0" w:space="0" w:color="auto"/>
        <w:left w:val="none" w:sz="0" w:space="0" w:color="auto"/>
        <w:bottom w:val="none" w:sz="0" w:space="0" w:color="auto"/>
        <w:right w:val="none" w:sz="0" w:space="0" w:color="auto"/>
      </w:divBdr>
      <w:divsChild>
        <w:div w:id="2083673644">
          <w:marLeft w:val="0"/>
          <w:marRight w:val="0"/>
          <w:marTop w:val="0"/>
          <w:marBottom w:val="0"/>
          <w:divBdr>
            <w:top w:val="none" w:sz="0" w:space="0" w:color="auto"/>
            <w:left w:val="none" w:sz="0" w:space="0" w:color="auto"/>
            <w:bottom w:val="none" w:sz="0" w:space="0" w:color="auto"/>
            <w:right w:val="none" w:sz="0" w:space="0" w:color="auto"/>
          </w:divBdr>
        </w:div>
        <w:div w:id="99222217">
          <w:marLeft w:val="0"/>
          <w:marRight w:val="0"/>
          <w:marTop w:val="0"/>
          <w:marBottom w:val="0"/>
          <w:divBdr>
            <w:top w:val="none" w:sz="0" w:space="0" w:color="auto"/>
            <w:left w:val="none" w:sz="0" w:space="0" w:color="auto"/>
            <w:bottom w:val="none" w:sz="0" w:space="0" w:color="auto"/>
            <w:right w:val="none" w:sz="0" w:space="0" w:color="auto"/>
          </w:divBdr>
        </w:div>
        <w:div w:id="1567764724">
          <w:marLeft w:val="0"/>
          <w:marRight w:val="0"/>
          <w:marTop w:val="0"/>
          <w:marBottom w:val="0"/>
          <w:divBdr>
            <w:top w:val="none" w:sz="0" w:space="0" w:color="auto"/>
            <w:left w:val="none" w:sz="0" w:space="0" w:color="auto"/>
            <w:bottom w:val="none" w:sz="0" w:space="0" w:color="auto"/>
            <w:right w:val="none" w:sz="0" w:space="0" w:color="auto"/>
          </w:divBdr>
        </w:div>
        <w:div w:id="677737833">
          <w:marLeft w:val="0"/>
          <w:marRight w:val="0"/>
          <w:marTop w:val="0"/>
          <w:marBottom w:val="0"/>
          <w:divBdr>
            <w:top w:val="none" w:sz="0" w:space="0" w:color="auto"/>
            <w:left w:val="none" w:sz="0" w:space="0" w:color="auto"/>
            <w:bottom w:val="none" w:sz="0" w:space="0" w:color="auto"/>
            <w:right w:val="none" w:sz="0" w:space="0" w:color="auto"/>
          </w:divBdr>
        </w:div>
        <w:div w:id="1580358868">
          <w:marLeft w:val="0"/>
          <w:marRight w:val="0"/>
          <w:marTop w:val="0"/>
          <w:marBottom w:val="0"/>
          <w:divBdr>
            <w:top w:val="none" w:sz="0" w:space="0" w:color="auto"/>
            <w:left w:val="none" w:sz="0" w:space="0" w:color="auto"/>
            <w:bottom w:val="none" w:sz="0" w:space="0" w:color="auto"/>
            <w:right w:val="none" w:sz="0" w:space="0" w:color="auto"/>
          </w:divBdr>
        </w:div>
        <w:div w:id="1794984245">
          <w:marLeft w:val="0"/>
          <w:marRight w:val="0"/>
          <w:marTop w:val="0"/>
          <w:marBottom w:val="0"/>
          <w:divBdr>
            <w:top w:val="none" w:sz="0" w:space="0" w:color="auto"/>
            <w:left w:val="none" w:sz="0" w:space="0" w:color="auto"/>
            <w:bottom w:val="none" w:sz="0" w:space="0" w:color="auto"/>
            <w:right w:val="none" w:sz="0" w:space="0" w:color="auto"/>
          </w:divBdr>
          <w:divsChild>
            <w:div w:id="347147191">
              <w:marLeft w:val="0"/>
              <w:marRight w:val="0"/>
              <w:marTop w:val="0"/>
              <w:marBottom w:val="0"/>
              <w:divBdr>
                <w:top w:val="none" w:sz="0" w:space="0" w:color="auto"/>
                <w:left w:val="none" w:sz="0" w:space="0" w:color="auto"/>
                <w:bottom w:val="none" w:sz="0" w:space="0" w:color="auto"/>
                <w:right w:val="none" w:sz="0" w:space="0" w:color="auto"/>
              </w:divBdr>
            </w:div>
          </w:divsChild>
        </w:div>
        <w:div w:id="504829135">
          <w:marLeft w:val="0"/>
          <w:marRight w:val="0"/>
          <w:marTop w:val="0"/>
          <w:marBottom w:val="0"/>
          <w:divBdr>
            <w:top w:val="none" w:sz="0" w:space="0" w:color="auto"/>
            <w:left w:val="none" w:sz="0" w:space="0" w:color="auto"/>
            <w:bottom w:val="none" w:sz="0" w:space="0" w:color="auto"/>
            <w:right w:val="none" w:sz="0" w:space="0" w:color="auto"/>
          </w:divBdr>
          <w:divsChild>
            <w:div w:id="49234405">
              <w:marLeft w:val="0"/>
              <w:marRight w:val="0"/>
              <w:marTop w:val="0"/>
              <w:marBottom w:val="0"/>
              <w:divBdr>
                <w:top w:val="none" w:sz="0" w:space="0" w:color="auto"/>
                <w:left w:val="none" w:sz="0" w:space="0" w:color="auto"/>
                <w:bottom w:val="none" w:sz="0" w:space="0" w:color="auto"/>
                <w:right w:val="none" w:sz="0" w:space="0" w:color="auto"/>
              </w:divBdr>
            </w:div>
            <w:div w:id="19283578">
              <w:marLeft w:val="0"/>
              <w:marRight w:val="0"/>
              <w:marTop w:val="0"/>
              <w:marBottom w:val="0"/>
              <w:divBdr>
                <w:top w:val="none" w:sz="0" w:space="0" w:color="auto"/>
                <w:left w:val="none" w:sz="0" w:space="0" w:color="auto"/>
                <w:bottom w:val="none" w:sz="0" w:space="0" w:color="auto"/>
                <w:right w:val="none" w:sz="0" w:space="0" w:color="auto"/>
              </w:divBdr>
            </w:div>
            <w:div w:id="1596522657">
              <w:marLeft w:val="0"/>
              <w:marRight w:val="0"/>
              <w:marTop w:val="0"/>
              <w:marBottom w:val="0"/>
              <w:divBdr>
                <w:top w:val="none" w:sz="0" w:space="0" w:color="auto"/>
                <w:left w:val="none" w:sz="0" w:space="0" w:color="auto"/>
                <w:bottom w:val="none" w:sz="0" w:space="0" w:color="auto"/>
                <w:right w:val="none" w:sz="0" w:space="0" w:color="auto"/>
              </w:divBdr>
            </w:div>
          </w:divsChild>
        </w:div>
        <w:div w:id="1753813534">
          <w:marLeft w:val="0"/>
          <w:marRight w:val="0"/>
          <w:marTop w:val="0"/>
          <w:marBottom w:val="0"/>
          <w:divBdr>
            <w:top w:val="none" w:sz="0" w:space="0" w:color="auto"/>
            <w:left w:val="none" w:sz="0" w:space="0" w:color="auto"/>
            <w:bottom w:val="none" w:sz="0" w:space="0" w:color="auto"/>
            <w:right w:val="none" w:sz="0" w:space="0" w:color="auto"/>
          </w:divBdr>
          <w:divsChild>
            <w:div w:id="1449394758">
              <w:marLeft w:val="0"/>
              <w:marRight w:val="0"/>
              <w:marTop w:val="0"/>
              <w:marBottom w:val="0"/>
              <w:divBdr>
                <w:top w:val="none" w:sz="0" w:space="0" w:color="auto"/>
                <w:left w:val="none" w:sz="0" w:space="0" w:color="auto"/>
                <w:bottom w:val="none" w:sz="0" w:space="0" w:color="auto"/>
                <w:right w:val="none" w:sz="0" w:space="0" w:color="auto"/>
              </w:divBdr>
            </w:div>
            <w:div w:id="1214462761">
              <w:marLeft w:val="0"/>
              <w:marRight w:val="0"/>
              <w:marTop w:val="0"/>
              <w:marBottom w:val="0"/>
              <w:divBdr>
                <w:top w:val="none" w:sz="0" w:space="0" w:color="auto"/>
                <w:left w:val="none" w:sz="0" w:space="0" w:color="auto"/>
                <w:bottom w:val="none" w:sz="0" w:space="0" w:color="auto"/>
                <w:right w:val="none" w:sz="0" w:space="0" w:color="auto"/>
              </w:divBdr>
            </w:div>
            <w:div w:id="1392925211">
              <w:marLeft w:val="0"/>
              <w:marRight w:val="0"/>
              <w:marTop w:val="0"/>
              <w:marBottom w:val="0"/>
              <w:divBdr>
                <w:top w:val="none" w:sz="0" w:space="0" w:color="auto"/>
                <w:left w:val="none" w:sz="0" w:space="0" w:color="auto"/>
                <w:bottom w:val="none" w:sz="0" w:space="0" w:color="auto"/>
                <w:right w:val="none" w:sz="0" w:space="0" w:color="auto"/>
              </w:divBdr>
            </w:div>
          </w:divsChild>
        </w:div>
        <w:div w:id="72632319">
          <w:marLeft w:val="0"/>
          <w:marRight w:val="0"/>
          <w:marTop w:val="0"/>
          <w:marBottom w:val="0"/>
          <w:divBdr>
            <w:top w:val="none" w:sz="0" w:space="0" w:color="auto"/>
            <w:left w:val="none" w:sz="0" w:space="0" w:color="auto"/>
            <w:bottom w:val="none" w:sz="0" w:space="0" w:color="auto"/>
            <w:right w:val="none" w:sz="0" w:space="0" w:color="auto"/>
          </w:divBdr>
        </w:div>
        <w:div w:id="800420507">
          <w:marLeft w:val="0"/>
          <w:marRight w:val="0"/>
          <w:marTop w:val="0"/>
          <w:marBottom w:val="0"/>
          <w:divBdr>
            <w:top w:val="none" w:sz="0" w:space="0" w:color="auto"/>
            <w:left w:val="none" w:sz="0" w:space="0" w:color="auto"/>
            <w:bottom w:val="none" w:sz="0" w:space="0" w:color="auto"/>
            <w:right w:val="none" w:sz="0" w:space="0" w:color="auto"/>
          </w:divBdr>
        </w:div>
        <w:div w:id="1279144879">
          <w:marLeft w:val="0"/>
          <w:marRight w:val="0"/>
          <w:marTop w:val="0"/>
          <w:marBottom w:val="0"/>
          <w:divBdr>
            <w:top w:val="none" w:sz="0" w:space="0" w:color="auto"/>
            <w:left w:val="none" w:sz="0" w:space="0" w:color="auto"/>
            <w:bottom w:val="none" w:sz="0" w:space="0" w:color="auto"/>
            <w:right w:val="none" w:sz="0" w:space="0" w:color="auto"/>
          </w:divBdr>
        </w:div>
        <w:div w:id="1553999752">
          <w:marLeft w:val="0"/>
          <w:marRight w:val="0"/>
          <w:marTop w:val="0"/>
          <w:marBottom w:val="0"/>
          <w:divBdr>
            <w:top w:val="none" w:sz="0" w:space="0" w:color="auto"/>
            <w:left w:val="none" w:sz="0" w:space="0" w:color="auto"/>
            <w:bottom w:val="none" w:sz="0" w:space="0" w:color="auto"/>
            <w:right w:val="none" w:sz="0" w:space="0" w:color="auto"/>
          </w:divBdr>
        </w:div>
        <w:div w:id="763264472">
          <w:marLeft w:val="0"/>
          <w:marRight w:val="0"/>
          <w:marTop w:val="0"/>
          <w:marBottom w:val="0"/>
          <w:divBdr>
            <w:top w:val="none" w:sz="0" w:space="0" w:color="auto"/>
            <w:left w:val="none" w:sz="0" w:space="0" w:color="auto"/>
            <w:bottom w:val="none" w:sz="0" w:space="0" w:color="auto"/>
            <w:right w:val="none" w:sz="0" w:space="0" w:color="auto"/>
          </w:divBdr>
        </w:div>
        <w:div w:id="1668636065">
          <w:marLeft w:val="0"/>
          <w:marRight w:val="0"/>
          <w:marTop w:val="0"/>
          <w:marBottom w:val="0"/>
          <w:divBdr>
            <w:top w:val="none" w:sz="0" w:space="0" w:color="auto"/>
            <w:left w:val="none" w:sz="0" w:space="0" w:color="auto"/>
            <w:bottom w:val="none" w:sz="0" w:space="0" w:color="auto"/>
            <w:right w:val="none" w:sz="0" w:space="0" w:color="auto"/>
          </w:divBdr>
        </w:div>
        <w:div w:id="64492425">
          <w:marLeft w:val="0"/>
          <w:marRight w:val="0"/>
          <w:marTop w:val="0"/>
          <w:marBottom w:val="0"/>
          <w:divBdr>
            <w:top w:val="none" w:sz="0" w:space="0" w:color="auto"/>
            <w:left w:val="none" w:sz="0" w:space="0" w:color="auto"/>
            <w:bottom w:val="none" w:sz="0" w:space="0" w:color="auto"/>
            <w:right w:val="none" w:sz="0" w:space="0" w:color="auto"/>
          </w:divBdr>
        </w:div>
        <w:div w:id="54938089">
          <w:marLeft w:val="0"/>
          <w:marRight w:val="0"/>
          <w:marTop w:val="0"/>
          <w:marBottom w:val="0"/>
          <w:divBdr>
            <w:top w:val="none" w:sz="0" w:space="0" w:color="auto"/>
            <w:left w:val="none" w:sz="0" w:space="0" w:color="auto"/>
            <w:bottom w:val="none" w:sz="0" w:space="0" w:color="auto"/>
            <w:right w:val="none" w:sz="0" w:space="0" w:color="auto"/>
          </w:divBdr>
        </w:div>
        <w:div w:id="222522940">
          <w:marLeft w:val="0"/>
          <w:marRight w:val="0"/>
          <w:marTop w:val="0"/>
          <w:marBottom w:val="0"/>
          <w:divBdr>
            <w:top w:val="none" w:sz="0" w:space="0" w:color="auto"/>
            <w:left w:val="none" w:sz="0" w:space="0" w:color="auto"/>
            <w:bottom w:val="none" w:sz="0" w:space="0" w:color="auto"/>
            <w:right w:val="none" w:sz="0" w:space="0" w:color="auto"/>
          </w:divBdr>
        </w:div>
        <w:div w:id="658315851">
          <w:marLeft w:val="0"/>
          <w:marRight w:val="0"/>
          <w:marTop w:val="0"/>
          <w:marBottom w:val="0"/>
          <w:divBdr>
            <w:top w:val="none" w:sz="0" w:space="0" w:color="auto"/>
            <w:left w:val="none" w:sz="0" w:space="0" w:color="auto"/>
            <w:bottom w:val="none" w:sz="0" w:space="0" w:color="auto"/>
            <w:right w:val="none" w:sz="0" w:space="0" w:color="auto"/>
          </w:divBdr>
        </w:div>
        <w:div w:id="1140415060">
          <w:marLeft w:val="0"/>
          <w:marRight w:val="0"/>
          <w:marTop w:val="0"/>
          <w:marBottom w:val="0"/>
          <w:divBdr>
            <w:top w:val="none" w:sz="0" w:space="0" w:color="auto"/>
            <w:left w:val="none" w:sz="0" w:space="0" w:color="auto"/>
            <w:bottom w:val="none" w:sz="0" w:space="0" w:color="auto"/>
            <w:right w:val="none" w:sz="0" w:space="0" w:color="auto"/>
          </w:divBdr>
        </w:div>
        <w:div w:id="2026010370">
          <w:marLeft w:val="0"/>
          <w:marRight w:val="0"/>
          <w:marTop w:val="0"/>
          <w:marBottom w:val="0"/>
          <w:divBdr>
            <w:top w:val="none" w:sz="0" w:space="0" w:color="auto"/>
            <w:left w:val="none" w:sz="0" w:space="0" w:color="auto"/>
            <w:bottom w:val="none" w:sz="0" w:space="0" w:color="auto"/>
            <w:right w:val="none" w:sz="0" w:space="0" w:color="auto"/>
          </w:divBdr>
        </w:div>
        <w:div w:id="7360494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asm.org/membership/case-study-of-the-month/" TargetMode="External"/><Relationship Id="rId21" Type="http://schemas.openxmlformats.org/officeDocument/2006/relationships/hyperlink" Target="https://aasm.org/sleep-isr-is-here/" TargetMode="External"/><Relationship Id="rId42" Type="http://schemas.openxmlformats.org/officeDocument/2006/relationships/hyperlink" Target="http://www.commonwealthfund.org/interactives-and-data/health-reform-resource-center" TargetMode="External"/><Relationship Id="rId47" Type="http://schemas.openxmlformats.org/officeDocument/2006/relationships/hyperlink" Target="https://www.nlm.nih.gov/bsd/disted/pubmedtutorial/cover.html" TargetMode="External"/><Relationship Id="rId63" Type="http://schemas.openxmlformats.org/officeDocument/2006/relationships/hyperlink" Target="http://www.sleepreviewmag.com/2008/06/spotting-unethical-practices-2/" TargetMode="External"/><Relationship Id="rId68" Type="http://schemas.openxmlformats.org/officeDocument/2006/relationships/hyperlink" Target="https://www.mayo.edu/research/centers-programs/program-physician-well-being/mayos-approach-physician-well-being/mayo-clinic-well-being-index" TargetMode="External"/><Relationship Id="rId84" Type="http://schemas.openxmlformats.org/officeDocument/2006/relationships/hyperlink" Target="https://www.mededportal.org/publication/622/" TargetMode="External"/><Relationship Id="rId89" Type="http://schemas.openxmlformats.org/officeDocument/2006/relationships/hyperlink" Target="https://www.ncbi.nlm.nih.gov/pubmed/16617948" TargetMode="External"/><Relationship Id="rId16" Type="http://schemas.openxmlformats.org/officeDocument/2006/relationships/hyperlink" Target="https://aasm.org/resources/medsleep/(harding)questions.pdf" TargetMode="External"/><Relationship Id="rId107" Type="http://schemas.openxmlformats.org/officeDocument/2006/relationships/theme" Target="theme/theme1.xml"/><Relationship Id="rId11" Type="http://schemas.openxmlformats.org/officeDocument/2006/relationships/image" Target="media/image1.jpg"/><Relationship Id="rId32" Type="http://schemas.openxmlformats.org/officeDocument/2006/relationships/hyperlink" Target="http://jcsm.aasm.org/ViewAbstract.aspx?pid=30954" TargetMode="External"/><Relationship Id="rId37" Type="http://schemas.openxmlformats.org/officeDocument/2006/relationships/hyperlink" Target="https://academic.oup.com/sleep/article/32/6/807/2454420" TargetMode="External"/><Relationship Id="rId53" Type="http://schemas.openxmlformats.org/officeDocument/2006/relationships/hyperlink" Target="https://www.academicpedsjnl.net/article/S1876-2859(13)00333-1/fulltext" TargetMode="External"/><Relationship Id="rId58" Type="http://schemas.openxmlformats.org/officeDocument/2006/relationships/hyperlink" Target="https://accessmedicine.mhmedical.com/book.aspx?bookID=1058" TargetMode="External"/><Relationship Id="rId74" Type="http://schemas.openxmlformats.org/officeDocument/2006/relationships/hyperlink" Target="https://edhub.ama-assn.org/steps-forward/module/2702561" TargetMode="External"/><Relationship Id="rId79" Type="http://schemas.openxmlformats.org/officeDocument/2006/relationships/hyperlink" Target="http://www.thoracic.org/members/assemblies/assemblies/srn/questionaires/"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meridian.allenpress.com/jgme/issue/13/2s" TargetMode="External"/><Relationship Id="rId95" Type="http://schemas.openxmlformats.org/officeDocument/2006/relationships/hyperlink" Target="https://dl.acgme.org/pages/assessment" TargetMode="External"/><Relationship Id="rId22" Type="http://schemas.openxmlformats.org/officeDocument/2006/relationships/hyperlink" Target="https://journal.chestnet.org/article/S0012-3692(15)52407-0/fulltext" TargetMode="External"/><Relationship Id="rId27" Type="http://schemas.openxmlformats.org/officeDocument/2006/relationships/hyperlink" Target="https://aasm.org/clinical-resources/practice-standards/practice-guidelines/" TargetMode="External"/><Relationship Id="rId43" Type="http://schemas.openxmlformats.org/officeDocument/2006/relationships/hyperlink" Target="http://www.abim.org/maintenance-of-certification/earning-points/practice-assessment.aspx" TargetMode="External"/><Relationship Id="rId48" Type="http://schemas.openxmlformats.org/officeDocument/2006/relationships/hyperlink" Target="https://aasm.org/clinical-resources/practice-standards/practice-guidelines/" TargetMode="External"/><Relationship Id="rId64" Type="http://schemas.openxmlformats.org/officeDocument/2006/relationships/hyperlink" Target="https://www.sciencedirect.com/science/article/abs/pii/S187628591300332X" TargetMode="External"/><Relationship Id="rId69" Type="http://schemas.openxmlformats.org/officeDocument/2006/relationships/hyperlink" Target="https://edhub.ama-assn.org/steps-forward/pages/professional-well-being" TargetMode="External"/><Relationship Id="rId80" Type="http://schemas.openxmlformats.org/officeDocument/2006/relationships/hyperlink" Target="https://www.tandfonline.com/doi/full/10.1080/0142159X.2018.1481499" TargetMode="External"/><Relationship Id="rId85" Type="http://schemas.openxmlformats.org/officeDocument/2006/relationships/hyperlink" Target="https://www.mededportal.org/publication/10174/" TargetMode="External"/><Relationship Id="rId12" Type="http://schemas.openxmlformats.org/officeDocument/2006/relationships/image" Target="media/image2.png"/><Relationship Id="rId17" Type="http://schemas.openxmlformats.org/officeDocument/2006/relationships/hyperlink" Target="https://www.uptodate.com/contents/assessment-of-sleep-disorders-in-children" TargetMode="External"/><Relationship Id="rId33" Type="http://schemas.openxmlformats.org/officeDocument/2006/relationships/hyperlink" Target="https://www.deadiversion.usdoj.gov/faq/rx_monitor.htm" TargetMode="External"/><Relationship Id="rId38" Type="http://schemas.openxmlformats.org/officeDocument/2006/relationships/hyperlink" Target="https://www.ahrq.gov/talkingquality/measures/setting/physician/measurement-sets.html" TargetMode="External"/><Relationship Id="rId59" Type="http://schemas.openxmlformats.org/officeDocument/2006/relationships/hyperlink" Target="http://alphaomegaalpha.org/pdfs/Monograph2018.pdf" TargetMode="External"/><Relationship Id="rId103" Type="http://schemas.openxmlformats.org/officeDocument/2006/relationships/footer" Target="footer2.xml"/><Relationship Id="rId20" Type="http://schemas.openxmlformats.org/officeDocument/2006/relationships/hyperlink" Target="https://aasm.org/clinical-resources/scoring-manual/" TargetMode="External"/><Relationship Id="rId41" Type="http://schemas.openxmlformats.org/officeDocument/2006/relationships/hyperlink" Target="http://datacenter.commonwealthfund.org/?_ga=2.110888517.1505146611.1495417431-1811932185.1495417431" TargetMode="External"/><Relationship Id="rId54" Type="http://schemas.openxmlformats.org/officeDocument/2006/relationships/hyperlink" Target="https://insights.ovid.com/article/00001888-201310000-00039" TargetMode="External"/><Relationship Id="rId62" Type="http://schemas.openxmlformats.org/officeDocument/2006/relationships/hyperlink" Target="https://www.ama-assn.org/delivering-care/ama-code-medical-ethics" TargetMode="External"/><Relationship Id="rId70"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75"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83" Type="http://schemas.openxmlformats.org/officeDocument/2006/relationships/hyperlink" Target="https://www.ncbi.nlm.nih.gov/pmc/articles/PMC3093595/" TargetMode="External"/><Relationship Id="rId88" Type="http://schemas.openxmlformats.org/officeDocument/2006/relationships/hyperlink" Target="https://www.tandfonline.com/doi/full/10.1080/10401334.2017.1303385" TargetMode="External"/><Relationship Id="rId91" Type="http://schemas.openxmlformats.org/officeDocument/2006/relationships/hyperlink" Target="https://www.acgme.org/milestones/resources/" TargetMode="External"/><Relationship Id="rId96" Type="http://schemas.openxmlformats.org/officeDocument/2006/relationships/hyperlink" Target="https://team.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asm.org/membership/case-study-of-the-month/" TargetMode="External"/><Relationship Id="rId23" Type="http://schemas.openxmlformats.org/officeDocument/2006/relationships/hyperlink" Target="https://journal.chestnet.org/article/S0012-3692(15)52407-0/fulltext" TargetMode="External"/><Relationship Id="rId28" Type="http://schemas.openxmlformats.org/officeDocument/2006/relationships/hyperlink" Target="http://www.ihi.org/Pages/default.aspx" TargetMode="External"/><Relationship Id="rId36" Type="http://schemas.openxmlformats.org/officeDocument/2006/relationships/hyperlink" Target="https://academic.oup.com/sleep/article/34/12/1613/2454547" TargetMode="External"/><Relationship Id="rId49" Type="http://schemas.openxmlformats.org/officeDocument/2006/relationships/hyperlink" Target="https://www-ncbi-nlm-nih-gov.ezproxy.libraries.wright.edu/pubmed/?term=Hojat%20M%5BAuthor%5D&amp;cauthor=true&amp;cauthor_uid=19638773" TargetMode="External"/><Relationship Id="rId57" Type="http://schemas.openxmlformats.org/officeDocument/2006/relationships/hyperlink" Target="https://alphaomegaalpha.org/pdfs/2015MedicalProfessionalism.pdf"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uptodate.com/contents/drowsy-driving-risks-evaluation-and-management" TargetMode="External"/><Relationship Id="rId44" Type="http://schemas.openxmlformats.org/officeDocument/2006/relationships/hyperlink" Target="https://aasm.org/professional-development/compensation-survey/" TargetMode="External"/><Relationship Id="rId52" Type="http://schemas.openxmlformats.org/officeDocument/2006/relationships/hyperlink" Target="https://insights.ovid.com/crossref?an=00001888-200908000-00021" TargetMode="External"/><Relationship Id="rId60" Type="http://schemas.openxmlformats.org/officeDocument/2006/relationships/hyperlink" Target="http://www.sleepreviewmag.com/2008/06/spotting-unethical-practices-2/" TargetMode="External"/><Relationship Id="rId65" Type="http://schemas.openxmlformats.org/officeDocument/2006/relationships/hyperlink" Target="https://ora.ox.ac.uk/objects/uuid:16ee6cd3-fca4-4e6c-b2c4-3497c4842457/download_file?file_format=pdf&amp;safe_filename=Papanikitas_2018_self_awarness_professionalism.pdf&amp;type_of_work=Journal+article" TargetMode="External"/><Relationship Id="rId73" Type="http://schemas.openxmlformats.org/officeDocument/2006/relationships/hyperlink" Target="https://bmcmededuc.biomedcentral.com/articles/10.1186/1472-6920-9-1" TargetMode="External"/><Relationship Id="rId78" Type="http://schemas.openxmlformats.org/officeDocument/2006/relationships/hyperlink" Target="https://bmcmededuc.biomedcentral.com/articles/10.1186/1472-6920-9-1" TargetMode="External"/><Relationship Id="rId81" Type="http://schemas.openxmlformats.org/officeDocument/2006/relationships/hyperlink" Target="https://www.bmj.com/content/344/bmj.e357" TargetMode="External"/><Relationship Id="rId86" Type="http://schemas.openxmlformats.org/officeDocument/2006/relationships/hyperlink" Target="https://www.ncbi.nlm.nih.gov/pubmed/10742358" TargetMode="External"/><Relationship Id="rId94" Type="http://schemas.openxmlformats.org/officeDocument/2006/relationships/hyperlink" Target="https://www.acgme.org/meetings-and-educational-activities/courses-and-workshops/developing-faculty-competencies-in-assessment/" TargetMode="External"/><Relationship Id="rId99" Type="http://schemas.openxmlformats.org/officeDocument/2006/relationships/hyperlink" Target="https://dl.acgme.org/"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journal.chestnet.org/article/S0012-3692(15)52407-0/fulltext" TargetMode="External"/><Relationship Id="rId39" Type="http://schemas.openxmlformats.org/officeDocument/2006/relationships/hyperlink" Target="https://www.kff.org/topic/health-reform/" TargetMode="External"/><Relationship Id="rId34" Type="http://schemas.openxmlformats.org/officeDocument/2006/relationships/hyperlink" Target="https://www.cdc.gov/pophealthtraining/whatis.html" TargetMode="External"/><Relationship Id="rId50" Type="http://schemas.openxmlformats.org/officeDocument/2006/relationships/hyperlink" Target="https://www-ncbi-nlm-nih-gov.ezproxy.libraries.wright.edu/pubmed/?term=Veloski%20JJ%5BAuthor%5D&amp;cauthor=true&amp;cauthor_uid=19638773" TargetMode="External"/><Relationship Id="rId55" Type="http://schemas.openxmlformats.org/officeDocument/2006/relationships/hyperlink" Target="https://www.ama-assn.org/delivering-care/ama-code-medical-ethics" TargetMode="External"/><Relationship Id="rId76" Type="http://schemas.openxmlformats.org/officeDocument/2006/relationships/hyperlink" Target="https://www.researchgate.net/publication/264544600_Essential_elements_of_communication_in_medical_encounters_The_Kalamazoo_Consensus_Statement" TargetMode="External"/><Relationship Id="rId97" Type="http://schemas.openxmlformats.org/officeDocument/2006/relationships/hyperlink" Target="https://dl.acgme.org/pages/acgme-faculty-development-toolkit-improving-assessment-using-direct-observation" TargetMode="External"/><Relationship Id="rId10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www.researchgate.net/publication/264544600_Essential_elements_of_communication_in_medical_encounters_The_Kalamazoo_Consensus_Statement" TargetMode="External"/><Relationship Id="rId92" Type="http://schemas.openxmlformats.org/officeDocument/2006/relationships/hyperlink" Target="https://www.acgme.org/residents-and-fellows/the-acgme-for-residents-and-fellows/" TargetMode="External"/><Relationship Id="rId2" Type="http://schemas.openxmlformats.org/officeDocument/2006/relationships/customXml" Target="../customXml/item2.xml"/><Relationship Id="rId29" Type="http://schemas.openxmlformats.org/officeDocument/2006/relationships/hyperlink" Target="https://aasm.org/advocacy/initiatives/transportation-safety/" TargetMode="External"/><Relationship Id="rId24" Type="http://schemas.openxmlformats.org/officeDocument/2006/relationships/hyperlink" Target="https://aasm.org/advocacy/" TargetMode="External"/><Relationship Id="rId40" Type="http://schemas.openxmlformats.org/officeDocument/2006/relationships/hyperlink" Target="https://nam.edu/vital-directions-for-health-health-care-priorities-from-a-national-academy-of-medicine-initiative/" TargetMode="External"/><Relationship Id="rId45" Type="http://schemas.openxmlformats.org/officeDocument/2006/relationships/hyperlink" Target="https://learn.aasm.org/Public/Catalog/Details.aspx?id=hZ0LkMSNrdcV6ek6jUqfog%3d%3d&amp;returnurl=%2fUsers%2fUserOnlineCourse.aspx%3fLearningActivityID%3dhZ0LkMSNrdcV6ek6jUqfog%253d%253d&amp;_ga=2.230378843.638343362.1562770995-635949251.1562770995" TargetMode="External"/><Relationship Id="rId66" Type="http://schemas.openxmlformats.org/officeDocument/2006/relationships/hyperlink" Target="https://dl.acgme.org/pages/well-being-toolsresources" TargetMode="External"/><Relationship Id="rId87" Type="http://schemas.openxmlformats.org/officeDocument/2006/relationships/hyperlink" Target="https://jamanetwork.com/journals/jama/fullarticle/192233" TargetMode="External"/><Relationship Id="rId61" Type="http://schemas.openxmlformats.org/officeDocument/2006/relationships/hyperlink" Target="https://www.ncbi.nlm.nih.gov/pmc/articles/PMC1769527/" TargetMode="External"/><Relationship Id="rId82" Type="http://schemas.openxmlformats.org/officeDocument/2006/relationships/hyperlink" Target="https://www.tandfonline.com/doi/full/10.3109/0142159X.2013.769677" TargetMode="External"/><Relationship Id="rId19" Type="http://schemas.openxmlformats.org/officeDocument/2006/relationships/hyperlink" Target="https://aasm.org/clinical-resources/practice-standards/practice-guidelines/" TargetMode="External"/><Relationship Id="rId14" Type="http://schemas.openxmlformats.org/officeDocument/2006/relationships/hyperlink" Target="https://journal.chestnet.org/article/S0012-3692(15)52407-0/fulltext" TargetMode="External"/><Relationship Id="rId30" Type="http://schemas.openxmlformats.org/officeDocument/2006/relationships/hyperlink" Target="http://jcsm.aasm.org/ViewAbstract.aspx?pid=30315" TargetMode="External"/><Relationship Id="rId35" Type="http://schemas.openxmlformats.org/officeDocument/2006/relationships/hyperlink" Target="https://commerce.ama-assn.org/store/ui/catalog/productDetail?product_id=prod2780003" TargetMode="External"/><Relationship Id="rId56" Type="http://schemas.openxmlformats.org/officeDocument/2006/relationships/hyperlink" Target="https://annals.org/aim/fullarticle/474090/medical-professionalism-new-millennium-physician-charter" TargetMode="External"/><Relationship Id="rId77" Type="http://schemas.openxmlformats.org/officeDocument/2006/relationships/hyperlink" Target="https://www.researchgate.net/publication/11748796_The_SEGUE_Framework_for_teaching_and_assessing_communication_skills"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cbi-nlm-nih-gov.ezproxy.libraries.wright.edu/pubmed/?term=Gonnella%20JS%5BAuthor%5D&amp;cauthor=true&amp;cauthor_uid=19638773" TargetMode="External"/><Relationship Id="rId72" Type="http://schemas.openxmlformats.org/officeDocument/2006/relationships/hyperlink" Target="https://www.researchgate.net/publication/11748796_The_SEGUE_Framework_for_teaching_and_assessing_communication_skills" TargetMode="External"/><Relationship Id="rId93" Type="http://schemas.openxmlformats.org/officeDocument/2006/relationships/hyperlink" Target="https://www.acgme.org/milestones/research/" TargetMode="External"/><Relationship Id="rId98" Type="http://schemas.openxmlformats.org/officeDocument/2006/relationships/hyperlink" Target="https://dl.acgme.org/courses/acgme-remediation-toolkit" TargetMode="External"/><Relationship Id="rId3" Type="http://schemas.openxmlformats.org/officeDocument/2006/relationships/customXml" Target="../customXml/item3.xml"/><Relationship Id="rId25" Type="http://schemas.openxmlformats.org/officeDocument/2006/relationships/hyperlink" Target="https://aasm.org/clinical-resources/practice-standards/practice-guidelines/" TargetMode="External"/><Relationship Id="rId46" Type="http://schemas.openxmlformats.org/officeDocument/2006/relationships/hyperlink" Target="https://grants.nih.gov/grants/how-to-apply-application-guide/format-and-write/write-your-application.htm" TargetMode="External"/><Relationship Id="rId67" Type="http://schemas.openxmlformats.org/officeDocument/2006/relationships/hyperlink" Target="https://link.springer.com/content/pdf/10.1007%2Fs40596-017-084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D48DD-8070-4152-BA9C-5F8AAF0AB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DDC90-A791-47F2-96A6-D946C8B37C19}">
  <ds:schemaRefs>
    <ds:schemaRef ds:uri="a9c5a02b-a5b5-4199-a1d8-9a5eabb836ed"/>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d8b085e3-7e19-4c20-8cf8-b5f28b21ab44"/>
    <ds:schemaRef ds:uri="http://purl.org/dc/dcmitype/"/>
    <ds:schemaRef ds:uri="http://purl.org/dc/terms/"/>
  </ds:schemaRefs>
</ds:datastoreItem>
</file>

<file path=customXml/itemProps3.xml><?xml version="1.0" encoding="utf-8"?>
<ds:datastoreItem xmlns:ds="http://schemas.openxmlformats.org/officeDocument/2006/customXml" ds:itemID="{08EB6BBE-2697-45C4-8875-76F0CDE0A5F2}">
  <ds:schemaRefs>
    <ds:schemaRef ds:uri="http://schemas.openxmlformats.org/officeDocument/2006/bibliography"/>
  </ds:schemaRefs>
</ds:datastoreItem>
</file>

<file path=customXml/itemProps4.xml><?xml version="1.0" encoding="utf-8"?>
<ds:datastoreItem xmlns:ds="http://schemas.openxmlformats.org/officeDocument/2006/customXml" ds:itemID="{FDC2A9AB-8C31-4DCD-BA2F-387F47462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9643</Words>
  <Characters>63262</Characters>
  <Application>Microsoft Office Word</Application>
  <DocSecurity>0</DocSecurity>
  <Lines>1860</Lines>
  <Paragraphs>959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12</cp:revision>
  <dcterms:created xsi:type="dcterms:W3CDTF">2019-12-08T21:53:00Z</dcterms:created>
  <dcterms:modified xsi:type="dcterms:W3CDTF">2023-11-21T20:52:00Z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