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1A6B0" w14:textId="47AE2842" w:rsidR="00812A2A" w:rsidRPr="00191C2B" w:rsidRDefault="00812A2A" w:rsidP="00812A2A">
      <w:pPr>
        <w:rPr>
          <w:rFonts w:ascii="Arial" w:hAnsi="Arial" w:cs="Arial"/>
        </w:rPr>
      </w:pPr>
      <w:bookmarkStart w:id="0" w:name="_gjdgxs" w:colFirst="0" w:colLast="0"/>
      <w:bookmarkEnd w:id="0"/>
      <w:r>
        <w:rPr>
          <w:noProof/>
        </w:rPr>
        <w:drawing>
          <wp:anchor distT="0" distB="0" distL="0" distR="0" simplePos="0" relativeHeight="251658240" behindDoc="1" locked="0" layoutInCell="1" hidden="0" allowOverlap="1" wp14:anchorId="7F71CE53" wp14:editId="5D8E02F7">
            <wp:simplePos x="0" y="0"/>
            <wp:positionH relativeFrom="margin">
              <wp:posOffset>-906780</wp:posOffset>
            </wp:positionH>
            <wp:positionV relativeFrom="paragraph">
              <wp:posOffset>3810</wp:posOffset>
            </wp:positionV>
            <wp:extent cx="2051050" cy="2416175"/>
            <wp:effectExtent l="0" t="0" r="6350" b="3175"/>
            <wp:wrapNone/>
            <wp:docPr id="236" name="image474.jpg"/>
            <wp:cNvGraphicFramePr/>
            <a:graphic xmlns:a="http://schemas.openxmlformats.org/drawingml/2006/main">
              <a:graphicData uri="http://schemas.openxmlformats.org/drawingml/2006/picture">
                <pic:pic xmlns:pic="http://schemas.openxmlformats.org/drawingml/2006/picture">
                  <pic:nvPicPr>
                    <pic:cNvPr id="0" name="image474.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1F245906" w14:textId="77777777" w:rsidR="00812A2A" w:rsidRPr="00191C2B" w:rsidRDefault="00812A2A" w:rsidP="00812A2A">
      <w:pPr>
        <w:rPr>
          <w:rFonts w:ascii="Arial" w:hAnsi="Arial" w:cs="Arial"/>
        </w:rPr>
      </w:pPr>
    </w:p>
    <w:p w14:paraId="5077FFAA" w14:textId="77777777" w:rsidR="00812A2A" w:rsidRPr="00191C2B" w:rsidRDefault="00812A2A" w:rsidP="00812A2A">
      <w:pPr>
        <w:rPr>
          <w:rFonts w:ascii="Arial" w:hAnsi="Arial" w:cs="Arial"/>
        </w:rPr>
      </w:pPr>
    </w:p>
    <w:p w14:paraId="4152EEBC" w14:textId="77777777" w:rsidR="00812A2A" w:rsidRPr="00191C2B" w:rsidRDefault="00812A2A" w:rsidP="00812A2A">
      <w:pPr>
        <w:jc w:val="center"/>
        <w:rPr>
          <w:rFonts w:ascii="Arial" w:hAnsi="Arial" w:cs="Arial"/>
          <w:sz w:val="72"/>
        </w:rPr>
      </w:pPr>
      <w:r w:rsidRPr="00191C2B">
        <w:rPr>
          <w:rFonts w:ascii="Arial" w:hAnsi="Arial" w:cs="Arial"/>
          <w:sz w:val="72"/>
        </w:rPr>
        <w:t>Supplemental Guide:</w:t>
      </w:r>
    </w:p>
    <w:p w14:paraId="259D6BCE" w14:textId="39B42A76" w:rsidR="00812A2A" w:rsidRPr="00191C2B" w:rsidRDefault="00812A2A" w:rsidP="00812A2A">
      <w:pPr>
        <w:jc w:val="center"/>
        <w:rPr>
          <w:rFonts w:ascii="Arial" w:hAnsi="Arial" w:cs="Arial"/>
          <w:sz w:val="72"/>
        </w:rPr>
      </w:pPr>
      <w:r>
        <w:rPr>
          <w:noProof/>
        </w:rPr>
        <w:drawing>
          <wp:anchor distT="0" distB="0" distL="114300" distR="114300" simplePos="0" relativeHeight="251658241" behindDoc="1" locked="0" layoutInCell="1" hidden="0" allowOverlap="1" wp14:anchorId="018B6142" wp14:editId="55F5B997">
            <wp:simplePos x="0" y="0"/>
            <wp:positionH relativeFrom="margin">
              <wp:posOffset>2713355</wp:posOffset>
            </wp:positionH>
            <wp:positionV relativeFrom="paragraph">
              <wp:posOffset>150495</wp:posOffset>
            </wp:positionV>
            <wp:extent cx="3179445" cy="4114800"/>
            <wp:effectExtent l="0" t="0" r="0" b="0"/>
            <wp:wrapTight wrapText="bothSides">
              <wp:wrapPolygon edited="0">
                <wp:start x="9836" y="3000"/>
                <wp:lineTo x="6859" y="9600"/>
                <wp:lineTo x="3883" y="11200"/>
                <wp:lineTo x="3235" y="11700"/>
                <wp:lineTo x="1941" y="12800"/>
                <wp:lineTo x="1812" y="13300"/>
                <wp:lineTo x="1812" y="14900"/>
                <wp:lineTo x="8153" y="16000"/>
                <wp:lineTo x="10742" y="16000"/>
                <wp:lineTo x="4012" y="16600"/>
                <wp:lineTo x="3235" y="16800"/>
                <wp:lineTo x="3235" y="17600"/>
                <wp:lineTo x="2588" y="18300"/>
                <wp:lineTo x="2847" y="18400"/>
                <wp:lineTo x="6471" y="18600"/>
                <wp:lineTo x="10354" y="18600"/>
                <wp:lineTo x="17083" y="18400"/>
                <wp:lineTo x="17730" y="18200"/>
                <wp:lineTo x="17083" y="17600"/>
                <wp:lineTo x="17601" y="16800"/>
                <wp:lineTo x="16954" y="16600"/>
                <wp:lineTo x="10742" y="16000"/>
                <wp:lineTo x="12812" y="16000"/>
                <wp:lineTo x="18507" y="14800"/>
                <wp:lineTo x="18507" y="13300"/>
                <wp:lineTo x="18377" y="12800"/>
                <wp:lineTo x="17083" y="11700"/>
                <wp:lineTo x="16436" y="11200"/>
                <wp:lineTo x="13460" y="9600"/>
                <wp:lineTo x="11130" y="4800"/>
                <wp:lineTo x="10483" y="3000"/>
                <wp:lineTo x="9836" y="3000"/>
              </wp:wrapPolygon>
            </wp:wrapTight>
            <wp:docPr id="235" name="image473.png"/>
            <wp:cNvGraphicFramePr/>
            <a:graphic xmlns:a="http://schemas.openxmlformats.org/drawingml/2006/main">
              <a:graphicData uri="http://schemas.openxmlformats.org/drawingml/2006/picture">
                <pic:pic xmlns:pic="http://schemas.openxmlformats.org/drawingml/2006/picture">
                  <pic:nvPicPr>
                    <pic:cNvPr id="0" name="image473.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r w:rsidR="003E28BB" w:rsidRPr="1CFDC6EE">
        <w:rPr>
          <w:rFonts w:ascii="Arial" w:hAnsi="Arial" w:cs="Arial"/>
          <w:sz w:val="72"/>
          <w:szCs w:val="72"/>
        </w:rPr>
        <w:t>Sp</w:t>
      </w:r>
      <w:r w:rsidR="00BB1810" w:rsidRPr="1CFDC6EE">
        <w:rPr>
          <w:rFonts w:ascii="Arial" w:hAnsi="Arial" w:cs="Arial"/>
          <w:sz w:val="72"/>
          <w:szCs w:val="72"/>
        </w:rPr>
        <w:t>orts Medicine</w:t>
      </w:r>
    </w:p>
    <w:p w14:paraId="233D7895" w14:textId="77777777" w:rsidR="00812A2A" w:rsidRPr="00191C2B" w:rsidRDefault="00812A2A" w:rsidP="00812A2A">
      <w:pPr>
        <w:rPr>
          <w:rFonts w:ascii="Arial" w:hAnsi="Arial" w:cs="Arial"/>
        </w:rPr>
      </w:pPr>
    </w:p>
    <w:p w14:paraId="0847AF32" w14:textId="77777777" w:rsidR="00812A2A" w:rsidRPr="00191C2B" w:rsidRDefault="00812A2A" w:rsidP="00812A2A">
      <w:pPr>
        <w:rPr>
          <w:rFonts w:ascii="Arial" w:hAnsi="Arial" w:cs="Arial"/>
        </w:rPr>
      </w:pPr>
    </w:p>
    <w:p w14:paraId="4118B415" w14:textId="77777777" w:rsidR="00812A2A" w:rsidRPr="00191C2B" w:rsidRDefault="00812A2A" w:rsidP="00812A2A">
      <w:pPr>
        <w:rPr>
          <w:rFonts w:ascii="Arial" w:hAnsi="Arial" w:cs="Arial"/>
        </w:rPr>
      </w:pPr>
    </w:p>
    <w:p w14:paraId="6BC155D4" w14:textId="77777777" w:rsidR="00812A2A" w:rsidRPr="00191C2B" w:rsidRDefault="00812A2A" w:rsidP="00812A2A">
      <w:pPr>
        <w:rPr>
          <w:rFonts w:ascii="Arial" w:hAnsi="Arial" w:cs="Arial"/>
        </w:rPr>
      </w:pPr>
    </w:p>
    <w:p w14:paraId="73069BCD" w14:textId="77777777" w:rsidR="00812A2A" w:rsidRPr="00191C2B" w:rsidRDefault="00812A2A" w:rsidP="00812A2A">
      <w:pPr>
        <w:rPr>
          <w:rFonts w:ascii="Arial" w:hAnsi="Arial" w:cs="Arial"/>
        </w:rPr>
      </w:pPr>
    </w:p>
    <w:p w14:paraId="5F93F5FE" w14:textId="77777777" w:rsidR="00812A2A" w:rsidRPr="00191C2B" w:rsidRDefault="00812A2A" w:rsidP="00812A2A">
      <w:pPr>
        <w:rPr>
          <w:rFonts w:ascii="Arial" w:hAnsi="Arial" w:cs="Arial"/>
        </w:rPr>
      </w:pPr>
    </w:p>
    <w:p w14:paraId="4A50E81D" w14:textId="77777777" w:rsidR="00812A2A" w:rsidRPr="00191C2B" w:rsidRDefault="00812A2A" w:rsidP="00812A2A">
      <w:pPr>
        <w:rPr>
          <w:rFonts w:ascii="Arial" w:hAnsi="Arial" w:cs="Arial"/>
        </w:rPr>
      </w:pPr>
    </w:p>
    <w:p w14:paraId="1CE58E62" w14:textId="77777777" w:rsidR="00812A2A" w:rsidRPr="00191C2B" w:rsidRDefault="00812A2A" w:rsidP="00812A2A">
      <w:pPr>
        <w:rPr>
          <w:rFonts w:ascii="Arial" w:hAnsi="Arial" w:cs="Arial"/>
        </w:rPr>
      </w:pPr>
    </w:p>
    <w:p w14:paraId="2D940405" w14:textId="77777777" w:rsidR="00812A2A" w:rsidRPr="00191C2B" w:rsidRDefault="00812A2A" w:rsidP="00812A2A">
      <w:pPr>
        <w:rPr>
          <w:rFonts w:ascii="Arial" w:hAnsi="Arial" w:cs="Arial"/>
        </w:rPr>
      </w:pPr>
    </w:p>
    <w:p w14:paraId="226AF30F" w14:textId="77777777" w:rsidR="00812A2A" w:rsidRPr="00191C2B" w:rsidRDefault="00812A2A" w:rsidP="00812A2A">
      <w:pPr>
        <w:rPr>
          <w:rFonts w:ascii="Arial" w:hAnsi="Arial" w:cs="Arial"/>
        </w:rPr>
      </w:pPr>
    </w:p>
    <w:p w14:paraId="7BFB459C" w14:textId="77777777" w:rsidR="00812A2A" w:rsidRPr="00191C2B" w:rsidRDefault="00812A2A" w:rsidP="00812A2A">
      <w:pPr>
        <w:rPr>
          <w:rFonts w:ascii="Arial" w:hAnsi="Arial" w:cs="Arial"/>
        </w:rPr>
      </w:pPr>
    </w:p>
    <w:p w14:paraId="71AA7698" w14:textId="77777777" w:rsidR="00812A2A" w:rsidRPr="00191C2B" w:rsidRDefault="00812A2A" w:rsidP="00812A2A">
      <w:pPr>
        <w:rPr>
          <w:rFonts w:ascii="Arial" w:hAnsi="Arial" w:cs="Arial"/>
        </w:rPr>
      </w:pPr>
    </w:p>
    <w:p w14:paraId="3394880D" w14:textId="77777777" w:rsidR="00812A2A" w:rsidRPr="00191C2B" w:rsidRDefault="00812A2A" w:rsidP="00812A2A">
      <w:pPr>
        <w:rPr>
          <w:rFonts w:ascii="Arial" w:hAnsi="Arial" w:cs="Arial"/>
        </w:rPr>
      </w:pPr>
    </w:p>
    <w:p w14:paraId="23A0DAA1" w14:textId="539EED12" w:rsidR="00854B7C" w:rsidRDefault="001024AB" w:rsidP="003A0532">
      <w:pPr>
        <w:jc w:val="center"/>
        <w:rPr>
          <w:rFonts w:ascii="Arial" w:hAnsi="Arial" w:cs="Arial"/>
        </w:rPr>
      </w:pPr>
      <w:r>
        <w:rPr>
          <w:rFonts w:ascii="Arial" w:hAnsi="Arial" w:cs="Arial"/>
        </w:rPr>
        <w:t>July</w:t>
      </w:r>
      <w:r w:rsidR="00812A2A">
        <w:rPr>
          <w:rFonts w:ascii="Arial" w:hAnsi="Arial" w:cs="Arial"/>
        </w:rPr>
        <w:t xml:space="preserve"> 20</w:t>
      </w:r>
      <w:r w:rsidR="000365A4">
        <w:rPr>
          <w:rFonts w:ascii="Arial" w:hAnsi="Arial" w:cs="Arial"/>
        </w:rPr>
        <w:t>2</w:t>
      </w:r>
      <w:r w:rsidR="00AF1E84">
        <w:rPr>
          <w:rFonts w:ascii="Arial" w:hAnsi="Arial" w:cs="Arial"/>
        </w:rPr>
        <w:t>2</w:t>
      </w:r>
      <w:r w:rsidR="00854B7C">
        <w:rPr>
          <w:rFonts w:ascii="Arial" w:hAnsi="Arial" w:cs="Arial"/>
        </w:rPr>
        <w:br w:type="page"/>
      </w:r>
    </w:p>
    <w:p w14:paraId="73DC4A30" w14:textId="77777777" w:rsidR="002C0206" w:rsidRPr="002C0206" w:rsidRDefault="002C0206" w:rsidP="002C0206">
      <w:pPr>
        <w:spacing w:after="240" w:line="240" w:lineRule="auto"/>
        <w:jc w:val="center"/>
        <w:rPr>
          <w:rFonts w:ascii="Arial" w:eastAsia="Times New Roman" w:hAnsi="Arial" w:cs="Arial"/>
          <w:b/>
          <w:sz w:val="24"/>
          <w:szCs w:val="24"/>
        </w:rPr>
      </w:pPr>
      <w:bookmarkStart w:id="1" w:name="_Hlk75427091"/>
      <w:r w:rsidRPr="002C0206">
        <w:rPr>
          <w:rFonts w:ascii="Arial" w:eastAsia="Times New Roman" w:hAnsi="Arial" w:cs="Arial"/>
          <w:b/>
          <w:sz w:val="24"/>
          <w:szCs w:val="24"/>
        </w:rPr>
        <w:lastRenderedPageBreak/>
        <w:t>TABLE OF CONTENTS</w:t>
      </w:r>
    </w:p>
    <w:p w14:paraId="6516FF8F" w14:textId="4B0E690E" w:rsidR="002C0206" w:rsidRPr="002C0206" w:rsidRDefault="002C0206" w:rsidP="002C0206">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sidR="00C17496">
        <w:rPr>
          <w:rFonts w:ascii="Arial" w:eastAsia="Times New Roman" w:hAnsi="Arial" w:cs="Arial"/>
          <w:b/>
          <w:bCs/>
          <w:caps/>
          <w:webHidden/>
          <w:sz w:val="20"/>
          <w:szCs w:val="20"/>
        </w:rPr>
        <w:t>3</w:t>
      </w:r>
    </w:p>
    <w:p w14:paraId="3E56EEFC" w14:textId="6D460823" w:rsidR="002C0206" w:rsidRPr="002C0206" w:rsidRDefault="002C0206" w:rsidP="002C0206">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sidR="00C17496">
        <w:rPr>
          <w:rFonts w:ascii="Arial" w:eastAsia="Times New Roman" w:hAnsi="Arial" w:cs="Arial"/>
          <w:b/>
          <w:bCs/>
          <w:caps/>
          <w:webHidden/>
          <w:sz w:val="20"/>
          <w:szCs w:val="20"/>
        </w:rPr>
        <w:t>4</w:t>
      </w:r>
    </w:p>
    <w:p w14:paraId="281B11D0" w14:textId="3C091BE7" w:rsidR="002C0206" w:rsidRPr="00DF47C2" w:rsidRDefault="007C005F" w:rsidP="002C0206">
      <w:pPr>
        <w:tabs>
          <w:tab w:val="right" w:leader="dot" w:pos="8630"/>
        </w:tabs>
        <w:spacing w:after="0" w:line="240" w:lineRule="auto"/>
        <w:ind w:left="200"/>
        <w:jc w:val="center"/>
        <w:rPr>
          <w:rFonts w:ascii="Arial" w:eastAsia="Times New Roman" w:hAnsi="Arial" w:cs="Arial"/>
          <w:color w:val="000000"/>
          <w:sz w:val="20"/>
          <w:szCs w:val="20"/>
        </w:rPr>
      </w:pPr>
      <w:r w:rsidRPr="00DF47C2">
        <w:rPr>
          <w:rFonts w:ascii="Arial" w:eastAsia="Times New Roman" w:hAnsi="Arial" w:cs="Arial"/>
          <w:color w:val="000000"/>
          <w:sz w:val="20"/>
          <w:szCs w:val="20"/>
        </w:rPr>
        <w:t>History and Physical Examination: Medical and Musculoskeletal</w:t>
      </w:r>
      <w:r w:rsidR="002C0206" w:rsidRPr="00DF47C2">
        <w:rPr>
          <w:rFonts w:ascii="Arial" w:eastAsia="Times New Roman" w:hAnsi="Arial" w:cs="Arial"/>
          <w:webHidden/>
          <w:color w:val="000000"/>
          <w:sz w:val="20"/>
          <w:szCs w:val="20"/>
        </w:rPr>
        <w:tab/>
      </w:r>
      <w:r w:rsidR="00C17496" w:rsidRPr="00DF47C2">
        <w:rPr>
          <w:rFonts w:ascii="Arial" w:eastAsia="Times New Roman" w:hAnsi="Arial" w:cs="Arial"/>
          <w:webHidden/>
          <w:color w:val="000000"/>
          <w:sz w:val="20"/>
          <w:szCs w:val="20"/>
        </w:rPr>
        <w:t>4</w:t>
      </w:r>
    </w:p>
    <w:p w14:paraId="3187315B" w14:textId="287E7E9A" w:rsidR="002C0206" w:rsidRPr="00DF47C2" w:rsidRDefault="007C005F" w:rsidP="002C0206">
      <w:pPr>
        <w:tabs>
          <w:tab w:val="right" w:leader="dot" w:pos="8630"/>
        </w:tabs>
        <w:spacing w:after="0" w:line="240" w:lineRule="auto"/>
        <w:ind w:left="200"/>
        <w:jc w:val="center"/>
        <w:rPr>
          <w:rFonts w:ascii="Arial" w:eastAsia="Times New Roman" w:hAnsi="Arial" w:cs="Arial"/>
          <w:color w:val="000000"/>
          <w:sz w:val="20"/>
          <w:szCs w:val="20"/>
        </w:rPr>
      </w:pPr>
      <w:r w:rsidRPr="00DF47C2">
        <w:rPr>
          <w:rFonts w:ascii="Arial" w:eastAsia="Times New Roman" w:hAnsi="Arial" w:cs="Arial"/>
          <w:color w:val="000000"/>
          <w:sz w:val="20"/>
          <w:szCs w:val="20"/>
        </w:rPr>
        <w:t>Medical Management: Differential Diagnosis</w:t>
      </w:r>
      <w:r w:rsidR="00DF47C2">
        <w:rPr>
          <w:rFonts w:ascii="Arial" w:eastAsia="Times New Roman" w:hAnsi="Arial" w:cs="Arial"/>
          <w:color w:val="000000"/>
          <w:sz w:val="20"/>
          <w:szCs w:val="20"/>
        </w:rPr>
        <w:t xml:space="preserve"> </w:t>
      </w:r>
      <w:r w:rsidRPr="00DF47C2">
        <w:rPr>
          <w:rFonts w:ascii="Arial" w:eastAsia="Times New Roman" w:hAnsi="Arial" w:cs="Arial"/>
          <w:color w:val="000000"/>
          <w:sz w:val="20"/>
          <w:szCs w:val="20"/>
        </w:rPr>
        <w:t>and Treatment Planning</w:t>
      </w:r>
      <w:r w:rsidR="002C0206" w:rsidRPr="00DF47C2">
        <w:rPr>
          <w:rFonts w:ascii="Arial" w:eastAsia="Times New Roman" w:hAnsi="Arial" w:cs="Arial"/>
          <w:webHidden/>
          <w:color w:val="000000"/>
          <w:sz w:val="20"/>
          <w:szCs w:val="20"/>
        </w:rPr>
        <w:tab/>
      </w:r>
      <w:r w:rsidR="00C17496" w:rsidRPr="00DF47C2">
        <w:rPr>
          <w:rFonts w:ascii="Arial" w:eastAsia="Times New Roman" w:hAnsi="Arial" w:cs="Arial"/>
          <w:webHidden/>
          <w:color w:val="000000"/>
          <w:sz w:val="20"/>
          <w:szCs w:val="20"/>
        </w:rPr>
        <w:t>6</w:t>
      </w:r>
    </w:p>
    <w:p w14:paraId="2A7D2CE7" w14:textId="79800F05" w:rsidR="002C0206" w:rsidRPr="00DF47C2" w:rsidRDefault="007C005F" w:rsidP="002C0206">
      <w:pPr>
        <w:tabs>
          <w:tab w:val="right" w:leader="dot" w:pos="8630"/>
        </w:tabs>
        <w:spacing w:after="0" w:line="240" w:lineRule="auto"/>
        <w:ind w:left="200"/>
        <w:jc w:val="center"/>
        <w:rPr>
          <w:rFonts w:ascii="Arial" w:eastAsia="Times New Roman" w:hAnsi="Arial" w:cs="Arial"/>
          <w:webHidden/>
          <w:color w:val="000000"/>
          <w:sz w:val="20"/>
          <w:szCs w:val="20"/>
        </w:rPr>
      </w:pPr>
      <w:r w:rsidRPr="00DF47C2">
        <w:rPr>
          <w:rFonts w:ascii="Arial" w:eastAsia="Times New Roman" w:hAnsi="Arial" w:cs="Arial"/>
          <w:color w:val="000000"/>
          <w:sz w:val="20"/>
          <w:szCs w:val="20"/>
        </w:rPr>
        <w:t>Musculoskeletal Conditions</w:t>
      </w:r>
      <w:r w:rsidR="002C0206" w:rsidRPr="00DF47C2">
        <w:rPr>
          <w:rFonts w:ascii="Arial" w:eastAsia="Times New Roman" w:hAnsi="Arial" w:cs="Arial"/>
          <w:webHidden/>
          <w:color w:val="000000"/>
          <w:sz w:val="20"/>
          <w:szCs w:val="20"/>
        </w:rPr>
        <w:tab/>
      </w:r>
      <w:r w:rsidR="00C17496" w:rsidRPr="00DF47C2">
        <w:rPr>
          <w:rFonts w:ascii="Arial" w:eastAsia="Times New Roman" w:hAnsi="Arial" w:cs="Arial"/>
          <w:webHidden/>
          <w:color w:val="000000"/>
          <w:sz w:val="20"/>
          <w:szCs w:val="20"/>
        </w:rPr>
        <w:t>8</w:t>
      </w:r>
    </w:p>
    <w:p w14:paraId="48032393" w14:textId="17CB9C8F" w:rsidR="00C17496" w:rsidRPr="00DF47C2" w:rsidRDefault="007C005F" w:rsidP="00C17496">
      <w:pPr>
        <w:tabs>
          <w:tab w:val="right" w:leader="dot" w:pos="8630"/>
        </w:tabs>
        <w:spacing w:after="0" w:line="240" w:lineRule="auto"/>
        <w:ind w:left="200"/>
        <w:jc w:val="center"/>
        <w:rPr>
          <w:rFonts w:ascii="Arial" w:eastAsia="Times New Roman" w:hAnsi="Arial" w:cs="Arial"/>
          <w:color w:val="000000"/>
          <w:sz w:val="20"/>
          <w:szCs w:val="20"/>
        </w:rPr>
      </w:pPr>
      <w:r w:rsidRPr="00DF47C2">
        <w:rPr>
          <w:rFonts w:ascii="Arial" w:eastAsia="Times New Roman" w:hAnsi="Arial" w:cs="Arial"/>
          <w:color w:val="000000"/>
          <w:sz w:val="20"/>
          <w:szCs w:val="20"/>
        </w:rPr>
        <w:t>Training Room</w:t>
      </w:r>
      <w:r w:rsidR="00DF47C2">
        <w:rPr>
          <w:rFonts w:ascii="Arial" w:eastAsia="Times New Roman" w:hAnsi="Arial" w:cs="Arial"/>
          <w:color w:val="000000"/>
          <w:sz w:val="20"/>
          <w:szCs w:val="20"/>
        </w:rPr>
        <w:t xml:space="preserve"> </w:t>
      </w:r>
      <w:r w:rsidRPr="00DF47C2">
        <w:rPr>
          <w:rFonts w:ascii="Arial" w:eastAsia="Times New Roman" w:hAnsi="Arial" w:cs="Arial"/>
          <w:color w:val="000000"/>
          <w:sz w:val="20"/>
          <w:szCs w:val="20"/>
        </w:rPr>
        <w:t>and Mass Participation Events Medical Coverage</w:t>
      </w:r>
      <w:r w:rsidR="00C17496" w:rsidRPr="00DF47C2">
        <w:rPr>
          <w:rFonts w:ascii="Arial" w:eastAsia="Times New Roman" w:hAnsi="Arial" w:cs="Arial"/>
          <w:webHidden/>
          <w:color w:val="000000"/>
          <w:sz w:val="20"/>
          <w:szCs w:val="20"/>
        </w:rPr>
        <w:tab/>
        <w:t>10</w:t>
      </w:r>
    </w:p>
    <w:p w14:paraId="512CAD68" w14:textId="00185A89" w:rsidR="00C17496" w:rsidRPr="00DF47C2" w:rsidRDefault="007C005F" w:rsidP="00C17496">
      <w:pPr>
        <w:tabs>
          <w:tab w:val="right" w:leader="dot" w:pos="8630"/>
        </w:tabs>
        <w:spacing w:after="0" w:line="240" w:lineRule="auto"/>
        <w:ind w:left="200"/>
        <w:jc w:val="center"/>
        <w:rPr>
          <w:rFonts w:ascii="Arial" w:eastAsia="Times New Roman" w:hAnsi="Arial" w:cs="Arial"/>
          <w:color w:val="000000"/>
          <w:sz w:val="20"/>
          <w:szCs w:val="20"/>
        </w:rPr>
      </w:pPr>
      <w:r w:rsidRPr="00DF47C2">
        <w:rPr>
          <w:rFonts w:ascii="Arial" w:eastAsia="Times New Roman" w:hAnsi="Arial" w:cs="Arial"/>
          <w:color w:val="000000"/>
          <w:sz w:val="20"/>
          <w:szCs w:val="20"/>
        </w:rPr>
        <w:t>Diagnostic and Therapeutic Musculoskeletal Ultrasound</w:t>
      </w:r>
      <w:r w:rsidR="00C17496" w:rsidRPr="00DF47C2">
        <w:rPr>
          <w:rFonts w:ascii="Arial" w:eastAsia="Times New Roman" w:hAnsi="Arial" w:cs="Arial"/>
          <w:webHidden/>
          <w:color w:val="000000"/>
          <w:sz w:val="20"/>
          <w:szCs w:val="20"/>
        </w:rPr>
        <w:tab/>
        <w:t>13</w:t>
      </w:r>
    </w:p>
    <w:p w14:paraId="042CC266" w14:textId="0C959DC7" w:rsidR="00C17496" w:rsidRPr="00DF47C2" w:rsidRDefault="007C005F" w:rsidP="00C17496">
      <w:pPr>
        <w:tabs>
          <w:tab w:val="right" w:leader="dot" w:pos="8630"/>
        </w:tabs>
        <w:spacing w:after="0" w:line="240" w:lineRule="auto"/>
        <w:ind w:left="200"/>
        <w:jc w:val="center"/>
        <w:rPr>
          <w:rFonts w:ascii="Arial" w:eastAsia="Times New Roman" w:hAnsi="Arial" w:cs="Arial"/>
          <w:color w:val="000000"/>
          <w:sz w:val="20"/>
          <w:szCs w:val="20"/>
        </w:rPr>
      </w:pPr>
      <w:r w:rsidRPr="00DF47C2">
        <w:rPr>
          <w:rFonts w:ascii="Arial" w:eastAsia="Times New Roman" w:hAnsi="Arial" w:cs="Arial"/>
          <w:color w:val="000000"/>
          <w:sz w:val="20"/>
          <w:szCs w:val="20"/>
        </w:rPr>
        <w:t>Procedures</w:t>
      </w:r>
      <w:r w:rsidR="00C17496" w:rsidRPr="00DF47C2">
        <w:rPr>
          <w:rFonts w:ascii="Arial" w:eastAsia="Times New Roman" w:hAnsi="Arial" w:cs="Arial"/>
          <w:webHidden/>
          <w:color w:val="000000"/>
          <w:sz w:val="20"/>
          <w:szCs w:val="20"/>
        </w:rPr>
        <w:tab/>
        <w:t>15</w:t>
      </w:r>
    </w:p>
    <w:p w14:paraId="1F306047" w14:textId="1E9A1E3A" w:rsidR="002C0206" w:rsidRPr="002C0206" w:rsidRDefault="002C0206" w:rsidP="002C0206">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sidR="00C17496">
        <w:rPr>
          <w:rFonts w:ascii="Arial" w:eastAsia="Times New Roman" w:hAnsi="Arial" w:cs="Arial"/>
          <w:b/>
          <w:bCs/>
          <w:caps/>
          <w:webHidden/>
          <w:sz w:val="20"/>
          <w:szCs w:val="20"/>
        </w:rPr>
        <w:t>17</w:t>
      </w:r>
    </w:p>
    <w:p w14:paraId="1DEA4CC7" w14:textId="3E178540" w:rsidR="002C0206" w:rsidRPr="00CC7EB8" w:rsidRDefault="007C005F" w:rsidP="002C0206">
      <w:pPr>
        <w:tabs>
          <w:tab w:val="right" w:leader="dot" w:pos="8630"/>
        </w:tabs>
        <w:spacing w:after="0" w:line="240" w:lineRule="auto"/>
        <w:ind w:left="200"/>
        <w:jc w:val="center"/>
        <w:rPr>
          <w:rFonts w:ascii="Arial" w:eastAsia="Times New Roman" w:hAnsi="Arial" w:cs="Arial"/>
          <w:color w:val="000000"/>
          <w:sz w:val="20"/>
          <w:szCs w:val="20"/>
        </w:rPr>
      </w:pPr>
      <w:r w:rsidRPr="00CC7EB8">
        <w:rPr>
          <w:rFonts w:ascii="Arial" w:eastAsia="Times New Roman" w:hAnsi="Arial" w:cs="Arial"/>
          <w:color w:val="000000"/>
          <w:sz w:val="20"/>
          <w:szCs w:val="20"/>
        </w:rPr>
        <w:t>Science of Sports Medicine</w:t>
      </w:r>
      <w:r w:rsidR="002C0206" w:rsidRPr="00CC7EB8">
        <w:rPr>
          <w:rFonts w:ascii="Arial" w:eastAsia="Times New Roman" w:hAnsi="Arial" w:cs="Arial"/>
          <w:webHidden/>
          <w:color w:val="000000"/>
          <w:sz w:val="20"/>
          <w:szCs w:val="20"/>
        </w:rPr>
        <w:tab/>
      </w:r>
      <w:r w:rsidR="00C17496" w:rsidRPr="00CC7EB8">
        <w:rPr>
          <w:rFonts w:ascii="Arial" w:eastAsia="Times New Roman" w:hAnsi="Arial" w:cs="Arial"/>
          <w:webHidden/>
          <w:color w:val="000000"/>
          <w:sz w:val="20"/>
          <w:szCs w:val="20"/>
        </w:rPr>
        <w:t>17</w:t>
      </w:r>
    </w:p>
    <w:p w14:paraId="40901E9F" w14:textId="493679C3" w:rsidR="002C0206" w:rsidRPr="00CC7EB8" w:rsidRDefault="007C005F" w:rsidP="002C0206">
      <w:pPr>
        <w:tabs>
          <w:tab w:val="right" w:leader="dot" w:pos="8630"/>
        </w:tabs>
        <w:spacing w:after="0" w:line="240" w:lineRule="auto"/>
        <w:ind w:left="200"/>
        <w:jc w:val="center"/>
        <w:rPr>
          <w:rFonts w:ascii="Arial" w:eastAsia="Times New Roman" w:hAnsi="Arial" w:cs="Arial"/>
          <w:color w:val="000000"/>
          <w:sz w:val="20"/>
          <w:szCs w:val="20"/>
        </w:rPr>
      </w:pPr>
      <w:r w:rsidRPr="00CC7EB8">
        <w:rPr>
          <w:rFonts w:ascii="Arial" w:eastAsia="Times New Roman" w:hAnsi="Arial" w:cs="Arial"/>
          <w:color w:val="000000"/>
          <w:sz w:val="20"/>
          <w:szCs w:val="20"/>
        </w:rPr>
        <w:t>Medical Issues in Sports Medicine</w:t>
      </w:r>
      <w:r w:rsidR="002C0206" w:rsidRPr="00CC7EB8">
        <w:rPr>
          <w:rFonts w:ascii="Arial" w:eastAsia="Times New Roman" w:hAnsi="Arial" w:cs="Arial"/>
          <w:webHidden/>
          <w:color w:val="000000"/>
          <w:sz w:val="20"/>
          <w:szCs w:val="20"/>
        </w:rPr>
        <w:tab/>
      </w:r>
      <w:r w:rsidR="00C17496" w:rsidRPr="00CC7EB8">
        <w:rPr>
          <w:rFonts w:ascii="Arial" w:eastAsia="Times New Roman" w:hAnsi="Arial" w:cs="Arial"/>
          <w:webHidden/>
          <w:color w:val="000000"/>
          <w:sz w:val="20"/>
          <w:szCs w:val="20"/>
        </w:rPr>
        <w:t>18</w:t>
      </w:r>
    </w:p>
    <w:p w14:paraId="73F399AB" w14:textId="48E0D788" w:rsidR="002C0206" w:rsidRPr="00CC7EB8" w:rsidRDefault="007C005F" w:rsidP="002C0206">
      <w:pPr>
        <w:tabs>
          <w:tab w:val="right" w:leader="dot" w:pos="8630"/>
        </w:tabs>
        <w:spacing w:after="0" w:line="240" w:lineRule="auto"/>
        <w:ind w:left="200"/>
        <w:jc w:val="center"/>
        <w:rPr>
          <w:rFonts w:ascii="Arial" w:eastAsia="Times New Roman" w:hAnsi="Arial" w:cs="Arial"/>
          <w:color w:val="000000"/>
          <w:sz w:val="20"/>
          <w:szCs w:val="20"/>
        </w:rPr>
      </w:pPr>
      <w:r w:rsidRPr="00CC7EB8">
        <w:rPr>
          <w:rFonts w:ascii="Arial" w:eastAsia="Times New Roman" w:hAnsi="Arial" w:cs="Arial"/>
          <w:color w:val="000000"/>
          <w:sz w:val="20"/>
          <w:szCs w:val="20"/>
        </w:rPr>
        <w:t>Musculoskeletal Issues in Sports Medicine</w:t>
      </w:r>
      <w:r w:rsidR="002C0206" w:rsidRPr="00CC7EB8">
        <w:rPr>
          <w:rFonts w:ascii="Arial" w:eastAsia="Times New Roman" w:hAnsi="Arial" w:cs="Arial"/>
          <w:webHidden/>
          <w:color w:val="000000"/>
          <w:sz w:val="20"/>
          <w:szCs w:val="20"/>
        </w:rPr>
        <w:tab/>
      </w:r>
      <w:r w:rsidR="00C17496" w:rsidRPr="00CC7EB8">
        <w:rPr>
          <w:rFonts w:ascii="Arial" w:eastAsia="Times New Roman" w:hAnsi="Arial" w:cs="Arial"/>
          <w:webHidden/>
          <w:color w:val="000000"/>
          <w:sz w:val="20"/>
          <w:szCs w:val="20"/>
        </w:rPr>
        <w:t>20</w:t>
      </w:r>
    </w:p>
    <w:p w14:paraId="635B2224" w14:textId="131E167D" w:rsidR="002C0206" w:rsidRPr="002C0206" w:rsidRDefault="002C0206" w:rsidP="002C0206">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sidR="00C17496">
        <w:rPr>
          <w:rFonts w:ascii="Arial" w:eastAsia="Times New Roman" w:hAnsi="Arial" w:cs="Arial"/>
          <w:b/>
          <w:bCs/>
          <w:caps/>
          <w:webHidden/>
          <w:sz w:val="20"/>
          <w:szCs w:val="20"/>
        </w:rPr>
        <w:t>22</w:t>
      </w:r>
    </w:p>
    <w:p w14:paraId="3A39A402" w14:textId="411F7163" w:rsidR="002C0206" w:rsidRPr="00CC7EB8" w:rsidRDefault="007C005F" w:rsidP="002C0206">
      <w:pPr>
        <w:tabs>
          <w:tab w:val="right" w:leader="dot" w:pos="8630"/>
        </w:tabs>
        <w:spacing w:after="0" w:line="240" w:lineRule="auto"/>
        <w:ind w:left="200"/>
        <w:jc w:val="center"/>
        <w:rPr>
          <w:rFonts w:ascii="Arial" w:eastAsia="Times New Roman" w:hAnsi="Arial" w:cs="Arial"/>
          <w:color w:val="000000"/>
          <w:sz w:val="20"/>
          <w:szCs w:val="20"/>
        </w:rPr>
      </w:pPr>
      <w:r w:rsidRPr="00CC7EB8">
        <w:rPr>
          <w:rFonts w:ascii="Arial" w:eastAsia="Times New Roman" w:hAnsi="Arial" w:cs="Arial"/>
          <w:color w:val="000000"/>
          <w:sz w:val="20"/>
          <w:szCs w:val="20"/>
        </w:rPr>
        <w:t>Patient Safety and Quality Improvement</w:t>
      </w:r>
      <w:r w:rsidR="004561FA">
        <w:rPr>
          <w:rFonts w:ascii="Arial" w:eastAsia="Times New Roman" w:hAnsi="Arial" w:cs="Arial"/>
          <w:color w:val="000000"/>
          <w:sz w:val="20"/>
          <w:szCs w:val="20"/>
        </w:rPr>
        <w:t xml:space="preserve"> (QI)</w:t>
      </w:r>
      <w:r w:rsidR="002C0206" w:rsidRPr="00CC7EB8">
        <w:rPr>
          <w:rFonts w:ascii="Arial" w:eastAsia="Times New Roman" w:hAnsi="Arial" w:cs="Arial"/>
          <w:webHidden/>
          <w:color w:val="000000"/>
          <w:sz w:val="20"/>
          <w:szCs w:val="20"/>
        </w:rPr>
        <w:tab/>
      </w:r>
      <w:r w:rsidR="00C17496" w:rsidRPr="00CC7EB8">
        <w:rPr>
          <w:rFonts w:ascii="Arial" w:eastAsia="Times New Roman" w:hAnsi="Arial" w:cs="Arial"/>
          <w:webHidden/>
          <w:color w:val="000000"/>
          <w:sz w:val="20"/>
          <w:szCs w:val="20"/>
        </w:rPr>
        <w:t>22</w:t>
      </w:r>
    </w:p>
    <w:p w14:paraId="5055ADE7" w14:textId="5325610E" w:rsidR="002C0206" w:rsidRPr="00CC7EB8" w:rsidRDefault="007C005F" w:rsidP="002C0206">
      <w:pPr>
        <w:tabs>
          <w:tab w:val="right" w:leader="dot" w:pos="8630"/>
        </w:tabs>
        <w:spacing w:after="0" w:line="240" w:lineRule="auto"/>
        <w:ind w:left="200"/>
        <w:jc w:val="center"/>
        <w:rPr>
          <w:rFonts w:ascii="Arial" w:eastAsia="Times New Roman" w:hAnsi="Arial" w:cs="Arial"/>
          <w:color w:val="000000"/>
          <w:sz w:val="20"/>
          <w:szCs w:val="20"/>
        </w:rPr>
      </w:pPr>
      <w:r w:rsidRPr="00CC7EB8">
        <w:rPr>
          <w:rFonts w:ascii="Arial" w:eastAsia="Times New Roman" w:hAnsi="Arial" w:cs="Arial"/>
          <w:color w:val="000000"/>
          <w:sz w:val="20"/>
          <w:szCs w:val="20"/>
        </w:rPr>
        <w:t>System Navigation for Patient-Centered Care</w:t>
      </w:r>
      <w:r w:rsidR="002C0206" w:rsidRPr="00CC7EB8">
        <w:rPr>
          <w:rFonts w:ascii="Arial" w:eastAsia="Times New Roman" w:hAnsi="Arial" w:cs="Arial"/>
          <w:webHidden/>
          <w:color w:val="000000"/>
          <w:sz w:val="20"/>
          <w:szCs w:val="20"/>
        </w:rPr>
        <w:tab/>
      </w:r>
      <w:r w:rsidR="00C17496" w:rsidRPr="00CC7EB8">
        <w:rPr>
          <w:rFonts w:ascii="Arial" w:eastAsia="Times New Roman" w:hAnsi="Arial" w:cs="Arial"/>
          <w:webHidden/>
          <w:color w:val="000000"/>
          <w:sz w:val="20"/>
          <w:szCs w:val="20"/>
        </w:rPr>
        <w:t>24</w:t>
      </w:r>
    </w:p>
    <w:p w14:paraId="01FD5435" w14:textId="3B874F1F" w:rsidR="002C0206" w:rsidRPr="00CC7EB8" w:rsidRDefault="007C005F" w:rsidP="002C0206">
      <w:pPr>
        <w:tabs>
          <w:tab w:val="right" w:leader="dot" w:pos="8630"/>
        </w:tabs>
        <w:spacing w:after="0" w:line="240" w:lineRule="auto"/>
        <w:ind w:left="200"/>
        <w:jc w:val="center"/>
        <w:rPr>
          <w:rFonts w:ascii="Arial" w:eastAsia="Times New Roman" w:hAnsi="Arial" w:cs="Arial"/>
          <w:color w:val="000000"/>
          <w:sz w:val="20"/>
          <w:szCs w:val="20"/>
        </w:rPr>
      </w:pPr>
      <w:r w:rsidRPr="00CC7EB8">
        <w:rPr>
          <w:rFonts w:ascii="Arial" w:eastAsia="Times New Roman" w:hAnsi="Arial" w:cs="Arial"/>
          <w:color w:val="000000"/>
          <w:sz w:val="20"/>
          <w:szCs w:val="20"/>
        </w:rPr>
        <w:t>Physician Role in Health Care Systems</w:t>
      </w:r>
      <w:r w:rsidR="002C0206" w:rsidRPr="00CC7EB8">
        <w:rPr>
          <w:rFonts w:ascii="Arial" w:eastAsia="Times New Roman" w:hAnsi="Arial" w:cs="Arial"/>
          <w:webHidden/>
          <w:color w:val="000000"/>
          <w:sz w:val="20"/>
          <w:szCs w:val="20"/>
        </w:rPr>
        <w:tab/>
      </w:r>
      <w:r w:rsidR="00C17496" w:rsidRPr="00CC7EB8">
        <w:rPr>
          <w:rFonts w:ascii="Arial" w:eastAsia="Times New Roman" w:hAnsi="Arial" w:cs="Arial"/>
          <w:webHidden/>
          <w:color w:val="000000"/>
          <w:sz w:val="20"/>
          <w:szCs w:val="20"/>
        </w:rPr>
        <w:t>27</w:t>
      </w:r>
    </w:p>
    <w:p w14:paraId="6E942E32" w14:textId="1BD8DC8E" w:rsidR="002C0206" w:rsidRPr="002C0206" w:rsidRDefault="002C0206" w:rsidP="002C0206">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sidR="00C17496">
        <w:rPr>
          <w:rFonts w:ascii="Arial" w:eastAsia="Times New Roman" w:hAnsi="Arial" w:cs="Arial"/>
          <w:b/>
          <w:bCs/>
          <w:caps/>
          <w:webHidden/>
          <w:sz w:val="20"/>
          <w:szCs w:val="20"/>
        </w:rPr>
        <w:t>29</w:t>
      </w:r>
    </w:p>
    <w:p w14:paraId="45BD362B" w14:textId="39DA4B44" w:rsidR="002C0206" w:rsidRPr="00CC7EB8" w:rsidRDefault="007C005F" w:rsidP="002C0206">
      <w:pPr>
        <w:tabs>
          <w:tab w:val="right" w:leader="dot" w:pos="8630"/>
        </w:tabs>
        <w:spacing w:after="0" w:line="240" w:lineRule="auto"/>
        <w:ind w:left="200"/>
        <w:jc w:val="center"/>
        <w:rPr>
          <w:rFonts w:ascii="Arial" w:eastAsia="Times New Roman" w:hAnsi="Arial" w:cs="Arial"/>
          <w:color w:val="000000"/>
          <w:sz w:val="20"/>
          <w:szCs w:val="20"/>
        </w:rPr>
      </w:pPr>
      <w:r w:rsidRPr="00CC7EB8">
        <w:rPr>
          <w:rFonts w:ascii="Arial" w:eastAsia="Times New Roman" w:hAnsi="Arial" w:cs="Arial"/>
          <w:color w:val="000000"/>
          <w:sz w:val="20"/>
          <w:szCs w:val="20"/>
        </w:rPr>
        <w:t>Evidence-Based and Informed Practice</w:t>
      </w:r>
      <w:r w:rsidR="002C0206" w:rsidRPr="00CC7EB8">
        <w:rPr>
          <w:rFonts w:ascii="Arial" w:eastAsia="Times New Roman" w:hAnsi="Arial" w:cs="Arial"/>
          <w:webHidden/>
          <w:color w:val="000000"/>
          <w:sz w:val="20"/>
          <w:szCs w:val="20"/>
        </w:rPr>
        <w:tab/>
      </w:r>
      <w:r w:rsidR="00C17496" w:rsidRPr="00CC7EB8">
        <w:rPr>
          <w:rFonts w:ascii="Arial" w:eastAsia="Times New Roman" w:hAnsi="Arial" w:cs="Arial"/>
          <w:webHidden/>
          <w:color w:val="000000"/>
          <w:sz w:val="20"/>
          <w:szCs w:val="20"/>
        </w:rPr>
        <w:t>29</w:t>
      </w:r>
    </w:p>
    <w:p w14:paraId="06D3DFB9" w14:textId="53A2BF2D" w:rsidR="002C0206" w:rsidRPr="00CC7EB8" w:rsidRDefault="007C005F" w:rsidP="002C0206">
      <w:pPr>
        <w:tabs>
          <w:tab w:val="right" w:leader="dot" w:pos="8630"/>
        </w:tabs>
        <w:spacing w:after="0" w:line="240" w:lineRule="auto"/>
        <w:ind w:left="200"/>
        <w:jc w:val="center"/>
        <w:rPr>
          <w:rFonts w:ascii="Arial" w:eastAsia="Times New Roman" w:hAnsi="Arial" w:cs="Arial"/>
          <w:color w:val="000000"/>
          <w:sz w:val="20"/>
          <w:szCs w:val="20"/>
        </w:rPr>
      </w:pPr>
      <w:r w:rsidRPr="00CC7EB8">
        <w:rPr>
          <w:rFonts w:ascii="Arial" w:eastAsia="Times New Roman" w:hAnsi="Arial" w:cs="Arial"/>
          <w:color w:val="000000"/>
          <w:sz w:val="20"/>
          <w:szCs w:val="20"/>
        </w:rPr>
        <w:t>Reflective Practice and Commitment to Personal Growth</w:t>
      </w:r>
      <w:r w:rsidR="002C0206" w:rsidRPr="00CC7EB8">
        <w:rPr>
          <w:rFonts w:ascii="Arial" w:eastAsia="Times New Roman" w:hAnsi="Arial" w:cs="Arial"/>
          <w:webHidden/>
          <w:color w:val="000000"/>
          <w:sz w:val="20"/>
          <w:szCs w:val="20"/>
        </w:rPr>
        <w:tab/>
      </w:r>
      <w:r w:rsidR="00C17496" w:rsidRPr="00CC7EB8">
        <w:rPr>
          <w:rFonts w:ascii="Arial" w:eastAsia="Times New Roman" w:hAnsi="Arial" w:cs="Arial"/>
          <w:webHidden/>
          <w:color w:val="000000"/>
          <w:sz w:val="20"/>
          <w:szCs w:val="20"/>
        </w:rPr>
        <w:t>31</w:t>
      </w:r>
    </w:p>
    <w:p w14:paraId="22DB32BD" w14:textId="3AA6BD5A" w:rsidR="002C0206" w:rsidRPr="002C0206" w:rsidRDefault="002C0206" w:rsidP="002C0206">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sidR="00C17496">
        <w:rPr>
          <w:rFonts w:ascii="Arial" w:eastAsia="Times New Roman" w:hAnsi="Arial" w:cs="Arial"/>
          <w:b/>
          <w:bCs/>
          <w:caps/>
          <w:webHidden/>
          <w:sz w:val="20"/>
          <w:szCs w:val="20"/>
        </w:rPr>
        <w:t>34</w:t>
      </w:r>
    </w:p>
    <w:p w14:paraId="4E36408B" w14:textId="74E08AA7" w:rsidR="002C0206" w:rsidRPr="00CC7EB8" w:rsidRDefault="007C005F" w:rsidP="002C0206">
      <w:pPr>
        <w:tabs>
          <w:tab w:val="right" w:leader="dot" w:pos="8630"/>
        </w:tabs>
        <w:spacing w:after="0" w:line="240" w:lineRule="auto"/>
        <w:ind w:left="200"/>
        <w:jc w:val="center"/>
        <w:rPr>
          <w:rFonts w:ascii="Arial" w:eastAsia="Times New Roman" w:hAnsi="Arial" w:cs="Arial"/>
          <w:color w:val="000000"/>
          <w:sz w:val="20"/>
          <w:szCs w:val="20"/>
        </w:rPr>
      </w:pPr>
      <w:r w:rsidRPr="00CC7EB8">
        <w:rPr>
          <w:rFonts w:ascii="Arial" w:eastAsia="Times New Roman" w:hAnsi="Arial" w:cs="Arial"/>
          <w:color w:val="000000"/>
          <w:sz w:val="20"/>
          <w:szCs w:val="20"/>
        </w:rPr>
        <w:t>Professional Behavior and Ethical Principles</w:t>
      </w:r>
      <w:r w:rsidR="002C0206" w:rsidRPr="00CC7EB8">
        <w:rPr>
          <w:rFonts w:ascii="Arial" w:eastAsia="Times New Roman" w:hAnsi="Arial" w:cs="Arial"/>
          <w:webHidden/>
          <w:color w:val="000000"/>
          <w:sz w:val="20"/>
          <w:szCs w:val="20"/>
        </w:rPr>
        <w:tab/>
      </w:r>
      <w:r w:rsidR="00C17496" w:rsidRPr="00CC7EB8">
        <w:rPr>
          <w:rFonts w:ascii="Arial" w:eastAsia="Times New Roman" w:hAnsi="Arial" w:cs="Arial"/>
          <w:webHidden/>
          <w:color w:val="000000"/>
          <w:sz w:val="20"/>
          <w:szCs w:val="20"/>
        </w:rPr>
        <w:t>34</w:t>
      </w:r>
    </w:p>
    <w:p w14:paraId="12570411" w14:textId="15F991EF" w:rsidR="002C0206" w:rsidRPr="00CC7EB8" w:rsidRDefault="007C005F" w:rsidP="002C0206">
      <w:pPr>
        <w:tabs>
          <w:tab w:val="right" w:leader="dot" w:pos="8630"/>
        </w:tabs>
        <w:spacing w:after="0" w:line="240" w:lineRule="auto"/>
        <w:ind w:left="200"/>
        <w:jc w:val="center"/>
        <w:rPr>
          <w:rFonts w:ascii="Arial" w:eastAsia="Times New Roman" w:hAnsi="Arial" w:cs="Arial"/>
          <w:color w:val="000000"/>
          <w:sz w:val="20"/>
          <w:szCs w:val="20"/>
        </w:rPr>
      </w:pPr>
      <w:r w:rsidRPr="00CC7EB8">
        <w:rPr>
          <w:rFonts w:ascii="Arial" w:eastAsia="Times New Roman" w:hAnsi="Arial" w:cs="Arial"/>
          <w:color w:val="000000"/>
          <w:sz w:val="20"/>
          <w:szCs w:val="20"/>
        </w:rPr>
        <w:t>Accountability/Conscientiousness</w:t>
      </w:r>
      <w:r w:rsidR="002C0206" w:rsidRPr="00CC7EB8">
        <w:rPr>
          <w:rFonts w:ascii="Arial" w:eastAsia="Times New Roman" w:hAnsi="Arial" w:cs="Arial"/>
          <w:webHidden/>
          <w:color w:val="000000"/>
          <w:sz w:val="20"/>
          <w:szCs w:val="20"/>
        </w:rPr>
        <w:tab/>
      </w:r>
      <w:r w:rsidR="00C17496" w:rsidRPr="00CC7EB8">
        <w:rPr>
          <w:rFonts w:ascii="Arial" w:eastAsia="Times New Roman" w:hAnsi="Arial" w:cs="Arial"/>
          <w:webHidden/>
          <w:color w:val="000000"/>
          <w:sz w:val="20"/>
          <w:szCs w:val="20"/>
        </w:rPr>
        <w:t>37</w:t>
      </w:r>
    </w:p>
    <w:p w14:paraId="2F43C569" w14:textId="0EB3069B" w:rsidR="002C0206" w:rsidRPr="00CC7EB8" w:rsidRDefault="007C005F" w:rsidP="002C0206">
      <w:pPr>
        <w:tabs>
          <w:tab w:val="right" w:leader="dot" w:pos="8630"/>
        </w:tabs>
        <w:spacing w:after="0" w:line="240" w:lineRule="auto"/>
        <w:ind w:left="200"/>
        <w:jc w:val="center"/>
        <w:rPr>
          <w:rFonts w:ascii="Arial" w:eastAsia="Times New Roman" w:hAnsi="Arial" w:cs="Arial"/>
          <w:color w:val="000000"/>
          <w:sz w:val="20"/>
          <w:szCs w:val="20"/>
        </w:rPr>
      </w:pPr>
      <w:r w:rsidRPr="00CC7EB8">
        <w:rPr>
          <w:rFonts w:ascii="Arial" w:eastAsia="Times New Roman" w:hAnsi="Arial" w:cs="Arial"/>
          <w:color w:val="000000"/>
          <w:sz w:val="20"/>
          <w:szCs w:val="20"/>
        </w:rPr>
        <w:t>Self-Awareness and Help-Seeking</w:t>
      </w:r>
      <w:r w:rsidR="002C0206" w:rsidRPr="00CC7EB8">
        <w:rPr>
          <w:rFonts w:ascii="Arial" w:eastAsia="Times New Roman" w:hAnsi="Arial" w:cs="Arial"/>
          <w:webHidden/>
          <w:color w:val="000000"/>
          <w:sz w:val="20"/>
          <w:szCs w:val="20"/>
        </w:rPr>
        <w:tab/>
      </w:r>
      <w:r w:rsidR="00C17496" w:rsidRPr="00CC7EB8">
        <w:rPr>
          <w:rFonts w:ascii="Arial" w:eastAsia="Times New Roman" w:hAnsi="Arial" w:cs="Arial"/>
          <w:webHidden/>
          <w:color w:val="000000"/>
          <w:sz w:val="20"/>
          <w:szCs w:val="20"/>
        </w:rPr>
        <w:t>39</w:t>
      </w:r>
    </w:p>
    <w:p w14:paraId="55F920B0" w14:textId="5C466205" w:rsidR="002C0206" w:rsidRPr="002C0206" w:rsidRDefault="002C0206" w:rsidP="002C0206">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sidR="00C17496">
        <w:rPr>
          <w:rFonts w:ascii="Arial" w:eastAsia="Times New Roman" w:hAnsi="Arial" w:cs="Arial"/>
          <w:b/>
          <w:bCs/>
          <w:caps/>
          <w:webHidden/>
          <w:sz w:val="20"/>
          <w:szCs w:val="20"/>
        </w:rPr>
        <w:t>41</w:t>
      </w:r>
    </w:p>
    <w:p w14:paraId="5167EE15" w14:textId="48EE30C1" w:rsidR="002C0206" w:rsidRPr="00CC7EB8" w:rsidRDefault="007C005F" w:rsidP="002C0206">
      <w:pPr>
        <w:tabs>
          <w:tab w:val="right" w:leader="dot" w:pos="8630"/>
        </w:tabs>
        <w:spacing w:after="0" w:line="240" w:lineRule="auto"/>
        <w:ind w:left="200"/>
        <w:jc w:val="center"/>
        <w:rPr>
          <w:rFonts w:ascii="Arial" w:eastAsia="Times New Roman" w:hAnsi="Arial" w:cs="Arial"/>
          <w:color w:val="000000"/>
          <w:sz w:val="20"/>
          <w:szCs w:val="20"/>
        </w:rPr>
      </w:pPr>
      <w:r w:rsidRPr="00CC7EB8">
        <w:rPr>
          <w:rFonts w:ascii="Arial" w:eastAsia="Times New Roman" w:hAnsi="Arial" w:cs="Arial"/>
          <w:color w:val="000000"/>
          <w:sz w:val="20"/>
          <w:szCs w:val="20"/>
        </w:rPr>
        <w:t>Patient- and Family-Centered Communication</w:t>
      </w:r>
      <w:r w:rsidR="002C0206" w:rsidRPr="00CC7EB8">
        <w:rPr>
          <w:rFonts w:ascii="Arial" w:eastAsia="Times New Roman" w:hAnsi="Arial" w:cs="Arial"/>
          <w:webHidden/>
          <w:color w:val="000000"/>
          <w:sz w:val="20"/>
          <w:szCs w:val="20"/>
        </w:rPr>
        <w:tab/>
      </w:r>
      <w:r w:rsidR="00C17496" w:rsidRPr="00CC7EB8">
        <w:rPr>
          <w:rFonts w:ascii="Arial" w:eastAsia="Times New Roman" w:hAnsi="Arial" w:cs="Arial"/>
          <w:webHidden/>
          <w:color w:val="000000"/>
          <w:sz w:val="20"/>
          <w:szCs w:val="20"/>
        </w:rPr>
        <w:t>41</w:t>
      </w:r>
    </w:p>
    <w:p w14:paraId="1B2575EC" w14:textId="2B2E4DAF" w:rsidR="002C0206" w:rsidRPr="00CC7EB8" w:rsidRDefault="007C005F" w:rsidP="002C0206">
      <w:pPr>
        <w:tabs>
          <w:tab w:val="right" w:leader="dot" w:pos="8630"/>
        </w:tabs>
        <w:spacing w:after="0" w:line="240" w:lineRule="auto"/>
        <w:ind w:left="200"/>
        <w:jc w:val="center"/>
        <w:rPr>
          <w:rFonts w:ascii="Arial" w:eastAsia="Times New Roman" w:hAnsi="Arial" w:cs="Arial"/>
          <w:color w:val="000000"/>
          <w:sz w:val="20"/>
          <w:szCs w:val="20"/>
        </w:rPr>
      </w:pPr>
      <w:r w:rsidRPr="00CC7EB8">
        <w:rPr>
          <w:rFonts w:ascii="Arial" w:eastAsia="Times New Roman" w:hAnsi="Arial" w:cs="Arial"/>
          <w:color w:val="000000"/>
          <w:sz w:val="20"/>
          <w:szCs w:val="20"/>
        </w:rPr>
        <w:t>Interprofessional and Team Communication</w:t>
      </w:r>
      <w:r w:rsidR="002C0206" w:rsidRPr="00CC7EB8">
        <w:rPr>
          <w:rFonts w:ascii="Arial" w:eastAsia="Times New Roman" w:hAnsi="Arial" w:cs="Arial"/>
          <w:webHidden/>
          <w:color w:val="000000"/>
          <w:sz w:val="20"/>
          <w:szCs w:val="20"/>
        </w:rPr>
        <w:tab/>
      </w:r>
      <w:r w:rsidR="00C17496" w:rsidRPr="00CC7EB8">
        <w:rPr>
          <w:rFonts w:ascii="Arial" w:eastAsia="Times New Roman" w:hAnsi="Arial" w:cs="Arial"/>
          <w:webHidden/>
          <w:color w:val="000000"/>
          <w:sz w:val="20"/>
          <w:szCs w:val="20"/>
        </w:rPr>
        <w:t>44</w:t>
      </w:r>
    </w:p>
    <w:p w14:paraId="07298D7E" w14:textId="10FC8160" w:rsidR="002C0206" w:rsidRPr="002C0206" w:rsidRDefault="007C005F" w:rsidP="002C0206">
      <w:pPr>
        <w:tabs>
          <w:tab w:val="right" w:leader="dot" w:pos="8630"/>
        </w:tabs>
        <w:spacing w:after="0" w:line="240" w:lineRule="auto"/>
        <w:ind w:left="200"/>
        <w:jc w:val="center"/>
        <w:rPr>
          <w:rFonts w:ascii="Arial" w:eastAsia="Times New Roman" w:hAnsi="Arial" w:cs="Arial"/>
          <w:smallCaps/>
          <w:color w:val="000000"/>
          <w:sz w:val="20"/>
          <w:szCs w:val="20"/>
        </w:rPr>
      </w:pPr>
      <w:r w:rsidRPr="00CC7EB8">
        <w:rPr>
          <w:rFonts w:ascii="Arial" w:eastAsia="Times New Roman" w:hAnsi="Arial" w:cs="Arial"/>
          <w:color w:val="000000"/>
          <w:sz w:val="20"/>
          <w:szCs w:val="20"/>
        </w:rPr>
        <w:t>Communication within Health Care Systems</w:t>
      </w:r>
      <w:r w:rsidR="002C0206" w:rsidRPr="00CC7EB8">
        <w:rPr>
          <w:rFonts w:ascii="Arial" w:eastAsia="Times New Roman" w:hAnsi="Arial" w:cs="Arial"/>
          <w:webHidden/>
          <w:color w:val="000000"/>
          <w:sz w:val="20"/>
          <w:szCs w:val="20"/>
        </w:rPr>
        <w:tab/>
      </w:r>
      <w:r w:rsidR="00C17496">
        <w:rPr>
          <w:rFonts w:ascii="Arial" w:eastAsia="Times New Roman" w:hAnsi="Arial" w:cs="Arial"/>
          <w:smallCaps/>
          <w:webHidden/>
          <w:color w:val="000000"/>
          <w:sz w:val="20"/>
          <w:szCs w:val="20"/>
        </w:rPr>
        <w:t>46</w:t>
      </w:r>
    </w:p>
    <w:p w14:paraId="6E46B6E4" w14:textId="4AD0BAA4" w:rsidR="00C17496" w:rsidRPr="002C0206" w:rsidRDefault="00F44E41" w:rsidP="00C17496">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Mapping 1.0 to 2.0</w:t>
      </w:r>
      <w:r w:rsidR="00C17496" w:rsidRPr="002C0206">
        <w:rPr>
          <w:rFonts w:ascii="Arial" w:eastAsia="Times New Roman" w:hAnsi="Arial" w:cs="Arial"/>
          <w:b/>
          <w:bCs/>
          <w:caps/>
          <w:webHidden/>
          <w:sz w:val="20"/>
          <w:szCs w:val="20"/>
        </w:rPr>
        <w:tab/>
      </w:r>
      <w:r w:rsidR="00C17496">
        <w:rPr>
          <w:rFonts w:ascii="Arial" w:eastAsia="Times New Roman" w:hAnsi="Arial" w:cs="Arial"/>
          <w:b/>
          <w:bCs/>
          <w:caps/>
          <w:webHidden/>
          <w:sz w:val="20"/>
          <w:szCs w:val="20"/>
        </w:rPr>
        <w:t>4</w:t>
      </w:r>
      <w:r w:rsidR="005221BE">
        <w:rPr>
          <w:rFonts w:ascii="Arial" w:eastAsia="Times New Roman" w:hAnsi="Arial" w:cs="Arial"/>
          <w:b/>
          <w:bCs/>
          <w:caps/>
          <w:webHidden/>
          <w:sz w:val="20"/>
          <w:szCs w:val="20"/>
        </w:rPr>
        <w:t>8</w:t>
      </w:r>
    </w:p>
    <w:bookmarkEnd w:id="1"/>
    <w:p w14:paraId="6258B4FD" w14:textId="26CE52D8" w:rsidR="00F44E41" w:rsidRPr="002C0206" w:rsidRDefault="00F44E41" w:rsidP="00F44E41">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Resources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49</w:t>
      </w:r>
    </w:p>
    <w:p w14:paraId="5E6981D7" w14:textId="77777777" w:rsidR="00C17496" w:rsidRPr="002C0206" w:rsidRDefault="00C17496" w:rsidP="002C0206">
      <w:pPr>
        <w:tabs>
          <w:tab w:val="right" w:leader="dot" w:pos="8630"/>
        </w:tabs>
        <w:spacing w:before="120" w:after="120" w:line="240" w:lineRule="auto"/>
        <w:jc w:val="center"/>
        <w:rPr>
          <w:rFonts w:ascii="Arial" w:eastAsia="Times New Roman" w:hAnsi="Arial" w:cs="Arial"/>
          <w:b/>
          <w:bCs/>
          <w:caps/>
          <w:sz w:val="20"/>
          <w:szCs w:val="20"/>
        </w:rPr>
      </w:pPr>
    </w:p>
    <w:p w14:paraId="131C84FE" w14:textId="77777777" w:rsidR="00C17496" w:rsidRDefault="00C17496" w:rsidP="00812A2A">
      <w:pPr>
        <w:jc w:val="center"/>
        <w:rPr>
          <w:rFonts w:ascii="Arial" w:hAnsi="Arial" w:cs="Arial"/>
          <w:b/>
          <w:u w:val="single"/>
        </w:rPr>
      </w:pPr>
    </w:p>
    <w:p w14:paraId="6BC0576C" w14:textId="54D1E3C9" w:rsidR="00812A2A" w:rsidRPr="00603AE4" w:rsidRDefault="00812A2A" w:rsidP="00812A2A">
      <w:pPr>
        <w:jc w:val="center"/>
        <w:rPr>
          <w:rFonts w:ascii="Arial" w:hAnsi="Arial" w:cs="Arial"/>
          <w:b/>
        </w:rPr>
      </w:pPr>
      <w:r w:rsidRPr="00603AE4">
        <w:rPr>
          <w:rFonts w:ascii="Arial" w:hAnsi="Arial" w:cs="Arial"/>
          <w:b/>
        </w:rPr>
        <w:lastRenderedPageBreak/>
        <w:t>Milestones Supplemental Guide</w:t>
      </w:r>
    </w:p>
    <w:p w14:paraId="4CE6CE08" w14:textId="77777777" w:rsidR="00812A2A" w:rsidRPr="00191C2B" w:rsidRDefault="00812A2A" w:rsidP="00812A2A">
      <w:pPr>
        <w:ind w:left="-5"/>
        <w:rPr>
          <w:rFonts w:ascii="Arial" w:hAnsi="Arial" w:cs="Arial"/>
        </w:rPr>
      </w:pPr>
    </w:p>
    <w:p w14:paraId="4D7AF63A" w14:textId="2670EA96" w:rsidR="00812A2A" w:rsidRPr="00191C2B" w:rsidRDefault="00812A2A" w:rsidP="00812A2A">
      <w:pPr>
        <w:ind w:left="-5"/>
        <w:rPr>
          <w:rFonts w:ascii="Arial" w:hAnsi="Arial" w:cs="Arial"/>
        </w:rPr>
      </w:pPr>
      <w:r w:rsidRPr="00191C2B">
        <w:rPr>
          <w:rFonts w:ascii="Arial" w:hAnsi="Arial" w:cs="Arial"/>
        </w:rPr>
        <w:t xml:space="preserve">This document provides additional guidance and examples for the </w:t>
      </w:r>
      <w:r w:rsidR="00EB5916">
        <w:rPr>
          <w:rFonts w:ascii="Arial" w:hAnsi="Arial" w:cs="Arial"/>
        </w:rPr>
        <w:t>Sports Medicine</w:t>
      </w:r>
      <w:r w:rsidRPr="00191C2B">
        <w:rPr>
          <w:rFonts w:ascii="Arial" w:hAnsi="Arial" w:cs="Arial"/>
        </w:rPr>
        <w:t xml:space="preserve"> Milestones. This is not designed to indicate any specific requirements for each level, but to provide insight into the t</w:t>
      </w:r>
      <w:r>
        <w:rPr>
          <w:rFonts w:ascii="Arial" w:hAnsi="Arial" w:cs="Arial"/>
        </w:rPr>
        <w:t>hinking of the Milestone Work</w:t>
      </w:r>
      <w:r w:rsidRPr="00191C2B">
        <w:rPr>
          <w:rFonts w:ascii="Arial" w:hAnsi="Arial" w:cs="Arial"/>
        </w:rPr>
        <w:t xml:space="preserve"> Group.</w:t>
      </w:r>
    </w:p>
    <w:p w14:paraId="0144E970" w14:textId="77777777" w:rsidR="00812A2A" w:rsidRPr="00191C2B" w:rsidRDefault="00812A2A" w:rsidP="00812A2A">
      <w:pPr>
        <w:ind w:left="-5"/>
        <w:rPr>
          <w:rFonts w:ascii="Arial" w:hAnsi="Arial" w:cs="Arial"/>
        </w:rPr>
      </w:pPr>
    </w:p>
    <w:p w14:paraId="4BBC2369" w14:textId="77777777" w:rsidR="00812A2A" w:rsidRPr="00191C2B" w:rsidRDefault="00812A2A" w:rsidP="00812A2A">
      <w:pPr>
        <w:ind w:left="-5"/>
        <w:rPr>
          <w:rFonts w:ascii="Arial" w:hAnsi="Arial" w:cs="Arial"/>
        </w:rPr>
      </w:pPr>
      <w:r w:rsidRPr="00191C2B">
        <w:rPr>
          <w:rFonts w:ascii="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0BA7560E" w14:textId="77777777" w:rsidR="00812A2A" w:rsidRPr="00191C2B" w:rsidRDefault="00812A2A" w:rsidP="00812A2A">
      <w:pPr>
        <w:ind w:left="-5"/>
        <w:rPr>
          <w:rFonts w:ascii="Arial" w:hAnsi="Arial" w:cs="Arial"/>
        </w:rPr>
      </w:pPr>
    </w:p>
    <w:p w14:paraId="2D9D0D09" w14:textId="5D1C5DA8" w:rsidR="00812A2A" w:rsidRDefault="00812A2A" w:rsidP="00812A2A">
      <w:pPr>
        <w:spacing w:line="256" w:lineRule="auto"/>
        <w:rPr>
          <w:rFonts w:ascii="Arial" w:hAnsi="Arial" w:cs="Arial"/>
        </w:rPr>
      </w:pPr>
      <w:r>
        <w:rPr>
          <w:rFonts w:ascii="Arial" w:hAnsi="Arial" w:cs="Arial"/>
        </w:rPr>
        <w:t>R</w:t>
      </w:r>
      <w:r w:rsidRPr="00191C2B">
        <w:rPr>
          <w:rFonts w:ascii="Arial" w:hAnsi="Arial" w:cs="Arial"/>
        </w:rPr>
        <w:t xml:space="preserve">eview this guide with </w:t>
      </w:r>
      <w:r>
        <w:rPr>
          <w:rFonts w:ascii="Arial" w:hAnsi="Arial" w:cs="Arial"/>
        </w:rPr>
        <w:t>the</w:t>
      </w:r>
      <w:r w:rsidRPr="00191C2B">
        <w:rPr>
          <w:rFonts w:ascii="Arial" w:hAnsi="Arial" w:cs="Arial"/>
        </w:rPr>
        <w:t xml:space="preserve"> CCC and </w:t>
      </w:r>
      <w:r>
        <w:rPr>
          <w:rFonts w:ascii="Arial" w:hAnsi="Arial" w:cs="Arial"/>
        </w:rPr>
        <w:t>faculty</w:t>
      </w:r>
      <w:r w:rsidRPr="00191C2B">
        <w:rPr>
          <w:rFonts w:ascii="Arial" w:hAnsi="Arial" w:cs="Arial"/>
        </w:rPr>
        <w:t xml:space="preserve"> members. As </w:t>
      </w:r>
      <w:r>
        <w:rPr>
          <w:rFonts w:ascii="Arial" w:hAnsi="Arial" w:cs="Arial"/>
        </w:rPr>
        <w:t>the program</w:t>
      </w:r>
      <w:r w:rsidRPr="00191C2B">
        <w:rPr>
          <w:rFonts w:ascii="Arial" w:hAnsi="Arial" w:cs="Arial"/>
        </w:rPr>
        <w:t xml:space="preserve"> develop</w:t>
      </w:r>
      <w:r>
        <w:rPr>
          <w:rFonts w:ascii="Arial" w:hAnsi="Arial" w:cs="Arial"/>
        </w:rPr>
        <w:t>s</w:t>
      </w:r>
      <w:r w:rsidRPr="00191C2B">
        <w:rPr>
          <w:rFonts w:ascii="Arial" w:hAnsi="Arial" w:cs="Arial"/>
        </w:rPr>
        <w:t xml:space="preserve"> a shared mental model of the Milestones, </w:t>
      </w:r>
      <w:r>
        <w:rPr>
          <w:rFonts w:ascii="Arial" w:hAnsi="Arial" w:cs="Arial"/>
        </w:rPr>
        <w:t>consider</w:t>
      </w:r>
      <w:r w:rsidRPr="00191C2B">
        <w:rPr>
          <w:rFonts w:ascii="Arial" w:hAnsi="Arial" w:cs="Arial"/>
        </w:rPr>
        <w:t xml:space="preserve"> creat</w:t>
      </w:r>
      <w:r>
        <w:rPr>
          <w:rFonts w:ascii="Arial" w:hAnsi="Arial" w:cs="Arial"/>
        </w:rPr>
        <w:t>ing</w:t>
      </w:r>
      <w:r w:rsidRPr="00191C2B">
        <w:rPr>
          <w:rFonts w:ascii="Arial" w:hAnsi="Arial" w:cs="Arial"/>
        </w:rPr>
        <w:t xml:space="preserve"> an individualized guide (Supplemental Guide Template available) with institution/program-specific examples, assessment tools used by the program, and curricular components.</w:t>
      </w:r>
    </w:p>
    <w:p w14:paraId="2441D6FE" w14:textId="77777777" w:rsidR="00854B7C" w:rsidRDefault="00854B7C" w:rsidP="00812A2A">
      <w:pPr>
        <w:spacing w:line="256" w:lineRule="auto"/>
        <w:rPr>
          <w:rFonts w:ascii="Arial" w:hAnsi="Arial" w:cs="Arial"/>
        </w:rPr>
      </w:pPr>
    </w:p>
    <w:p w14:paraId="4CE32F5C" w14:textId="0D407194" w:rsidR="00FA443A" w:rsidRPr="00BB1810" w:rsidRDefault="00FA443A" w:rsidP="00FA443A">
      <w:pPr>
        <w:rPr>
          <w:rFonts w:ascii="Arial" w:hAnsi="Arial" w:cs="Arial"/>
        </w:rPr>
      </w:pPr>
      <w:r w:rsidRPr="00BB1810">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BB1810">
          <w:rPr>
            <w:rStyle w:val="Hyperlink"/>
            <w:rFonts w:ascii="Arial" w:hAnsi="Arial" w:cs="Arial"/>
          </w:rPr>
          <w:t>Resources</w:t>
        </w:r>
      </w:hyperlink>
      <w:r w:rsidRPr="00BB1810">
        <w:rPr>
          <w:rFonts w:ascii="Arial" w:hAnsi="Arial" w:cs="Arial"/>
        </w:rPr>
        <w:t xml:space="preserve"> page of the Milestones section of the ACGME website.</w:t>
      </w:r>
    </w:p>
    <w:p w14:paraId="7D09E3B7" w14:textId="77777777" w:rsidR="00812A2A" w:rsidRDefault="00812A2A" w:rsidP="005E7A32">
      <w:pPr>
        <w:spacing w:after="0" w:line="240" w:lineRule="auto"/>
        <w:rPr>
          <w:rFonts w:ascii="Arial" w:hAnsi="Arial" w:cs="Arial"/>
        </w:rPr>
      </w:pPr>
      <w:r>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C7549" w:rsidRPr="00315F58" w14:paraId="208083D2" w14:textId="77777777" w:rsidTr="0FAA0B77">
        <w:trPr>
          <w:trHeight w:val="769"/>
        </w:trPr>
        <w:tc>
          <w:tcPr>
            <w:tcW w:w="14125" w:type="dxa"/>
            <w:gridSpan w:val="2"/>
            <w:shd w:val="clear" w:color="auto" w:fill="9CC3E5"/>
          </w:tcPr>
          <w:p w14:paraId="3F60BEB5" w14:textId="756BF914" w:rsidR="009C7549" w:rsidRPr="00315F58" w:rsidRDefault="00812A2A" w:rsidP="005E7A32">
            <w:pPr>
              <w:keepNext/>
              <w:pBdr>
                <w:top w:val="nil"/>
                <w:left w:val="nil"/>
                <w:bottom w:val="nil"/>
                <w:right w:val="nil"/>
                <w:between w:val="nil"/>
              </w:pBdr>
              <w:spacing w:after="0" w:line="240" w:lineRule="auto"/>
              <w:jc w:val="center"/>
              <w:rPr>
                <w:rFonts w:ascii="Arial" w:eastAsia="Arial" w:hAnsi="Arial" w:cs="Arial"/>
                <w:b/>
                <w:color w:val="000000"/>
              </w:rPr>
            </w:pPr>
            <w:bookmarkStart w:id="2" w:name="_Hlk71897806"/>
            <w:r w:rsidRPr="00315F58">
              <w:rPr>
                <w:rFonts w:ascii="Arial" w:eastAsia="Arial" w:hAnsi="Arial" w:cs="Arial"/>
              </w:rPr>
              <w:lastRenderedPageBreak/>
              <w:br w:type="page"/>
            </w:r>
            <w:r w:rsidR="00071E2E" w:rsidRPr="00315F58">
              <w:rPr>
                <w:rFonts w:ascii="Arial" w:eastAsia="Arial" w:hAnsi="Arial" w:cs="Arial"/>
                <w:b/>
              </w:rPr>
              <w:t>Patient Care 1:</w:t>
            </w:r>
            <w:r w:rsidR="004E34DB" w:rsidRPr="00315F58">
              <w:rPr>
                <w:rFonts w:ascii="Arial" w:hAnsi="Arial" w:cs="Arial"/>
              </w:rPr>
              <w:t xml:space="preserve"> </w:t>
            </w:r>
            <w:r w:rsidR="004E34DB" w:rsidRPr="00315F58">
              <w:rPr>
                <w:rFonts w:ascii="Arial" w:hAnsi="Arial" w:cs="Arial"/>
                <w:b/>
                <w:bCs/>
              </w:rPr>
              <w:t xml:space="preserve">History and Physical Examination: Medical and Musculoskeletal </w:t>
            </w:r>
            <w:r w:rsidR="00071E2E" w:rsidRPr="00315F58">
              <w:rPr>
                <w:rFonts w:ascii="Arial" w:eastAsia="Arial" w:hAnsi="Arial" w:cs="Arial"/>
                <w:b/>
                <w:bCs/>
              </w:rPr>
              <w:t xml:space="preserve"> </w:t>
            </w:r>
          </w:p>
          <w:bookmarkEnd w:id="2"/>
          <w:p w14:paraId="4D325F58" w14:textId="094DC4BC" w:rsidR="009C7549" w:rsidRPr="00315F58" w:rsidRDefault="4CED23BF" w:rsidP="005B282B">
            <w:pPr>
              <w:spacing w:after="0" w:line="240" w:lineRule="auto"/>
              <w:ind w:left="187"/>
              <w:rPr>
                <w:rFonts w:ascii="Arial" w:eastAsia="Arial" w:hAnsi="Arial" w:cs="Arial"/>
              </w:rPr>
            </w:pPr>
            <w:r w:rsidRPr="00315F58">
              <w:rPr>
                <w:rFonts w:ascii="Arial" w:eastAsia="Arial" w:hAnsi="Arial" w:cs="Arial"/>
                <w:b/>
                <w:bCs/>
              </w:rPr>
              <w:t>Overall Intent:</w:t>
            </w:r>
            <w:r w:rsidRPr="00315F58">
              <w:rPr>
                <w:rFonts w:ascii="Arial" w:eastAsia="Arial" w:hAnsi="Arial" w:cs="Arial"/>
              </w:rPr>
              <w:t xml:space="preserve"> </w:t>
            </w:r>
            <w:r w:rsidR="004D21EB" w:rsidRPr="00315F58">
              <w:rPr>
                <w:rFonts w:ascii="Arial" w:eastAsia="Arial" w:hAnsi="Arial" w:cs="Arial"/>
              </w:rPr>
              <w:t xml:space="preserve"> To use all available resources to obtain a comprehensive patient history and to perform a respectful and complete physical exam appropriate to the context of the visit</w:t>
            </w:r>
          </w:p>
        </w:tc>
      </w:tr>
      <w:tr w:rsidR="009C7549" w:rsidRPr="00315F58" w14:paraId="37E63621" w14:textId="77777777" w:rsidTr="0FAA0B77">
        <w:tc>
          <w:tcPr>
            <w:tcW w:w="4950" w:type="dxa"/>
            <w:shd w:val="clear" w:color="auto" w:fill="FABF8F" w:themeFill="accent6" w:themeFillTint="99"/>
          </w:tcPr>
          <w:p w14:paraId="1D891B63" w14:textId="77777777" w:rsidR="009C7549" w:rsidRPr="00315F58" w:rsidRDefault="009C7549" w:rsidP="005E7A32">
            <w:pPr>
              <w:spacing w:after="0" w:line="240" w:lineRule="auto"/>
              <w:jc w:val="center"/>
              <w:rPr>
                <w:rFonts w:ascii="Arial" w:eastAsia="Arial" w:hAnsi="Arial" w:cs="Arial"/>
                <w:b/>
              </w:rPr>
            </w:pPr>
            <w:r w:rsidRPr="00315F58">
              <w:rPr>
                <w:rFonts w:ascii="Arial" w:eastAsia="Arial" w:hAnsi="Arial" w:cs="Arial"/>
                <w:b/>
              </w:rPr>
              <w:t>Milestones</w:t>
            </w:r>
          </w:p>
        </w:tc>
        <w:tc>
          <w:tcPr>
            <w:tcW w:w="9175" w:type="dxa"/>
            <w:shd w:val="clear" w:color="auto" w:fill="FABF8F" w:themeFill="accent6" w:themeFillTint="99"/>
          </w:tcPr>
          <w:p w14:paraId="1DCF61C3" w14:textId="77777777" w:rsidR="009C7549" w:rsidRPr="00315F58" w:rsidRDefault="009C7549" w:rsidP="005E7A32">
            <w:pPr>
              <w:spacing w:after="0" w:line="240" w:lineRule="auto"/>
              <w:ind w:hanging="14"/>
              <w:jc w:val="center"/>
              <w:rPr>
                <w:rFonts w:ascii="Arial" w:eastAsia="Arial" w:hAnsi="Arial" w:cs="Arial"/>
                <w:b/>
              </w:rPr>
            </w:pPr>
            <w:r w:rsidRPr="00315F58">
              <w:rPr>
                <w:rFonts w:ascii="Arial" w:eastAsia="Arial" w:hAnsi="Arial" w:cs="Arial"/>
                <w:b/>
              </w:rPr>
              <w:t>Examples</w:t>
            </w:r>
          </w:p>
        </w:tc>
      </w:tr>
      <w:tr w:rsidR="009C7549" w:rsidRPr="00315F58" w14:paraId="3B8A11E7" w14:textId="77777777" w:rsidTr="00A90744">
        <w:tc>
          <w:tcPr>
            <w:tcW w:w="4950" w:type="dxa"/>
            <w:tcBorders>
              <w:top w:val="single" w:sz="4" w:space="0" w:color="000000"/>
              <w:bottom w:val="single" w:sz="4" w:space="0" w:color="000000"/>
            </w:tcBorders>
            <w:shd w:val="clear" w:color="auto" w:fill="C9C9C9"/>
          </w:tcPr>
          <w:p w14:paraId="5726FB01" w14:textId="77777777" w:rsidR="00A90744" w:rsidRPr="00A90744" w:rsidRDefault="009C7549" w:rsidP="00A90744">
            <w:pPr>
              <w:spacing w:after="0" w:line="240" w:lineRule="auto"/>
              <w:rPr>
                <w:rFonts w:ascii="Arial" w:eastAsia="Arial" w:hAnsi="Arial" w:cs="Arial"/>
                <w:i/>
                <w:iCs/>
              </w:rPr>
            </w:pPr>
            <w:r w:rsidRPr="00315F58">
              <w:rPr>
                <w:rFonts w:ascii="Arial" w:eastAsia="Arial" w:hAnsi="Arial" w:cs="Arial"/>
                <w:b/>
              </w:rPr>
              <w:t>Level 1</w:t>
            </w:r>
            <w:r w:rsidRPr="00315F58">
              <w:rPr>
                <w:rFonts w:ascii="Arial" w:eastAsia="Arial" w:hAnsi="Arial" w:cs="Arial"/>
              </w:rPr>
              <w:t xml:space="preserve"> </w:t>
            </w:r>
            <w:r w:rsidR="00A90744" w:rsidRPr="00A90744">
              <w:rPr>
                <w:rFonts w:ascii="Arial" w:eastAsia="Arial" w:hAnsi="Arial" w:cs="Arial"/>
                <w:i/>
                <w:iCs/>
              </w:rPr>
              <w:t>Obtains appropriate medical history</w:t>
            </w:r>
          </w:p>
          <w:p w14:paraId="0D782889" w14:textId="77777777" w:rsidR="00A90744" w:rsidRPr="00A90744" w:rsidRDefault="00A90744" w:rsidP="00A90744">
            <w:pPr>
              <w:spacing w:after="0" w:line="240" w:lineRule="auto"/>
              <w:rPr>
                <w:rFonts w:ascii="Arial" w:eastAsia="Arial" w:hAnsi="Arial" w:cs="Arial"/>
                <w:i/>
                <w:iCs/>
              </w:rPr>
            </w:pPr>
          </w:p>
          <w:p w14:paraId="30BAE592" w14:textId="77777777" w:rsidR="00A90744" w:rsidRPr="00A90744" w:rsidRDefault="00A90744" w:rsidP="00A90744">
            <w:pPr>
              <w:spacing w:after="0" w:line="240" w:lineRule="auto"/>
              <w:rPr>
                <w:rFonts w:ascii="Arial" w:eastAsia="Arial" w:hAnsi="Arial" w:cs="Arial"/>
                <w:i/>
                <w:iCs/>
              </w:rPr>
            </w:pPr>
          </w:p>
          <w:p w14:paraId="0D05E450" w14:textId="77777777" w:rsidR="00A90744" w:rsidRPr="00A90744" w:rsidRDefault="00A90744" w:rsidP="00A90744">
            <w:pPr>
              <w:spacing w:after="0" w:line="240" w:lineRule="auto"/>
              <w:rPr>
                <w:rFonts w:ascii="Arial" w:eastAsia="Arial" w:hAnsi="Arial" w:cs="Arial"/>
                <w:i/>
                <w:iCs/>
              </w:rPr>
            </w:pPr>
            <w:r w:rsidRPr="00A90744">
              <w:rPr>
                <w:rFonts w:ascii="Arial" w:eastAsia="Arial" w:hAnsi="Arial" w:cs="Arial"/>
                <w:i/>
                <w:iCs/>
              </w:rPr>
              <w:t>Performs basic medical examination</w:t>
            </w:r>
          </w:p>
          <w:p w14:paraId="36149579" w14:textId="77777777" w:rsidR="00A90744" w:rsidRPr="00A90744" w:rsidRDefault="00A90744" w:rsidP="00A90744">
            <w:pPr>
              <w:spacing w:after="0" w:line="240" w:lineRule="auto"/>
              <w:rPr>
                <w:rFonts w:ascii="Arial" w:eastAsia="Arial" w:hAnsi="Arial" w:cs="Arial"/>
                <w:i/>
                <w:iCs/>
              </w:rPr>
            </w:pPr>
          </w:p>
          <w:p w14:paraId="4EB71694" w14:textId="77777777" w:rsidR="00A90744" w:rsidRPr="00A90744" w:rsidRDefault="00A90744" w:rsidP="00A90744">
            <w:pPr>
              <w:spacing w:after="0" w:line="240" w:lineRule="auto"/>
              <w:rPr>
                <w:rFonts w:ascii="Arial" w:eastAsia="Arial" w:hAnsi="Arial" w:cs="Arial"/>
                <w:i/>
                <w:iCs/>
              </w:rPr>
            </w:pPr>
          </w:p>
          <w:p w14:paraId="15B763FC" w14:textId="28A62AC2" w:rsidR="00A01050" w:rsidRPr="00315F58" w:rsidRDefault="00A90744" w:rsidP="00A90744">
            <w:pPr>
              <w:spacing w:after="0" w:line="240" w:lineRule="auto"/>
              <w:rPr>
                <w:rFonts w:ascii="Arial" w:hAnsi="Arial" w:cs="Arial"/>
                <w:i/>
                <w:color w:val="000000"/>
              </w:rPr>
            </w:pPr>
            <w:r w:rsidRPr="00A90744">
              <w:rPr>
                <w:rFonts w:ascii="Arial" w:eastAsia="Arial" w:hAnsi="Arial" w:cs="Arial"/>
                <w:i/>
                <w:iCs/>
              </w:rPr>
              <w:t>Performs basic musculoskeletal examination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7F471B4" w14:textId="280AC369" w:rsidR="000221B9" w:rsidRPr="00315F58" w:rsidRDefault="7C179E54"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For a complaint of shortness of breath</w:t>
            </w:r>
            <w:r w:rsidR="004F0FB1">
              <w:rPr>
                <w:rFonts w:ascii="Arial" w:eastAsia="Arial" w:hAnsi="Arial" w:cs="Arial"/>
              </w:rPr>
              <w:t>,</w:t>
            </w:r>
            <w:r w:rsidRPr="00315F58">
              <w:rPr>
                <w:rFonts w:ascii="Arial" w:eastAsia="Arial" w:hAnsi="Arial" w:cs="Arial"/>
              </w:rPr>
              <w:t xml:space="preserve"> </w:t>
            </w:r>
            <w:r w:rsidR="02D793EB" w:rsidRPr="00315F58">
              <w:rPr>
                <w:rFonts w:ascii="Arial" w:eastAsia="Arial" w:hAnsi="Arial" w:cs="Arial"/>
              </w:rPr>
              <w:t>o</w:t>
            </w:r>
            <w:r w:rsidR="00F34670" w:rsidRPr="00315F58">
              <w:rPr>
                <w:rFonts w:ascii="Arial" w:eastAsia="Arial" w:hAnsi="Arial" w:cs="Arial"/>
              </w:rPr>
              <w:t xml:space="preserve">btains appropriate </w:t>
            </w:r>
            <w:r w:rsidR="00B85370">
              <w:rPr>
                <w:rFonts w:ascii="Arial" w:eastAsia="Arial" w:hAnsi="Arial" w:cs="Arial"/>
              </w:rPr>
              <w:t>head, eyes, ears, nose, and throat exam</w:t>
            </w:r>
            <w:r w:rsidR="0032594C">
              <w:rPr>
                <w:rFonts w:ascii="Arial" w:eastAsia="Arial" w:hAnsi="Arial" w:cs="Arial"/>
              </w:rPr>
              <w:t>;</w:t>
            </w:r>
            <w:r w:rsidR="00F34670" w:rsidRPr="00315F58">
              <w:rPr>
                <w:rFonts w:ascii="Arial" w:eastAsia="Arial" w:hAnsi="Arial" w:cs="Arial"/>
              </w:rPr>
              <w:t xml:space="preserve"> cardiac</w:t>
            </w:r>
            <w:r w:rsidR="006E061E">
              <w:rPr>
                <w:rFonts w:ascii="Arial" w:eastAsia="Arial" w:hAnsi="Arial" w:cs="Arial"/>
              </w:rPr>
              <w:t xml:space="preserve"> history</w:t>
            </w:r>
            <w:r w:rsidR="0032594C">
              <w:rPr>
                <w:rFonts w:ascii="Arial" w:eastAsia="Arial" w:hAnsi="Arial" w:cs="Arial"/>
              </w:rPr>
              <w:t>;</w:t>
            </w:r>
            <w:r w:rsidR="00F34670" w:rsidRPr="00315F58">
              <w:rPr>
                <w:rFonts w:ascii="Arial" w:eastAsia="Arial" w:hAnsi="Arial" w:cs="Arial"/>
              </w:rPr>
              <w:t xml:space="preserve"> and pulmonary history </w:t>
            </w:r>
          </w:p>
          <w:p w14:paraId="188C39D9" w14:textId="77777777" w:rsidR="000221B9" w:rsidRPr="00315F58" w:rsidRDefault="000221B9" w:rsidP="000221B9">
            <w:pPr>
              <w:pBdr>
                <w:top w:val="nil"/>
                <w:left w:val="nil"/>
                <w:bottom w:val="nil"/>
                <w:right w:val="nil"/>
                <w:between w:val="nil"/>
              </w:pBdr>
              <w:spacing w:after="0" w:line="240" w:lineRule="auto"/>
              <w:rPr>
                <w:rFonts w:ascii="Arial" w:eastAsia="Arial" w:hAnsi="Arial" w:cs="Arial"/>
              </w:rPr>
            </w:pPr>
          </w:p>
          <w:p w14:paraId="40E08379" w14:textId="56522744" w:rsidR="000221B9" w:rsidRPr="00315F58" w:rsidRDefault="003702AB"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Performs </w:t>
            </w:r>
            <w:r w:rsidR="00593283">
              <w:rPr>
                <w:rFonts w:ascii="Arial" w:eastAsia="Arial" w:hAnsi="Arial" w:cs="Arial"/>
              </w:rPr>
              <w:t>head, eyes, ears, nose, and throat exam</w:t>
            </w:r>
            <w:r w:rsidR="0032594C">
              <w:rPr>
                <w:rFonts w:ascii="Arial" w:eastAsia="Arial" w:hAnsi="Arial" w:cs="Arial"/>
              </w:rPr>
              <w:t>;</w:t>
            </w:r>
            <w:r w:rsidR="1989437B" w:rsidRPr="00315F58">
              <w:rPr>
                <w:rFonts w:ascii="Arial" w:eastAsia="Arial" w:hAnsi="Arial" w:cs="Arial"/>
              </w:rPr>
              <w:t xml:space="preserve"> cardiac</w:t>
            </w:r>
            <w:r w:rsidR="0032594C">
              <w:rPr>
                <w:rFonts w:ascii="Arial" w:eastAsia="Arial" w:hAnsi="Arial" w:cs="Arial"/>
              </w:rPr>
              <w:t xml:space="preserve"> exam;</w:t>
            </w:r>
            <w:r w:rsidR="1989437B" w:rsidRPr="00315F58">
              <w:rPr>
                <w:rFonts w:ascii="Arial" w:eastAsia="Arial" w:hAnsi="Arial" w:cs="Arial"/>
              </w:rPr>
              <w:t xml:space="preserve"> and pulmonary exam for </w:t>
            </w:r>
            <w:r w:rsidR="7F60B9FF" w:rsidRPr="00315F58">
              <w:rPr>
                <w:rFonts w:ascii="Arial" w:eastAsia="Arial" w:hAnsi="Arial" w:cs="Arial"/>
              </w:rPr>
              <w:t>complaint of shortness of breath</w:t>
            </w:r>
          </w:p>
          <w:p w14:paraId="426DFE5A" w14:textId="77777777" w:rsidR="000221B9" w:rsidRPr="00315F58" w:rsidRDefault="000221B9" w:rsidP="000221B9">
            <w:pPr>
              <w:pBdr>
                <w:top w:val="nil"/>
                <w:left w:val="nil"/>
                <w:bottom w:val="nil"/>
                <w:right w:val="nil"/>
                <w:between w:val="nil"/>
              </w:pBdr>
              <w:spacing w:after="0" w:line="240" w:lineRule="auto"/>
              <w:rPr>
                <w:rFonts w:ascii="Arial" w:eastAsia="Arial" w:hAnsi="Arial" w:cs="Arial"/>
              </w:rPr>
            </w:pPr>
          </w:p>
          <w:p w14:paraId="5CD03B91" w14:textId="7DE89F8D" w:rsidR="003F2853" w:rsidRPr="00315F58" w:rsidRDefault="4A1C4359"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For quadriceps pain performs a basic hip, thigh</w:t>
            </w:r>
            <w:r w:rsidR="004D21EB" w:rsidRPr="00315F58">
              <w:rPr>
                <w:rFonts w:ascii="Arial" w:eastAsia="Arial" w:hAnsi="Arial" w:cs="Arial"/>
              </w:rPr>
              <w:t>,</w:t>
            </w:r>
            <w:r w:rsidRPr="00315F58">
              <w:rPr>
                <w:rFonts w:ascii="Arial" w:eastAsia="Arial" w:hAnsi="Arial" w:cs="Arial"/>
              </w:rPr>
              <w:t xml:space="preserve"> and knee exam</w:t>
            </w:r>
          </w:p>
        </w:tc>
      </w:tr>
      <w:tr w:rsidR="009C7549" w:rsidRPr="00315F58" w14:paraId="0519E479" w14:textId="77777777" w:rsidTr="00A90744">
        <w:tc>
          <w:tcPr>
            <w:tcW w:w="4950" w:type="dxa"/>
            <w:tcBorders>
              <w:top w:val="single" w:sz="4" w:space="0" w:color="000000"/>
              <w:bottom w:val="single" w:sz="4" w:space="0" w:color="000000"/>
            </w:tcBorders>
            <w:shd w:val="clear" w:color="auto" w:fill="C9C9C9"/>
          </w:tcPr>
          <w:p w14:paraId="29D529E9" w14:textId="77777777" w:rsidR="00A90744" w:rsidRPr="00A90744" w:rsidRDefault="009C7549" w:rsidP="00A90744">
            <w:pPr>
              <w:spacing w:after="0" w:line="240" w:lineRule="auto"/>
              <w:rPr>
                <w:rFonts w:ascii="Arial" w:hAnsi="Arial" w:cs="Arial"/>
                <w:i/>
                <w:iCs/>
              </w:rPr>
            </w:pPr>
            <w:r w:rsidRPr="00315F58">
              <w:rPr>
                <w:rFonts w:ascii="Arial" w:hAnsi="Arial" w:cs="Arial"/>
                <w:b/>
              </w:rPr>
              <w:t>Level 2</w:t>
            </w:r>
            <w:r w:rsidRPr="00315F58">
              <w:rPr>
                <w:rFonts w:ascii="Arial" w:hAnsi="Arial" w:cs="Arial"/>
              </w:rPr>
              <w:t xml:space="preserve"> </w:t>
            </w:r>
            <w:r w:rsidR="00A90744" w:rsidRPr="00A90744">
              <w:rPr>
                <w:rFonts w:ascii="Arial" w:hAnsi="Arial" w:cs="Arial"/>
                <w:i/>
                <w:iCs/>
              </w:rPr>
              <w:t>Obtains detailed history of sports-related medical condition or injury</w:t>
            </w:r>
          </w:p>
          <w:p w14:paraId="54D06468" w14:textId="77777777" w:rsidR="00A90744" w:rsidRPr="00A90744" w:rsidRDefault="00A90744" w:rsidP="00A90744">
            <w:pPr>
              <w:spacing w:after="0" w:line="240" w:lineRule="auto"/>
              <w:rPr>
                <w:rFonts w:ascii="Arial" w:hAnsi="Arial" w:cs="Arial"/>
                <w:i/>
                <w:iCs/>
              </w:rPr>
            </w:pPr>
          </w:p>
          <w:p w14:paraId="59A8B9CE" w14:textId="77777777" w:rsidR="00A90744" w:rsidRPr="00A90744" w:rsidRDefault="00A90744" w:rsidP="00A90744">
            <w:pPr>
              <w:spacing w:after="0" w:line="240" w:lineRule="auto"/>
              <w:rPr>
                <w:rFonts w:ascii="Arial" w:hAnsi="Arial" w:cs="Arial"/>
                <w:i/>
                <w:iCs/>
              </w:rPr>
            </w:pPr>
            <w:r w:rsidRPr="00A90744">
              <w:rPr>
                <w:rFonts w:ascii="Arial" w:hAnsi="Arial" w:cs="Arial"/>
                <w:i/>
                <w:iCs/>
              </w:rPr>
              <w:t>Performs specific organ-based medical examination for common sports medicine conditions</w:t>
            </w:r>
          </w:p>
          <w:p w14:paraId="38ECED60" w14:textId="77777777" w:rsidR="00A90744" w:rsidRPr="00A90744" w:rsidRDefault="00A90744" w:rsidP="00A90744">
            <w:pPr>
              <w:spacing w:after="0" w:line="240" w:lineRule="auto"/>
              <w:rPr>
                <w:rFonts w:ascii="Arial" w:hAnsi="Arial" w:cs="Arial"/>
                <w:i/>
                <w:iCs/>
              </w:rPr>
            </w:pPr>
          </w:p>
          <w:p w14:paraId="3ADD97CC" w14:textId="745B5809" w:rsidR="00A01050" w:rsidRPr="00315F58" w:rsidRDefault="00A90744" w:rsidP="00A90744">
            <w:pPr>
              <w:spacing w:after="0" w:line="240" w:lineRule="auto"/>
              <w:rPr>
                <w:rFonts w:ascii="Arial" w:eastAsia="Arial" w:hAnsi="Arial" w:cs="Arial"/>
                <w:i/>
              </w:rPr>
            </w:pPr>
            <w:r w:rsidRPr="00A90744">
              <w:rPr>
                <w:rFonts w:ascii="Arial" w:hAnsi="Arial" w:cs="Arial"/>
                <w:i/>
                <w:iCs/>
              </w:rPr>
              <w:t>Performs joint-specific musculoskeletal examination with special testing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3C785CB" w14:textId="77777777" w:rsidR="000221B9" w:rsidRPr="00315F58" w:rsidRDefault="008B4A21"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Ob</w:t>
            </w:r>
            <w:r w:rsidR="00E0235B" w:rsidRPr="00315F58">
              <w:rPr>
                <w:rFonts w:ascii="Arial" w:hAnsi="Arial" w:cs="Arial"/>
              </w:rPr>
              <w:t xml:space="preserve">tains history of current and past concussions </w:t>
            </w:r>
          </w:p>
          <w:p w14:paraId="7382063A" w14:textId="77777777" w:rsidR="000221B9" w:rsidRPr="00315F58" w:rsidRDefault="000221B9" w:rsidP="000221B9">
            <w:pPr>
              <w:pBdr>
                <w:top w:val="nil"/>
                <w:left w:val="nil"/>
                <w:bottom w:val="nil"/>
                <w:right w:val="nil"/>
                <w:between w:val="nil"/>
              </w:pBdr>
              <w:spacing w:after="0" w:line="240" w:lineRule="auto"/>
              <w:rPr>
                <w:rFonts w:ascii="Arial" w:eastAsia="Arial" w:hAnsi="Arial" w:cs="Arial"/>
              </w:rPr>
            </w:pPr>
          </w:p>
          <w:p w14:paraId="4FBB6087" w14:textId="77777777" w:rsidR="000221B9" w:rsidRPr="00315F58" w:rsidRDefault="000221B9" w:rsidP="000221B9">
            <w:pPr>
              <w:pBdr>
                <w:top w:val="nil"/>
                <w:left w:val="nil"/>
                <w:bottom w:val="nil"/>
                <w:right w:val="nil"/>
                <w:between w:val="nil"/>
              </w:pBdr>
              <w:spacing w:after="0" w:line="240" w:lineRule="auto"/>
              <w:rPr>
                <w:rFonts w:ascii="Arial" w:eastAsia="Arial" w:hAnsi="Arial" w:cs="Arial"/>
              </w:rPr>
            </w:pPr>
          </w:p>
          <w:p w14:paraId="04442B30" w14:textId="77777777" w:rsidR="000221B9" w:rsidRPr="00315F58" w:rsidRDefault="05DD0FA0"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Performs a neurologic exam on an athlete for a concussion</w:t>
            </w:r>
            <w:r w:rsidR="0237C7AA" w:rsidRPr="00315F58">
              <w:rPr>
                <w:rFonts w:ascii="Arial" w:hAnsi="Arial" w:cs="Arial"/>
              </w:rPr>
              <w:t xml:space="preserve"> </w:t>
            </w:r>
          </w:p>
          <w:p w14:paraId="26D72192" w14:textId="77777777" w:rsidR="000221B9" w:rsidRPr="00315F58" w:rsidRDefault="000221B9" w:rsidP="000221B9">
            <w:pPr>
              <w:pBdr>
                <w:top w:val="nil"/>
                <w:left w:val="nil"/>
                <w:bottom w:val="nil"/>
                <w:right w:val="nil"/>
                <w:between w:val="nil"/>
              </w:pBdr>
              <w:spacing w:after="0" w:line="240" w:lineRule="auto"/>
              <w:rPr>
                <w:rFonts w:ascii="Arial" w:eastAsia="Arial" w:hAnsi="Arial" w:cs="Arial"/>
              </w:rPr>
            </w:pPr>
          </w:p>
          <w:p w14:paraId="0D0A82CE" w14:textId="77777777" w:rsidR="000221B9" w:rsidRPr="00315F58" w:rsidRDefault="000221B9" w:rsidP="000221B9">
            <w:pPr>
              <w:pBdr>
                <w:top w:val="nil"/>
                <w:left w:val="nil"/>
                <w:bottom w:val="nil"/>
                <w:right w:val="nil"/>
                <w:between w:val="nil"/>
              </w:pBdr>
              <w:spacing w:after="0" w:line="240" w:lineRule="auto"/>
              <w:rPr>
                <w:rFonts w:ascii="Arial" w:eastAsia="Arial" w:hAnsi="Arial" w:cs="Arial"/>
              </w:rPr>
            </w:pPr>
          </w:p>
          <w:p w14:paraId="7028FB58" w14:textId="77777777" w:rsidR="000221B9" w:rsidRPr="00315F58" w:rsidRDefault="000221B9" w:rsidP="000221B9">
            <w:pPr>
              <w:pBdr>
                <w:top w:val="nil"/>
                <w:left w:val="nil"/>
                <w:bottom w:val="nil"/>
                <w:right w:val="nil"/>
                <w:between w:val="nil"/>
              </w:pBdr>
              <w:spacing w:after="0" w:line="240" w:lineRule="auto"/>
              <w:rPr>
                <w:rFonts w:ascii="Arial" w:eastAsia="Arial" w:hAnsi="Arial" w:cs="Arial"/>
              </w:rPr>
            </w:pPr>
          </w:p>
          <w:p w14:paraId="724CBDCA" w14:textId="28B9328C" w:rsidR="009C7549" w:rsidRPr="00315F58" w:rsidRDefault="6AE263D9"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Performs a Lachman’s </w:t>
            </w:r>
            <w:r w:rsidR="00E47EC2">
              <w:rPr>
                <w:rFonts w:ascii="Arial" w:hAnsi="Arial" w:cs="Arial"/>
              </w:rPr>
              <w:t>t</w:t>
            </w:r>
            <w:r w:rsidRPr="00315F58">
              <w:rPr>
                <w:rFonts w:ascii="Arial" w:hAnsi="Arial" w:cs="Arial"/>
              </w:rPr>
              <w:t xml:space="preserve">est to assess for a possible </w:t>
            </w:r>
            <w:r w:rsidR="00B85370" w:rsidRPr="00B85370">
              <w:rPr>
                <w:rFonts w:ascii="Arial" w:hAnsi="Arial" w:cs="Arial"/>
              </w:rPr>
              <w:t>anterior cruciate ligament</w:t>
            </w:r>
            <w:r w:rsidR="00B85370">
              <w:rPr>
                <w:rFonts w:ascii="Arial" w:hAnsi="Arial" w:cs="Arial"/>
              </w:rPr>
              <w:t xml:space="preserve"> (</w:t>
            </w:r>
            <w:r w:rsidRPr="00315F58">
              <w:rPr>
                <w:rFonts w:ascii="Arial" w:hAnsi="Arial" w:cs="Arial"/>
              </w:rPr>
              <w:t>ACL</w:t>
            </w:r>
            <w:r w:rsidR="00B85370">
              <w:rPr>
                <w:rFonts w:ascii="Arial" w:hAnsi="Arial" w:cs="Arial"/>
              </w:rPr>
              <w:t>)</w:t>
            </w:r>
            <w:r w:rsidRPr="00315F58">
              <w:rPr>
                <w:rFonts w:ascii="Arial" w:hAnsi="Arial" w:cs="Arial"/>
              </w:rPr>
              <w:t xml:space="preserve"> tear</w:t>
            </w:r>
            <w:r w:rsidR="4616D3B8" w:rsidRPr="00315F58">
              <w:rPr>
                <w:rFonts w:ascii="Arial" w:hAnsi="Arial" w:cs="Arial"/>
              </w:rPr>
              <w:t xml:space="preserve"> </w:t>
            </w:r>
            <w:r w:rsidR="151CE2E2" w:rsidRPr="00315F58">
              <w:rPr>
                <w:rFonts w:ascii="Arial" w:hAnsi="Arial" w:cs="Arial"/>
              </w:rPr>
              <w:t xml:space="preserve"> </w:t>
            </w:r>
          </w:p>
        </w:tc>
      </w:tr>
      <w:tr w:rsidR="009C7549" w:rsidRPr="00315F58" w14:paraId="47D1320E" w14:textId="77777777" w:rsidTr="00A90744">
        <w:tc>
          <w:tcPr>
            <w:tcW w:w="4950" w:type="dxa"/>
            <w:tcBorders>
              <w:top w:val="single" w:sz="4" w:space="0" w:color="000000"/>
              <w:bottom w:val="single" w:sz="4" w:space="0" w:color="000000"/>
            </w:tcBorders>
            <w:shd w:val="clear" w:color="auto" w:fill="C9C9C9"/>
          </w:tcPr>
          <w:p w14:paraId="352DEF0C" w14:textId="77777777" w:rsidR="00A90744" w:rsidRPr="00A90744" w:rsidRDefault="009C7549" w:rsidP="00A90744">
            <w:pPr>
              <w:spacing w:after="0" w:line="240" w:lineRule="auto"/>
              <w:rPr>
                <w:rFonts w:ascii="Arial" w:hAnsi="Arial" w:cs="Arial"/>
                <w:i/>
                <w:iCs/>
              </w:rPr>
            </w:pPr>
            <w:r w:rsidRPr="00315F58">
              <w:rPr>
                <w:rFonts w:ascii="Arial" w:hAnsi="Arial" w:cs="Arial"/>
                <w:b/>
              </w:rPr>
              <w:t>Level 3</w:t>
            </w:r>
            <w:r w:rsidRPr="00315F58">
              <w:rPr>
                <w:rFonts w:ascii="Arial" w:hAnsi="Arial" w:cs="Arial"/>
              </w:rPr>
              <w:t xml:space="preserve"> </w:t>
            </w:r>
            <w:r w:rsidR="00A90744" w:rsidRPr="00A90744">
              <w:rPr>
                <w:rFonts w:ascii="Arial" w:hAnsi="Arial" w:cs="Arial"/>
                <w:i/>
                <w:iCs/>
              </w:rPr>
              <w:t>Obtains advanced history of sports-related medical condition or injury, with guidance</w:t>
            </w:r>
          </w:p>
          <w:p w14:paraId="1577C342" w14:textId="77777777" w:rsidR="00A90744" w:rsidRPr="00A90744" w:rsidRDefault="00A90744" w:rsidP="00A90744">
            <w:pPr>
              <w:spacing w:after="0" w:line="240" w:lineRule="auto"/>
              <w:rPr>
                <w:rFonts w:ascii="Arial" w:hAnsi="Arial" w:cs="Arial"/>
                <w:i/>
                <w:iCs/>
              </w:rPr>
            </w:pPr>
          </w:p>
          <w:p w14:paraId="2E8A6D41" w14:textId="77777777" w:rsidR="00A90744" w:rsidRPr="00A90744" w:rsidRDefault="00A90744" w:rsidP="00A90744">
            <w:pPr>
              <w:spacing w:after="0" w:line="240" w:lineRule="auto"/>
              <w:rPr>
                <w:rFonts w:ascii="Arial" w:hAnsi="Arial" w:cs="Arial"/>
                <w:i/>
                <w:iCs/>
              </w:rPr>
            </w:pPr>
            <w:r w:rsidRPr="00A90744">
              <w:rPr>
                <w:rFonts w:ascii="Arial" w:hAnsi="Arial" w:cs="Arial"/>
                <w:i/>
                <w:iCs/>
              </w:rPr>
              <w:t>Performs medical examination for complex or high-risk sports medicine conditions, with guidance</w:t>
            </w:r>
          </w:p>
          <w:p w14:paraId="0F8E2BE3" w14:textId="77777777" w:rsidR="00A90744" w:rsidRPr="00A90744" w:rsidRDefault="00A90744" w:rsidP="00A90744">
            <w:pPr>
              <w:spacing w:after="0" w:line="240" w:lineRule="auto"/>
              <w:rPr>
                <w:rFonts w:ascii="Arial" w:hAnsi="Arial" w:cs="Arial"/>
                <w:i/>
                <w:iCs/>
              </w:rPr>
            </w:pPr>
          </w:p>
          <w:p w14:paraId="4D5EB39F" w14:textId="5C364BB3" w:rsidR="00A01050" w:rsidRPr="00315F58" w:rsidRDefault="00A90744" w:rsidP="00A90744">
            <w:pPr>
              <w:spacing w:after="0" w:line="240" w:lineRule="auto"/>
              <w:rPr>
                <w:rFonts w:ascii="Arial" w:hAnsi="Arial" w:cs="Arial"/>
                <w:i/>
                <w:color w:val="000000"/>
              </w:rPr>
            </w:pPr>
            <w:r w:rsidRPr="00A90744">
              <w:rPr>
                <w:rFonts w:ascii="Arial" w:hAnsi="Arial" w:cs="Arial"/>
                <w:i/>
                <w:iCs/>
              </w:rPr>
              <w:t>Performs regional musculoskeletal examination for complex or high-risk sports musculoskeletal conditions, with guidance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F67DB93" w14:textId="77777777" w:rsidR="000221B9" w:rsidRPr="00315F58" w:rsidRDefault="6E8E7094"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Identifies disordered eating as a predisposing factor for bony stress injury</w:t>
            </w:r>
          </w:p>
          <w:p w14:paraId="7B70AE13" w14:textId="1DDFAA1D" w:rsidR="000221B9" w:rsidRDefault="000221B9" w:rsidP="000221B9">
            <w:pPr>
              <w:pBdr>
                <w:top w:val="nil"/>
                <w:left w:val="nil"/>
                <w:bottom w:val="nil"/>
                <w:right w:val="nil"/>
                <w:between w:val="nil"/>
              </w:pBdr>
              <w:spacing w:after="0" w:line="240" w:lineRule="auto"/>
              <w:rPr>
                <w:rFonts w:ascii="Arial" w:eastAsia="Arial" w:hAnsi="Arial" w:cs="Arial"/>
              </w:rPr>
            </w:pPr>
          </w:p>
          <w:p w14:paraId="288DCA91" w14:textId="77777777" w:rsidR="00A90744" w:rsidRPr="00315F58" w:rsidRDefault="00A90744" w:rsidP="000221B9">
            <w:pPr>
              <w:pBdr>
                <w:top w:val="nil"/>
                <w:left w:val="nil"/>
                <w:bottom w:val="nil"/>
                <w:right w:val="nil"/>
                <w:between w:val="nil"/>
              </w:pBdr>
              <w:spacing w:after="0" w:line="240" w:lineRule="auto"/>
              <w:rPr>
                <w:rFonts w:ascii="Arial" w:eastAsia="Arial" w:hAnsi="Arial" w:cs="Arial"/>
              </w:rPr>
            </w:pPr>
          </w:p>
          <w:p w14:paraId="1FE656CF" w14:textId="77777777" w:rsidR="000221B9" w:rsidRPr="00315F58" w:rsidRDefault="000221B9" w:rsidP="000221B9">
            <w:pPr>
              <w:pBdr>
                <w:top w:val="nil"/>
                <w:left w:val="nil"/>
                <w:bottom w:val="nil"/>
                <w:right w:val="nil"/>
                <w:between w:val="nil"/>
              </w:pBdr>
              <w:spacing w:after="0" w:line="240" w:lineRule="auto"/>
              <w:rPr>
                <w:rFonts w:ascii="Arial" w:eastAsia="Arial" w:hAnsi="Arial" w:cs="Arial"/>
              </w:rPr>
            </w:pPr>
          </w:p>
          <w:p w14:paraId="0DD9C24D" w14:textId="77777777" w:rsidR="000221B9" w:rsidRPr="00315F58" w:rsidRDefault="00B301A6"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Palpates the neck and performs neurological exam to assess for </w:t>
            </w:r>
            <w:r w:rsidR="60C89F78" w:rsidRPr="00315F58">
              <w:rPr>
                <w:rFonts w:ascii="Arial" w:hAnsi="Arial" w:cs="Arial"/>
              </w:rPr>
              <w:t xml:space="preserve">cervical </w:t>
            </w:r>
            <w:r w:rsidRPr="00315F58">
              <w:rPr>
                <w:rFonts w:ascii="Arial" w:hAnsi="Arial" w:cs="Arial"/>
              </w:rPr>
              <w:t xml:space="preserve">injury </w:t>
            </w:r>
          </w:p>
          <w:p w14:paraId="6FA057C3" w14:textId="77777777" w:rsidR="000221B9" w:rsidRPr="00315F58" w:rsidRDefault="000221B9" w:rsidP="000221B9">
            <w:pPr>
              <w:pBdr>
                <w:top w:val="nil"/>
                <w:left w:val="nil"/>
                <w:bottom w:val="nil"/>
                <w:right w:val="nil"/>
                <w:between w:val="nil"/>
              </w:pBdr>
              <w:spacing w:after="0" w:line="240" w:lineRule="auto"/>
              <w:rPr>
                <w:rFonts w:ascii="Arial" w:eastAsia="Arial" w:hAnsi="Arial" w:cs="Arial"/>
              </w:rPr>
            </w:pPr>
          </w:p>
          <w:p w14:paraId="2CBDF2F3" w14:textId="049A1EA5" w:rsidR="000221B9" w:rsidRDefault="000221B9" w:rsidP="000221B9">
            <w:pPr>
              <w:pBdr>
                <w:top w:val="nil"/>
                <w:left w:val="nil"/>
                <w:bottom w:val="nil"/>
                <w:right w:val="nil"/>
                <w:between w:val="nil"/>
              </w:pBdr>
              <w:spacing w:after="0" w:line="240" w:lineRule="auto"/>
              <w:rPr>
                <w:rFonts w:ascii="Arial" w:eastAsia="Arial" w:hAnsi="Arial" w:cs="Arial"/>
              </w:rPr>
            </w:pPr>
          </w:p>
          <w:p w14:paraId="44842DD9" w14:textId="77777777" w:rsidR="00A90744" w:rsidRPr="00315F58" w:rsidRDefault="00A90744" w:rsidP="000221B9">
            <w:pPr>
              <w:pBdr>
                <w:top w:val="nil"/>
                <w:left w:val="nil"/>
                <w:bottom w:val="nil"/>
                <w:right w:val="nil"/>
                <w:between w:val="nil"/>
              </w:pBdr>
              <w:spacing w:after="0" w:line="240" w:lineRule="auto"/>
              <w:rPr>
                <w:rFonts w:ascii="Arial" w:eastAsia="Arial" w:hAnsi="Arial" w:cs="Arial"/>
              </w:rPr>
            </w:pPr>
          </w:p>
          <w:p w14:paraId="016CD919" w14:textId="7553D922" w:rsidR="009C7549" w:rsidRPr="00315F58" w:rsidRDefault="633870BA"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Assesses for more proximal leg </w:t>
            </w:r>
            <w:r w:rsidR="3E72EA40" w:rsidRPr="00315F58">
              <w:rPr>
                <w:rFonts w:ascii="Arial" w:hAnsi="Arial" w:cs="Arial"/>
              </w:rPr>
              <w:t xml:space="preserve">injury in the setting of </w:t>
            </w:r>
            <w:r w:rsidR="7F57E12B" w:rsidRPr="00315F58">
              <w:rPr>
                <w:rFonts w:ascii="Arial" w:hAnsi="Arial" w:cs="Arial"/>
              </w:rPr>
              <w:t>ankle</w:t>
            </w:r>
            <w:r w:rsidR="3E72EA40" w:rsidRPr="00315F58">
              <w:rPr>
                <w:rFonts w:ascii="Arial" w:hAnsi="Arial" w:cs="Arial"/>
              </w:rPr>
              <w:t xml:space="preserve"> fracture</w:t>
            </w:r>
          </w:p>
        </w:tc>
      </w:tr>
      <w:tr w:rsidR="009C7549" w:rsidRPr="00315F58" w14:paraId="548F8056" w14:textId="77777777" w:rsidTr="00A90744">
        <w:tc>
          <w:tcPr>
            <w:tcW w:w="4950" w:type="dxa"/>
            <w:tcBorders>
              <w:top w:val="single" w:sz="4" w:space="0" w:color="000000"/>
              <w:bottom w:val="single" w:sz="4" w:space="0" w:color="000000"/>
            </w:tcBorders>
            <w:shd w:val="clear" w:color="auto" w:fill="C9C9C9"/>
          </w:tcPr>
          <w:p w14:paraId="01B47483" w14:textId="5D9B0A8C" w:rsidR="00A90744" w:rsidRPr="00A90744" w:rsidRDefault="009C7549" w:rsidP="00A90744">
            <w:pPr>
              <w:spacing w:after="0" w:line="240" w:lineRule="auto"/>
              <w:rPr>
                <w:rFonts w:ascii="Arial" w:hAnsi="Arial" w:cs="Arial"/>
                <w:i/>
                <w:iCs/>
              </w:rPr>
            </w:pPr>
            <w:r w:rsidRPr="00315F58">
              <w:rPr>
                <w:rFonts w:ascii="Arial" w:hAnsi="Arial" w:cs="Arial"/>
                <w:b/>
              </w:rPr>
              <w:t>Level 4</w:t>
            </w:r>
            <w:r w:rsidRPr="00315F58">
              <w:rPr>
                <w:rFonts w:ascii="Arial" w:hAnsi="Arial" w:cs="Arial"/>
              </w:rPr>
              <w:t xml:space="preserve"> </w:t>
            </w:r>
            <w:r w:rsidR="00A90744" w:rsidRPr="00A90744">
              <w:rPr>
                <w:rFonts w:ascii="Arial" w:hAnsi="Arial" w:cs="Arial"/>
                <w:i/>
                <w:iCs/>
              </w:rPr>
              <w:t xml:space="preserve">Independently obtains complex history of common and </w:t>
            </w:r>
            <w:r w:rsidR="000167BE">
              <w:rPr>
                <w:rFonts w:ascii="Arial" w:hAnsi="Arial" w:cs="Arial"/>
                <w:i/>
                <w:iCs/>
              </w:rPr>
              <w:t>complex</w:t>
            </w:r>
            <w:r w:rsidR="00A90744" w:rsidRPr="00A90744">
              <w:rPr>
                <w:rFonts w:ascii="Arial" w:hAnsi="Arial" w:cs="Arial"/>
                <w:i/>
                <w:iCs/>
              </w:rPr>
              <w:t xml:space="preserve"> conditions</w:t>
            </w:r>
          </w:p>
          <w:p w14:paraId="5BD9B437" w14:textId="77777777" w:rsidR="00A90744" w:rsidRPr="00A90744" w:rsidRDefault="00A90744" w:rsidP="00A90744">
            <w:pPr>
              <w:spacing w:after="0" w:line="240" w:lineRule="auto"/>
              <w:rPr>
                <w:rFonts w:ascii="Arial" w:hAnsi="Arial" w:cs="Arial"/>
                <w:i/>
                <w:iCs/>
              </w:rPr>
            </w:pPr>
          </w:p>
          <w:p w14:paraId="49E3876E" w14:textId="3E724ADB" w:rsidR="00A90744" w:rsidRPr="00A90744" w:rsidRDefault="00A90744" w:rsidP="00A90744">
            <w:pPr>
              <w:spacing w:after="0" w:line="240" w:lineRule="auto"/>
              <w:rPr>
                <w:rFonts w:ascii="Arial" w:hAnsi="Arial" w:cs="Arial"/>
                <w:i/>
                <w:iCs/>
              </w:rPr>
            </w:pPr>
            <w:r w:rsidRPr="00A90744">
              <w:rPr>
                <w:rFonts w:ascii="Arial" w:hAnsi="Arial" w:cs="Arial"/>
                <w:i/>
                <w:iCs/>
              </w:rPr>
              <w:t xml:space="preserve">Independently performs complex examinations of common and </w:t>
            </w:r>
            <w:r w:rsidR="000167BE">
              <w:rPr>
                <w:rFonts w:ascii="Arial" w:hAnsi="Arial" w:cs="Arial"/>
                <w:i/>
                <w:iCs/>
              </w:rPr>
              <w:t>complex</w:t>
            </w:r>
            <w:r w:rsidRPr="00A90744">
              <w:rPr>
                <w:rFonts w:ascii="Arial" w:hAnsi="Arial" w:cs="Arial"/>
                <w:i/>
                <w:iCs/>
              </w:rPr>
              <w:t xml:space="preserve"> conditions</w:t>
            </w:r>
          </w:p>
          <w:p w14:paraId="38CF56E9" w14:textId="77777777" w:rsidR="00A90744" w:rsidRPr="00A90744" w:rsidRDefault="00A90744" w:rsidP="00A90744">
            <w:pPr>
              <w:spacing w:after="0" w:line="240" w:lineRule="auto"/>
              <w:rPr>
                <w:rFonts w:ascii="Arial" w:hAnsi="Arial" w:cs="Arial"/>
                <w:i/>
                <w:iCs/>
              </w:rPr>
            </w:pPr>
          </w:p>
          <w:p w14:paraId="3F7A0FBD" w14:textId="4DBD7D91" w:rsidR="00A01050" w:rsidRPr="00315F58" w:rsidRDefault="00A90744" w:rsidP="00A90744">
            <w:pPr>
              <w:spacing w:after="0" w:line="240" w:lineRule="auto"/>
              <w:rPr>
                <w:rFonts w:ascii="Arial" w:eastAsia="Arial" w:hAnsi="Arial" w:cs="Arial"/>
                <w:i/>
              </w:rPr>
            </w:pPr>
            <w:r w:rsidRPr="00A90744">
              <w:rPr>
                <w:rFonts w:ascii="Arial" w:hAnsi="Arial" w:cs="Arial"/>
                <w:i/>
                <w:iCs/>
              </w:rPr>
              <w:lastRenderedPageBreak/>
              <w:t xml:space="preserve">Independently performs regional musculoskeletal and functional examination for common and </w:t>
            </w:r>
            <w:r w:rsidR="000167BE">
              <w:rPr>
                <w:rFonts w:ascii="Arial" w:hAnsi="Arial" w:cs="Arial"/>
                <w:i/>
                <w:iCs/>
              </w:rPr>
              <w:t>complex</w:t>
            </w:r>
            <w:r w:rsidRPr="00A90744">
              <w:rPr>
                <w:rFonts w:ascii="Arial" w:hAnsi="Arial" w:cs="Arial"/>
                <w:i/>
                <w:iCs/>
              </w:rPr>
              <w:t xml:space="preserve"> sports musculoskeletal conditions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3E362C3" w14:textId="77777777" w:rsidR="000221B9" w:rsidRPr="00315F58" w:rsidRDefault="00517C8E"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lastRenderedPageBreak/>
              <w:t xml:space="preserve">Assesses risk factors that impact bone health in an athlete with a stress fracture </w:t>
            </w:r>
          </w:p>
          <w:p w14:paraId="0430F30D" w14:textId="77777777" w:rsidR="000221B9" w:rsidRPr="00315F58" w:rsidRDefault="000221B9" w:rsidP="000221B9">
            <w:pPr>
              <w:pBdr>
                <w:top w:val="nil"/>
                <w:left w:val="nil"/>
                <w:bottom w:val="nil"/>
                <w:right w:val="nil"/>
                <w:between w:val="nil"/>
              </w:pBdr>
              <w:spacing w:after="0" w:line="240" w:lineRule="auto"/>
              <w:rPr>
                <w:rFonts w:ascii="Arial" w:eastAsia="Arial" w:hAnsi="Arial" w:cs="Arial"/>
              </w:rPr>
            </w:pPr>
          </w:p>
          <w:p w14:paraId="53F810B2" w14:textId="77777777" w:rsidR="000221B9" w:rsidRPr="00315F58" w:rsidRDefault="000221B9" w:rsidP="000221B9">
            <w:pPr>
              <w:pBdr>
                <w:top w:val="nil"/>
                <w:left w:val="nil"/>
                <w:bottom w:val="nil"/>
                <w:right w:val="nil"/>
                <w:between w:val="nil"/>
              </w:pBdr>
              <w:spacing w:after="0" w:line="240" w:lineRule="auto"/>
              <w:rPr>
                <w:rFonts w:ascii="Arial" w:eastAsia="Arial" w:hAnsi="Arial" w:cs="Arial"/>
              </w:rPr>
            </w:pPr>
          </w:p>
          <w:p w14:paraId="3427D25B" w14:textId="77777777" w:rsidR="000221B9" w:rsidRPr="00315F58" w:rsidRDefault="0FAA0B77"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Independently completes an on-field assessment of an injured</w:t>
            </w:r>
            <w:r w:rsidR="004D21EB" w:rsidRPr="00315F58">
              <w:rPr>
                <w:rFonts w:ascii="Arial" w:hAnsi="Arial" w:cs="Arial"/>
              </w:rPr>
              <w:t xml:space="preserve"> </w:t>
            </w:r>
            <w:r w:rsidRPr="00315F58">
              <w:rPr>
                <w:rFonts w:ascii="Arial" w:hAnsi="Arial" w:cs="Arial"/>
              </w:rPr>
              <w:t>athlete</w:t>
            </w:r>
          </w:p>
          <w:p w14:paraId="66485C78" w14:textId="77777777" w:rsidR="000221B9" w:rsidRPr="00315F58" w:rsidRDefault="000221B9" w:rsidP="000221B9">
            <w:pPr>
              <w:pBdr>
                <w:top w:val="nil"/>
                <w:left w:val="nil"/>
                <w:bottom w:val="nil"/>
                <w:right w:val="nil"/>
                <w:between w:val="nil"/>
              </w:pBdr>
              <w:spacing w:after="0" w:line="240" w:lineRule="auto"/>
              <w:rPr>
                <w:rFonts w:ascii="Arial" w:eastAsia="Arial" w:hAnsi="Arial" w:cs="Arial"/>
              </w:rPr>
            </w:pPr>
          </w:p>
          <w:p w14:paraId="6D03536F" w14:textId="77777777" w:rsidR="000221B9" w:rsidRPr="00315F58" w:rsidRDefault="000221B9" w:rsidP="000221B9">
            <w:pPr>
              <w:pBdr>
                <w:top w:val="nil"/>
                <w:left w:val="nil"/>
                <w:bottom w:val="nil"/>
                <w:right w:val="nil"/>
                <w:between w:val="nil"/>
              </w:pBdr>
              <w:spacing w:after="0" w:line="240" w:lineRule="auto"/>
              <w:rPr>
                <w:rFonts w:ascii="Arial" w:eastAsia="Arial" w:hAnsi="Arial" w:cs="Arial"/>
              </w:rPr>
            </w:pPr>
          </w:p>
          <w:p w14:paraId="641D0725" w14:textId="63D4EC57" w:rsidR="003765A6" w:rsidRPr="00315F58" w:rsidRDefault="00911969"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lastRenderedPageBreak/>
              <w:t>Performs g</w:t>
            </w:r>
            <w:r w:rsidR="045FB250" w:rsidRPr="00315F58">
              <w:rPr>
                <w:rFonts w:ascii="Arial" w:hAnsi="Arial" w:cs="Arial"/>
              </w:rPr>
              <w:t>ait evaluation</w:t>
            </w:r>
            <w:r w:rsidRPr="00315F58">
              <w:rPr>
                <w:rFonts w:ascii="Arial" w:hAnsi="Arial" w:cs="Arial"/>
              </w:rPr>
              <w:t xml:space="preserve"> </w:t>
            </w:r>
            <w:r w:rsidR="003765A6" w:rsidRPr="00315F58">
              <w:rPr>
                <w:rFonts w:ascii="Arial" w:hAnsi="Arial" w:cs="Arial"/>
              </w:rPr>
              <w:t xml:space="preserve">and limb alignment assessment for </w:t>
            </w:r>
            <w:r w:rsidR="0D411D29" w:rsidRPr="00315F58">
              <w:rPr>
                <w:rFonts w:ascii="Arial" w:hAnsi="Arial" w:cs="Arial"/>
              </w:rPr>
              <w:t xml:space="preserve">a patient with </w:t>
            </w:r>
            <w:r w:rsidR="51C8669C" w:rsidRPr="00315F58">
              <w:rPr>
                <w:rFonts w:ascii="Arial" w:hAnsi="Arial" w:cs="Arial"/>
              </w:rPr>
              <w:t>patellofemoral pain syndrome</w:t>
            </w:r>
            <w:r w:rsidR="0D411D29" w:rsidRPr="00315F58">
              <w:rPr>
                <w:rFonts w:ascii="Arial" w:hAnsi="Arial" w:cs="Arial"/>
              </w:rPr>
              <w:t xml:space="preserve"> and recognizes how gluteus medius weakness and pes planus contribute to the pain</w:t>
            </w:r>
          </w:p>
          <w:p w14:paraId="4AD12544" w14:textId="65E6F27F" w:rsidR="009C7549" w:rsidRPr="00315F58" w:rsidRDefault="009C7549" w:rsidP="003765A6">
            <w:pPr>
              <w:pBdr>
                <w:top w:val="nil"/>
                <w:left w:val="nil"/>
                <w:bottom w:val="nil"/>
                <w:right w:val="nil"/>
                <w:between w:val="nil"/>
              </w:pBdr>
              <w:spacing w:after="0" w:line="240" w:lineRule="auto"/>
              <w:ind w:left="158"/>
              <w:rPr>
                <w:rFonts w:ascii="Arial" w:hAnsi="Arial" w:cs="Arial"/>
              </w:rPr>
            </w:pPr>
          </w:p>
        </w:tc>
      </w:tr>
      <w:tr w:rsidR="009C7549" w:rsidRPr="00315F58" w14:paraId="5D406FE3" w14:textId="77777777" w:rsidTr="00A90744">
        <w:tc>
          <w:tcPr>
            <w:tcW w:w="4950" w:type="dxa"/>
            <w:tcBorders>
              <w:top w:val="single" w:sz="4" w:space="0" w:color="000000"/>
              <w:bottom w:val="single" w:sz="4" w:space="0" w:color="000000"/>
            </w:tcBorders>
            <w:shd w:val="clear" w:color="auto" w:fill="C9C9C9"/>
          </w:tcPr>
          <w:p w14:paraId="15700620" w14:textId="77777777" w:rsidR="00A90744" w:rsidRPr="00A90744" w:rsidRDefault="009C7549" w:rsidP="00A90744">
            <w:pPr>
              <w:spacing w:after="0" w:line="240" w:lineRule="auto"/>
              <w:rPr>
                <w:rFonts w:ascii="Arial" w:hAnsi="Arial" w:cs="Arial"/>
                <w:i/>
                <w:iCs/>
              </w:rPr>
            </w:pPr>
            <w:r w:rsidRPr="00315F58">
              <w:rPr>
                <w:rFonts w:ascii="Arial" w:hAnsi="Arial" w:cs="Arial"/>
                <w:b/>
              </w:rPr>
              <w:lastRenderedPageBreak/>
              <w:t>Level 5</w:t>
            </w:r>
            <w:r w:rsidRPr="00315F58">
              <w:rPr>
                <w:rFonts w:ascii="Arial" w:hAnsi="Arial" w:cs="Arial"/>
              </w:rPr>
              <w:t xml:space="preserve"> </w:t>
            </w:r>
            <w:r w:rsidR="00A90744" w:rsidRPr="00A90744">
              <w:rPr>
                <w:rFonts w:ascii="Arial" w:hAnsi="Arial" w:cs="Arial"/>
                <w:i/>
                <w:iCs/>
              </w:rPr>
              <w:t>Serves as a role model for techniques to obtain subtle and sensitive information from patients and their families</w:t>
            </w:r>
          </w:p>
          <w:p w14:paraId="05A7C648" w14:textId="77777777" w:rsidR="00A90744" w:rsidRPr="00A90744" w:rsidRDefault="00A90744" w:rsidP="00A90744">
            <w:pPr>
              <w:spacing w:after="0" w:line="240" w:lineRule="auto"/>
              <w:rPr>
                <w:rFonts w:ascii="Arial" w:hAnsi="Arial" w:cs="Arial"/>
                <w:i/>
                <w:iCs/>
              </w:rPr>
            </w:pPr>
          </w:p>
          <w:p w14:paraId="106E64AB" w14:textId="77777777" w:rsidR="00A90744" w:rsidRPr="00A90744" w:rsidRDefault="00A90744" w:rsidP="00A90744">
            <w:pPr>
              <w:spacing w:after="0" w:line="240" w:lineRule="auto"/>
              <w:rPr>
                <w:rFonts w:ascii="Arial" w:hAnsi="Arial" w:cs="Arial"/>
                <w:i/>
                <w:iCs/>
              </w:rPr>
            </w:pPr>
            <w:r w:rsidRPr="00A90744">
              <w:rPr>
                <w:rFonts w:ascii="Arial" w:hAnsi="Arial" w:cs="Arial"/>
                <w:i/>
                <w:iCs/>
              </w:rPr>
              <w:t>Serves as a role model for efficiently performing problem-based examination</w:t>
            </w:r>
          </w:p>
          <w:p w14:paraId="7618A38C" w14:textId="77777777" w:rsidR="00A90744" w:rsidRPr="00A90744" w:rsidRDefault="00A90744" w:rsidP="00A90744">
            <w:pPr>
              <w:spacing w:after="0" w:line="240" w:lineRule="auto"/>
              <w:rPr>
                <w:rFonts w:ascii="Arial" w:hAnsi="Arial" w:cs="Arial"/>
                <w:i/>
                <w:iCs/>
              </w:rPr>
            </w:pPr>
          </w:p>
          <w:p w14:paraId="203B4CE5" w14:textId="39826CBD" w:rsidR="00A01050" w:rsidRPr="00315F58" w:rsidRDefault="00A90744" w:rsidP="00A90744">
            <w:pPr>
              <w:spacing w:after="0" w:line="240" w:lineRule="auto"/>
              <w:rPr>
                <w:rFonts w:ascii="Arial" w:eastAsia="Arial" w:hAnsi="Arial" w:cs="Arial"/>
                <w:i/>
              </w:rPr>
            </w:pPr>
            <w:r w:rsidRPr="00A90744">
              <w:rPr>
                <w:rFonts w:ascii="Arial" w:hAnsi="Arial" w:cs="Arial"/>
                <w:i/>
                <w:iCs/>
              </w:rPr>
              <w:t xml:space="preserve">Serves as a role model for performance of regional musculoskeletal examination for common and </w:t>
            </w:r>
            <w:r w:rsidR="000167BE">
              <w:rPr>
                <w:rFonts w:ascii="Arial" w:hAnsi="Arial" w:cs="Arial"/>
                <w:i/>
                <w:iCs/>
              </w:rPr>
              <w:t>complex</w:t>
            </w:r>
            <w:r w:rsidRPr="00A90744">
              <w:rPr>
                <w:rFonts w:ascii="Arial" w:hAnsi="Arial" w:cs="Arial"/>
                <w:i/>
                <w:iCs/>
              </w:rPr>
              <w:t xml:space="preserve"> sports musculoskeletal conditions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B5274EB" w14:textId="7C52F18C" w:rsidR="000221B9" w:rsidRPr="00315F58" w:rsidRDefault="004C7F3B"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Demonstrates how to e</w:t>
            </w:r>
            <w:r w:rsidR="5D0973B4" w:rsidRPr="00315F58">
              <w:rPr>
                <w:rFonts w:ascii="Arial" w:hAnsi="Arial" w:cs="Arial"/>
              </w:rPr>
              <w:t>licit critical details regarding disordered eating behaviors relevant to the diagnosis</w:t>
            </w:r>
          </w:p>
          <w:p w14:paraId="5A13821A" w14:textId="77777777" w:rsidR="000221B9" w:rsidRPr="00315F58" w:rsidRDefault="004C7F3B"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Shows other learners how to i</w:t>
            </w:r>
            <w:r w:rsidR="5153B81A" w:rsidRPr="00315F58">
              <w:rPr>
                <w:rFonts w:ascii="Arial" w:hAnsi="Arial" w:cs="Arial"/>
              </w:rPr>
              <w:t>dentif</w:t>
            </w:r>
            <w:r w:rsidRPr="00315F58">
              <w:rPr>
                <w:rFonts w:ascii="Arial" w:hAnsi="Arial" w:cs="Arial"/>
              </w:rPr>
              <w:t>y</w:t>
            </w:r>
            <w:r w:rsidR="5153B81A" w:rsidRPr="00315F58">
              <w:rPr>
                <w:rFonts w:ascii="Arial" w:hAnsi="Arial" w:cs="Arial"/>
              </w:rPr>
              <w:t xml:space="preserve"> pertinent substance use issues</w:t>
            </w:r>
          </w:p>
          <w:p w14:paraId="0E6A0DCF" w14:textId="77777777" w:rsidR="000221B9" w:rsidRPr="00315F58" w:rsidRDefault="000221B9" w:rsidP="000221B9">
            <w:pPr>
              <w:pBdr>
                <w:top w:val="nil"/>
                <w:left w:val="nil"/>
                <w:bottom w:val="nil"/>
                <w:right w:val="nil"/>
                <w:between w:val="nil"/>
              </w:pBdr>
              <w:spacing w:after="0" w:line="240" w:lineRule="auto"/>
              <w:rPr>
                <w:rFonts w:ascii="Arial" w:eastAsia="Arial" w:hAnsi="Arial" w:cs="Arial"/>
              </w:rPr>
            </w:pPr>
          </w:p>
          <w:p w14:paraId="2E2E6758" w14:textId="77777777" w:rsidR="000221B9" w:rsidRPr="00315F58" w:rsidRDefault="00CE6472"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During a didactic session, teaches others how to perform a concise lumbar back exam with minimal patient position changes </w:t>
            </w:r>
          </w:p>
          <w:p w14:paraId="6D5CAC9C" w14:textId="77777777" w:rsidR="000221B9" w:rsidRPr="00315F58" w:rsidRDefault="000221B9" w:rsidP="000221B9">
            <w:pPr>
              <w:pBdr>
                <w:top w:val="nil"/>
                <w:left w:val="nil"/>
                <w:bottom w:val="nil"/>
                <w:right w:val="nil"/>
                <w:between w:val="nil"/>
              </w:pBdr>
              <w:spacing w:after="0" w:line="240" w:lineRule="auto"/>
              <w:rPr>
                <w:rFonts w:ascii="Arial" w:eastAsia="Arial" w:hAnsi="Arial" w:cs="Arial"/>
              </w:rPr>
            </w:pPr>
          </w:p>
          <w:p w14:paraId="3A9E12B5" w14:textId="2C5D32CC" w:rsidR="007E5B09" w:rsidRPr="00315F58" w:rsidRDefault="00DC68B2"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Teaches others how to perform a </w:t>
            </w:r>
            <w:r w:rsidR="00B6684C" w:rsidRPr="00315F58">
              <w:rPr>
                <w:rFonts w:ascii="Arial" w:hAnsi="Arial" w:cs="Arial"/>
              </w:rPr>
              <w:t>complete</w:t>
            </w:r>
            <w:r w:rsidR="00E20D5A" w:rsidRPr="00315F58">
              <w:rPr>
                <w:rFonts w:ascii="Arial" w:hAnsi="Arial" w:cs="Arial"/>
              </w:rPr>
              <w:t xml:space="preserve"> shoulder examination </w:t>
            </w:r>
            <w:r w:rsidR="00D47CD4" w:rsidRPr="00315F58">
              <w:rPr>
                <w:rFonts w:ascii="Arial" w:hAnsi="Arial" w:cs="Arial"/>
              </w:rPr>
              <w:t xml:space="preserve">and how scapular mechanics impact the shoulder </w:t>
            </w:r>
          </w:p>
        </w:tc>
      </w:tr>
      <w:tr w:rsidR="00E92250" w:rsidRPr="00315F58" w14:paraId="6FBC3A19" w14:textId="77777777" w:rsidTr="0FAA0B77">
        <w:tc>
          <w:tcPr>
            <w:tcW w:w="4950" w:type="dxa"/>
            <w:shd w:val="clear" w:color="auto" w:fill="FFD965"/>
          </w:tcPr>
          <w:p w14:paraId="0C1131E8" w14:textId="77777777" w:rsidR="00E92250" w:rsidRPr="00315F58" w:rsidRDefault="00E92250" w:rsidP="005E7A32">
            <w:pPr>
              <w:spacing w:after="0" w:line="240" w:lineRule="auto"/>
              <w:rPr>
                <w:rFonts w:ascii="Arial" w:eastAsia="Arial" w:hAnsi="Arial" w:cs="Arial"/>
              </w:rPr>
            </w:pPr>
            <w:r w:rsidRPr="00315F58">
              <w:rPr>
                <w:rFonts w:ascii="Arial" w:hAnsi="Arial" w:cs="Arial"/>
              </w:rPr>
              <w:t>Assessment Models or Tools</w:t>
            </w:r>
          </w:p>
        </w:tc>
        <w:tc>
          <w:tcPr>
            <w:tcW w:w="9175" w:type="dxa"/>
            <w:shd w:val="clear" w:color="auto" w:fill="FFD965"/>
          </w:tcPr>
          <w:p w14:paraId="46610D91" w14:textId="77777777" w:rsidR="000221B9" w:rsidRPr="00315F58" w:rsidRDefault="2A3A1440"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Case-based discussions</w:t>
            </w:r>
          </w:p>
          <w:p w14:paraId="17D05617" w14:textId="77777777" w:rsidR="000221B9" w:rsidRPr="00315F58" w:rsidRDefault="2A3A1440"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Direct observation</w:t>
            </w:r>
          </w:p>
          <w:p w14:paraId="2E0CA27A" w14:textId="77777777" w:rsidR="000221B9" w:rsidRPr="00315F58" w:rsidRDefault="2A3A1440"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Medical record (chart) audit</w:t>
            </w:r>
          </w:p>
          <w:p w14:paraId="7FF51771" w14:textId="77777777" w:rsidR="000221B9" w:rsidRPr="00315F58" w:rsidRDefault="2A3A1440"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Multisource feedback</w:t>
            </w:r>
          </w:p>
          <w:p w14:paraId="5CF33C79" w14:textId="77777777" w:rsidR="000221B9" w:rsidRPr="00315F58" w:rsidRDefault="2A3A1440"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Precepting encounter</w:t>
            </w:r>
          </w:p>
          <w:p w14:paraId="3DB1F978" w14:textId="4283FFA5" w:rsidR="00E92250" w:rsidRPr="00315F58" w:rsidRDefault="2A3A1440"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Simulation</w:t>
            </w:r>
          </w:p>
        </w:tc>
      </w:tr>
      <w:tr w:rsidR="00A01050" w:rsidRPr="00315F58" w14:paraId="79B78C94" w14:textId="77777777" w:rsidTr="0FAA0B77">
        <w:tc>
          <w:tcPr>
            <w:tcW w:w="4950" w:type="dxa"/>
            <w:shd w:val="clear" w:color="auto" w:fill="8DB3E2" w:themeFill="text2" w:themeFillTint="66"/>
          </w:tcPr>
          <w:p w14:paraId="3CD8B568" w14:textId="40877826" w:rsidR="00A01050" w:rsidRPr="00315F58" w:rsidRDefault="00A01050" w:rsidP="005E7A32">
            <w:pPr>
              <w:spacing w:after="0" w:line="240" w:lineRule="auto"/>
              <w:rPr>
                <w:rFonts w:ascii="Arial" w:hAnsi="Arial" w:cs="Arial"/>
              </w:rPr>
            </w:pPr>
            <w:r w:rsidRPr="00315F58">
              <w:rPr>
                <w:rFonts w:ascii="Arial" w:hAnsi="Arial" w:cs="Arial"/>
              </w:rPr>
              <w:t xml:space="preserve">Curriculum Mapping </w:t>
            </w:r>
          </w:p>
        </w:tc>
        <w:tc>
          <w:tcPr>
            <w:tcW w:w="9175" w:type="dxa"/>
            <w:shd w:val="clear" w:color="auto" w:fill="8DB3E2" w:themeFill="text2" w:themeFillTint="66"/>
          </w:tcPr>
          <w:p w14:paraId="60B42335" w14:textId="4BE89EE1" w:rsidR="00A01050" w:rsidRPr="00315F58" w:rsidRDefault="00A01050"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p>
        </w:tc>
      </w:tr>
      <w:tr w:rsidR="00E92250" w:rsidRPr="00315F58" w14:paraId="5D821B90" w14:textId="77777777" w:rsidTr="0FAA0B77">
        <w:trPr>
          <w:trHeight w:val="80"/>
        </w:trPr>
        <w:tc>
          <w:tcPr>
            <w:tcW w:w="4950" w:type="dxa"/>
            <w:shd w:val="clear" w:color="auto" w:fill="A8D08D"/>
          </w:tcPr>
          <w:p w14:paraId="230DB231" w14:textId="77777777" w:rsidR="00E92250" w:rsidRPr="00315F58" w:rsidRDefault="00E92250" w:rsidP="005E7A32">
            <w:pPr>
              <w:spacing w:after="0" w:line="240" w:lineRule="auto"/>
              <w:rPr>
                <w:rFonts w:ascii="Arial" w:eastAsia="Arial" w:hAnsi="Arial" w:cs="Arial"/>
              </w:rPr>
            </w:pPr>
            <w:r w:rsidRPr="00315F58">
              <w:rPr>
                <w:rFonts w:ascii="Arial" w:hAnsi="Arial" w:cs="Arial"/>
              </w:rPr>
              <w:t>Notes or Resources</w:t>
            </w:r>
          </w:p>
        </w:tc>
        <w:tc>
          <w:tcPr>
            <w:tcW w:w="9175" w:type="dxa"/>
            <w:shd w:val="clear" w:color="auto" w:fill="A8D08D"/>
          </w:tcPr>
          <w:p w14:paraId="5F79C4DC" w14:textId="7F149A51" w:rsidR="00933010" w:rsidRPr="00315F58" w:rsidRDefault="00933010"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American Academy of Family Physicians.</w:t>
            </w:r>
            <w:r w:rsidRPr="00315F58">
              <w:rPr>
                <w:rFonts w:ascii="Arial" w:eastAsia="Arial" w:hAnsi="Arial" w:cs="Arial"/>
              </w:rPr>
              <w:t xml:space="preserve"> Musculoskeletal and Sports Medicine. </w:t>
            </w:r>
            <w:hyperlink r:id="rId14" w:history="1">
              <w:r w:rsidRPr="00315F58">
                <w:rPr>
                  <w:rStyle w:val="Hyperlink"/>
                  <w:rFonts w:ascii="Arial" w:eastAsia="Arial" w:hAnsi="Arial" w:cs="Arial"/>
                </w:rPr>
                <w:t>https://www.amssm.org/Content/pdf%20files/FELLOW_INFO/FAMILY_MED.pdf</w:t>
              </w:r>
            </w:hyperlink>
            <w:r w:rsidRPr="00315F58">
              <w:rPr>
                <w:rFonts w:ascii="Arial" w:eastAsia="Arial" w:hAnsi="Arial" w:cs="Arial"/>
              </w:rPr>
              <w:t>. 2021.</w:t>
            </w:r>
          </w:p>
        </w:tc>
      </w:tr>
    </w:tbl>
    <w:p w14:paraId="3ED32AAB" w14:textId="672B71E2" w:rsidR="0078739F" w:rsidRPr="0009118D" w:rsidRDefault="0078739F" w:rsidP="005E7A32">
      <w:pPr>
        <w:spacing w:after="0" w:line="240" w:lineRule="auto"/>
        <w:ind w:hanging="180"/>
        <w:rPr>
          <w:rFonts w:ascii="Arial" w:eastAsia="Arial" w:hAnsi="Arial" w:cs="Arial"/>
        </w:rPr>
      </w:pPr>
    </w:p>
    <w:p w14:paraId="45CC3B20" w14:textId="77777777" w:rsidR="003F2E8F" w:rsidRDefault="003F2E8F" w:rsidP="005E7A3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315F58" w14:paraId="17BC3079" w14:textId="77777777" w:rsidTr="623863B6">
        <w:trPr>
          <w:trHeight w:val="769"/>
        </w:trPr>
        <w:tc>
          <w:tcPr>
            <w:tcW w:w="14125" w:type="dxa"/>
            <w:gridSpan w:val="2"/>
            <w:shd w:val="clear" w:color="auto" w:fill="9CC3E5"/>
          </w:tcPr>
          <w:p w14:paraId="73827C09" w14:textId="488F8BA6" w:rsidR="003F2E8F" w:rsidRPr="00315F58" w:rsidRDefault="00071E2E" w:rsidP="005E7A32">
            <w:pPr>
              <w:keepNext/>
              <w:pBdr>
                <w:top w:val="nil"/>
                <w:left w:val="nil"/>
                <w:bottom w:val="nil"/>
                <w:right w:val="nil"/>
                <w:between w:val="nil"/>
              </w:pBdr>
              <w:spacing w:after="0" w:line="240" w:lineRule="auto"/>
              <w:jc w:val="center"/>
              <w:rPr>
                <w:rFonts w:ascii="Arial" w:eastAsia="Arial" w:hAnsi="Arial" w:cs="Arial"/>
                <w:b/>
                <w:color w:val="000000"/>
              </w:rPr>
            </w:pPr>
            <w:bookmarkStart w:id="3" w:name="_Hlk71897811"/>
            <w:r w:rsidRPr="00315F58">
              <w:rPr>
                <w:rFonts w:ascii="Arial" w:eastAsia="Arial" w:hAnsi="Arial" w:cs="Arial"/>
                <w:b/>
              </w:rPr>
              <w:lastRenderedPageBreak/>
              <w:t xml:space="preserve">Patient Care 2: </w:t>
            </w:r>
            <w:r w:rsidR="00DA0B0D" w:rsidRPr="00315F58">
              <w:rPr>
                <w:rFonts w:ascii="Arial" w:eastAsia="Arial" w:hAnsi="Arial" w:cs="Arial"/>
                <w:b/>
              </w:rPr>
              <w:t xml:space="preserve">Medical Management: Differential Diagnosis, Diagnostic </w:t>
            </w:r>
            <w:r w:rsidR="00377319" w:rsidRPr="00315F58">
              <w:rPr>
                <w:rFonts w:ascii="Arial" w:eastAsia="Arial" w:hAnsi="Arial" w:cs="Arial"/>
                <w:b/>
              </w:rPr>
              <w:t>Testing, Interpretation of Data, and Treatment Planning</w:t>
            </w:r>
          </w:p>
          <w:bookmarkEnd w:id="3"/>
          <w:p w14:paraId="6FDD4C12" w14:textId="16723B56" w:rsidR="003F2E8F" w:rsidRPr="00315F58" w:rsidRDefault="003F2E8F" w:rsidP="005B282B">
            <w:pPr>
              <w:spacing w:after="0" w:line="240" w:lineRule="auto"/>
              <w:ind w:left="201" w:hanging="14"/>
              <w:rPr>
                <w:rFonts w:ascii="Arial" w:eastAsia="Arial" w:hAnsi="Arial" w:cs="Arial"/>
                <w:b/>
                <w:color w:val="000000"/>
              </w:rPr>
            </w:pPr>
            <w:r w:rsidRPr="00315F58">
              <w:rPr>
                <w:rFonts w:ascii="Arial" w:eastAsia="Arial" w:hAnsi="Arial" w:cs="Arial"/>
                <w:b/>
              </w:rPr>
              <w:t>Overall Intent:</w:t>
            </w:r>
            <w:r w:rsidRPr="00315F58">
              <w:rPr>
                <w:rFonts w:ascii="Arial" w:eastAsia="Arial" w:hAnsi="Arial" w:cs="Arial"/>
              </w:rPr>
              <w:t xml:space="preserve"> </w:t>
            </w:r>
            <w:r w:rsidR="00227919" w:rsidRPr="00315F58">
              <w:rPr>
                <w:rFonts w:ascii="Arial" w:eastAsia="Arial" w:hAnsi="Arial" w:cs="Arial"/>
              </w:rPr>
              <w:t xml:space="preserve">To perform medical management </w:t>
            </w:r>
            <w:r w:rsidR="000541A7" w:rsidRPr="00315F58">
              <w:rPr>
                <w:rFonts w:ascii="Arial" w:eastAsia="Arial" w:hAnsi="Arial" w:cs="Arial"/>
              </w:rPr>
              <w:t xml:space="preserve">through a differential diagnosis </w:t>
            </w:r>
            <w:r w:rsidR="004C1743" w:rsidRPr="00315F58">
              <w:rPr>
                <w:rFonts w:ascii="Arial" w:eastAsia="Arial" w:hAnsi="Arial" w:cs="Arial"/>
              </w:rPr>
              <w:t>and treatment planning</w:t>
            </w:r>
            <w:r w:rsidR="00227919" w:rsidRPr="00315F58">
              <w:rPr>
                <w:rFonts w:ascii="Arial" w:eastAsia="Arial" w:hAnsi="Arial" w:cs="Arial"/>
              </w:rPr>
              <w:t xml:space="preserve"> </w:t>
            </w:r>
          </w:p>
        </w:tc>
      </w:tr>
      <w:tr w:rsidR="003F2E8F" w:rsidRPr="00315F58" w14:paraId="72D10D48" w14:textId="77777777" w:rsidTr="623863B6">
        <w:tc>
          <w:tcPr>
            <w:tcW w:w="4950" w:type="dxa"/>
            <w:shd w:val="clear" w:color="auto" w:fill="FABF8F" w:themeFill="accent6" w:themeFillTint="99"/>
          </w:tcPr>
          <w:p w14:paraId="299C5505" w14:textId="77777777" w:rsidR="003F2E8F" w:rsidRPr="00315F58" w:rsidRDefault="003F2E8F" w:rsidP="005E7A32">
            <w:pPr>
              <w:spacing w:after="0" w:line="240" w:lineRule="auto"/>
              <w:jc w:val="center"/>
              <w:rPr>
                <w:rFonts w:ascii="Arial" w:eastAsia="Arial" w:hAnsi="Arial" w:cs="Arial"/>
                <w:b/>
              </w:rPr>
            </w:pPr>
            <w:r w:rsidRPr="00315F58">
              <w:rPr>
                <w:rFonts w:ascii="Arial" w:eastAsia="Arial" w:hAnsi="Arial" w:cs="Arial"/>
                <w:b/>
              </w:rPr>
              <w:t>Milestones</w:t>
            </w:r>
          </w:p>
        </w:tc>
        <w:tc>
          <w:tcPr>
            <w:tcW w:w="9175" w:type="dxa"/>
            <w:shd w:val="clear" w:color="auto" w:fill="FABF8F" w:themeFill="accent6" w:themeFillTint="99"/>
          </w:tcPr>
          <w:p w14:paraId="6D766A18" w14:textId="77777777" w:rsidR="003F2E8F" w:rsidRPr="00315F58" w:rsidRDefault="003F2E8F" w:rsidP="005E7A32">
            <w:pPr>
              <w:spacing w:after="0" w:line="240" w:lineRule="auto"/>
              <w:ind w:hanging="14"/>
              <w:jc w:val="center"/>
              <w:rPr>
                <w:rFonts w:ascii="Arial" w:eastAsia="Arial" w:hAnsi="Arial" w:cs="Arial"/>
                <w:b/>
              </w:rPr>
            </w:pPr>
            <w:r w:rsidRPr="00315F58">
              <w:rPr>
                <w:rFonts w:ascii="Arial" w:eastAsia="Arial" w:hAnsi="Arial" w:cs="Arial"/>
                <w:b/>
              </w:rPr>
              <w:t>Examples</w:t>
            </w:r>
          </w:p>
        </w:tc>
      </w:tr>
      <w:tr w:rsidR="003F2E8F" w:rsidRPr="00315F58" w14:paraId="2D99DA4F" w14:textId="77777777" w:rsidTr="623863B6">
        <w:tc>
          <w:tcPr>
            <w:tcW w:w="4950" w:type="dxa"/>
            <w:tcBorders>
              <w:top w:val="single" w:sz="4" w:space="0" w:color="000000" w:themeColor="text1"/>
              <w:bottom w:val="single" w:sz="4" w:space="0" w:color="000000" w:themeColor="text1"/>
            </w:tcBorders>
            <w:shd w:val="clear" w:color="auto" w:fill="C9C9C9"/>
          </w:tcPr>
          <w:p w14:paraId="06E721FD" w14:textId="77777777" w:rsidR="00A90744" w:rsidRPr="00A90744" w:rsidRDefault="003F2E8F" w:rsidP="00A90744">
            <w:pPr>
              <w:spacing w:after="0" w:line="240" w:lineRule="auto"/>
              <w:rPr>
                <w:rFonts w:ascii="Arial" w:eastAsia="Arial" w:hAnsi="Arial" w:cs="Arial"/>
                <w:i/>
                <w:iCs/>
              </w:rPr>
            </w:pPr>
            <w:r w:rsidRPr="00315F58">
              <w:rPr>
                <w:rFonts w:ascii="Arial" w:eastAsia="Arial" w:hAnsi="Arial" w:cs="Arial"/>
                <w:b/>
              </w:rPr>
              <w:t>Level 1</w:t>
            </w:r>
            <w:r w:rsidRPr="00315F58">
              <w:rPr>
                <w:rFonts w:ascii="Arial" w:eastAsia="Arial" w:hAnsi="Arial" w:cs="Arial"/>
              </w:rPr>
              <w:t xml:space="preserve"> </w:t>
            </w:r>
            <w:r w:rsidR="00A90744" w:rsidRPr="00A90744">
              <w:rPr>
                <w:rFonts w:ascii="Arial" w:eastAsia="Arial" w:hAnsi="Arial" w:cs="Arial"/>
                <w:i/>
                <w:iCs/>
              </w:rPr>
              <w:t>Develops a basic differential diagnosis pertinent to common medical conditions</w:t>
            </w:r>
          </w:p>
          <w:p w14:paraId="282971BC" w14:textId="77777777" w:rsidR="00A90744" w:rsidRPr="00A90744" w:rsidRDefault="00A90744" w:rsidP="00A90744">
            <w:pPr>
              <w:spacing w:after="0" w:line="240" w:lineRule="auto"/>
              <w:rPr>
                <w:rFonts w:ascii="Arial" w:eastAsia="Arial" w:hAnsi="Arial" w:cs="Arial"/>
                <w:i/>
                <w:iCs/>
              </w:rPr>
            </w:pPr>
          </w:p>
          <w:p w14:paraId="58FD13CF" w14:textId="77777777" w:rsidR="00A90744" w:rsidRPr="00A90744" w:rsidRDefault="00A90744" w:rsidP="00A90744">
            <w:pPr>
              <w:spacing w:after="0" w:line="240" w:lineRule="auto"/>
              <w:rPr>
                <w:rFonts w:ascii="Arial" w:eastAsia="Arial" w:hAnsi="Arial" w:cs="Arial"/>
                <w:i/>
                <w:iCs/>
              </w:rPr>
            </w:pPr>
            <w:r w:rsidRPr="00A90744">
              <w:rPr>
                <w:rFonts w:ascii="Arial" w:eastAsia="Arial" w:hAnsi="Arial" w:cs="Arial"/>
                <w:i/>
                <w:iCs/>
              </w:rPr>
              <w:t>Orders and interprets diagnostic testing for common medical conditions</w:t>
            </w:r>
          </w:p>
          <w:p w14:paraId="7FEDD638" w14:textId="77777777" w:rsidR="00A90744" w:rsidRPr="00A90744" w:rsidRDefault="00A90744" w:rsidP="00A90744">
            <w:pPr>
              <w:spacing w:after="0" w:line="240" w:lineRule="auto"/>
              <w:rPr>
                <w:rFonts w:ascii="Arial" w:eastAsia="Arial" w:hAnsi="Arial" w:cs="Arial"/>
                <w:i/>
                <w:iCs/>
              </w:rPr>
            </w:pPr>
          </w:p>
          <w:p w14:paraId="28EA8404" w14:textId="6240235E" w:rsidR="003F2E8F" w:rsidRPr="00315F58" w:rsidRDefault="00A90744" w:rsidP="00A90744">
            <w:pPr>
              <w:spacing w:after="0" w:line="240" w:lineRule="auto"/>
              <w:rPr>
                <w:rFonts w:ascii="Arial" w:hAnsi="Arial" w:cs="Arial"/>
                <w:i/>
                <w:color w:val="000000"/>
              </w:rPr>
            </w:pPr>
            <w:r w:rsidRPr="00A90744">
              <w:rPr>
                <w:rFonts w:ascii="Arial" w:eastAsia="Arial" w:hAnsi="Arial" w:cs="Arial"/>
                <w:i/>
                <w:iCs/>
              </w:rPr>
              <w:t>Generates a basic treatment plan for common medical conditions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56ECED6" w14:textId="73A42681" w:rsidR="000221B9" w:rsidRPr="00315F58" w:rsidRDefault="29DB3459"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For a patient with</w:t>
            </w:r>
            <w:r w:rsidR="6E7F6690" w:rsidRPr="00315F58">
              <w:rPr>
                <w:rFonts w:ascii="Arial" w:hAnsi="Arial" w:cs="Arial"/>
              </w:rPr>
              <w:t xml:space="preserve"> chest pain</w:t>
            </w:r>
            <w:r w:rsidRPr="00315F58">
              <w:rPr>
                <w:rFonts w:ascii="Arial" w:hAnsi="Arial" w:cs="Arial"/>
              </w:rPr>
              <w:t>, fellow identifies</w:t>
            </w:r>
            <w:r w:rsidR="6E7F6690" w:rsidRPr="00315F58">
              <w:rPr>
                <w:rFonts w:ascii="Arial" w:hAnsi="Arial" w:cs="Arial"/>
              </w:rPr>
              <w:t xml:space="preserve"> musculoskeletal, cardiac, pulmonary</w:t>
            </w:r>
            <w:r w:rsidR="00255C80" w:rsidRPr="00315F58">
              <w:rPr>
                <w:rFonts w:ascii="Arial" w:hAnsi="Arial" w:cs="Arial"/>
              </w:rPr>
              <w:t>,</w:t>
            </w:r>
            <w:r w:rsidR="6E7F6690" w:rsidRPr="00315F58">
              <w:rPr>
                <w:rFonts w:ascii="Arial" w:hAnsi="Arial" w:cs="Arial"/>
              </w:rPr>
              <w:t xml:space="preserve"> or </w:t>
            </w:r>
            <w:r w:rsidR="00B85370" w:rsidRPr="00B85370">
              <w:rPr>
                <w:rFonts w:ascii="Arial" w:hAnsi="Arial" w:cs="Arial"/>
              </w:rPr>
              <w:t xml:space="preserve">gastrointestinal </w:t>
            </w:r>
            <w:r w:rsidR="6E7F6690" w:rsidRPr="00315F58">
              <w:rPr>
                <w:rFonts w:ascii="Arial" w:hAnsi="Arial" w:cs="Arial"/>
              </w:rPr>
              <w:t>etiologies</w:t>
            </w:r>
          </w:p>
          <w:p w14:paraId="1A97355A" w14:textId="77777777" w:rsidR="000221B9" w:rsidRPr="00315F58" w:rsidRDefault="000221B9" w:rsidP="000221B9">
            <w:pPr>
              <w:pBdr>
                <w:top w:val="nil"/>
                <w:left w:val="nil"/>
                <w:bottom w:val="nil"/>
                <w:right w:val="nil"/>
                <w:between w:val="nil"/>
              </w:pBdr>
              <w:spacing w:after="0" w:line="240" w:lineRule="auto"/>
              <w:rPr>
                <w:rFonts w:ascii="Arial" w:eastAsia="Arial" w:hAnsi="Arial" w:cs="Arial"/>
              </w:rPr>
            </w:pPr>
          </w:p>
          <w:p w14:paraId="61EF46A9" w14:textId="14FADBED" w:rsidR="000221B9" w:rsidRPr="00315F58" w:rsidRDefault="000221B9"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O</w:t>
            </w:r>
            <w:r w:rsidR="39C84AD8" w:rsidRPr="00315F58">
              <w:rPr>
                <w:rFonts w:ascii="Arial" w:hAnsi="Arial" w:cs="Arial"/>
              </w:rPr>
              <w:t>rders</w:t>
            </w:r>
            <w:r w:rsidR="01E76BB3" w:rsidRPr="00315F58">
              <w:rPr>
                <w:rFonts w:ascii="Arial" w:hAnsi="Arial" w:cs="Arial"/>
              </w:rPr>
              <w:t xml:space="preserve"> and interprets</w:t>
            </w:r>
            <w:r w:rsidR="672432D8" w:rsidRPr="00315F58">
              <w:rPr>
                <w:rFonts w:ascii="Arial" w:hAnsi="Arial" w:cs="Arial"/>
              </w:rPr>
              <w:t xml:space="preserve"> </w:t>
            </w:r>
            <w:r w:rsidR="00B85370" w:rsidRPr="00B85370">
              <w:rPr>
                <w:rFonts w:ascii="Arial" w:hAnsi="Arial" w:cs="Arial"/>
              </w:rPr>
              <w:t>electrocardiogra</w:t>
            </w:r>
            <w:r w:rsidR="00F269A8">
              <w:rPr>
                <w:rFonts w:ascii="Arial" w:hAnsi="Arial" w:cs="Arial"/>
              </w:rPr>
              <w:t>m</w:t>
            </w:r>
            <w:r w:rsidR="00B85370">
              <w:rPr>
                <w:rFonts w:ascii="Arial" w:hAnsi="Arial" w:cs="Arial"/>
              </w:rPr>
              <w:t xml:space="preserve"> (</w:t>
            </w:r>
            <w:r w:rsidR="672432D8" w:rsidRPr="00315F58">
              <w:rPr>
                <w:rFonts w:ascii="Arial" w:hAnsi="Arial" w:cs="Arial"/>
              </w:rPr>
              <w:t>E</w:t>
            </w:r>
            <w:r w:rsidR="00131DF2">
              <w:rPr>
                <w:rFonts w:ascii="Arial" w:hAnsi="Arial" w:cs="Arial"/>
              </w:rPr>
              <w:t>K</w:t>
            </w:r>
            <w:r w:rsidR="672432D8" w:rsidRPr="00315F58">
              <w:rPr>
                <w:rFonts w:ascii="Arial" w:hAnsi="Arial" w:cs="Arial"/>
              </w:rPr>
              <w:t>G</w:t>
            </w:r>
            <w:r w:rsidR="00B85370">
              <w:rPr>
                <w:rFonts w:ascii="Arial" w:hAnsi="Arial" w:cs="Arial"/>
              </w:rPr>
              <w:t>)</w:t>
            </w:r>
            <w:r w:rsidR="672432D8" w:rsidRPr="00315F58">
              <w:rPr>
                <w:rFonts w:ascii="Arial" w:hAnsi="Arial" w:cs="Arial"/>
              </w:rPr>
              <w:t xml:space="preserve">, </w:t>
            </w:r>
            <w:r w:rsidR="00B85370">
              <w:rPr>
                <w:rFonts w:ascii="Arial" w:hAnsi="Arial" w:cs="Arial"/>
              </w:rPr>
              <w:t>x-ray</w:t>
            </w:r>
            <w:r w:rsidR="672432D8" w:rsidRPr="00315F58">
              <w:rPr>
                <w:rFonts w:ascii="Arial" w:hAnsi="Arial" w:cs="Arial"/>
              </w:rPr>
              <w:t xml:space="preserve">, labs, </w:t>
            </w:r>
            <w:r w:rsidR="01E76BB3" w:rsidRPr="00315F58">
              <w:rPr>
                <w:rFonts w:ascii="Arial" w:hAnsi="Arial" w:cs="Arial"/>
              </w:rPr>
              <w:t xml:space="preserve">and </w:t>
            </w:r>
            <w:r w:rsidR="672432D8" w:rsidRPr="00315F58">
              <w:rPr>
                <w:rFonts w:ascii="Arial" w:hAnsi="Arial" w:cs="Arial"/>
              </w:rPr>
              <w:t>advanced imaging</w:t>
            </w:r>
            <w:r w:rsidR="596762B7" w:rsidRPr="00315F58">
              <w:rPr>
                <w:rFonts w:ascii="Arial" w:hAnsi="Arial" w:cs="Arial"/>
              </w:rPr>
              <w:t xml:space="preserve"> for a patient with chest pain</w:t>
            </w:r>
          </w:p>
          <w:p w14:paraId="33769A7C" w14:textId="77777777" w:rsidR="000221B9" w:rsidRPr="00315F58" w:rsidRDefault="000221B9" w:rsidP="00827910">
            <w:pPr>
              <w:pStyle w:val="ListParagraph"/>
              <w:spacing w:after="0"/>
              <w:rPr>
                <w:rFonts w:ascii="Arial" w:hAnsi="Arial" w:cs="Arial"/>
              </w:rPr>
            </w:pPr>
          </w:p>
          <w:p w14:paraId="47D76711" w14:textId="35B38761" w:rsidR="003F2E8F" w:rsidRPr="00315F58" w:rsidRDefault="76661DEC"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Develops treatment plan </w:t>
            </w:r>
            <w:r w:rsidR="2620CDD5" w:rsidRPr="00315F58">
              <w:rPr>
                <w:rFonts w:ascii="Arial" w:hAnsi="Arial" w:cs="Arial"/>
              </w:rPr>
              <w:t xml:space="preserve">for a patient with mononucleosis </w:t>
            </w:r>
            <w:r w:rsidR="5D7A2D7F" w:rsidRPr="00315F58">
              <w:rPr>
                <w:rFonts w:ascii="Arial" w:hAnsi="Arial" w:cs="Arial"/>
              </w:rPr>
              <w:t xml:space="preserve">and </w:t>
            </w:r>
            <w:r w:rsidR="2620CDD5" w:rsidRPr="00315F58">
              <w:rPr>
                <w:rFonts w:ascii="Arial" w:hAnsi="Arial" w:cs="Arial"/>
              </w:rPr>
              <w:t xml:space="preserve">discusses </w:t>
            </w:r>
            <w:r w:rsidR="00F269A8">
              <w:rPr>
                <w:rFonts w:ascii="Arial" w:hAnsi="Arial" w:cs="Arial"/>
              </w:rPr>
              <w:t>r</w:t>
            </w:r>
            <w:r w:rsidR="5D7A2D7F" w:rsidRPr="00315F58">
              <w:rPr>
                <w:rFonts w:ascii="Arial" w:hAnsi="Arial" w:cs="Arial"/>
              </w:rPr>
              <w:t>eturn</w:t>
            </w:r>
            <w:r w:rsidR="00F269A8">
              <w:rPr>
                <w:rFonts w:ascii="Arial" w:hAnsi="Arial" w:cs="Arial"/>
              </w:rPr>
              <w:t>-</w:t>
            </w:r>
            <w:r w:rsidR="5D7A2D7F" w:rsidRPr="00315F58">
              <w:rPr>
                <w:rFonts w:ascii="Arial" w:hAnsi="Arial" w:cs="Arial"/>
              </w:rPr>
              <w:t>to</w:t>
            </w:r>
            <w:r w:rsidR="00F269A8">
              <w:rPr>
                <w:rFonts w:ascii="Arial" w:hAnsi="Arial" w:cs="Arial"/>
              </w:rPr>
              <w:t>-p</w:t>
            </w:r>
            <w:r w:rsidR="5D7A2D7F" w:rsidRPr="00315F58">
              <w:rPr>
                <w:rFonts w:ascii="Arial" w:hAnsi="Arial" w:cs="Arial"/>
              </w:rPr>
              <w:t>la</w:t>
            </w:r>
            <w:r w:rsidR="61592987" w:rsidRPr="00315F58">
              <w:rPr>
                <w:rFonts w:ascii="Arial" w:hAnsi="Arial" w:cs="Arial"/>
              </w:rPr>
              <w:t xml:space="preserve">y </w:t>
            </w:r>
            <w:r w:rsidR="00F269A8">
              <w:rPr>
                <w:rFonts w:ascii="Arial" w:hAnsi="Arial" w:cs="Arial"/>
              </w:rPr>
              <w:t>c</w:t>
            </w:r>
            <w:r w:rsidR="61592987" w:rsidRPr="00315F58">
              <w:rPr>
                <w:rFonts w:ascii="Arial" w:hAnsi="Arial" w:cs="Arial"/>
              </w:rPr>
              <w:t>onsiderations</w:t>
            </w:r>
          </w:p>
        </w:tc>
      </w:tr>
      <w:tr w:rsidR="003F2E8F" w:rsidRPr="00315F58" w14:paraId="7668F7B8" w14:textId="77777777" w:rsidTr="623863B6">
        <w:tc>
          <w:tcPr>
            <w:tcW w:w="4950" w:type="dxa"/>
            <w:tcBorders>
              <w:top w:val="single" w:sz="4" w:space="0" w:color="000000" w:themeColor="text1"/>
              <w:bottom w:val="single" w:sz="4" w:space="0" w:color="000000" w:themeColor="text1"/>
            </w:tcBorders>
            <w:shd w:val="clear" w:color="auto" w:fill="C9C9C9"/>
          </w:tcPr>
          <w:p w14:paraId="5F743E92" w14:textId="77777777" w:rsidR="00A90744" w:rsidRPr="00A90744" w:rsidRDefault="003F2E8F" w:rsidP="00A90744">
            <w:pPr>
              <w:spacing w:after="0" w:line="240" w:lineRule="auto"/>
              <w:rPr>
                <w:rFonts w:ascii="Arial" w:hAnsi="Arial" w:cs="Arial"/>
                <w:i/>
                <w:iCs/>
              </w:rPr>
            </w:pPr>
            <w:r w:rsidRPr="00315F58">
              <w:rPr>
                <w:rFonts w:ascii="Arial" w:hAnsi="Arial" w:cs="Arial"/>
                <w:b/>
              </w:rPr>
              <w:t>Level 2</w:t>
            </w:r>
            <w:r w:rsidRPr="00315F58">
              <w:rPr>
                <w:rFonts w:ascii="Arial" w:hAnsi="Arial" w:cs="Arial"/>
              </w:rPr>
              <w:t xml:space="preserve"> </w:t>
            </w:r>
            <w:r w:rsidR="00A90744" w:rsidRPr="00A90744">
              <w:rPr>
                <w:rFonts w:ascii="Arial" w:hAnsi="Arial" w:cs="Arial"/>
                <w:i/>
                <w:iCs/>
              </w:rPr>
              <w:t>Develops a basic differential diagnosis pertinent to sports medicine conditions</w:t>
            </w:r>
          </w:p>
          <w:p w14:paraId="296CD5DE" w14:textId="77777777" w:rsidR="00A90744" w:rsidRPr="00A90744" w:rsidRDefault="00A90744" w:rsidP="00A90744">
            <w:pPr>
              <w:spacing w:after="0" w:line="240" w:lineRule="auto"/>
              <w:rPr>
                <w:rFonts w:ascii="Arial" w:hAnsi="Arial" w:cs="Arial"/>
                <w:i/>
                <w:iCs/>
              </w:rPr>
            </w:pPr>
          </w:p>
          <w:p w14:paraId="4F55645D" w14:textId="77777777" w:rsidR="00A90744" w:rsidRPr="00A90744" w:rsidRDefault="00A90744" w:rsidP="00A90744">
            <w:pPr>
              <w:spacing w:after="0" w:line="240" w:lineRule="auto"/>
              <w:rPr>
                <w:rFonts w:ascii="Arial" w:hAnsi="Arial" w:cs="Arial"/>
                <w:i/>
                <w:iCs/>
              </w:rPr>
            </w:pPr>
            <w:r w:rsidRPr="00A90744">
              <w:rPr>
                <w:rFonts w:ascii="Arial" w:hAnsi="Arial" w:cs="Arial"/>
                <w:i/>
                <w:iCs/>
              </w:rPr>
              <w:t>Orders and interprets diagnostic testing for common sports medicine conditions</w:t>
            </w:r>
          </w:p>
          <w:p w14:paraId="19F81EE7" w14:textId="77777777" w:rsidR="00A90744" w:rsidRPr="00A90744" w:rsidRDefault="00A90744" w:rsidP="00A90744">
            <w:pPr>
              <w:spacing w:after="0" w:line="240" w:lineRule="auto"/>
              <w:rPr>
                <w:rFonts w:ascii="Arial" w:hAnsi="Arial" w:cs="Arial"/>
                <w:i/>
                <w:iCs/>
              </w:rPr>
            </w:pPr>
          </w:p>
          <w:p w14:paraId="2300E775" w14:textId="5EC63299" w:rsidR="003F2E8F" w:rsidRPr="00315F58" w:rsidRDefault="00A90744" w:rsidP="00A90744">
            <w:pPr>
              <w:spacing w:after="0" w:line="240" w:lineRule="auto"/>
              <w:rPr>
                <w:rFonts w:ascii="Arial" w:eastAsia="Arial" w:hAnsi="Arial" w:cs="Arial"/>
                <w:i/>
              </w:rPr>
            </w:pPr>
            <w:r w:rsidRPr="00A90744">
              <w:rPr>
                <w:rFonts w:ascii="Arial" w:hAnsi="Arial" w:cs="Arial"/>
                <w:i/>
                <w:iCs/>
              </w:rPr>
              <w:t>Generates a basic treatment plan for common sports medicine conditions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27E63DB" w14:textId="77777777" w:rsidR="000221B9" w:rsidRPr="00315F58" w:rsidRDefault="6F3394D8"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Develops a differential diagnosis for a rash in a wrestler </w:t>
            </w:r>
          </w:p>
          <w:p w14:paraId="135C753F" w14:textId="77777777" w:rsidR="000221B9" w:rsidRPr="00315F58" w:rsidRDefault="000221B9" w:rsidP="000221B9">
            <w:pPr>
              <w:pBdr>
                <w:top w:val="nil"/>
                <w:left w:val="nil"/>
                <w:bottom w:val="nil"/>
                <w:right w:val="nil"/>
                <w:between w:val="nil"/>
              </w:pBdr>
              <w:spacing w:after="0" w:line="240" w:lineRule="auto"/>
              <w:rPr>
                <w:rFonts w:ascii="Arial" w:eastAsia="Arial" w:hAnsi="Arial" w:cs="Arial"/>
              </w:rPr>
            </w:pPr>
          </w:p>
          <w:p w14:paraId="7EDDD6C7" w14:textId="77777777" w:rsidR="000221B9" w:rsidRPr="00315F58" w:rsidRDefault="000221B9" w:rsidP="000221B9">
            <w:pPr>
              <w:pBdr>
                <w:top w:val="nil"/>
                <w:left w:val="nil"/>
                <w:bottom w:val="nil"/>
                <w:right w:val="nil"/>
                <w:between w:val="nil"/>
              </w:pBdr>
              <w:spacing w:after="0" w:line="240" w:lineRule="auto"/>
              <w:rPr>
                <w:rFonts w:ascii="Arial" w:eastAsia="Arial" w:hAnsi="Arial" w:cs="Arial"/>
              </w:rPr>
            </w:pPr>
          </w:p>
          <w:p w14:paraId="00889205" w14:textId="40B66E6C" w:rsidR="000221B9" w:rsidRPr="00315F58" w:rsidRDefault="50501C89"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Orders </w:t>
            </w:r>
            <w:r w:rsidR="56D90A75" w:rsidRPr="00315F58">
              <w:rPr>
                <w:rFonts w:ascii="Arial" w:hAnsi="Arial" w:cs="Arial"/>
              </w:rPr>
              <w:t xml:space="preserve">and interprets lab work for a </w:t>
            </w:r>
            <w:r w:rsidR="000B27C2" w:rsidRPr="00315F58">
              <w:rPr>
                <w:rFonts w:ascii="Arial" w:hAnsi="Arial" w:cs="Arial"/>
              </w:rPr>
              <w:t>cross</w:t>
            </w:r>
            <w:r w:rsidR="00626C99">
              <w:rPr>
                <w:rFonts w:ascii="Arial" w:hAnsi="Arial" w:cs="Arial"/>
              </w:rPr>
              <w:t>-</w:t>
            </w:r>
            <w:r w:rsidR="000B27C2" w:rsidRPr="00315F58">
              <w:rPr>
                <w:rFonts w:ascii="Arial" w:hAnsi="Arial" w:cs="Arial"/>
              </w:rPr>
              <w:t>country</w:t>
            </w:r>
            <w:r w:rsidR="56D90A75" w:rsidRPr="00315F58">
              <w:rPr>
                <w:rFonts w:ascii="Arial" w:hAnsi="Arial" w:cs="Arial"/>
              </w:rPr>
              <w:t xml:space="preserve"> runner with decreased performance</w:t>
            </w:r>
          </w:p>
          <w:p w14:paraId="1C1CCBE5" w14:textId="77777777" w:rsidR="000221B9" w:rsidRPr="00315F58" w:rsidRDefault="000221B9" w:rsidP="000221B9">
            <w:pPr>
              <w:pBdr>
                <w:top w:val="nil"/>
                <w:left w:val="nil"/>
                <w:bottom w:val="nil"/>
                <w:right w:val="nil"/>
                <w:between w:val="nil"/>
              </w:pBdr>
              <w:spacing w:after="0" w:line="240" w:lineRule="auto"/>
              <w:rPr>
                <w:rFonts w:ascii="Arial" w:eastAsia="Arial" w:hAnsi="Arial" w:cs="Arial"/>
              </w:rPr>
            </w:pPr>
          </w:p>
          <w:p w14:paraId="4103A512" w14:textId="77777777" w:rsidR="000221B9" w:rsidRPr="00315F58" w:rsidRDefault="000221B9" w:rsidP="000221B9">
            <w:pPr>
              <w:pBdr>
                <w:top w:val="nil"/>
                <w:left w:val="nil"/>
                <w:bottom w:val="nil"/>
                <w:right w:val="nil"/>
                <w:between w:val="nil"/>
              </w:pBdr>
              <w:spacing w:after="0" w:line="240" w:lineRule="auto"/>
              <w:rPr>
                <w:rFonts w:ascii="Arial" w:eastAsia="Arial" w:hAnsi="Arial" w:cs="Arial"/>
              </w:rPr>
            </w:pPr>
          </w:p>
          <w:p w14:paraId="74BC49D2" w14:textId="7001C1B5" w:rsidR="0085334E" w:rsidRPr="00315F58" w:rsidRDefault="70E84078"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Generates a treatment </w:t>
            </w:r>
            <w:r w:rsidR="3DA08B7F" w:rsidRPr="00315F58">
              <w:rPr>
                <w:rFonts w:ascii="Arial" w:hAnsi="Arial" w:cs="Arial"/>
              </w:rPr>
              <w:t xml:space="preserve">and return to wrestling plan for a patient with </w:t>
            </w:r>
            <w:r w:rsidR="00557976">
              <w:rPr>
                <w:rFonts w:ascii="Arial" w:hAnsi="Arial" w:cs="Arial"/>
              </w:rPr>
              <w:t>t</w:t>
            </w:r>
            <w:r w:rsidR="25AC1E02" w:rsidRPr="00315F58">
              <w:rPr>
                <w:rFonts w:ascii="Arial" w:hAnsi="Arial" w:cs="Arial"/>
              </w:rPr>
              <w:t xml:space="preserve">inea </w:t>
            </w:r>
            <w:r w:rsidR="00557976">
              <w:rPr>
                <w:rFonts w:ascii="Arial" w:hAnsi="Arial" w:cs="Arial"/>
              </w:rPr>
              <w:t>g</w:t>
            </w:r>
            <w:r w:rsidR="25AC1E02" w:rsidRPr="00315F58">
              <w:rPr>
                <w:rFonts w:ascii="Arial" w:hAnsi="Arial" w:cs="Arial"/>
              </w:rPr>
              <w:t>ladiatorum</w:t>
            </w:r>
          </w:p>
        </w:tc>
      </w:tr>
      <w:tr w:rsidR="003F2E8F" w:rsidRPr="00315F58" w14:paraId="3F473773" w14:textId="77777777" w:rsidTr="623863B6">
        <w:tc>
          <w:tcPr>
            <w:tcW w:w="4950" w:type="dxa"/>
            <w:tcBorders>
              <w:top w:val="single" w:sz="4" w:space="0" w:color="000000" w:themeColor="text1"/>
              <w:bottom w:val="single" w:sz="4" w:space="0" w:color="000000" w:themeColor="text1"/>
            </w:tcBorders>
            <w:shd w:val="clear" w:color="auto" w:fill="C9C9C9"/>
          </w:tcPr>
          <w:p w14:paraId="77D13505" w14:textId="77777777" w:rsidR="00A90744" w:rsidRPr="00A90744" w:rsidRDefault="003F2E8F" w:rsidP="00A90744">
            <w:pPr>
              <w:spacing w:after="0" w:line="240" w:lineRule="auto"/>
              <w:rPr>
                <w:rFonts w:ascii="Arial" w:hAnsi="Arial" w:cs="Arial"/>
                <w:i/>
                <w:color w:val="000000"/>
              </w:rPr>
            </w:pPr>
            <w:r w:rsidRPr="00315F58">
              <w:rPr>
                <w:rFonts w:ascii="Arial" w:hAnsi="Arial" w:cs="Arial"/>
                <w:b/>
              </w:rPr>
              <w:t>Level 3</w:t>
            </w:r>
            <w:r w:rsidRPr="00315F58">
              <w:rPr>
                <w:rFonts w:ascii="Arial" w:hAnsi="Arial" w:cs="Arial"/>
              </w:rPr>
              <w:t xml:space="preserve"> </w:t>
            </w:r>
            <w:r w:rsidR="00A90744" w:rsidRPr="00A90744">
              <w:rPr>
                <w:rFonts w:ascii="Arial" w:hAnsi="Arial" w:cs="Arial"/>
                <w:i/>
                <w:color w:val="000000"/>
              </w:rPr>
              <w:t>Develops a comprehensive differential diagnosis based upon history and physical examination findings, with guidance</w:t>
            </w:r>
          </w:p>
          <w:p w14:paraId="2FEC0943" w14:textId="77777777" w:rsidR="00A90744" w:rsidRPr="00A90744" w:rsidRDefault="00A90744" w:rsidP="00A90744">
            <w:pPr>
              <w:spacing w:after="0" w:line="240" w:lineRule="auto"/>
              <w:rPr>
                <w:rFonts w:ascii="Arial" w:hAnsi="Arial" w:cs="Arial"/>
                <w:i/>
                <w:color w:val="000000"/>
              </w:rPr>
            </w:pPr>
          </w:p>
          <w:p w14:paraId="0D2C2057" w14:textId="249F62FA" w:rsidR="00A90744" w:rsidRPr="00A90744" w:rsidRDefault="00A90744" w:rsidP="00A90744">
            <w:pPr>
              <w:spacing w:after="0" w:line="240" w:lineRule="auto"/>
              <w:rPr>
                <w:rFonts w:ascii="Arial" w:hAnsi="Arial" w:cs="Arial"/>
                <w:i/>
                <w:color w:val="000000"/>
              </w:rPr>
            </w:pPr>
            <w:r w:rsidRPr="00A90744">
              <w:rPr>
                <w:rFonts w:ascii="Arial" w:hAnsi="Arial" w:cs="Arial"/>
                <w:i/>
                <w:color w:val="000000"/>
              </w:rPr>
              <w:t xml:space="preserve">Orders and interprets diagnostic testing for </w:t>
            </w:r>
            <w:r w:rsidR="000167BE">
              <w:rPr>
                <w:rFonts w:ascii="Arial" w:hAnsi="Arial" w:cs="Arial"/>
                <w:i/>
                <w:color w:val="000000"/>
              </w:rPr>
              <w:t>complex</w:t>
            </w:r>
            <w:r w:rsidRPr="00A90744">
              <w:rPr>
                <w:rFonts w:ascii="Arial" w:hAnsi="Arial" w:cs="Arial"/>
                <w:i/>
                <w:color w:val="000000"/>
              </w:rPr>
              <w:t xml:space="preserve"> sports medicine conditions, with guidance</w:t>
            </w:r>
          </w:p>
          <w:p w14:paraId="70E16AA4" w14:textId="77777777" w:rsidR="00A90744" w:rsidRPr="00A90744" w:rsidRDefault="00A90744" w:rsidP="00A90744">
            <w:pPr>
              <w:spacing w:after="0" w:line="240" w:lineRule="auto"/>
              <w:rPr>
                <w:rFonts w:ascii="Arial" w:hAnsi="Arial" w:cs="Arial"/>
                <w:i/>
                <w:color w:val="000000"/>
              </w:rPr>
            </w:pPr>
          </w:p>
          <w:p w14:paraId="3D43810A" w14:textId="6D01602C" w:rsidR="003F2E8F" w:rsidRPr="00315F58" w:rsidRDefault="00A90744" w:rsidP="00A90744">
            <w:pPr>
              <w:spacing w:after="0" w:line="240" w:lineRule="auto"/>
              <w:rPr>
                <w:rFonts w:ascii="Arial" w:hAnsi="Arial" w:cs="Arial"/>
                <w:i/>
                <w:color w:val="000000"/>
              </w:rPr>
            </w:pPr>
            <w:r w:rsidRPr="00A90744">
              <w:rPr>
                <w:rFonts w:ascii="Arial" w:hAnsi="Arial" w:cs="Arial"/>
                <w:i/>
                <w:color w:val="000000"/>
              </w:rPr>
              <w:t xml:space="preserve">Generates and modifies a treatment plan for </w:t>
            </w:r>
            <w:r w:rsidR="000167BE">
              <w:rPr>
                <w:rFonts w:ascii="Arial" w:hAnsi="Arial" w:cs="Arial"/>
                <w:i/>
                <w:color w:val="000000"/>
              </w:rPr>
              <w:t>complex</w:t>
            </w:r>
            <w:r w:rsidRPr="00A90744">
              <w:rPr>
                <w:rFonts w:ascii="Arial" w:hAnsi="Arial" w:cs="Arial"/>
                <w:i/>
                <w:color w:val="000000"/>
              </w:rPr>
              <w:t xml:space="preserve"> sports medicine conditions, with guidance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76F5780" w14:textId="0E711F37" w:rsidR="000221B9" w:rsidRPr="00315F58" w:rsidRDefault="03C15969"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Develops a comprehensive differential diagnosis for a </w:t>
            </w:r>
            <w:r w:rsidR="000B27C2" w:rsidRPr="00315F58">
              <w:rPr>
                <w:rFonts w:ascii="Arial" w:hAnsi="Arial" w:cs="Arial"/>
              </w:rPr>
              <w:t>cross</w:t>
            </w:r>
            <w:r w:rsidR="00557976">
              <w:rPr>
                <w:rFonts w:ascii="Arial" w:hAnsi="Arial" w:cs="Arial"/>
              </w:rPr>
              <w:t>-</w:t>
            </w:r>
            <w:r w:rsidR="000B27C2" w:rsidRPr="00315F58">
              <w:rPr>
                <w:rFonts w:ascii="Arial" w:hAnsi="Arial" w:cs="Arial"/>
              </w:rPr>
              <w:t xml:space="preserve">country </w:t>
            </w:r>
            <w:r w:rsidRPr="00315F58">
              <w:rPr>
                <w:rFonts w:ascii="Arial" w:hAnsi="Arial" w:cs="Arial"/>
              </w:rPr>
              <w:t>runner with fatigue and decreased performance</w:t>
            </w:r>
          </w:p>
          <w:p w14:paraId="3520C57E" w14:textId="77777777" w:rsidR="000221B9" w:rsidRPr="00315F58" w:rsidRDefault="000221B9" w:rsidP="000221B9">
            <w:pPr>
              <w:pBdr>
                <w:top w:val="nil"/>
                <w:left w:val="nil"/>
                <w:bottom w:val="nil"/>
                <w:right w:val="nil"/>
                <w:between w:val="nil"/>
              </w:pBdr>
              <w:spacing w:after="0" w:line="240" w:lineRule="auto"/>
              <w:rPr>
                <w:rFonts w:ascii="Arial" w:eastAsia="Arial" w:hAnsi="Arial" w:cs="Arial"/>
              </w:rPr>
            </w:pPr>
          </w:p>
          <w:p w14:paraId="0BE15402" w14:textId="77777777" w:rsidR="000221B9" w:rsidRPr="00315F58" w:rsidRDefault="000221B9" w:rsidP="000221B9">
            <w:pPr>
              <w:pBdr>
                <w:top w:val="nil"/>
                <w:left w:val="nil"/>
                <w:bottom w:val="nil"/>
                <w:right w:val="nil"/>
                <w:between w:val="nil"/>
              </w:pBdr>
              <w:spacing w:after="0" w:line="240" w:lineRule="auto"/>
              <w:rPr>
                <w:rFonts w:ascii="Arial" w:eastAsia="Arial" w:hAnsi="Arial" w:cs="Arial"/>
              </w:rPr>
            </w:pPr>
          </w:p>
          <w:p w14:paraId="7003C0DB" w14:textId="31B70884" w:rsidR="000221B9" w:rsidRPr="00315F58" w:rsidRDefault="6A980848"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Orders and interprets spirometry to evaluate </w:t>
            </w:r>
            <w:r w:rsidR="00557976">
              <w:rPr>
                <w:rFonts w:ascii="Arial" w:hAnsi="Arial" w:cs="Arial"/>
              </w:rPr>
              <w:t>e</w:t>
            </w:r>
            <w:r w:rsidR="3F1E9E18" w:rsidRPr="00315F58">
              <w:rPr>
                <w:rFonts w:ascii="Arial" w:hAnsi="Arial" w:cs="Arial"/>
              </w:rPr>
              <w:t>xercise</w:t>
            </w:r>
            <w:r w:rsidR="00557976">
              <w:rPr>
                <w:rFonts w:ascii="Arial" w:hAnsi="Arial" w:cs="Arial"/>
              </w:rPr>
              <w:t>-</w:t>
            </w:r>
            <w:r w:rsidR="003E2D85">
              <w:rPr>
                <w:rFonts w:ascii="Arial" w:hAnsi="Arial" w:cs="Arial"/>
              </w:rPr>
              <w:t>i</w:t>
            </w:r>
            <w:r w:rsidR="39075645" w:rsidRPr="00315F58">
              <w:rPr>
                <w:rFonts w:ascii="Arial" w:hAnsi="Arial" w:cs="Arial"/>
              </w:rPr>
              <w:t xml:space="preserve">nduced </w:t>
            </w:r>
            <w:r w:rsidR="00557976">
              <w:rPr>
                <w:rFonts w:ascii="Arial" w:hAnsi="Arial" w:cs="Arial"/>
              </w:rPr>
              <w:t>b</w:t>
            </w:r>
            <w:r w:rsidR="71C7E60D" w:rsidRPr="00315F58">
              <w:rPr>
                <w:rFonts w:ascii="Arial" w:hAnsi="Arial" w:cs="Arial"/>
              </w:rPr>
              <w:t>ronchospasm</w:t>
            </w:r>
            <w:r w:rsidRPr="00315F58">
              <w:rPr>
                <w:rFonts w:ascii="Arial" w:hAnsi="Arial" w:cs="Arial"/>
              </w:rPr>
              <w:t xml:space="preserve"> v</w:t>
            </w:r>
            <w:r w:rsidR="00557976">
              <w:rPr>
                <w:rFonts w:ascii="Arial" w:hAnsi="Arial" w:cs="Arial"/>
              </w:rPr>
              <w:t>ersu</w:t>
            </w:r>
            <w:r w:rsidRPr="00315F58">
              <w:rPr>
                <w:rFonts w:ascii="Arial" w:hAnsi="Arial" w:cs="Arial"/>
              </w:rPr>
              <w:t xml:space="preserve">s </w:t>
            </w:r>
            <w:r w:rsidR="00557976">
              <w:rPr>
                <w:rFonts w:ascii="Arial" w:hAnsi="Arial" w:cs="Arial"/>
              </w:rPr>
              <w:t>v</w:t>
            </w:r>
            <w:r w:rsidR="26F3C81E" w:rsidRPr="00315F58">
              <w:rPr>
                <w:rFonts w:ascii="Arial" w:hAnsi="Arial" w:cs="Arial"/>
              </w:rPr>
              <w:t xml:space="preserve">ocal </w:t>
            </w:r>
            <w:r w:rsidR="00557976">
              <w:rPr>
                <w:rFonts w:ascii="Arial" w:hAnsi="Arial" w:cs="Arial"/>
              </w:rPr>
              <w:t>c</w:t>
            </w:r>
            <w:r w:rsidR="021FF013" w:rsidRPr="00315F58">
              <w:rPr>
                <w:rFonts w:ascii="Arial" w:hAnsi="Arial" w:cs="Arial"/>
              </w:rPr>
              <w:t xml:space="preserve">ord </w:t>
            </w:r>
            <w:r w:rsidR="00557976">
              <w:rPr>
                <w:rFonts w:ascii="Arial" w:hAnsi="Arial" w:cs="Arial"/>
              </w:rPr>
              <w:t>d</w:t>
            </w:r>
            <w:r w:rsidR="10D01C57" w:rsidRPr="00315F58">
              <w:rPr>
                <w:rFonts w:ascii="Arial" w:hAnsi="Arial" w:cs="Arial"/>
              </w:rPr>
              <w:t>ysfunction</w:t>
            </w:r>
            <w:r w:rsidR="6DCC7DE4" w:rsidRPr="00315F58">
              <w:rPr>
                <w:rFonts w:ascii="Arial" w:hAnsi="Arial" w:cs="Arial"/>
              </w:rPr>
              <w:t xml:space="preserve"> i</w:t>
            </w:r>
            <w:r w:rsidR="46811A88" w:rsidRPr="00315F58">
              <w:rPr>
                <w:rFonts w:ascii="Arial" w:hAnsi="Arial" w:cs="Arial"/>
              </w:rPr>
              <w:t xml:space="preserve">n a </w:t>
            </w:r>
            <w:r w:rsidR="00A03B61" w:rsidRPr="00315F58">
              <w:rPr>
                <w:rFonts w:ascii="Arial" w:hAnsi="Arial" w:cs="Arial"/>
              </w:rPr>
              <w:t>cross-country</w:t>
            </w:r>
            <w:r w:rsidR="000B27C2" w:rsidRPr="00315F58">
              <w:rPr>
                <w:rFonts w:ascii="Arial" w:hAnsi="Arial" w:cs="Arial"/>
              </w:rPr>
              <w:t xml:space="preserve"> </w:t>
            </w:r>
            <w:r w:rsidR="46811A88" w:rsidRPr="00315F58">
              <w:rPr>
                <w:rFonts w:ascii="Arial" w:hAnsi="Arial" w:cs="Arial"/>
              </w:rPr>
              <w:t>r</w:t>
            </w:r>
            <w:r w:rsidR="6AD82F25" w:rsidRPr="00315F58">
              <w:rPr>
                <w:rFonts w:ascii="Arial" w:hAnsi="Arial" w:cs="Arial"/>
              </w:rPr>
              <w:t>unner</w:t>
            </w:r>
          </w:p>
          <w:p w14:paraId="3C33DDDE" w14:textId="77777777" w:rsidR="000221B9" w:rsidRPr="00315F58" w:rsidRDefault="000221B9" w:rsidP="000221B9">
            <w:pPr>
              <w:pBdr>
                <w:top w:val="nil"/>
                <w:left w:val="nil"/>
                <w:bottom w:val="nil"/>
                <w:right w:val="nil"/>
                <w:between w:val="nil"/>
              </w:pBdr>
              <w:spacing w:after="0" w:line="240" w:lineRule="auto"/>
              <w:rPr>
                <w:rFonts w:ascii="Arial" w:eastAsia="Arial" w:hAnsi="Arial" w:cs="Arial"/>
              </w:rPr>
            </w:pPr>
          </w:p>
          <w:p w14:paraId="45051A48" w14:textId="77777777" w:rsidR="000221B9" w:rsidRPr="00315F58" w:rsidRDefault="000221B9" w:rsidP="000221B9">
            <w:pPr>
              <w:pBdr>
                <w:top w:val="nil"/>
                <w:left w:val="nil"/>
                <w:bottom w:val="nil"/>
                <w:right w:val="nil"/>
                <w:between w:val="nil"/>
              </w:pBdr>
              <w:spacing w:after="0" w:line="240" w:lineRule="auto"/>
              <w:rPr>
                <w:rFonts w:ascii="Arial" w:eastAsia="Arial" w:hAnsi="Arial" w:cs="Arial"/>
              </w:rPr>
            </w:pPr>
          </w:p>
          <w:p w14:paraId="61BA3319" w14:textId="55CE7D47" w:rsidR="003F2E8F" w:rsidRPr="00315F58" w:rsidRDefault="623863B6"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623863B6">
              <w:rPr>
                <w:rFonts w:ascii="Arial" w:hAnsi="Arial" w:cs="Arial"/>
              </w:rPr>
              <w:t>Generates and modifies treatment plan for exercise-induced laryngeal obstruction in a cross-country runner</w:t>
            </w:r>
          </w:p>
        </w:tc>
      </w:tr>
      <w:tr w:rsidR="003F2E8F" w:rsidRPr="00315F58" w14:paraId="1C057C3D" w14:textId="77777777" w:rsidTr="623863B6">
        <w:tc>
          <w:tcPr>
            <w:tcW w:w="4950" w:type="dxa"/>
            <w:tcBorders>
              <w:top w:val="single" w:sz="4" w:space="0" w:color="000000" w:themeColor="text1"/>
              <w:bottom w:val="single" w:sz="4" w:space="0" w:color="000000" w:themeColor="text1"/>
            </w:tcBorders>
            <w:shd w:val="clear" w:color="auto" w:fill="C9C9C9"/>
          </w:tcPr>
          <w:p w14:paraId="67E181B2" w14:textId="77777777" w:rsidR="00A90744" w:rsidRPr="00A90744" w:rsidRDefault="003F2E8F" w:rsidP="00A90744">
            <w:pPr>
              <w:spacing w:after="0" w:line="240" w:lineRule="auto"/>
              <w:rPr>
                <w:rFonts w:ascii="Arial" w:hAnsi="Arial" w:cs="Arial"/>
                <w:i/>
                <w:iCs/>
              </w:rPr>
            </w:pPr>
            <w:r w:rsidRPr="00315F58">
              <w:rPr>
                <w:rFonts w:ascii="Arial" w:hAnsi="Arial" w:cs="Arial"/>
                <w:b/>
              </w:rPr>
              <w:t>Level 4</w:t>
            </w:r>
            <w:r w:rsidRPr="00315F58">
              <w:rPr>
                <w:rFonts w:ascii="Arial" w:hAnsi="Arial" w:cs="Arial"/>
              </w:rPr>
              <w:t xml:space="preserve"> </w:t>
            </w:r>
            <w:r w:rsidR="00A90744" w:rsidRPr="00A90744">
              <w:rPr>
                <w:rFonts w:ascii="Arial" w:hAnsi="Arial" w:cs="Arial"/>
                <w:i/>
                <w:iCs/>
              </w:rPr>
              <w:t>Independently develops a comprehensive differential diagnosis pertinent to patient-specific factors</w:t>
            </w:r>
          </w:p>
          <w:p w14:paraId="23BC05BE" w14:textId="77777777" w:rsidR="00A90744" w:rsidRPr="00A90744" w:rsidRDefault="00A90744" w:rsidP="00A90744">
            <w:pPr>
              <w:spacing w:after="0" w:line="240" w:lineRule="auto"/>
              <w:rPr>
                <w:rFonts w:ascii="Arial" w:hAnsi="Arial" w:cs="Arial"/>
                <w:i/>
                <w:iCs/>
              </w:rPr>
            </w:pPr>
          </w:p>
          <w:p w14:paraId="7F35060A" w14:textId="77777777" w:rsidR="00A90744" w:rsidRPr="00A90744" w:rsidRDefault="00A90744" w:rsidP="00A90744">
            <w:pPr>
              <w:spacing w:after="0" w:line="240" w:lineRule="auto"/>
              <w:rPr>
                <w:rFonts w:ascii="Arial" w:hAnsi="Arial" w:cs="Arial"/>
                <w:i/>
                <w:iCs/>
              </w:rPr>
            </w:pPr>
            <w:r w:rsidRPr="00A90744">
              <w:rPr>
                <w:rFonts w:ascii="Arial" w:hAnsi="Arial" w:cs="Arial"/>
                <w:i/>
                <w:iCs/>
              </w:rPr>
              <w:t>Independently interprets and applies diagnostic testing to treatment and management</w:t>
            </w:r>
          </w:p>
          <w:p w14:paraId="30359A6E" w14:textId="77777777" w:rsidR="00A90744" w:rsidRPr="00A90744" w:rsidRDefault="00A90744" w:rsidP="00A90744">
            <w:pPr>
              <w:spacing w:after="0" w:line="240" w:lineRule="auto"/>
              <w:rPr>
                <w:rFonts w:ascii="Arial" w:hAnsi="Arial" w:cs="Arial"/>
                <w:i/>
                <w:iCs/>
              </w:rPr>
            </w:pPr>
          </w:p>
          <w:p w14:paraId="36AFBAD7" w14:textId="13723DEA" w:rsidR="003F2E8F" w:rsidRPr="00315F58" w:rsidRDefault="00A90744" w:rsidP="00A90744">
            <w:pPr>
              <w:spacing w:after="0" w:line="240" w:lineRule="auto"/>
              <w:rPr>
                <w:rFonts w:ascii="Arial" w:eastAsia="Arial" w:hAnsi="Arial" w:cs="Arial"/>
                <w:i/>
                <w:iCs/>
              </w:rPr>
            </w:pPr>
            <w:r w:rsidRPr="00A90744">
              <w:rPr>
                <w:rFonts w:ascii="Arial" w:hAnsi="Arial" w:cs="Arial"/>
                <w:i/>
                <w:iCs/>
              </w:rPr>
              <w:t>Independently generates and modifies individualized treatment plans pertinent to patient-specific factors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B2D9457" w14:textId="2AEC0659" w:rsidR="000221B9" w:rsidRPr="00315F58" w:rsidRDefault="78E2CC22"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lastRenderedPageBreak/>
              <w:t>Develops a differential diagnosis for syncope in a master’s level Paralympic cyclis</w:t>
            </w:r>
            <w:r w:rsidR="00557976">
              <w:rPr>
                <w:rFonts w:ascii="Arial" w:hAnsi="Arial" w:cs="Arial"/>
              </w:rPr>
              <w:t>t</w:t>
            </w:r>
          </w:p>
          <w:p w14:paraId="0815E632" w14:textId="77777777" w:rsidR="000221B9" w:rsidRPr="00315F58" w:rsidRDefault="000221B9" w:rsidP="000221B9">
            <w:pPr>
              <w:pBdr>
                <w:top w:val="nil"/>
                <w:left w:val="nil"/>
                <w:bottom w:val="nil"/>
                <w:right w:val="nil"/>
                <w:between w:val="nil"/>
              </w:pBdr>
              <w:spacing w:after="0" w:line="240" w:lineRule="auto"/>
              <w:rPr>
                <w:rFonts w:ascii="Arial" w:eastAsia="Arial" w:hAnsi="Arial" w:cs="Arial"/>
              </w:rPr>
            </w:pPr>
          </w:p>
          <w:p w14:paraId="0CB87FA9" w14:textId="77777777" w:rsidR="000221B9" w:rsidRPr="00315F58" w:rsidRDefault="000221B9" w:rsidP="000221B9">
            <w:pPr>
              <w:pBdr>
                <w:top w:val="nil"/>
                <w:left w:val="nil"/>
                <w:bottom w:val="nil"/>
                <w:right w:val="nil"/>
                <w:between w:val="nil"/>
              </w:pBdr>
              <w:spacing w:after="0" w:line="240" w:lineRule="auto"/>
              <w:rPr>
                <w:rFonts w:ascii="Arial" w:eastAsia="Arial" w:hAnsi="Arial" w:cs="Arial"/>
              </w:rPr>
            </w:pPr>
          </w:p>
          <w:p w14:paraId="12FC651B" w14:textId="77777777" w:rsidR="000221B9" w:rsidRPr="00315F58" w:rsidRDefault="000221B9" w:rsidP="000221B9">
            <w:pPr>
              <w:pBdr>
                <w:top w:val="nil"/>
                <w:left w:val="nil"/>
                <w:bottom w:val="nil"/>
                <w:right w:val="nil"/>
                <w:between w:val="nil"/>
              </w:pBdr>
              <w:spacing w:after="0" w:line="240" w:lineRule="auto"/>
              <w:rPr>
                <w:rFonts w:ascii="Arial" w:eastAsia="Arial" w:hAnsi="Arial" w:cs="Arial"/>
              </w:rPr>
            </w:pPr>
          </w:p>
          <w:p w14:paraId="757A8B9E" w14:textId="321B07DF" w:rsidR="000221B9" w:rsidRPr="00315F58" w:rsidRDefault="0E560AFF"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Independently interprets lab work for </w:t>
            </w:r>
            <w:r w:rsidR="001223B4">
              <w:rPr>
                <w:rFonts w:ascii="Arial" w:hAnsi="Arial" w:cs="Arial"/>
              </w:rPr>
              <w:t>r</w:t>
            </w:r>
            <w:r w:rsidR="6A5CA067" w:rsidRPr="00315F58">
              <w:rPr>
                <w:rFonts w:ascii="Arial" w:hAnsi="Arial" w:cs="Arial"/>
              </w:rPr>
              <w:t xml:space="preserve">elative </w:t>
            </w:r>
            <w:r w:rsidR="001223B4">
              <w:rPr>
                <w:rFonts w:ascii="Arial" w:hAnsi="Arial" w:cs="Arial"/>
              </w:rPr>
              <w:t>e</w:t>
            </w:r>
            <w:r w:rsidR="6A5CA067" w:rsidRPr="00315F58">
              <w:rPr>
                <w:rFonts w:ascii="Arial" w:hAnsi="Arial" w:cs="Arial"/>
              </w:rPr>
              <w:t xml:space="preserve">nergy </w:t>
            </w:r>
            <w:r w:rsidR="001223B4">
              <w:rPr>
                <w:rFonts w:ascii="Arial" w:hAnsi="Arial" w:cs="Arial"/>
              </w:rPr>
              <w:t>d</w:t>
            </w:r>
            <w:r w:rsidR="6A5CA067" w:rsidRPr="00315F58">
              <w:rPr>
                <w:rFonts w:ascii="Arial" w:hAnsi="Arial" w:cs="Arial"/>
              </w:rPr>
              <w:t xml:space="preserve">eficiency </w:t>
            </w:r>
            <w:r w:rsidR="143C87C4" w:rsidRPr="00315F58">
              <w:rPr>
                <w:rFonts w:ascii="Arial" w:hAnsi="Arial" w:cs="Arial"/>
              </w:rPr>
              <w:t>i</w:t>
            </w:r>
            <w:r w:rsidR="03801B6B" w:rsidRPr="00315F58">
              <w:rPr>
                <w:rFonts w:ascii="Arial" w:hAnsi="Arial" w:cs="Arial"/>
              </w:rPr>
              <w:t xml:space="preserve">n </w:t>
            </w:r>
            <w:r w:rsidR="001223B4">
              <w:rPr>
                <w:rFonts w:ascii="Arial" w:hAnsi="Arial" w:cs="Arial"/>
              </w:rPr>
              <w:t>s</w:t>
            </w:r>
            <w:r w:rsidR="03801B6B" w:rsidRPr="00315F58">
              <w:rPr>
                <w:rFonts w:ascii="Arial" w:hAnsi="Arial" w:cs="Arial"/>
              </w:rPr>
              <w:t>ports (RED-S) and initiates a treatment plan</w:t>
            </w:r>
          </w:p>
          <w:p w14:paraId="5382271F" w14:textId="77777777" w:rsidR="000221B9" w:rsidRPr="00315F58" w:rsidRDefault="000221B9" w:rsidP="000221B9">
            <w:pPr>
              <w:pBdr>
                <w:top w:val="nil"/>
                <w:left w:val="nil"/>
                <w:bottom w:val="nil"/>
                <w:right w:val="nil"/>
                <w:between w:val="nil"/>
              </w:pBdr>
              <w:spacing w:after="0" w:line="240" w:lineRule="auto"/>
              <w:rPr>
                <w:rFonts w:ascii="Arial" w:eastAsia="Arial" w:hAnsi="Arial" w:cs="Arial"/>
              </w:rPr>
            </w:pPr>
          </w:p>
          <w:p w14:paraId="0E9F9AE2" w14:textId="4A8AF343" w:rsidR="003B08A5" w:rsidRPr="00315F58" w:rsidRDefault="3310D348"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Generates and modifies </w:t>
            </w:r>
            <w:r w:rsidR="688376F6" w:rsidRPr="00315F58">
              <w:rPr>
                <w:rFonts w:ascii="Arial" w:hAnsi="Arial" w:cs="Arial"/>
              </w:rPr>
              <w:t xml:space="preserve">treatment plan for </w:t>
            </w:r>
            <w:r w:rsidR="6A644411" w:rsidRPr="00315F58">
              <w:rPr>
                <w:rFonts w:ascii="Arial" w:hAnsi="Arial" w:cs="Arial"/>
              </w:rPr>
              <w:t>master’s</w:t>
            </w:r>
            <w:r w:rsidR="001223B4">
              <w:rPr>
                <w:rFonts w:ascii="Arial" w:hAnsi="Arial" w:cs="Arial"/>
              </w:rPr>
              <w:t>-level</w:t>
            </w:r>
            <w:r w:rsidR="6A644411" w:rsidRPr="00315F58">
              <w:rPr>
                <w:rFonts w:ascii="Arial" w:hAnsi="Arial" w:cs="Arial"/>
              </w:rPr>
              <w:t xml:space="preserve"> </w:t>
            </w:r>
            <w:r w:rsidR="688376F6" w:rsidRPr="00315F58">
              <w:rPr>
                <w:rFonts w:ascii="Arial" w:hAnsi="Arial" w:cs="Arial"/>
              </w:rPr>
              <w:t>athlete with per</w:t>
            </w:r>
            <w:r w:rsidR="2C64945D" w:rsidRPr="00315F58">
              <w:rPr>
                <w:rFonts w:ascii="Arial" w:hAnsi="Arial" w:cs="Arial"/>
              </w:rPr>
              <w:t xml:space="preserve">sistent concussion symptoms </w:t>
            </w:r>
          </w:p>
        </w:tc>
      </w:tr>
      <w:tr w:rsidR="003F2E8F" w:rsidRPr="00315F58" w14:paraId="4BB2D45D" w14:textId="77777777" w:rsidTr="623863B6">
        <w:tc>
          <w:tcPr>
            <w:tcW w:w="4950" w:type="dxa"/>
            <w:tcBorders>
              <w:top w:val="single" w:sz="4" w:space="0" w:color="000000" w:themeColor="text1"/>
              <w:bottom w:val="single" w:sz="4" w:space="0" w:color="000000" w:themeColor="text1"/>
            </w:tcBorders>
            <w:shd w:val="clear" w:color="auto" w:fill="C9C9C9"/>
          </w:tcPr>
          <w:p w14:paraId="40C496CB" w14:textId="0DBDF78A" w:rsidR="003F2E8F" w:rsidRPr="00F17A52" w:rsidRDefault="003F2E8F" w:rsidP="005E7A32">
            <w:pPr>
              <w:spacing w:after="0" w:line="240" w:lineRule="auto"/>
              <w:rPr>
                <w:rFonts w:ascii="Arial" w:eastAsia="Arial" w:hAnsi="Arial" w:cs="Arial"/>
                <w:i/>
                <w:iCs/>
              </w:rPr>
            </w:pPr>
            <w:r w:rsidRPr="00315F58">
              <w:rPr>
                <w:rFonts w:ascii="Arial" w:hAnsi="Arial" w:cs="Arial"/>
                <w:b/>
              </w:rPr>
              <w:lastRenderedPageBreak/>
              <w:t>Level 5</w:t>
            </w:r>
            <w:r w:rsidRPr="00315F58">
              <w:rPr>
                <w:rFonts w:ascii="Arial" w:hAnsi="Arial" w:cs="Arial"/>
              </w:rPr>
              <w:t xml:space="preserve"> </w:t>
            </w:r>
            <w:r w:rsidR="00A90744" w:rsidRPr="00A90744">
              <w:rPr>
                <w:rFonts w:ascii="Arial" w:hAnsi="Arial" w:cs="Arial"/>
                <w:i/>
                <w:iCs/>
              </w:rPr>
              <w:t>Serves as a resource or role model for the evaluation and management of complex conditions in sports medicine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0D9B99E" w14:textId="225EEAE3" w:rsidR="003F2E8F" w:rsidRPr="00315F58" w:rsidRDefault="25D280C1"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Presents a lecture at a state conference o</w:t>
            </w:r>
            <w:r w:rsidR="668ACBD6" w:rsidRPr="00315F58">
              <w:rPr>
                <w:rFonts w:ascii="Arial" w:hAnsi="Arial" w:cs="Arial"/>
              </w:rPr>
              <w:t xml:space="preserve">n the evaluation and management of concussion in </w:t>
            </w:r>
            <w:r w:rsidR="4CECA3CF" w:rsidRPr="00315F58">
              <w:rPr>
                <w:rFonts w:ascii="Arial" w:hAnsi="Arial" w:cs="Arial"/>
              </w:rPr>
              <w:t>sports</w:t>
            </w:r>
          </w:p>
        </w:tc>
      </w:tr>
      <w:tr w:rsidR="003F2E8F" w:rsidRPr="00315F58" w14:paraId="1BFE7216" w14:textId="77777777" w:rsidTr="623863B6">
        <w:tc>
          <w:tcPr>
            <w:tcW w:w="4950" w:type="dxa"/>
            <w:shd w:val="clear" w:color="auto" w:fill="FFD965"/>
          </w:tcPr>
          <w:p w14:paraId="2689D831" w14:textId="77777777" w:rsidR="003F2E8F" w:rsidRPr="00315F58" w:rsidRDefault="003F2E8F" w:rsidP="005E7A32">
            <w:pPr>
              <w:spacing w:after="0" w:line="240" w:lineRule="auto"/>
              <w:rPr>
                <w:rFonts w:ascii="Arial" w:eastAsia="Arial" w:hAnsi="Arial" w:cs="Arial"/>
              </w:rPr>
            </w:pPr>
            <w:r w:rsidRPr="00315F58">
              <w:rPr>
                <w:rFonts w:ascii="Arial" w:hAnsi="Arial" w:cs="Arial"/>
              </w:rPr>
              <w:t>Assessment Models or Tools</w:t>
            </w:r>
          </w:p>
        </w:tc>
        <w:tc>
          <w:tcPr>
            <w:tcW w:w="9175" w:type="dxa"/>
            <w:shd w:val="clear" w:color="auto" w:fill="FFD965"/>
          </w:tcPr>
          <w:p w14:paraId="1C584C95" w14:textId="77777777" w:rsidR="000221B9" w:rsidRPr="00315F58" w:rsidRDefault="005B282B"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Appropriate test ordering criteria</w:t>
            </w:r>
          </w:p>
          <w:p w14:paraId="24A650DF" w14:textId="77777777" w:rsidR="000221B9" w:rsidRPr="00315F58" w:rsidRDefault="005B282B"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Direct observation</w:t>
            </w:r>
          </w:p>
          <w:p w14:paraId="1DDF3252" w14:textId="77777777" w:rsidR="000221B9" w:rsidRPr="00315F58" w:rsidRDefault="6F80FF18"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Faculty </w:t>
            </w:r>
            <w:r w:rsidR="13DA5D40" w:rsidRPr="00315F58">
              <w:rPr>
                <w:rFonts w:ascii="Arial" w:hAnsi="Arial" w:cs="Arial"/>
              </w:rPr>
              <w:t xml:space="preserve">observation and </w:t>
            </w:r>
            <w:r w:rsidRPr="00315F58">
              <w:rPr>
                <w:rFonts w:ascii="Arial" w:hAnsi="Arial" w:cs="Arial"/>
              </w:rPr>
              <w:t xml:space="preserve">evaluations </w:t>
            </w:r>
          </w:p>
          <w:p w14:paraId="018F22C2" w14:textId="77777777" w:rsidR="000221B9" w:rsidRPr="00315F58" w:rsidRDefault="005B282B"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themeColor="text1"/>
              </w:rPr>
              <w:t>Medical record (chart) audio</w:t>
            </w:r>
          </w:p>
          <w:p w14:paraId="6E8411E8" w14:textId="77777777" w:rsidR="000221B9" w:rsidRPr="00315F58" w:rsidRDefault="005B282B"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Oral or written examination</w:t>
            </w:r>
          </w:p>
          <w:p w14:paraId="37359F52" w14:textId="2387782E" w:rsidR="000221B9" w:rsidRPr="00315F58" w:rsidRDefault="57F89121"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O</w:t>
            </w:r>
            <w:r w:rsidR="001223B4">
              <w:rPr>
                <w:rFonts w:ascii="Arial" w:hAnsi="Arial" w:cs="Arial"/>
              </w:rPr>
              <w:t>bjective structured clinical exam (O</w:t>
            </w:r>
            <w:r w:rsidRPr="00315F58">
              <w:rPr>
                <w:rFonts w:ascii="Arial" w:hAnsi="Arial" w:cs="Arial"/>
              </w:rPr>
              <w:t>SCE</w:t>
            </w:r>
            <w:r w:rsidR="001223B4">
              <w:rPr>
                <w:rFonts w:ascii="Arial" w:hAnsi="Arial" w:cs="Arial"/>
              </w:rPr>
              <w:t>)</w:t>
            </w:r>
          </w:p>
          <w:p w14:paraId="11379291" w14:textId="22D096CB" w:rsidR="003F2E8F" w:rsidRPr="00315F58" w:rsidRDefault="318A2A06"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Presentation evaluation</w:t>
            </w:r>
          </w:p>
        </w:tc>
      </w:tr>
      <w:tr w:rsidR="003F2E8F" w:rsidRPr="00315F58" w14:paraId="0103ABF1" w14:textId="77777777" w:rsidTr="623863B6">
        <w:tc>
          <w:tcPr>
            <w:tcW w:w="4950" w:type="dxa"/>
            <w:shd w:val="clear" w:color="auto" w:fill="8DB3E2" w:themeFill="text2" w:themeFillTint="66"/>
          </w:tcPr>
          <w:p w14:paraId="0B6B6C52" w14:textId="77777777" w:rsidR="003F2E8F" w:rsidRPr="00315F58" w:rsidRDefault="003F2E8F" w:rsidP="005E7A32">
            <w:pPr>
              <w:spacing w:after="0" w:line="240" w:lineRule="auto"/>
              <w:rPr>
                <w:rFonts w:ascii="Arial" w:hAnsi="Arial" w:cs="Arial"/>
              </w:rPr>
            </w:pPr>
            <w:r w:rsidRPr="00315F58">
              <w:rPr>
                <w:rFonts w:ascii="Arial" w:hAnsi="Arial" w:cs="Arial"/>
              </w:rPr>
              <w:t xml:space="preserve">Curriculum Mapping </w:t>
            </w:r>
          </w:p>
        </w:tc>
        <w:tc>
          <w:tcPr>
            <w:tcW w:w="9175" w:type="dxa"/>
            <w:shd w:val="clear" w:color="auto" w:fill="8DB3E2" w:themeFill="text2" w:themeFillTint="66"/>
          </w:tcPr>
          <w:p w14:paraId="33272D5A" w14:textId="2269A058" w:rsidR="003F2E8F" w:rsidRPr="00315F58" w:rsidRDefault="003F2E8F"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p>
        </w:tc>
      </w:tr>
      <w:tr w:rsidR="003F2E8F" w:rsidRPr="00315F58" w14:paraId="37FEB30A" w14:textId="77777777" w:rsidTr="623863B6">
        <w:trPr>
          <w:trHeight w:val="80"/>
        </w:trPr>
        <w:tc>
          <w:tcPr>
            <w:tcW w:w="4950" w:type="dxa"/>
            <w:shd w:val="clear" w:color="auto" w:fill="A8D08D"/>
          </w:tcPr>
          <w:p w14:paraId="04E7F2A7" w14:textId="77777777" w:rsidR="003F2E8F" w:rsidRPr="00315F58" w:rsidRDefault="003F2E8F" w:rsidP="005E7A32">
            <w:pPr>
              <w:spacing w:after="0" w:line="240" w:lineRule="auto"/>
              <w:rPr>
                <w:rFonts w:ascii="Arial" w:eastAsia="Arial" w:hAnsi="Arial" w:cs="Arial"/>
              </w:rPr>
            </w:pPr>
            <w:r w:rsidRPr="00315F58">
              <w:rPr>
                <w:rFonts w:ascii="Arial" w:hAnsi="Arial" w:cs="Arial"/>
              </w:rPr>
              <w:t>Notes or Resources</w:t>
            </w:r>
          </w:p>
        </w:tc>
        <w:tc>
          <w:tcPr>
            <w:tcW w:w="9175" w:type="dxa"/>
            <w:shd w:val="clear" w:color="auto" w:fill="A8D08D"/>
          </w:tcPr>
          <w:p w14:paraId="68250D95" w14:textId="69472B23" w:rsidR="000221B9" w:rsidRPr="00315F58" w:rsidRDefault="00933010"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American College of Radiology. ACR Appropriateness Criteria. </w:t>
            </w:r>
            <w:hyperlink r:id="rId15" w:history="1">
              <w:r w:rsidRPr="00315F58">
                <w:rPr>
                  <w:rStyle w:val="Hyperlink"/>
                  <w:rFonts w:ascii="Arial" w:hAnsi="Arial" w:cs="Arial"/>
                </w:rPr>
                <w:t>https://www.acr.org/Clinical-Resources/ACR-Appropriateness-Criteria</w:t>
              </w:r>
            </w:hyperlink>
            <w:r w:rsidRPr="00315F58">
              <w:rPr>
                <w:rFonts w:ascii="Arial" w:hAnsi="Arial" w:cs="Arial"/>
              </w:rPr>
              <w:t>. 2021.</w:t>
            </w:r>
          </w:p>
          <w:p w14:paraId="49B42721" w14:textId="77777777" w:rsidR="003A0532" w:rsidRPr="00315F58" w:rsidRDefault="003A0532" w:rsidP="003A0532">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American Medical Society for Sports Medicine (AMSSM). AMSSM Publications and Position Statements. </w:t>
            </w:r>
            <w:hyperlink r:id="rId16" w:history="1">
              <w:r w:rsidRPr="00315F58">
                <w:rPr>
                  <w:rStyle w:val="Hyperlink"/>
                  <w:rFonts w:ascii="Arial" w:hAnsi="Arial" w:cs="Arial"/>
                </w:rPr>
                <w:t>https://www.amssm.org/Publications.php</w:t>
              </w:r>
            </w:hyperlink>
            <w:r w:rsidRPr="00315F58">
              <w:rPr>
                <w:rFonts w:ascii="Arial" w:hAnsi="Arial" w:cs="Arial"/>
              </w:rPr>
              <w:t>. 2021.</w:t>
            </w:r>
          </w:p>
          <w:p w14:paraId="2C780832" w14:textId="5108CB5A" w:rsidR="000221B9" w:rsidRPr="00315F58" w:rsidRDefault="36FC5C09"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Choosing Wisely</w:t>
            </w:r>
            <w:r w:rsidR="00933010" w:rsidRPr="00315F58">
              <w:rPr>
                <w:rFonts w:ascii="Arial" w:hAnsi="Arial" w:cs="Arial"/>
              </w:rPr>
              <w:t>.</w:t>
            </w:r>
            <w:r w:rsidRPr="00315F58">
              <w:rPr>
                <w:rFonts w:ascii="Arial" w:hAnsi="Arial" w:cs="Arial"/>
              </w:rPr>
              <w:t xml:space="preserve"> </w:t>
            </w:r>
            <w:hyperlink r:id="rId17" w:history="1">
              <w:r w:rsidR="00933010" w:rsidRPr="00315F58">
                <w:rPr>
                  <w:rStyle w:val="Hyperlink"/>
                  <w:rFonts w:ascii="Arial" w:hAnsi="Arial" w:cs="Arial"/>
                </w:rPr>
                <w:t>https://www.choosingwisely.org/</w:t>
              </w:r>
            </w:hyperlink>
            <w:r w:rsidR="00933010" w:rsidRPr="00315F58">
              <w:rPr>
                <w:rFonts w:ascii="Arial" w:hAnsi="Arial" w:cs="Arial"/>
              </w:rPr>
              <w:t>. 2021.</w:t>
            </w:r>
          </w:p>
          <w:p w14:paraId="5154A9B0" w14:textId="65EF409B" w:rsidR="003F2E8F" w:rsidRPr="00315F58" w:rsidRDefault="7465BC8B"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UpToDate</w:t>
            </w:r>
            <w:r w:rsidR="00933010" w:rsidRPr="00315F58">
              <w:rPr>
                <w:rFonts w:ascii="Arial" w:hAnsi="Arial" w:cs="Arial"/>
              </w:rPr>
              <w:t xml:space="preserve">. </w:t>
            </w:r>
            <w:hyperlink r:id="rId18" w:history="1">
              <w:r w:rsidR="00933010" w:rsidRPr="00315F58">
                <w:rPr>
                  <w:rStyle w:val="Hyperlink"/>
                  <w:rFonts w:ascii="Arial" w:hAnsi="Arial" w:cs="Arial"/>
                </w:rPr>
                <w:t>https://www.uptodate.com/contents/search</w:t>
              </w:r>
            </w:hyperlink>
            <w:r w:rsidR="00933010" w:rsidRPr="00315F58">
              <w:rPr>
                <w:rFonts w:ascii="Arial" w:hAnsi="Arial" w:cs="Arial"/>
              </w:rPr>
              <w:t>. 2021.</w:t>
            </w:r>
          </w:p>
        </w:tc>
      </w:tr>
    </w:tbl>
    <w:p w14:paraId="4A00D7D7" w14:textId="77777777" w:rsidR="003F2E8F" w:rsidRDefault="003F2E8F" w:rsidP="005E7A32">
      <w:pPr>
        <w:spacing w:after="0" w:line="240" w:lineRule="auto"/>
        <w:rPr>
          <w:rFonts w:ascii="Arial" w:eastAsia="Arial" w:hAnsi="Arial" w:cs="Arial"/>
        </w:rPr>
      </w:pPr>
    </w:p>
    <w:p w14:paraId="7E63FF78" w14:textId="77777777" w:rsidR="00E03AED" w:rsidRDefault="00E03AED" w:rsidP="005E7A3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03AED" w:rsidRPr="00315F58" w14:paraId="477C5217" w14:textId="77777777" w:rsidTr="725DCD83">
        <w:trPr>
          <w:trHeight w:val="769"/>
        </w:trPr>
        <w:tc>
          <w:tcPr>
            <w:tcW w:w="14125" w:type="dxa"/>
            <w:gridSpan w:val="2"/>
            <w:shd w:val="clear" w:color="auto" w:fill="9CC3E5"/>
          </w:tcPr>
          <w:p w14:paraId="5D4CAB9B" w14:textId="382FD7BF" w:rsidR="00E03AED" w:rsidRPr="00315F58" w:rsidRDefault="00E03AED" w:rsidP="005E7A32">
            <w:pPr>
              <w:keepNext/>
              <w:pBdr>
                <w:top w:val="nil"/>
                <w:left w:val="nil"/>
                <w:bottom w:val="nil"/>
                <w:right w:val="nil"/>
                <w:between w:val="nil"/>
              </w:pBdr>
              <w:spacing w:after="0" w:line="240" w:lineRule="auto"/>
              <w:jc w:val="center"/>
              <w:rPr>
                <w:rFonts w:ascii="Arial" w:eastAsia="Arial" w:hAnsi="Arial" w:cs="Arial"/>
                <w:b/>
                <w:color w:val="000000"/>
              </w:rPr>
            </w:pPr>
            <w:bookmarkStart w:id="4" w:name="_Hlk71897817"/>
            <w:r w:rsidRPr="00315F58">
              <w:rPr>
                <w:rFonts w:ascii="Arial" w:eastAsia="Arial" w:hAnsi="Arial" w:cs="Arial"/>
                <w:b/>
              </w:rPr>
              <w:lastRenderedPageBreak/>
              <w:t xml:space="preserve">Patient Care 3: Musculoskeletal Conditions </w:t>
            </w:r>
          </w:p>
          <w:bookmarkEnd w:id="4"/>
          <w:p w14:paraId="616053D1" w14:textId="2D51F441" w:rsidR="00E03AED" w:rsidRPr="00315F58" w:rsidRDefault="00E03AED" w:rsidP="005B282B">
            <w:pPr>
              <w:spacing w:after="0" w:line="240" w:lineRule="auto"/>
              <w:ind w:left="187"/>
              <w:rPr>
                <w:rFonts w:ascii="Arial" w:eastAsia="Arial" w:hAnsi="Arial" w:cs="Arial"/>
              </w:rPr>
            </w:pPr>
            <w:r w:rsidRPr="00315F58">
              <w:rPr>
                <w:rFonts w:ascii="Arial" w:eastAsia="Arial" w:hAnsi="Arial" w:cs="Arial"/>
                <w:b/>
                <w:bCs/>
              </w:rPr>
              <w:t>Overall Intent:</w:t>
            </w:r>
            <w:r w:rsidR="40D9C8F3" w:rsidRPr="00315F58">
              <w:rPr>
                <w:rFonts w:ascii="Arial" w:eastAsia="Arial" w:hAnsi="Arial" w:cs="Arial"/>
                <w:b/>
                <w:bCs/>
              </w:rPr>
              <w:t xml:space="preserve"> </w:t>
            </w:r>
            <w:r w:rsidR="40D9C8F3" w:rsidRPr="00315F58">
              <w:rPr>
                <w:rFonts w:ascii="Arial" w:eastAsia="Arial" w:hAnsi="Arial" w:cs="Arial"/>
              </w:rPr>
              <w:t>To develop a differential diagnosis, order and interpret appropriate imaging</w:t>
            </w:r>
            <w:r w:rsidR="00AC2D09" w:rsidRPr="00315F58">
              <w:rPr>
                <w:rFonts w:ascii="Arial" w:eastAsia="Arial" w:hAnsi="Arial" w:cs="Arial"/>
              </w:rPr>
              <w:t>,</w:t>
            </w:r>
            <w:r w:rsidR="40D9C8F3" w:rsidRPr="00315F58">
              <w:rPr>
                <w:rFonts w:ascii="Arial" w:eastAsia="Arial" w:hAnsi="Arial" w:cs="Arial"/>
              </w:rPr>
              <w:t xml:space="preserve"> and develop treatment plans for a variety of musculoskeletal conditions</w:t>
            </w:r>
          </w:p>
        </w:tc>
      </w:tr>
      <w:tr w:rsidR="00E03AED" w:rsidRPr="00315F58" w14:paraId="2621279B" w14:textId="77777777" w:rsidTr="725DCD83">
        <w:tc>
          <w:tcPr>
            <w:tcW w:w="4950" w:type="dxa"/>
            <w:shd w:val="clear" w:color="auto" w:fill="FABF8F" w:themeFill="accent6" w:themeFillTint="99"/>
          </w:tcPr>
          <w:p w14:paraId="07661C0B" w14:textId="77777777" w:rsidR="00E03AED" w:rsidRPr="00315F58" w:rsidRDefault="00E03AED" w:rsidP="005E7A32">
            <w:pPr>
              <w:spacing w:after="0" w:line="240" w:lineRule="auto"/>
              <w:jc w:val="center"/>
              <w:rPr>
                <w:rFonts w:ascii="Arial" w:eastAsia="Arial" w:hAnsi="Arial" w:cs="Arial"/>
                <w:b/>
              </w:rPr>
            </w:pPr>
            <w:r w:rsidRPr="00315F58">
              <w:rPr>
                <w:rFonts w:ascii="Arial" w:eastAsia="Arial" w:hAnsi="Arial" w:cs="Arial"/>
                <w:b/>
              </w:rPr>
              <w:t>Milestones</w:t>
            </w:r>
          </w:p>
        </w:tc>
        <w:tc>
          <w:tcPr>
            <w:tcW w:w="9175" w:type="dxa"/>
            <w:shd w:val="clear" w:color="auto" w:fill="FABF8F" w:themeFill="accent6" w:themeFillTint="99"/>
          </w:tcPr>
          <w:p w14:paraId="734E83BF" w14:textId="77777777" w:rsidR="00E03AED" w:rsidRPr="00315F58" w:rsidRDefault="00E03AED" w:rsidP="005E7A32">
            <w:pPr>
              <w:spacing w:after="0" w:line="240" w:lineRule="auto"/>
              <w:ind w:hanging="14"/>
              <w:jc w:val="center"/>
              <w:rPr>
                <w:rFonts w:ascii="Arial" w:eastAsia="Arial" w:hAnsi="Arial" w:cs="Arial"/>
                <w:b/>
              </w:rPr>
            </w:pPr>
            <w:r w:rsidRPr="00315F58">
              <w:rPr>
                <w:rFonts w:ascii="Arial" w:eastAsia="Arial" w:hAnsi="Arial" w:cs="Arial"/>
                <w:b/>
              </w:rPr>
              <w:t>Examples</w:t>
            </w:r>
          </w:p>
        </w:tc>
      </w:tr>
      <w:tr w:rsidR="00E03AED" w:rsidRPr="00315F58" w14:paraId="3A6CAF61" w14:textId="77777777" w:rsidTr="00A90744">
        <w:tc>
          <w:tcPr>
            <w:tcW w:w="4950" w:type="dxa"/>
            <w:tcBorders>
              <w:top w:val="single" w:sz="4" w:space="0" w:color="000000"/>
              <w:bottom w:val="single" w:sz="4" w:space="0" w:color="000000"/>
            </w:tcBorders>
            <w:shd w:val="clear" w:color="auto" w:fill="C9C9C9"/>
          </w:tcPr>
          <w:p w14:paraId="0806F291" w14:textId="77777777" w:rsidR="00A90744" w:rsidRPr="00A90744" w:rsidRDefault="00E03AED" w:rsidP="00A90744">
            <w:pPr>
              <w:spacing w:after="0" w:line="240" w:lineRule="auto"/>
              <w:rPr>
                <w:rFonts w:ascii="Arial" w:eastAsia="Arial" w:hAnsi="Arial" w:cs="Arial"/>
                <w:i/>
                <w:iCs/>
              </w:rPr>
            </w:pPr>
            <w:r w:rsidRPr="00315F58">
              <w:rPr>
                <w:rFonts w:ascii="Arial" w:eastAsia="Arial" w:hAnsi="Arial" w:cs="Arial"/>
                <w:b/>
              </w:rPr>
              <w:t>Level 1</w:t>
            </w:r>
            <w:r w:rsidRPr="00315F58">
              <w:rPr>
                <w:rFonts w:ascii="Arial" w:eastAsia="Arial" w:hAnsi="Arial" w:cs="Arial"/>
              </w:rPr>
              <w:t xml:space="preserve"> </w:t>
            </w:r>
            <w:r w:rsidR="00A90744" w:rsidRPr="00A90744">
              <w:rPr>
                <w:rFonts w:ascii="Arial" w:eastAsia="Arial" w:hAnsi="Arial" w:cs="Arial"/>
                <w:i/>
                <w:iCs/>
              </w:rPr>
              <w:t>Develops a basic differential diagnosis pertinent to common musculoskeletal conditions</w:t>
            </w:r>
          </w:p>
          <w:p w14:paraId="0F73DCEE" w14:textId="77777777" w:rsidR="00A90744" w:rsidRPr="00A90744" w:rsidRDefault="00A90744" w:rsidP="00A90744">
            <w:pPr>
              <w:spacing w:after="0" w:line="240" w:lineRule="auto"/>
              <w:rPr>
                <w:rFonts w:ascii="Arial" w:eastAsia="Arial" w:hAnsi="Arial" w:cs="Arial"/>
                <w:i/>
                <w:iCs/>
              </w:rPr>
            </w:pPr>
          </w:p>
          <w:p w14:paraId="6AEF4656" w14:textId="68D3592A" w:rsidR="00A90744" w:rsidRPr="00A90744" w:rsidRDefault="00A90744" w:rsidP="00A90744">
            <w:pPr>
              <w:spacing w:after="0" w:line="240" w:lineRule="auto"/>
              <w:rPr>
                <w:rFonts w:ascii="Arial" w:eastAsia="Arial" w:hAnsi="Arial" w:cs="Arial"/>
                <w:i/>
                <w:iCs/>
              </w:rPr>
            </w:pPr>
            <w:r w:rsidRPr="00A90744">
              <w:rPr>
                <w:rFonts w:ascii="Arial" w:eastAsia="Arial" w:hAnsi="Arial" w:cs="Arial"/>
                <w:i/>
                <w:iCs/>
              </w:rPr>
              <w:t>Orders and interprets diagnostic testing for common conditions</w:t>
            </w:r>
          </w:p>
          <w:p w14:paraId="786A5410" w14:textId="77777777" w:rsidR="00A90744" w:rsidRPr="00A90744" w:rsidRDefault="00A90744" w:rsidP="00A90744">
            <w:pPr>
              <w:spacing w:after="0" w:line="240" w:lineRule="auto"/>
              <w:rPr>
                <w:rFonts w:ascii="Arial" w:eastAsia="Arial" w:hAnsi="Arial" w:cs="Arial"/>
                <w:i/>
                <w:iCs/>
              </w:rPr>
            </w:pPr>
          </w:p>
          <w:p w14:paraId="51DF0A2B" w14:textId="08D68D94" w:rsidR="00E03AED" w:rsidRPr="00315F58" w:rsidRDefault="00A90744" w:rsidP="00A90744">
            <w:pPr>
              <w:spacing w:after="0" w:line="240" w:lineRule="auto"/>
              <w:rPr>
                <w:rFonts w:ascii="Arial" w:hAnsi="Arial" w:cs="Arial"/>
                <w:i/>
                <w:color w:val="000000"/>
              </w:rPr>
            </w:pPr>
            <w:r w:rsidRPr="00A90744">
              <w:rPr>
                <w:rFonts w:ascii="Arial" w:eastAsia="Arial" w:hAnsi="Arial" w:cs="Arial"/>
                <w:i/>
                <w:iCs/>
              </w:rPr>
              <w:t>Generates a basic treatment plan for common musculoskeletal conditions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B8ED0FA" w14:textId="77777777" w:rsidR="000221B9" w:rsidRPr="00315F58" w:rsidRDefault="036B0A9E"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Evaluates</w:t>
            </w:r>
            <w:r w:rsidR="121F7C26" w:rsidRPr="00315F58">
              <w:rPr>
                <w:rFonts w:ascii="Arial" w:hAnsi="Arial" w:cs="Arial"/>
              </w:rPr>
              <w:t xml:space="preserve"> a patient with knee pain and identif</w:t>
            </w:r>
            <w:r w:rsidR="0C20C6EA" w:rsidRPr="00315F58">
              <w:rPr>
                <w:rFonts w:ascii="Arial" w:hAnsi="Arial" w:cs="Arial"/>
              </w:rPr>
              <w:t>ies</w:t>
            </w:r>
            <w:r w:rsidR="121F7C26" w:rsidRPr="00315F58">
              <w:rPr>
                <w:rFonts w:ascii="Arial" w:hAnsi="Arial" w:cs="Arial"/>
              </w:rPr>
              <w:t xml:space="preserve"> common causes, such as osteoarthritis, ligamentous tear, patellofemoral syndrome, et</w:t>
            </w:r>
            <w:r w:rsidR="36A8EB63" w:rsidRPr="00315F58">
              <w:rPr>
                <w:rFonts w:ascii="Arial" w:hAnsi="Arial" w:cs="Arial"/>
              </w:rPr>
              <w:t>c</w:t>
            </w:r>
            <w:r w:rsidR="3334061F" w:rsidRPr="00315F58">
              <w:rPr>
                <w:rFonts w:ascii="Arial" w:hAnsi="Arial" w:cs="Arial"/>
              </w:rPr>
              <w:t>.</w:t>
            </w:r>
          </w:p>
          <w:p w14:paraId="56DC069E" w14:textId="77777777" w:rsidR="000221B9" w:rsidRPr="00315F58" w:rsidRDefault="000221B9" w:rsidP="000221B9">
            <w:pPr>
              <w:pBdr>
                <w:top w:val="nil"/>
                <w:left w:val="nil"/>
                <w:bottom w:val="nil"/>
                <w:right w:val="nil"/>
                <w:between w:val="nil"/>
              </w:pBdr>
              <w:spacing w:after="0" w:line="240" w:lineRule="auto"/>
              <w:rPr>
                <w:rFonts w:ascii="Arial" w:eastAsia="Arial" w:hAnsi="Arial" w:cs="Arial"/>
              </w:rPr>
            </w:pPr>
          </w:p>
          <w:p w14:paraId="45F05196" w14:textId="77777777" w:rsidR="000221B9" w:rsidRPr="00315F58" w:rsidRDefault="36A8EB63"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Orders knee x</w:t>
            </w:r>
            <w:r w:rsidR="3698CD0C" w:rsidRPr="00315F58">
              <w:rPr>
                <w:rFonts w:ascii="Arial" w:hAnsi="Arial" w:cs="Arial"/>
              </w:rPr>
              <w:t>-</w:t>
            </w:r>
            <w:r w:rsidRPr="00315F58">
              <w:rPr>
                <w:rFonts w:ascii="Arial" w:hAnsi="Arial" w:cs="Arial"/>
              </w:rPr>
              <w:t>rays with appropriate views for given differential diagnosis, and read</w:t>
            </w:r>
            <w:r w:rsidR="0C20C6EA" w:rsidRPr="00315F58">
              <w:rPr>
                <w:rFonts w:ascii="Arial" w:hAnsi="Arial" w:cs="Arial"/>
              </w:rPr>
              <w:t>s</w:t>
            </w:r>
            <w:r w:rsidRPr="00315F58">
              <w:rPr>
                <w:rFonts w:ascii="Arial" w:hAnsi="Arial" w:cs="Arial"/>
              </w:rPr>
              <w:t xml:space="preserve"> and identif</w:t>
            </w:r>
            <w:r w:rsidR="0C20C6EA" w:rsidRPr="00315F58">
              <w:rPr>
                <w:rFonts w:ascii="Arial" w:hAnsi="Arial" w:cs="Arial"/>
              </w:rPr>
              <w:t>ies</w:t>
            </w:r>
            <w:r w:rsidRPr="00315F58">
              <w:rPr>
                <w:rFonts w:ascii="Arial" w:hAnsi="Arial" w:cs="Arial"/>
              </w:rPr>
              <w:t xml:space="preserve"> basic pathology, such as osteoar</w:t>
            </w:r>
            <w:r w:rsidR="07578BBF" w:rsidRPr="00315F58">
              <w:rPr>
                <w:rFonts w:ascii="Arial" w:hAnsi="Arial" w:cs="Arial"/>
              </w:rPr>
              <w:t>thritis and obvious fractures</w:t>
            </w:r>
          </w:p>
          <w:p w14:paraId="4F1AD93F" w14:textId="77777777" w:rsidR="000221B9" w:rsidRPr="00315F58" w:rsidRDefault="000221B9" w:rsidP="000221B9">
            <w:pPr>
              <w:pBdr>
                <w:top w:val="nil"/>
                <w:left w:val="nil"/>
                <w:bottom w:val="nil"/>
                <w:right w:val="nil"/>
                <w:between w:val="nil"/>
              </w:pBdr>
              <w:spacing w:after="0" w:line="240" w:lineRule="auto"/>
              <w:rPr>
                <w:rFonts w:ascii="Arial" w:eastAsia="Arial" w:hAnsi="Arial" w:cs="Arial"/>
              </w:rPr>
            </w:pPr>
          </w:p>
          <w:p w14:paraId="749605E2" w14:textId="79D54C32" w:rsidR="00E03AED" w:rsidRPr="00315F58" w:rsidRDefault="036B0A9E"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Evaluates </w:t>
            </w:r>
            <w:r w:rsidR="0C20C6EA" w:rsidRPr="00315F58">
              <w:rPr>
                <w:rFonts w:ascii="Arial" w:hAnsi="Arial" w:cs="Arial"/>
              </w:rPr>
              <w:t>a</w:t>
            </w:r>
            <w:r w:rsidR="07578BBF" w:rsidRPr="00315F58">
              <w:rPr>
                <w:rFonts w:ascii="Arial" w:hAnsi="Arial" w:cs="Arial"/>
              </w:rPr>
              <w:t xml:space="preserve"> patient with </w:t>
            </w:r>
            <w:r w:rsidRPr="00315F58">
              <w:rPr>
                <w:rFonts w:ascii="Arial" w:hAnsi="Arial" w:cs="Arial"/>
              </w:rPr>
              <w:t xml:space="preserve">an </w:t>
            </w:r>
            <w:r w:rsidR="07578BBF" w:rsidRPr="00315F58">
              <w:rPr>
                <w:rFonts w:ascii="Arial" w:hAnsi="Arial" w:cs="Arial"/>
              </w:rPr>
              <w:t>arthriti</w:t>
            </w:r>
            <w:r w:rsidRPr="00315F58">
              <w:rPr>
                <w:rFonts w:ascii="Arial" w:hAnsi="Arial" w:cs="Arial"/>
              </w:rPr>
              <w:t>c</w:t>
            </w:r>
            <w:r w:rsidR="07578BBF" w:rsidRPr="00315F58">
              <w:rPr>
                <w:rFonts w:ascii="Arial" w:hAnsi="Arial" w:cs="Arial"/>
              </w:rPr>
              <w:t xml:space="preserve"> flare and suggests phy</w:t>
            </w:r>
            <w:r w:rsidR="2BBB4A07" w:rsidRPr="00315F58">
              <w:rPr>
                <w:rFonts w:ascii="Arial" w:hAnsi="Arial" w:cs="Arial"/>
              </w:rPr>
              <w:t>sical therapy as first line treatment</w:t>
            </w:r>
          </w:p>
        </w:tc>
      </w:tr>
      <w:tr w:rsidR="00E03AED" w:rsidRPr="00315F58" w14:paraId="74FE667C" w14:textId="77777777" w:rsidTr="00A90744">
        <w:tc>
          <w:tcPr>
            <w:tcW w:w="4950" w:type="dxa"/>
            <w:tcBorders>
              <w:top w:val="single" w:sz="4" w:space="0" w:color="000000"/>
              <w:bottom w:val="single" w:sz="4" w:space="0" w:color="000000"/>
            </w:tcBorders>
            <w:shd w:val="clear" w:color="auto" w:fill="C9C9C9"/>
          </w:tcPr>
          <w:p w14:paraId="350B58EF" w14:textId="3FF6D437" w:rsidR="00A90744" w:rsidRPr="00A90744" w:rsidRDefault="00E03AED" w:rsidP="00A90744">
            <w:pPr>
              <w:spacing w:after="0" w:line="240" w:lineRule="auto"/>
              <w:rPr>
                <w:rFonts w:ascii="Arial" w:hAnsi="Arial" w:cs="Arial"/>
                <w:i/>
                <w:iCs/>
              </w:rPr>
            </w:pPr>
            <w:r w:rsidRPr="00315F58">
              <w:rPr>
                <w:rFonts w:ascii="Arial" w:hAnsi="Arial" w:cs="Arial"/>
                <w:b/>
              </w:rPr>
              <w:t>Level 2</w:t>
            </w:r>
            <w:r w:rsidRPr="00315F58">
              <w:rPr>
                <w:rFonts w:ascii="Arial" w:hAnsi="Arial" w:cs="Arial"/>
              </w:rPr>
              <w:t xml:space="preserve"> </w:t>
            </w:r>
            <w:r w:rsidR="00A90744" w:rsidRPr="00A90744">
              <w:rPr>
                <w:rFonts w:ascii="Arial" w:hAnsi="Arial" w:cs="Arial"/>
                <w:i/>
                <w:iCs/>
              </w:rPr>
              <w:t xml:space="preserve">Develops a basic differential diagnosis pertinent to </w:t>
            </w:r>
            <w:r w:rsidR="000167BE">
              <w:rPr>
                <w:rFonts w:ascii="Arial" w:hAnsi="Arial" w:cs="Arial"/>
                <w:i/>
                <w:iCs/>
              </w:rPr>
              <w:t>uncommon</w:t>
            </w:r>
            <w:r w:rsidR="00A90744" w:rsidRPr="00A90744">
              <w:rPr>
                <w:rFonts w:ascii="Arial" w:hAnsi="Arial" w:cs="Arial"/>
                <w:i/>
                <w:iCs/>
              </w:rPr>
              <w:t xml:space="preserve"> musculoskeletal conditions</w:t>
            </w:r>
          </w:p>
          <w:p w14:paraId="0F5FAAFC" w14:textId="77777777" w:rsidR="00A90744" w:rsidRPr="00A90744" w:rsidRDefault="00A90744" w:rsidP="00A90744">
            <w:pPr>
              <w:spacing w:after="0" w:line="240" w:lineRule="auto"/>
              <w:rPr>
                <w:rFonts w:ascii="Arial" w:hAnsi="Arial" w:cs="Arial"/>
                <w:i/>
                <w:iCs/>
              </w:rPr>
            </w:pPr>
          </w:p>
          <w:p w14:paraId="0260B038" w14:textId="028C038B" w:rsidR="00A90744" w:rsidRPr="00A90744" w:rsidRDefault="00A90744" w:rsidP="00A90744">
            <w:pPr>
              <w:spacing w:after="0" w:line="240" w:lineRule="auto"/>
              <w:rPr>
                <w:rFonts w:ascii="Arial" w:hAnsi="Arial" w:cs="Arial"/>
                <w:i/>
                <w:iCs/>
              </w:rPr>
            </w:pPr>
            <w:r w:rsidRPr="00A90744">
              <w:rPr>
                <w:rFonts w:ascii="Arial" w:hAnsi="Arial" w:cs="Arial"/>
                <w:i/>
                <w:iCs/>
              </w:rPr>
              <w:t xml:space="preserve">Orders and interprets diagnostic testing for </w:t>
            </w:r>
            <w:r w:rsidR="000167BE">
              <w:rPr>
                <w:rFonts w:ascii="Arial" w:hAnsi="Arial" w:cs="Arial"/>
                <w:i/>
                <w:iCs/>
              </w:rPr>
              <w:t>complex</w:t>
            </w:r>
            <w:r w:rsidRPr="00A90744">
              <w:rPr>
                <w:rFonts w:ascii="Arial" w:hAnsi="Arial" w:cs="Arial"/>
                <w:i/>
                <w:iCs/>
              </w:rPr>
              <w:t xml:space="preserve"> musculoskeletal conditions</w:t>
            </w:r>
          </w:p>
          <w:p w14:paraId="5254FF6D" w14:textId="77777777" w:rsidR="00A90744" w:rsidRPr="00A90744" w:rsidRDefault="00A90744" w:rsidP="00A90744">
            <w:pPr>
              <w:spacing w:after="0" w:line="240" w:lineRule="auto"/>
              <w:rPr>
                <w:rFonts w:ascii="Arial" w:hAnsi="Arial" w:cs="Arial"/>
                <w:i/>
                <w:iCs/>
              </w:rPr>
            </w:pPr>
          </w:p>
          <w:p w14:paraId="320F3102" w14:textId="76AEE2C6" w:rsidR="00E03AED" w:rsidRPr="00315F58" w:rsidRDefault="00A90744" w:rsidP="00A90744">
            <w:pPr>
              <w:spacing w:after="0" w:line="240" w:lineRule="auto"/>
              <w:rPr>
                <w:rFonts w:ascii="Arial" w:eastAsia="Arial" w:hAnsi="Arial" w:cs="Arial"/>
                <w:i/>
              </w:rPr>
            </w:pPr>
            <w:r w:rsidRPr="00A90744">
              <w:rPr>
                <w:rFonts w:ascii="Arial" w:hAnsi="Arial" w:cs="Arial"/>
                <w:i/>
                <w:iCs/>
              </w:rPr>
              <w:t xml:space="preserve">Generates a basic treatment plan for </w:t>
            </w:r>
            <w:r w:rsidR="000167BE">
              <w:rPr>
                <w:rFonts w:ascii="Arial" w:hAnsi="Arial" w:cs="Arial"/>
                <w:i/>
                <w:iCs/>
              </w:rPr>
              <w:t>un</w:t>
            </w:r>
            <w:r w:rsidRPr="00A90744">
              <w:rPr>
                <w:rFonts w:ascii="Arial" w:hAnsi="Arial" w:cs="Arial"/>
                <w:i/>
                <w:iCs/>
              </w:rPr>
              <w:t>common musculoskeletal conditions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F2D82B5" w14:textId="77777777" w:rsidR="000221B9" w:rsidRPr="00315F58" w:rsidRDefault="036B0A9E"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Evaluates </w:t>
            </w:r>
            <w:r w:rsidR="0C20C6EA" w:rsidRPr="00315F58">
              <w:rPr>
                <w:rFonts w:ascii="Arial" w:hAnsi="Arial" w:cs="Arial"/>
              </w:rPr>
              <w:t>a</w:t>
            </w:r>
            <w:r w:rsidR="63B9AAAB" w:rsidRPr="00315F58">
              <w:rPr>
                <w:rFonts w:ascii="Arial" w:hAnsi="Arial" w:cs="Arial"/>
              </w:rPr>
              <w:t xml:space="preserve"> patient with knee pain after twisting injury while skiing and develops appropriate differential diagnosis, such as ACL tear, tibial plateau fracture, etc.</w:t>
            </w:r>
          </w:p>
          <w:p w14:paraId="39CCDA76" w14:textId="77777777" w:rsidR="000221B9" w:rsidRPr="00315F58" w:rsidRDefault="000221B9" w:rsidP="000221B9">
            <w:pPr>
              <w:pBdr>
                <w:top w:val="nil"/>
                <w:left w:val="nil"/>
                <w:bottom w:val="nil"/>
                <w:right w:val="nil"/>
                <w:between w:val="nil"/>
              </w:pBdr>
              <w:spacing w:after="0" w:line="240" w:lineRule="auto"/>
              <w:rPr>
                <w:rFonts w:ascii="Arial" w:eastAsia="Arial" w:hAnsi="Arial" w:cs="Arial"/>
              </w:rPr>
            </w:pPr>
          </w:p>
          <w:p w14:paraId="315F9825" w14:textId="3EFE18F1" w:rsidR="000221B9" w:rsidRPr="00315F58" w:rsidRDefault="036B0A9E"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Evaluates </w:t>
            </w:r>
            <w:r w:rsidR="0C20C6EA" w:rsidRPr="00315F58">
              <w:rPr>
                <w:rFonts w:ascii="Arial" w:hAnsi="Arial" w:cs="Arial"/>
              </w:rPr>
              <w:t>a</w:t>
            </w:r>
            <w:r w:rsidR="16E081AF" w:rsidRPr="00315F58">
              <w:rPr>
                <w:rFonts w:ascii="Arial" w:hAnsi="Arial" w:cs="Arial"/>
              </w:rPr>
              <w:t xml:space="preserve"> patient with knee pain, orders </w:t>
            </w:r>
            <w:r w:rsidR="00B85370">
              <w:rPr>
                <w:rFonts w:ascii="Arial" w:hAnsi="Arial" w:cs="Arial"/>
              </w:rPr>
              <w:t>x-</w:t>
            </w:r>
            <w:r w:rsidR="16E081AF" w:rsidRPr="00315F58">
              <w:rPr>
                <w:rFonts w:ascii="Arial" w:hAnsi="Arial" w:cs="Arial"/>
              </w:rPr>
              <w:t xml:space="preserve">ray, notes boney lesion, </w:t>
            </w:r>
            <w:r w:rsidR="0C20C6EA" w:rsidRPr="00315F58">
              <w:rPr>
                <w:rFonts w:ascii="Arial" w:hAnsi="Arial" w:cs="Arial"/>
              </w:rPr>
              <w:t xml:space="preserve">and </w:t>
            </w:r>
            <w:r w:rsidR="16E081AF" w:rsidRPr="00315F58">
              <w:rPr>
                <w:rFonts w:ascii="Arial" w:hAnsi="Arial" w:cs="Arial"/>
              </w:rPr>
              <w:t xml:space="preserve">orders </w:t>
            </w:r>
            <w:r w:rsidR="00B85370">
              <w:rPr>
                <w:rFonts w:ascii="Arial" w:hAnsi="Arial" w:cs="Arial"/>
              </w:rPr>
              <w:t>m</w:t>
            </w:r>
            <w:r w:rsidR="00B85370" w:rsidRPr="00B85370">
              <w:rPr>
                <w:rFonts w:ascii="Arial" w:hAnsi="Arial" w:cs="Arial"/>
              </w:rPr>
              <w:t>agnetic resonance imaging</w:t>
            </w:r>
            <w:r w:rsidR="00B85370">
              <w:rPr>
                <w:rFonts w:ascii="Arial" w:hAnsi="Arial" w:cs="Arial"/>
              </w:rPr>
              <w:t xml:space="preserve"> (</w:t>
            </w:r>
            <w:r w:rsidR="16E081AF" w:rsidRPr="00315F58">
              <w:rPr>
                <w:rFonts w:ascii="Arial" w:hAnsi="Arial" w:cs="Arial"/>
              </w:rPr>
              <w:t>MRI</w:t>
            </w:r>
            <w:r w:rsidR="00B85370">
              <w:rPr>
                <w:rFonts w:ascii="Arial" w:hAnsi="Arial" w:cs="Arial"/>
              </w:rPr>
              <w:t>)</w:t>
            </w:r>
            <w:r w:rsidR="16E081AF" w:rsidRPr="00315F58">
              <w:rPr>
                <w:rFonts w:ascii="Arial" w:hAnsi="Arial" w:cs="Arial"/>
              </w:rPr>
              <w:t xml:space="preserve"> appropriately to further characterize</w:t>
            </w:r>
          </w:p>
          <w:p w14:paraId="0E78B19F" w14:textId="77777777" w:rsidR="000221B9" w:rsidRPr="00315F58" w:rsidRDefault="000221B9" w:rsidP="000221B9">
            <w:pPr>
              <w:pBdr>
                <w:top w:val="nil"/>
                <w:left w:val="nil"/>
                <w:bottom w:val="nil"/>
                <w:right w:val="nil"/>
                <w:between w:val="nil"/>
              </w:pBdr>
              <w:spacing w:after="0" w:line="240" w:lineRule="auto"/>
              <w:rPr>
                <w:rFonts w:ascii="Arial" w:eastAsia="Arial" w:hAnsi="Arial" w:cs="Arial"/>
              </w:rPr>
            </w:pPr>
          </w:p>
          <w:p w14:paraId="0BD7E87B" w14:textId="697836EE" w:rsidR="00E03AED" w:rsidRPr="00315F58" w:rsidRDefault="47C971E8"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For an ACL tear, </w:t>
            </w:r>
            <w:r w:rsidR="5A08BD05" w:rsidRPr="00315F58">
              <w:rPr>
                <w:rFonts w:ascii="Arial" w:hAnsi="Arial" w:cs="Arial"/>
              </w:rPr>
              <w:t>includes physical therapy and consideration of surgery in treatment plan</w:t>
            </w:r>
          </w:p>
        </w:tc>
      </w:tr>
      <w:tr w:rsidR="00E03AED" w:rsidRPr="00315F58" w14:paraId="5BDCA9FB" w14:textId="77777777" w:rsidTr="00A90744">
        <w:tc>
          <w:tcPr>
            <w:tcW w:w="4950" w:type="dxa"/>
            <w:tcBorders>
              <w:top w:val="single" w:sz="4" w:space="0" w:color="000000"/>
              <w:bottom w:val="single" w:sz="4" w:space="0" w:color="000000"/>
            </w:tcBorders>
            <w:shd w:val="clear" w:color="auto" w:fill="C9C9C9"/>
          </w:tcPr>
          <w:p w14:paraId="55757F04" w14:textId="77777777" w:rsidR="00A90744" w:rsidRPr="00A90744" w:rsidRDefault="00E03AED" w:rsidP="00A90744">
            <w:pPr>
              <w:spacing w:after="0" w:line="240" w:lineRule="auto"/>
              <w:rPr>
                <w:rFonts w:ascii="Arial" w:hAnsi="Arial" w:cs="Arial"/>
                <w:i/>
                <w:iCs/>
              </w:rPr>
            </w:pPr>
            <w:r w:rsidRPr="00315F58">
              <w:rPr>
                <w:rFonts w:ascii="Arial" w:hAnsi="Arial" w:cs="Arial"/>
                <w:b/>
              </w:rPr>
              <w:t>Level 3</w:t>
            </w:r>
            <w:r w:rsidRPr="00315F58">
              <w:rPr>
                <w:rFonts w:ascii="Arial" w:hAnsi="Arial" w:cs="Arial"/>
              </w:rPr>
              <w:t xml:space="preserve"> </w:t>
            </w:r>
            <w:r w:rsidR="00A90744" w:rsidRPr="00A90744">
              <w:rPr>
                <w:rFonts w:ascii="Arial" w:hAnsi="Arial" w:cs="Arial"/>
                <w:i/>
                <w:iCs/>
              </w:rPr>
              <w:t>Develops a comprehensive differential diagnosis based upon history and physical examination findings, with guidance</w:t>
            </w:r>
          </w:p>
          <w:p w14:paraId="179695EC" w14:textId="77777777" w:rsidR="00A90744" w:rsidRPr="00A90744" w:rsidRDefault="00A90744" w:rsidP="00A90744">
            <w:pPr>
              <w:spacing w:after="0" w:line="240" w:lineRule="auto"/>
              <w:rPr>
                <w:rFonts w:ascii="Arial" w:hAnsi="Arial" w:cs="Arial"/>
                <w:i/>
                <w:iCs/>
              </w:rPr>
            </w:pPr>
          </w:p>
          <w:p w14:paraId="07022D92" w14:textId="4DF01AD8" w:rsidR="00A90744" w:rsidRPr="00A90744" w:rsidRDefault="00A90744" w:rsidP="00A90744">
            <w:pPr>
              <w:spacing w:after="0" w:line="240" w:lineRule="auto"/>
              <w:rPr>
                <w:rFonts w:ascii="Arial" w:hAnsi="Arial" w:cs="Arial"/>
                <w:i/>
                <w:iCs/>
              </w:rPr>
            </w:pPr>
            <w:r w:rsidRPr="00A90744">
              <w:rPr>
                <w:rFonts w:ascii="Arial" w:hAnsi="Arial" w:cs="Arial"/>
                <w:i/>
                <w:iCs/>
              </w:rPr>
              <w:t xml:space="preserve">Orders and interprets diagnostic testing for common and </w:t>
            </w:r>
            <w:r w:rsidR="000167BE">
              <w:rPr>
                <w:rFonts w:ascii="Arial" w:hAnsi="Arial" w:cs="Arial"/>
                <w:i/>
                <w:iCs/>
              </w:rPr>
              <w:t>complex</w:t>
            </w:r>
            <w:r w:rsidRPr="00A90744">
              <w:rPr>
                <w:rFonts w:ascii="Arial" w:hAnsi="Arial" w:cs="Arial"/>
                <w:i/>
                <w:iCs/>
              </w:rPr>
              <w:t xml:space="preserve"> conditions, with guidance</w:t>
            </w:r>
          </w:p>
          <w:p w14:paraId="799ADB4E" w14:textId="77777777" w:rsidR="00A90744" w:rsidRPr="00A90744" w:rsidRDefault="00A90744" w:rsidP="00A90744">
            <w:pPr>
              <w:spacing w:after="0" w:line="240" w:lineRule="auto"/>
              <w:rPr>
                <w:rFonts w:ascii="Arial" w:hAnsi="Arial" w:cs="Arial"/>
                <w:i/>
                <w:iCs/>
              </w:rPr>
            </w:pPr>
          </w:p>
          <w:p w14:paraId="6C12E77F" w14:textId="01E5F4D4" w:rsidR="00E03AED" w:rsidRPr="00315F58" w:rsidRDefault="00A90744" w:rsidP="00A90744">
            <w:pPr>
              <w:spacing w:after="0" w:line="240" w:lineRule="auto"/>
              <w:rPr>
                <w:rFonts w:ascii="Arial" w:hAnsi="Arial" w:cs="Arial"/>
                <w:i/>
                <w:color w:val="000000"/>
              </w:rPr>
            </w:pPr>
            <w:r w:rsidRPr="00A90744">
              <w:rPr>
                <w:rFonts w:ascii="Arial" w:hAnsi="Arial" w:cs="Arial"/>
                <w:i/>
                <w:iCs/>
              </w:rPr>
              <w:t xml:space="preserve">Generates and modifies a treatment plan for </w:t>
            </w:r>
            <w:r w:rsidR="000167BE">
              <w:rPr>
                <w:rFonts w:ascii="Arial" w:hAnsi="Arial" w:cs="Arial"/>
                <w:i/>
                <w:iCs/>
              </w:rPr>
              <w:t>complex</w:t>
            </w:r>
            <w:r w:rsidRPr="00A90744">
              <w:rPr>
                <w:rFonts w:ascii="Arial" w:hAnsi="Arial" w:cs="Arial"/>
                <w:i/>
                <w:iCs/>
              </w:rPr>
              <w:t xml:space="preserve"> conditions, with guidance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77BC567" w14:textId="77777777" w:rsidR="000221B9" w:rsidRPr="00315F58" w:rsidRDefault="036B0A9E"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Evaluates </w:t>
            </w:r>
            <w:r w:rsidR="75580521" w:rsidRPr="00315F58">
              <w:rPr>
                <w:rFonts w:ascii="Arial" w:hAnsi="Arial" w:cs="Arial"/>
              </w:rPr>
              <w:t>a patient with polyarthralgias and develop</w:t>
            </w:r>
            <w:r w:rsidR="0C20C6EA" w:rsidRPr="00315F58">
              <w:rPr>
                <w:rFonts w:ascii="Arial" w:hAnsi="Arial" w:cs="Arial"/>
              </w:rPr>
              <w:t>s</w:t>
            </w:r>
            <w:r w:rsidR="75580521" w:rsidRPr="00315F58">
              <w:rPr>
                <w:rFonts w:ascii="Arial" w:hAnsi="Arial" w:cs="Arial"/>
              </w:rPr>
              <w:t xml:space="preserve"> a differential diagnosis that includes osteoarthritis, rheumatoid arthritis, reactive arthritis</w:t>
            </w:r>
            <w:r w:rsidR="0C20C6EA" w:rsidRPr="00315F58">
              <w:rPr>
                <w:rFonts w:ascii="Arial" w:hAnsi="Arial" w:cs="Arial"/>
              </w:rPr>
              <w:t>,</w:t>
            </w:r>
            <w:r w:rsidR="380C3D38" w:rsidRPr="00315F58">
              <w:rPr>
                <w:rFonts w:ascii="Arial" w:hAnsi="Arial" w:cs="Arial"/>
              </w:rPr>
              <w:t xml:space="preserve"> and altered biomechanics</w:t>
            </w:r>
          </w:p>
          <w:p w14:paraId="1F3802EF" w14:textId="42D54D49" w:rsidR="000221B9" w:rsidRPr="00315F58" w:rsidRDefault="000221B9" w:rsidP="000221B9">
            <w:pPr>
              <w:pBdr>
                <w:top w:val="nil"/>
                <w:left w:val="nil"/>
                <w:bottom w:val="nil"/>
                <w:right w:val="nil"/>
                <w:between w:val="nil"/>
              </w:pBdr>
              <w:spacing w:after="0" w:line="240" w:lineRule="auto"/>
              <w:rPr>
                <w:rFonts w:ascii="Arial" w:eastAsia="Arial" w:hAnsi="Arial" w:cs="Arial"/>
              </w:rPr>
            </w:pPr>
          </w:p>
          <w:p w14:paraId="0C02C7C8" w14:textId="77777777" w:rsidR="000221B9" w:rsidRPr="00315F58" w:rsidRDefault="000221B9" w:rsidP="000221B9">
            <w:pPr>
              <w:pBdr>
                <w:top w:val="nil"/>
                <w:left w:val="nil"/>
                <w:bottom w:val="nil"/>
                <w:right w:val="nil"/>
                <w:between w:val="nil"/>
              </w:pBdr>
              <w:spacing w:after="0" w:line="240" w:lineRule="auto"/>
              <w:rPr>
                <w:rFonts w:ascii="Arial" w:eastAsia="Arial" w:hAnsi="Arial" w:cs="Arial"/>
              </w:rPr>
            </w:pPr>
          </w:p>
          <w:p w14:paraId="7D02375A" w14:textId="77777777" w:rsidR="000221B9" w:rsidRPr="00315F58" w:rsidRDefault="036B0A9E"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Evaluates </w:t>
            </w:r>
            <w:r w:rsidR="69147A70" w:rsidRPr="00315F58">
              <w:rPr>
                <w:rFonts w:ascii="Arial" w:hAnsi="Arial" w:cs="Arial"/>
              </w:rPr>
              <w:t>a patient with a chronically painful, swollen shoulder and order</w:t>
            </w:r>
            <w:r w:rsidR="0C20C6EA" w:rsidRPr="00315F58">
              <w:rPr>
                <w:rFonts w:ascii="Arial" w:hAnsi="Arial" w:cs="Arial"/>
              </w:rPr>
              <w:t>s</w:t>
            </w:r>
            <w:r w:rsidR="69147A70" w:rsidRPr="00315F58">
              <w:rPr>
                <w:rFonts w:ascii="Arial" w:hAnsi="Arial" w:cs="Arial"/>
              </w:rPr>
              <w:t xml:space="preserve"> an x</w:t>
            </w:r>
            <w:r w:rsidR="3698CD0C" w:rsidRPr="00315F58">
              <w:rPr>
                <w:rFonts w:ascii="Arial" w:hAnsi="Arial" w:cs="Arial"/>
              </w:rPr>
              <w:t>-</w:t>
            </w:r>
            <w:r w:rsidR="69147A70" w:rsidRPr="00315F58">
              <w:rPr>
                <w:rFonts w:ascii="Arial" w:hAnsi="Arial" w:cs="Arial"/>
              </w:rPr>
              <w:t>ray</w:t>
            </w:r>
            <w:r w:rsidR="0C20C6EA" w:rsidRPr="00315F58">
              <w:rPr>
                <w:rFonts w:ascii="Arial" w:hAnsi="Arial" w:cs="Arial"/>
              </w:rPr>
              <w:t>;</w:t>
            </w:r>
            <w:r w:rsidR="69147A70" w:rsidRPr="00315F58">
              <w:rPr>
                <w:rFonts w:ascii="Arial" w:hAnsi="Arial" w:cs="Arial"/>
              </w:rPr>
              <w:t xml:space="preserve"> </w:t>
            </w:r>
            <w:r w:rsidR="4944CDF8" w:rsidRPr="00315F58">
              <w:rPr>
                <w:rFonts w:ascii="Arial" w:hAnsi="Arial" w:cs="Arial"/>
              </w:rPr>
              <w:t>independently interpret</w:t>
            </w:r>
            <w:r w:rsidR="0C20C6EA" w:rsidRPr="00315F58">
              <w:rPr>
                <w:rFonts w:ascii="Arial" w:hAnsi="Arial" w:cs="Arial"/>
              </w:rPr>
              <w:t>s</w:t>
            </w:r>
            <w:r w:rsidR="4944CDF8" w:rsidRPr="00315F58">
              <w:rPr>
                <w:rFonts w:ascii="Arial" w:hAnsi="Arial" w:cs="Arial"/>
              </w:rPr>
              <w:t xml:space="preserve"> the </w:t>
            </w:r>
            <w:r w:rsidR="69147A70" w:rsidRPr="00315F58">
              <w:rPr>
                <w:rFonts w:ascii="Arial" w:hAnsi="Arial" w:cs="Arial"/>
              </w:rPr>
              <w:t>x</w:t>
            </w:r>
            <w:r w:rsidR="3698CD0C" w:rsidRPr="00315F58">
              <w:rPr>
                <w:rFonts w:ascii="Arial" w:hAnsi="Arial" w:cs="Arial"/>
              </w:rPr>
              <w:t>-</w:t>
            </w:r>
            <w:r w:rsidR="69147A70" w:rsidRPr="00315F58">
              <w:rPr>
                <w:rFonts w:ascii="Arial" w:hAnsi="Arial" w:cs="Arial"/>
              </w:rPr>
              <w:t xml:space="preserve">ray </w:t>
            </w:r>
            <w:r w:rsidR="140D9D59" w:rsidRPr="00315F58">
              <w:rPr>
                <w:rFonts w:ascii="Arial" w:hAnsi="Arial" w:cs="Arial"/>
              </w:rPr>
              <w:t>as s</w:t>
            </w:r>
            <w:r w:rsidR="69147A70" w:rsidRPr="00315F58">
              <w:rPr>
                <w:rFonts w:ascii="Arial" w:hAnsi="Arial" w:cs="Arial"/>
              </w:rPr>
              <w:t>how</w:t>
            </w:r>
            <w:r w:rsidR="196AF3A2" w:rsidRPr="00315F58">
              <w:rPr>
                <w:rFonts w:ascii="Arial" w:hAnsi="Arial" w:cs="Arial"/>
              </w:rPr>
              <w:t xml:space="preserve">ing </w:t>
            </w:r>
            <w:r w:rsidR="2C0F401A" w:rsidRPr="00315F58">
              <w:rPr>
                <w:rFonts w:ascii="Arial" w:hAnsi="Arial" w:cs="Arial"/>
              </w:rPr>
              <w:t>a joint effusion and erosions</w:t>
            </w:r>
            <w:r w:rsidR="69147A70" w:rsidRPr="00315F58">
              <w:rPr>
                <w:rFonts w:ascii="Arial" w:hAnsi="Arial" w:cs="Arial"/>
              </w:rPr>
              <w:t xml:space="preserve">, </w:t>
            </w:r>
            <w:r w:rsidR="0C20C6EA" w:rsidRPr="00315F58">
              <w:rPr>
                <w:rFonts w:ascii="Arial" w:hAnsi="Arial" w:cs="Arial"/>
              </w:rPr>
              <w:t xml:space="preserve">and </w:t>
            </w:r>
            <w:r w:rsidR="43859570" w:rsidRPr="00315F58">
              <w:rPr>
                <w:rFonts w:ascii="Arial" w:hAnsi="Arial" w:cs="Arial"/>
              </w:rPr>
              <w:t>orders an MRI with and without contrast to rule out malignancy</w:t>
            </w:r>
          </w:p>
          <w:p w14:paraId="34AB4302" w14:textId="77777777" w:rsidR="000221B9" w:rsidRPr="00315F58" w:rsidRDefault="000221B9" w:rsidP="000221B9">
            <w:pPr>
              <w:pBdr>
                <w:top w:val="nil"/>
                <w:left w:val="nil"/>
                <w:bottom w:val="nil"/>
                <w:right w:val="nil"/>
                <w:between w:val="nil"/>
              </w:pBdr>
              <w:spacing w:after="0" w:line="240" w:lineRule="auto"/>
              <w:rPr>
                <w:rFonts w:ascii="Arial" w:eastAsia="Arial" w:hAnsi="Arial" w:cs="Arial"/>
              </w:rPr>
            </w:pPr>
          </w:p>
          <w:p w14:paraId="2C47DC56" w14:textId="7D661AFB" w:rsidR="00E03AED" w:rsidRPr="00315F58" w:rsidRDefault="43859570"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When MRI returns </w:t>
            </w:r>
            <w:r w:rsidR="7BB001CE" w:rsidRPr="00315F58">
              <w:rPr>
                <w:rFonts w:ascii="Arial" w:hAnsi="Arial" w:cs="Arial"/>
              </w:rPr>
              <w:t xml:space="preserve">and shows concern for </w:t>
            </w:r>
            <w:r w:rsidR="00B85370">
              <w:rPr>
                <w:rFonts w:ascii="Arial" w:hAnsi="Arial" w:cs="Arial"/>
              </w:rPr>
              <w:t>p</w:t>
            </w:r>
            <w:r w:rsidR="00B85370" w:rsidRPr="00B85370">
              <w:rPr>
                <w:rFonts w:ascii="Arial" w:hAnsi="Arial" w:cs="Arial"/>
              </w:rPr>
              <w:t xml:space="preserve">igmented </w:t>
            </w:r>
            <w:r w:rsidR="00B85370">
              <w:rPr>
                <w:rFonts w:ascii="Arial" w:hAnsi="Arial" w:cs="Arial"/>
              </w:rPr>
              <w:t>v</w:t>
            </w:r>
            <w:r w:rsidR="00B85370" w:rsidRPr="00B85370">
              <w:rPr>
                <w:rFonts w:ascii="Arial" w:hAnsi="Arial" w:cs="Arial"/>
              </w:rPr>
              <w:t xml:space="preserve">illonodular </w:t>
            </w:r>
            <w:r w:rsidR="00B85370">
              <w:rPr>
                <w:rFonts w:ascii="Arial" w:hAnsi="Arial" w:cs="Arial"/>
              </w:rPr>
              <w:t>s</w:t>
            </w:r>
            <w:r w:rsidR="00B85370" w:rsidRPr="00B85370">
              <w:rPr>
                <w:rFonts w:ascii="Arial" w:hAnsi="Arial" w:cs="Arial"/>
              </w:rPr>
              <w:t>ynovitis</w:t>
            </w:r>
            <w:r w:rsidR="7BB001CE" w:rsidRPr="00315F58">
              <w:rPr>
                <w:rFonts w:ascii="Arial" w:hAnsi="Arial" w:cs="Arial"/>
              </w:rPr>
              <w:t>, modifies the plan and refers the patient to orthopedic oncology</w:t>
            </w:r>
          </w:p>
        </w:tc>
      </w:tr>
      <w:tr w:rsidR="00E03AED" w:rsidRPr="00315F58" w14:paraId="5C2BE445" w14:textId="77777777" w:rsidTr="00A90744">
        <w:tc>
          <w:tcPr>
            <w:tcW w:w="4950" w:type="dxa"/>
            <w:tcBorders>
              <w:top w:val="single" w:sz="4" w:space="0" w:color="000000"/>
              <w:bottom w:val="single" w:sz="4" w:space="0" w:color="000000"/>
            </w:tcBorders>
            <w:shd w:val="clear" w:color="auto" w:fill="C9C9C9"/>
          </w:tcPr>
          <w:p w14:paraId="0D4028DA" w14:textId="77777777" w:rsidR="00A90744" w:rsidRPr="00A90744" w:rsidRDefault="00E03AED" w:rsidP="00A90744">
            <w:pPr>
              <w:spacing w:after="0" w:line="240" w:lineRule="auto"/>
              <w:rPr>
                <w:rFonts w:ascii="Arial" w:hAnsi="Arial" w:cs="Arial"/>
                <w:i/>
                <w:iCs/>
              </w:rPr>
            </w:pPr>
            <w:r w:rsidRPr="00315F58">
              <w:rPr>
                <w:rFonts w:ascii="Arial" w:hAnsi="Arial" w:cs="Arial"/>
                <w:b/>
              </w:rPr>
              <w:t>Level 4</w:t>
            </w:r>
            <w:r w:rsidRPr="00315F58">
              <w:rPr>
                <w:rFonts w:ascii="Arial" w:hAnsi="Arial" w:cs="Arial"/>
              </w:rPr>
              <w:t xml:space="preserve"> </w:t>
            </w:r>
            <w:r w:rsidR="00A90744" w:rsidRPr="00A90744">
              <w:rPr>
                <w:rFonts w:ascii="Arial" w:hAnsi="Arial" w:cs="Arial"/>
                <w:i/>
                <w:iCs/>
              </w:rPr>
              <w:t xml:space="preserve">Independently develops a comprehensive differential diagnosis pertinent to patient-specific factors </w:t>
            </w:r>
          </w:p>
          <w:p w14:paraId="716BDD14" w14:textId="77777777" w:rsidR="00A90744" w:rsidRPr="00A90744" w:rsidRDefault="00A90744" w:rsidP="00A90744">
            <w:pPr>
              <w:spacing w:after="0" w:line="240" w:lineRule="auto"/>
              <w:rPr>
                <w:rFonts w:ascii="Arial" w:hAnsi="Arial" w:cs="Arial"/>
                <w:i/>
                <w:iCs/>
              </w:rPr>
            </w:pPr>
          </w:p>
          <w:p w14:paraId="5FF8B410" w14:textId="77777777" w:rsidR="00A90744" w:rsidRPr="00A90744" w:rsidRDefault="00A90744" w:rsidP="00A90744">
            <w:pPr>
              <w:spacing w:after="0" w:line="240" w:lineRule="auto"/>
              <w:rPr>
                <w:rFonts w:ascii="Arial" w:hAnsi="Arial" w:cs="Arial"/>
                <w:i/>
                <w:iCs/>
              </w:rPr>
            </w:pPr>
            <w:r w:rsidRPr="00A90744">
              <w:rPr>
                <w:rFonts w:ascii="Arial" w:hAnsi="Arial" w:cs="Arial"/>
                <w:i/>
                <w:iCs/>
              </w:rPr>
              <w:t>Independently interprets and applies diagnostic testing to treatment and management</w:t>
            </w:r>
          </w:p>
          <w:p w14:paraId="6405FE9E" w14:textId="77777777" w:rsidR="00A90744" w:rsidRPr="00A90744" w:rsidRDefault="00A90744" w:rsidP="00A90744">
            <w:pPr>
              <w:spacing w:after="0" w:line="240" w:lineRule="auto"/>
              <w:rPr>
                <w:rFonts w:ascii="Arial" w:hAnsi="Arial" w:cs="Arial"/>
                <w:i/>
                <w:iCs/>
              </w:rPr>
            </w:pPr>
          </w:p>
          <w:p w14:paraId="19E1C60D" w14:textId="5505EA02" w:rsidR="00E03AED" w:rsidRPr="00315F58" w:rsidRDefault="00A90744" w:rsidP="00A90744">
            <w:pPr>
              <w:spacing w:after="0" w:line="240" w:lineRule="auto"/>
              <w:rPr>
                <w:rFonts w:ascii="Arial" w:eastAsia="Arial" w:hAnsi="Arial" w:cs="Arial"/>
                <w:i/>
              </w:rPr>
            </w:pPr>
            <w:r w:rsidRPr="00A90744">
              <w:rPr>
                <w:rFonts w:ascii="Arial" w:hAnsi="Arial" w:cs="Arial"/>
                <w:i/>
                <w:iCs/>
              </w:rPr>
              <w:t>Independently generates and modifies individualized treatment plans pertinent to patient-specific factors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840C127" w14:textId="77777777" w:rsidR="000221B9" w:rsidRPr="00315F58" w:rsidRDefault="0C20C6EA"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lastRenderedPageBreak/>
              <w:t>I</w:t>
            </w:r>
            <w:r w:rsidR="02314F63" w:rsidRPr="00315F58">
              <w:rPr>
                <w:rFonts w:ascii="Arial" w:hAnsi="Arial" w:cs="Arial"/>
              </w:rPr>
              <w:t xml:space="preserve">ndependently </w:t>
            </w:r>
            <w:r w:rsidR="38DF0BE8" w:rsidRPr="00315F58">
              <w:rPr>
                <w:rFonts w:ascii="Arial" w:hAnsi="Arial" w:cs="Arial"/>
              </w:rPr>
              <w:t>evaluates</w:t>
            </w:r>
            <w:r w:rsidR="02314F63" w:rsidRPr="00315F58">
              <w:rPr>
                <w:rFonts w:ascii="Arial" w:hAnsi="Arial" w:cs="Arial"/>
              </w:rPr>
              <w:t xml:space="preserve"> a patient with rapid onset hip pain and develop</w:t>
            </w:r>
            <w:r w:rsidRPr="00315F58">
              <w:rPr>
                <w:rFonts w:ascii="Arial" w:hAnsi="Arial" w:cs="Arial"/>
              </w:rPr>
              <w:t>s</w:t>
            </w:r>
            <w:r w:rsidR="02314F63" w:rsidRPr="00315F58">
              <w:rPr>
                <w:rFonts w:ascii="Arial" w:hAnsi="Arial" w:cs="Arial"/>
              </w:rPr>
              <w:t xml:space="preserve"> a differential diagnosis that includes fracture, transient synovitis</w:t>
            </w:r>
            <w:r w:rsidRPr="00315F58">
              <w:rPr>
                <w:rFonts w:ascii="Arial" w:hAnsi="Arial" w:cs="Arial"/>
              </w:rPr>
              <w:t>,</w:t>
            </w:r>
            <w:r w:rsidR="02314F63" w:rsidRPr="00315F58">
              <w:rPr>
                <w:rFonts w:ascii="Arial" w:hAnsi="Arial" w:cs="Arial"/>
              </w:rPr>
              <w:t xml:space="preserve"> and </w:t>
            </w:r>
            <w:r w:rsidR="4B771A21" w:rsidRPr="00315F58">
              <w:rPr>
                <w:rFonts w:ascii="Arial" w:hAnsi="Arial" w:cs="Arial"/>
              </w:rPr>
              <w:t>septic joint (</w:t>
            </w:r>
            <w:r w:rsidR="4EB2895A" w:rsidRPr="00315F58">
              <w:rPr>
                <w:rFonts w:ascii="Arial" w:hAnsi="Arial" w:cs="Arial"/>
              </w:rPr>
              <w:t>with concern for bacteremia due to patient’s poor dentition)</w:t>
            </w:r>
          </w:p>
          <w:p w14:paraId="1B066609" w14:textId="77777777" w:rsidR="000221B9" w:rsidRPr="00315F58" w:rsidRDefault="000221B9" w:rsidP="000221B9">
            <w:pPr>
              <w:pBdr>
                <w:top w:val="nil"/>
                <w:left w:val="nil"/>
                <w:bottom w:val="nil"/>
                <w:right w:val="nil"/>
                <w:between w:val="nil"/>
              </w:pBdr>
              <w:spacing w:after="0" w:line="240" w:lineRule="auto"/>
              <w:rPr>
                <w:rFonts w:ascii="Arial" w:eastAsia="Arial" w:hAnsi="Arial" w:cs="Arial"/>
              </w:rPr>
            </w:pPr>
          </w:p>
          <w:p w14:paraId="6B10915A" w14:textId="46C6691D" w:rsidR="000221B9" w:rsidRPr="00315F58" w:rsidRDefault="75ABA471"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P</w:t>
            </w:r>
            <w:r w:rsidR="4EB2895A" w:rsidRPr="00315F58">
              <w:rPr>
                <w:rFonts w:ascii="Arial" w:hAnsi="Arial" w:cs="Arial"/>
              </w:rPr>
              <w:t>erform</w:t>
            </w:r>
            <w:r w:rsidRPr="00315F58">
              <w:rPr>
                <w:rFonts w:ascii="Arial" w:hAnsi="Arial" w:cs="Arial"/>
              </w:rPr>
              <w:t>s</w:t>
            </w:r>
            <w:r w:rsidR="4EB2895A" w:rsidRPr="00315F58">
              <w:rPr>
                <w:rFonts w:ascii="Arial" w:hAnsi="Arial" w:cs="Arial"/>
              </w:rPr>
              <w:t xml:space="preserve"> an ultrasound guided arthrocentesis on said patient to evaluate the synovial fluid and adjust treatment plan accordingly</w:t>
            </w:r>
          </w:p>
          <w:p w14:paraId="44BB4A90" w14:textId="77777777" w:rsidR="000221B9" w:rsidRPr="00315F58" w:rsidRDefault="000221B9" w:rsidP="000221B9">
            <w:pPr>
              <w:pBdr>
                <w:top w:val="nil"/>
                <w:left w:val="nil"/>
                <w:bottom w:val="nil"/>
                <w:right w:val="nil"/>
                <w:between w:val="nil"/>
              </w:pBdr>
              <w:spacing w:after="0" w:line="240" w:lineRule="auto"/>
              <w:rPr>
                <w:rFonts w:ascii="Arial" w:eastAsia="Arial" w:hAnsi="Arial" w:cs="Arial"/>
              </w:rPr>
            </w:pPr>
          </w:p>
          <w:p w14:paraId="0577B373" w14:textId="1DC55CAC" w:rsidR="00E03AED" w:rsidRPr="00315F58" w:rsidRDefault="75ABA471"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D</w:t>
            </w:r>
            <w:r w:rsidR="4EB2895A" w:rsidRPr="00315F58">
              <w:rPr>
                <w:rFonts w:ascii="Arial" w:hAnsi="Arial" w:cs="Arial"/>
              </w:rPr>
              <w:t>iscuss</w:t>
            </w:r>
            <w:r w:rsidRPr="00315F58">
              <w:rPr>
                <w:rFonts w:ascii="Arial" w:hAnsi="Arial" w:cs="Arial"/>
              </w:rPr>
              <w:t>es</w:t>
            </w:r>
            <w:r w:rsidR="4EB2895A" w:rsidRPr="00315F58">
              <w:rPr>
                <w:rFonts w:ascii="Arial" w:hAnsi="Arial" w:cs="Arial"/>
              </w:rPr>
              <w:t xml:space="preserve"> the need for imaging with a patient, but modifies </w:t>
            </w:r>
            <w:r w:rsidR="38DF0BE8" w:rsidRPr="00315F58">
              <w:rPr>
                <w:rFonts w:ascii="Arial" w:hAnsi="Arial" w:cs="Arial"/>
              </w:rPr>
              <w:t xml:space="preserve">imaging and </w:t>
            </w:r>
            <w:r w:rsidR="4EB2895A" w:rsidRPr="00315F58">
              <w:rPr>
                <w:rFonts w:ascii="Arial" w:hAnsi="Arial" w:cs="Arial"/>
              </w:rPr>
              <w:t>treatment plan based on patient’s wish to contain costs due to lack of insurance</w:t>
            </w:r>
          </w:p>
        </w:tc>
      </w:tr>
      <w:tr w:rsidR="00E03AED" w:rsidRPr="00315F58" w14:paraId="5A229834" w14:textId="77777777" w:rsidTr="00A90744">
        <w:tc>
          <w:tcPr>
            <w:tcW w:w="4950" w:type="dxa"/>
            <w:tcBorders>
              <w:top w:val="single" w:sz="4" w:space="0" w:color="000000"/>
              <w:bottom w:val="single" w:sz="4" w:space="0" w:color="000000"/>
            </w:tcBorders>
            <w:shd w:val="clear" w:color="auto" w:fill="C9C9C9"/>
          </w:tcPr>
          <w:p w14:paraId="46A29D26" w14:textId="31D39CE4" w:rsidR="00E03AED" w:rsidRPr="00315F58" w:rsidRDefault="00E03AED" w:rsidP="005E7A32">
            <w:pPr>
              <w:spacing w:after="0" w:line="240" w:lineRule="auto"/>
              <w:rPr>
                <w:rFonts w:ascii="Arial" w:eastAsia="Arial" w:hAnsi="Arial" w:cs="Arial"/>
                <w:i/>
              </w:rPr>
            </w:pPr>
            <w:r w:rsidRPr="00315F58">
              <w:rPr>
                <w:rFonts w:ascii="Arial" w:hAnsi="Arial" w:cs="Arial"/>
                <w:b/>
              </w:rPr>
              <w:lastRenderedPageBreak/>
              <w:t>Level 5</w:t>
            </w:r>
            <w:r w:rsidRPr="00315F58">
              <w:rPr>
                <w:rFonts w:ascii="Arial" w:hAnsi="Arial" w:cs="Arial"/>
              </w:rPr>
              <w:t xml:space="preserve"> </w:t>
            </w:r>
            <w:r w:rsidR="00A90744" w:rsidRPr="00A90744">
              <w:rPr>
                <w:rFonts w:ascii="Arial" w:hAnsi="Arial" w:cs="Arial"/>
                <w:i/>
                <w:iCs/>
              </w:rPr>
              <w:t>Serves as a resource or role model for the evaluation and management of complex musculoskeletal conditions in sports medicine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773A234" w14:textId="63262B42" w:rsidR="00E03AED" w:rsidRPr="00315F58" w:rsidRDefault="1B85295A"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Holds a complex case conference which details pertinent history and physical, discusses typical and atypical differential diagnosis, </w:t>
            </w:r>
            <w:r w:rsidR="0422C629" w:rsidRPr="00315F58">
              <w:rPr>
                <w:rFonts w:ascii="Arial" w:hAnsi="Arial" w:cs="Arial"/>
              </w:rPr>
              <w:t xml:space="preserve">and outlines subtleties </w:t>
            </w:r>
            <w:r w:rsidR="0FAFC4DC" w:rsidRPr="00315F58">
              <w:rPr>
                <w:rFonts w:ascii="Arial" w:hAnsi="Arial" w:cs="Arial"/>
              </w:rPr>
              <w:t>in</w:t>
            </w:r>
            <w:r w:rsidR="0422C629" w:rsidRPr="00315F58">
              <w:rPr>
                <w:rFonts w:ascii="Arial" w:hAnsi="Arial" w:cs="Arial"/>
              </w:rPr>
              <w:t xml:space="preserve"> medical decision makin</w:t>
            </w:r>
            <w:r w:rsidR="005347C1">
              <w:rPr>
                <w:rFonts w:ascii="Arial" w:hAnsi="Arial" w:cs="Arial"/>
              </w:rPr>
              <w:t>g</w:t>
            </w:r>
          </w:p>
        </w:tc>
      </w:tr>
      <w:tr w:rsidR="00E03AED" w:rsidRPr="00315F58" w14:paraId="25575245" w14:textId="77777777" w:rsidTr="725DCD83">
        <w:tc>
          <w:tcPr>
            <w:tcW w:w="4950" w:type="dxa"/>
            <w:shd w:val="clear" w:color="auto" w:fill="FFD965"/>
          </w:tcPr>
          <w:p w14:paraId="7C35F1A2" w14:textId="77777777" w:rsidR="00E03AED" w:rsidRPr="00315F58" w:rsidRDefault="00E03AED" w:rsidP="005E7A32">
            <w:pPr>
              <w:spacing w:after="0" w:line="240" w:lineRule="auto"/>
              <w:rPr>
                <w:rFonts w:ascii="Arial" w:eastAsia="Arial" w:hAnsi="Arial" w:cs="Arial"/>
              </w:rPr>
            </w:pPr>
            <w:r w:rsidRPr="00315F58">
              <w:rPr>
                <w:rFonts w:ascii="Arial" w:hAnsi="Arial" w:cs="Arial"/>
              </w:rPr>
              <w:t>Assessment Models or Tools</w:t>
            </w:r>
          </w:p>
        </w:tc>
        <w:tc>
          <w:tcPr>
            <w:tcW w:w="9175" w:type="dxa"/>
            <w:shd w:val="clear" w:color="auto" w:fill="FFD965"/>
          </w:tcPr>
          <w:p w14:paraId="22DE8572" w14:textId="77777777" w:rsidR="000221B9" w:rsidRPr="00315F58" w:rsidRDefault="45157F12"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themeColor="text1"/>
              </w:rPr>
              <w:t>Case-based discussions</w:t>
            </w:r>
          </w:p>
          <w:p w14:paraId="29562753" w14:textId="77777777" w:rsidR="000221B9" w:rsidRPr="00315F58" w:rsidRDefault="45157F12"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themeColor="text1"/>
              </w:rPr>
              <w:t xml:space="preserve">Medical record (chart) audit </w:t>
            </w:r>
          </w:p>
          <w:p w14:paraId="34BCDB26" w14:textId="77777777" w:rsidR="000221B9" w:rsidRPr="00315F58" w:rsidRDefault="45157F12"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themeColor="text1"/>
              </w:rPr>
              <w:t xml:space="preserve">Multisource feedback </w:t>
            </w:r>
          </w:p>
          <w:p w14:paraId="3E676822" w14:textId="77777777" w:rsidR="000221B9" w:rsidRPr="00315F58" w:rsidRDefault="45157F12"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themeColor="text1"/>
              </w:rPr>
              <w:t>Precepting encounters</w:t>
            </w:r>
          </w:p>
          <w:p w14:paraId="3C83BF86" w14:textId="729AF9A0" w:rsidR="00E03AED" w:rsidRPr="00315F58" w:rsidRDefault="45157F12"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themeColor="text1"/>
              </w:rPr>
              <w:t>Simulation</w:t>
            </w:r>
          </w:p>
        </w:tc>
      </w:tr>
      <w:tr w:rsidR="00E03AED" w:rsidRPr="00315F58" w14:paraId="562BDD39" w14:textId="77777777" w:rsidTr="725DCD83">
        <w:tc>
          <w:tcPr>
            <w:tcW w:w="4950" w:type="dxa"/>
            <w:shd w:val="clear" w:color="auto" w:fill="8DB3E2" w:themeFill="text2" w:themeFillTint="66"/>
          </w:tcPr>
          <w:p w14:paraId="21FBEBB2" w14:textId="77777777" w:rsidR="00E03AED" w:rsidRPr="00315F58" w:rsidRDefault="00E03AED" w:rsidP="005E7A32">
            <w:pPr>
              <w:spacing w:after="0" w:line="240" w:lineRule="auto"/>
              <w:rPr>
                <w:rFonts w:ascii="Arial" w:hAnsi="Arial" w:cs="Arial"/>
              </w:rPr>
            </w:pPr>
            <w:r w:rsidRPr="00315F58">
              <w:rPr>
                <w:rFonts w:ascii="Arial" w:hAnsi="Arial" w:cs="Arial"/>
              </w:rPr>
              <w:t xml:space="preserve">Curriculum Mapping </w:t>
            </w:r>
          </w:p>
        </w:tc>
        <w:tc>
          <w:tcPr>
            <w:tcW w:w="9175" w:type="dxa"/>
            <w:shd w:val="clear" w:color="auto" w:fill="8DB3E2" w:themeFill="text2" w:themeFillTint="66"/>
          </w:tcPr>
          <w:p w14:paraId="588DE234" w14:textId="1D20E7D6" w:rsidR="00E03AED" w:rsidRPr="00315F58" w:rsidRDefault="00E03AED"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p>
        </w:tc>
      </w:tr>
      <w:tr w:rsidR="00E03AED" w:rsidRPr="00315F58" w14:paraId="687E8FC7" w14:textId="77777777" w:rsidTr="725DCD83">
        <w:trPr>
          <w:trHeight w:val="80"/>
        </w:trPr>
        <w:tc>
          <w:tcPr>
            <w:tcW w:w="4950" w:type="dxa"/>
            <w:shd w:val="clear" w:color="auto" w:fill="A8D08D"/>
          </w:tcPr>
          <w:p w14:paraId="6BD2C8F8" w14:textId="77777777" w:rsidR="00E03AED" w:rsidRPr="00315F58" w:rsidRDefault="00E03AED" w:rsidP="005E7A32">
            <w:pPr>
              <w:spacing w:after="0" w:line="240" w:lineRule="auto"/>
              <w:rPr>
                <w:rFonts w:ascii="Arial" w:eastAsia="Arial" w:hAnsi="Arial" w:cs="Arial"/>
              </w:rPr>
            </w:pPr>
            <w:r w:rsidRPr="00315F58">
              <w:rPr>
                <w:rFonts w:ascii="Arial" w:hAnsi="Arial" w:cs="Arial"/>
              </w:rPr>
              <w:t>Notes or Resources</w:t>
            </w:r>
          </w:p>
        </w:tc>
        <w:tc>
          <w:tcPr>
            <w:tcW w:w="9175" w:type="dxa"/>
            <w:shd w:val="clear" w:color="auto" w:fill="A8D08D"/>
          </w:tcPr>
          <w:p w14:paraId="1F191897" w14:textId="77777777" w:rsidR="003A0532" w:rsidRPr="00315F58" w:rsidRDefault="003A0532" w:rsidP="003A0532">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American Medical Society for Sports Medicine (AMSSM). AMSSM Publications and Position Statements. </w:t>
            </w:r>
            <w:hyperlink r:id="rId19" w:history="1">
              <w:r w:rsidRPr="00315F58">
                <w:rPr>
                  <w:rStyle w:val="Hyperlink"/>
                  <w:rFonts w:ascii="Arial" w:hAnsi="Arial" w:cs="Arial"/>
                </w:rPr>
                <w:t>https://www.amssm.org/Publications.php</w:t>
              </w:r>
            </w:hyperlink>
            <w:r w:rsidRPr="00315F58">
              <w:rPr>
                <w:rFonts w:ascii="Arial" w:hAnsi="Arial" w:cs="Arial"/>
              </w:rPr>
              <w:t>. 2021.</w:t>
            </w:r>
          </w:p>
          <w:p w14:paraId="55D1A061" w14:textId="77777777" w:rsidR="003A0532" w:rsidRPr="00315F58" w:rsidRDefault="003A0532" w:rsidP="003A0532">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McKeag DB, Moeller JL. </w:t>
            </w:r>
            <w:r w:rsidRPr="00315F58">
              <w:rPr>
                <w:rFonts w:ascii="Arial" w:eastAsia="Arial" w:hAnsi="Arial" w:cs="Arial"/>
                <w:i/>
                <w:iCs/>
              </w:rPr>
              <w:t>ACSM’s Primary Care Sports Medicine</w:t>
            </w:r>
            <w:r w:rsidRPr="00315F58">
              <w:rPr>
                <w:rFonts w:ascii="Arial" w:eastAsia="Arial" w:hAnsi="Arial" w:cs="Arial"/>
              </w:rPr>
              <w:t>. 2nd ed. Lippincott Williams &amp; Wilkins; 2007. ISBN:978-0781770286.</w:t>
            </w:r>
          </w:p>
          <w:p w14:paraId="37F4044F" w14:textId="27FDD136" w:rsidR="00933010" w:rsidRPr="00315F58" w:rsidRDefault="00933010"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Mellion MB, Walsh WM, Madden C, Putukian M, Shelton GL. </w:t>
            </w:r>
            <w:r w:rsidRPr="00315F58">
              <w:rPr>
                <w:rFonts w:ascii="Arial" w:eastAsia="Arial" w:hAnsi="Arial" w:cs="Arial"/>
                <w:i/>
                <w:iCs/>
              </w:rPr>
              <w:t>The Team Physician’s Handbook</w:t>
            </w:r>
            <w:r w:rsidRPr="00315F58">
              <w:rPr>
                <w:rFonts w:ascii="Arial" w:eastAsia="Arial" w:hAnsi="Arial" w:cs="Arial"/>
              </w:rPr>
              <w:t>. 3rd ed. Hanley &amp; Belfus; 2001. ISBN:978-1560534419.</w:t>
            </w:r>
          </w:p>
          <w:p w14:paraId="1074B634" w14:textId="4B27634D" w:rsidR="00E03AED" w:rsidRPr="00315F58" w:rsidRDefault="00933010" w:rsidP="00933010">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UpToDate. </w:t>
            </w:r>
            <w:hyperlink r:id="rId20" w:history="1">
              <w:r w:rsidRPr="00315F58">
                <w:rPr>
                  <w:rStyle w:val="Hyperlink"/>
                  <w:rFonts w:ascii="Arial" w:hAnsi="Arial" w:cs="Arial"/>
                </w:rPr>
                <w:t>https://www.uptodate.com/contents/search</w:t>
              </w:r>
            </w:hyperlink>
            <w:r w:rsidRPr="00315F58">
              <w:rPr>
                <w:rFonts w:ascii="Arial" w:hAnsi="Arial" w:cs="Arial"/>
              </w:rPr>
              <w:t>. 2021.</w:t>
            </w:r>
          </w:p>
        </w:tc>
      </w:tr>
    </w:tbl>
    <w:p w14:paraId="4BE7A3B1" w14:textId="5D25636C" w:rsidR="003F2E8F" w:rsidRDefault="003F2E8F" w:rsidP="005E7A3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315F58" w14:paraId="2C2E2BDB" w14:textId="77777777" w:rsidTr="725DCD83">
        <w:trPr>
          <w:trHeight w:val="769"/>
        </w:trPr>
        <w:tc>
          <w:tcPr>
            <w:tcW w:w="14125" w:type="dxa"/>
            <w:gridSpan w:val="2"/>
            <w:shd w:val="clear" w:color="auto" w:fill="9CC3E5"/>
          </w:tcPr>
          <w:p w14:paraId="0ABFA6B5" w14:textId="7D534092" w:rsidR="003F2E8F" w:rsidRPr="00315F58" w:rsidRDefault="00071E2E" w:rsidP="005E7A32">
            <w:pPr>
              <w:keepNext/>
              <w:pBdr>
                <w:top w:val="nil"/>
                <w:left w:val="nil"/>
                <w:bottom w:val="nil"/>
                <w:right w:val="nil"/>
                <w:between w:val="nil"/>
              </w:pBdr>
              <w:spacing w:after="0" w:line="240" w:lineRule="auto"/>
              <w:jc w:val="center"/>
              <w:rPr>
                <w:rFonts w:ascii="Arial" w:eastAsia="Arial" w:hAnsi="Arial" w:cs="Arial"/>
                <w:b/>
                <w:color w:val="000000"/>
              </w:rPr>
            </w:pPr>
            <w:bookmarkStart w:id="5" w:name="_Hlk71897824"/>
            <w:r w:rsidRPr="00315F58">
              <w:rPr>
                <w:rFonts w:ascii="Arial" w:eastAsia="Arial" w:hAnsi="Arial" w:cs="Arial"/>
                <w:b/>
              </w:rPr>
              <w:lastRenderedPageBreak/>
              <w:t xml:space="preserve">Patient Care </w:t>
            </w:r>
            <w:r w:rsidR="00E03AED" w:rsidRPr="00315F58">
              <w:rPr>
                <w:rFonts w:ascii="Arial" w:eastAsia="Arial" w:hAnsi="Arial" w:cs="Arial"/>
                <w:b/>
              </w:rPr>
              <w:t>4</w:t>
            </w:r>
            <w:r w:rsidRPr="00315F58">
              <w:rPr>
                <w:rFonts w:ascii="Arial" w:eastAsia="Arial" w:hAnsi="Arial" w:cs="Arial"/>
                <w:b/>
              </w:rPr>
              <w:t xml:space="preserve">: </w:t>
            </w:r>
            <w:r w:rsidR="00207046" w:rsidRPr="00315F58">
              <w:rPr>
                <w:rFonts w:ascii="Arial" w:eastAsia="Arial" w:hAnsi="Arial" w:cs="Arial"/>
                <w:b/>
              </w:rPr>
              <w:t>T</w:t>
            </w:r>
            <w:r w:rsidR="00E93EBE" w:rsidRPr="00315F58">
              <w:rPr>
                <w:rFonts w:ascii="Arial" w:eastAsia="Arial" w:hAnsi="Arial" w:cs="Arial"/>
                <w:b/>
              </w:rPr>
              <w:t xml:space="preserve">raining Room, Team or Individual Sporting Event, </w:t>
            </w:r>
            <w:r w:rsidR="00B65D3D" w:rsidRPr="00315F58">
              <w:rPr>
                <w:rFonts w:ascii="Arial" w:eastAsia="Arial" w:hAnsi="Arial" w:cs="Arial"/>
                <w:b/>
              </w:rPr>
              <w:t>and Mass Participation Events</w:t>
            </w:r>
            <w:r w:rsidR="00E93EBE" w:rsidRPr="00315F58">
              <w:rPr>
                <w:rFonts w:ascii="Arial" w:eastAsia="Arial" w:hAnsi="Arial" w:cs="Arial"/>
                <w:b/>
              </w:rPr>
              <w:t xml:space="preserve"> Medical Coverage</w:t>
            </w:r>
            <w:r w:rsidR="00AA4E53" w:rsidRPr="00315F58">
              <w:rPr>
                <w:rFonts w:ascii="Arial" w:eastAsia="Arial" w:hAnsi="Arial" w:cs="Arial"/>
                <w:b/>
              </w:rPr>
              <w:t xml:space="preserve"> </w:t>
            </w:r>
            <w:r w:rsidR="00207046" w:rsidRPr="00315F58">
              <w:rPr>
                <w:rFonts w:ascii="Arial" w:eastAsia="Arial" w:hAnsi="Arial" w:cs="Arial"/>
                <w:b/>
              </w:rPr>
              <w:t xml:space="preserve"> </w:t>
            </w:r>
          </w:p>
          <w:bookmarkEnd w:id="5"/>
          <w:p w14:paraId="756B3070" w14:textId="2B30BCF7" w:rsidR="003F2E8F" w:rsidRPr="00315F58" w:rsidRDefault="003F2E8F" w:rsidP="005B282B">
            <w:pPr>
              <w:spacing w:after="0" w:line="240" w:lineRule="auto"/>
              <w:ind w:left="201" w:hanging="14"/>
              <w:rPr>
                <w:rFonts w:ascii="Arial" w:eastAsia="Arial" w:hAnsi="Arial" w:cs="Arial"/>
                <w:b/>
                <w:color w:val="000000"/>
              </w:rPr>
            </w:pPr>
            <w:r w:rsidRPr="00315F58">
              <w:rPr>
                <w:rFonts w:ascii="Arial" w:eastAsia="Arial" w:hAnsi="Arial" w:cs="Arial"/>
                <w:b/>
              </w:rPr>
              <w:t>Overall Intent:</w:t>
            </w:r>
            <w:r w:rsidRPr="00315F58">
              <w:rPr>
                <w:rFonts w:ascii="Arial" w:eastAsia="Arial" w:hAnsi="Arial" w:cs="Arial"/>
              </w:rPr>
              <w:t xml:space="preserve"> </w:t>
            </w:r>
            <w:r w:rsidR="000435BD" w:rsidRPr="00315F58">
              <w:rPr>
                <w:rFonts w:ascii="Arial" w:eastAsia="Arial" w:hAnsi="Arial" w:cs="Arial"/>
              </w:rPr>
              <w:t xml:space="preserve">To provide medical coverage </w:t>
            </w:r>
            <w:r w:rsidR="001D55C0" w:rsidRPr="00315F58">
              <w:rPr>
                <w:rFonts w:ascii="Arial" w:eastAsia="Arial" w:hAnsi="Arial" w:cs="Arial"/>
              </w:rPr>
              <w:t xml:space="preserve">in training rooms and at </w:t>
            </w:r>
            <w:r w:rsidR="009C2A3E" w:rsidRPr="00315F58">
              <w:rPr>
                <w:rFonts w:ascii="Arial" w:eastAsia="Arial" w:hAnsi="Arial" w:cs="Arial"/>
              </w:rPr>
              <w:t>sporting</w:t>
            </w:r>
            <w:r w:rsidR="00F3127B" w:rsidRPr="00315F58">
              <w:rPr>
                <w:rFonts w:ascii="Arial" w:eastAsia="Arial" w:hAnsi="Arial" w:cs="Arial"/>
              </w:rPr>
              <w:t xml:space="preserve"> or mass participation</w:t>
            </w:r>
            <w:r w:rsidR="009C2A3E" w:rsidRPr="00315F58">
              <w:rPr>
                <w:rFonts w:ascii="Arial" w:eastAsia="Arial" w:hAnsi="Arial" w:cs="Arial"/>
              </w:rPr>
              <w:t xml:space="preserve"> events</w:t>
            </w:r>
          </w:p>
        </w:tc>
      </w:tr>
      <w:tr w:rsidR="003F2E8F" w:rsidRPr="00315F58" w14:paraId="13DA5EAB" w14:textId="77777777" w:rsidTr="725DCD83">
        <w:tc>
          <w:tcPr>
            <w:tcW w:w="4950" w:type="dxa"/>
            <w:shd w:val="clear" w:color="auto" w:fill="FABF8F" w:themeFill="accent6" w:themeFillTint="99"/>
          </w:tcPr>
          <w:p w14:paraId="02552B15" w14:textId="77777777" w:rsidR="003F2E8F" w:rsidRPr="00315F58" w:rsidRDefault="003F2E8F" w:rsidP="005E7A32">
            <w:pPr>
              <w:spacing w:after="0" w:line="240" w:lineRule="auto"/>
              <w:jc w:val="center"/>
              <w:rPr>
                <w:rFonts w:ascii="Arial" w:eastAsia="Arial" w:hAnsi="Arial" w:cs="Arial"/>
                <w:b/>
              </w:rPr>
            </w:pPr>
            <w:r w:rsidRPr="00315F58">
              <w:rPr>
                <w:rFonts w:ascii="Arial" w:eastAsia="Arial" w:hAnsi="Arial" w:cs="Arial"/>
                <w:b/>
              </w:rPr>
              <w:t>Milestones</w:t>
            </w:r>
          </w:p>
        </w:tc>
        <w:tc>
          <w:tcPr>
            <w:tcW w:w="9175" w:type="dxa"/>
            <w:shd w:val="clear" w:color="auto" w:fill="FABF8F" w:themeFill="accent6" w:themeFillTint="99"/>
          </w:tcPr>
          <w:p w14:paraId="186272CA" w14:textId="77777777" w:rsidR="003F2E8F" w:rsidRPr="00315F58" w:rsidRDefault="003F2E8F" w:rsidP="005E7A32">
            <w:pPr>
              <w:spacing w:after="0" w:line="240" w:lineRule="auto"/>
              <w:ind w:hanging="14"/>
              <w:jc w:val="center"/>
              <w:rPr>
                <w:rFonts w:ascii="Arial" w:eastAsia="Arial" w:hAnsi="Arial" w:cs="Arial"/>
                <w:b/>
              </w:rPr>
            </w:pPr>
            <w:r w:rsidRPr="00315F58">
              <w:rPr>
                <w:rFonts w:ascii="Arial" w:eastAsia="Arial" w:hAnsi="Arial" w:cs="Arial"/>
                <w:b/>
              </w:rPr>
              <w:t>Examples</w:t>
            </w:r>
          </w:p>
        </w:tc>
      </w:tr>
      <w:tr w:rsidR="003F2E8F" w:rsidRPr="00315F58" w14:paraId="1E3A99E5" w14:textId="77777777" w:rsidTr="00A90744">
        <w:tc>
          <w:tcPr>
            <w:tcW w:w="4950" w:type="dxa"/>
            <w:tcBorders>
              <w:top w:val="single" w:sz="4" w:space="0" w:color="000000"/>
              <w:bottom w:val="single" w:sz="4" w:space="0" w:color="000000"/>
            </w:tcBorders>
            <w:shd w:val="clear" w:color="auto" w:fill="C9C9C9"/>
          </w:tcPr>
          <w:p w14:paraId="3767F2D8" w14:textId="77777777" w:rsidR="00A90744" w:rsidRPr="00A90744" w:rsidRDefault="003F2E8F" w:rsidP="00A90744">
            <w:pPr>
              <w:spacing w:after="0" w:line="240" w:lineRule="auto"/>
              <w:rPr>
                <w:rFonts w:ascii="Arial" w:eastAsia="Arial" w:hAnsi="Arial" w:cs="Arial"/>
                <w:i/>
                <w:iCs/>
              </w:rPr>
            </w:pPr>
            <w:r w:rsidRPr="00315F58">
              <w:rPr>
                <w:rFonts w:ascii="Arial" w:eastAsia="Arial" w:hAnsi="Arial" w:cs="Arial"/>
                <w:b/>
              </w:rPr>
              <w:t>Level 1</w:t>
            </w:r>
            <w:r w:rsidRPr="00315F58">
              <w:rPr>
                <w:rFonts w:ascii="Arial" w:eastAsia="Arial" w:hAnsi="Arial" w:cs="Arial"/>
              </w:rPr>
              <w:t xml:space="preserve"> </w:t>
            </w:r>
            <w:r w:rsidR="00A90744" w:rsidRPr="00A90744">
              <w:rPr>
                <w:rFonts w:ascii="Arial" w:eastAsia="Arial" w:hAnsi="Arial" w:cs="Arial"/>
                <w:i/>
                <w:iCs/>
              </w:rPr>
              <w:t>With direct supervision, participates in training room medical coverage</w:t>
            </w:r>
          </w:p>
          <w:p w14:paraId="79BBC94C" w14:textId="77777777" w:rsidR="00A90744" w:rsidRPr="00A90744" w:rsidRDefault="00A90744" w:rsidP="00A90744">
            <w:pPr>
              <w:spacing w:after="0" w:line="240" w:lineRule="auto"/>
              <w:rPr>
                <w:rFonts w:ascii="Arial" w:eastAsia="Arial" w:hAnsi="Arial" w:cs="Arial"/>
                <w:i/>
                <w:iCs/>
              </w:rPr>
            </w:pPr>
          </w:p>
          <w:p w14:paraId="34264ED0" w14:textId="77777777" w:rsidR="00A90744" w:rsidRPr="00A90744" w:rsidRDefault="00A90744" w:rsidP="00A90744">
            <w:pPr>
              <w:spacing w:after="0" w:line="240" w:lineRule="auto"/>
              <w:rPr>
                <w:rFonts w:ascii="Arial" w:eastAsia="Arial" w:hAnsi="Arial" w:cs="Arial"/>
                <w:i/>
                <w:iCs/>
              </w:rPr>
            </w:pPr>
            <w:r w:rsidRPr="00A90744">
              <w:rPr>
                <w:rFonts w:ascii="Arial" w:eastAsia="Arial" w:hAnsi="Arial" w:cs="Arial"/>
                <w:i/>
                <w:iCs/>
              </w:rPr>
              <w:t>With direct supervision, participates in team or individual sporting event coverage</w:t>
            </w:r>
          </w:p>
          <w:p w14:paraId="3CAA521C" w14:textId="77777777" w:rsidR="00A90744" w:rsidRPr="00A90744" w:rsidRDefault="00A90744" w:rsidP="00A90744">
            <w:pPr>
              <w:spacing w:after="0" w:line="240" w:lineRule="auto"/>
              <w:rPr>
                <w:rFonts w:ascii="Arial" w:eastAsia="Arial" w:hAnsi="Arial" w:cs="Arial"/>
                <w:i/>
                <w:iCs/>
              </w:rPr>
            </w:pPr>
          </w:p>
          <w:p w14:paraId="1977E608" w14:textId="2DD7A38C" w:rsidR="003F2E8F" w:rsidRPr="00315F58" w:rsidRDefault="00A90744" w:rsidP="00A90744">
            <w:pPr>
              <w:spacing w:after="0" w:line="240" w:lineRule="auto"/>
              <w:rPr>
                <w:rFonts w:ascii="Arial" w:hAnsi="Arial" w:cs="Arial"/>
                <w:i/>
                <w:color w:val="000000"/>
              </w:rPr>
            </w:pPr>
            <w:r w:rsidRPr="00A90744">
              <w:rPr>
                <w:rFonts w:ascii="Arial" w:eastAsia="Arial" w:hAnsi="Arial" w:cs="Arial"/>
                <w:i/>
                <w:iCs/>
              </w:rPr>
              <w:t>With direct supervision, participates in mass participation event medical coverage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CED7625" w14:textId="77777777" w:rsidR="000221B9" w:rsidRPr="00315F58" w:rsidRDefault="79595CBA"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Attends high school training room with attending to </w:t>
            </w:r>
            <w:r w:rsidR="5EFDDA70" w:rsidRPr="00315F58">
              <w:rPr>
                <w:rFonts w:ascii="Arial" w:hAnsi="Arial" w:cs="Arial"/>
              </w:rPr>
              <w:t>help with</w:t>
            </w:r>
            <w:r w:rsidRPr="00315F58">
              <w:rPr>
                <w:rFonts w:ascii="Arial" w:hAnsi="Arial" w:cs="Arial"/>
              </w:rPr>
              <w:t xml:space="preserve"> pre-participation physicals </w:t>
            </w:r>
          </w:p>
          <w:p w14:paraId="58D8DAEB" w14:textId="77777777" w:rsidR="000221B9" w:rsidRPr="00315F58" w:rsidRDefault="000221B9" w:rsidP="000221B9">
            <w:pPr>
              <w:pBdr>
                <w:top w:val="nil"/>
                <w:left w:val="nil"/>
                <w:bottom w:val="nil"/>
                <w:right w:val="nil"/>
                <w:between w:val="nil"/>
              </w:pBdr>
              <w:spacing w:after="0" w:line="240" w:lineRule="auto"/>
              <w:rPr>
                <w:rFonts w:ascii="Arial" w:eastAsia="Arial" w:hAnsi="Arial" w:cs="Arial"/>
              </w:rPr>
            </w:pPr>
          </w:p>
          <w:p w14:paraId="20EFAD27" w14:textId="77777777" w:rsidR="000221B9" w:rsidRPr="00315F58" w:rsidRDefault="000221B9" w:rsidP="000221B9">
            <w:pPr>
              <w:pBdr>
                <w:top w:val="nil"/>
                <w:left w:val="nil"/>
                <w:bottom w:val="nil"/>
                <w:right w:val="nil"/>
                <w:between w:val="nil"/>
              </w:pBdr>
              <w:spacing w:after="0" w:line="240" w:lineRule="auto"/>
              <w:rPr>
                <w:rFonts w:ascii="Arial" w:eastAsia="Arial" w:hAnsi="Arial" w:cs="Arial"/>
              </w:rPr>
            </w:pPr>
          </w:p>
          <w:p w14:paraId="242B0CD0" w14:textId="399F77F1" w:rsidR="000221B9" w:rsidRPr="00315F58" w:rsidRDefault="00B372BA"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Pr>
                <w:rFonts w:ascii="Arial" w:hAnsi="Arial" w:cs="Arial"/>
              </w:rPr>
              <w:t>A</w:t>
            </w:r>
            <w:r w:rsidR="0DE2A6F6" w:rsidRPr="00315F58">
              <w:rPr>
                <w:rFonts w:ascii="Arial" w:hAnsi="Arial" w:cs="Arial"/>
              </w:rPr>
              <w:t xml:space="preserve">dministers concussion testing for an athlete with attending guidance </w:t>
            </w:r>
            <w:r>
              <w:rPr>
                <w:rFonts w:ascii="Arial" w:hAnsi="Arial" w:cs="Arial"/>
              </w:rPr>
              <w:t>w</w:t>
            </w:r>
            <w:r w:rsidRPr="00315F58">
              <w:rPr>
                <w:rFonts w:ascii="Arial" w:hAnsi="Arial" w:cs="Arial"/>
              </w:rPr>
              <w:t>hile at a high school football game</w:t>
            </w:r>
          </w:p>
          <w:p w14:paraId="1FBDB4ED" w14:textId="77777777" w:rsidR="000221B9" w:rsidRPr="00315F58" w:rsidRDefault="000221B9" w:rsidP="000221B9">
            <w:pPr>
              <w:pBdr>
                <w:top w:val="nil"/>
                <w:left w:val="nil"/>
                <w:bottom w:val="nil"/>
                <w:right w:val="nil"/>
                <w:between w:val="nil"/>
              </w:pBdr>
              <w:spacing w:after="0" w:line="240" w:lineRule="auto"/>
              <w:rPr>
                <w:rFonts w:ascii="Arial" w:eastAsia="Arial" w:hAnsi="Arial" w:cs="Arial"/>
              </w:rPr>
            </w:pPr>
          </w:p>
          <w:p w14:paraId="412C8D43" w14:textId="229741A2" w:rsidR="002C2435" w:rsidRPr="00315F58" w:rsidRDefault="3BBC89C3"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Assesses a sprained ankle </w:t>
            </w:r>
            <w:r w:rsidR="31159922" w:rsidRPr="00315F58">
              <w:rPr>
                <w:rFonts w:ascii="Arial" w:hAnsi="Arial" w:cs="Arial"/>
              </w:rPr>
              <w:t>with</w:t>
            </w:r>
            <w:r w:rsidR="5DEE1EE9" w:rsidRPr="00315F58">
              <w:rPr>
                <w:rFonts w:ascii="Arial" w:hAnsi="Arial" w:cs="Arial"/>
              </w:rPr>
              <w:t xml:space="preserve"> </w:t>
            </w:r>
            <w:r w:rsidR="58788C22" w:rsidRPr="00315F58">
              <w:rPr>
                <w:rFonts w:ascii="Arial" w:hAnsi="Arial" w:cs="Arial"/>
              </w:rPr>
              <w:t xml:space="preserve">the </w:t>
            </w:r>
            <w:r w:rsidR="5DEE1EE9" w:rsidRPr="00315F58">
              <w:rPr>
                <w:rFonts w:ascii="Arial" w:hAnsi="Arial" w:cs="Arial"/>
              </w:rPr>
              <w:t xml:space="preserve">attending in a medical tent at </w:t>
            </w:r>
            <w:r w:rsidR="58947863" w:rsidRPr="00315F58">
              <w:rPr>
                <w:rFonts w:ascii="Arial" w:hAnsi="Arial" w:cs="Arial"/>
              </w:rPr>
              <w:t xml:space="preserve">a </w:t>
            </w:r>
            <w:r w:rsidR="5DEE1EE9" w:rsidRPr="00315F58">
              <w:rPr>
                <w:rFonts w:ascii="Arial" w:hAnsi="Arial" w:cs="Arial"/>
              </w:rPr>
              <w:t>local marathon</w:t>
            </w:r>
          </w:p>
          <w:p w14:paraId="27C07AFA" w14:textId="09743AEA" w:rsidR="002C2435" w:rsidRPr="00315F58" w:rsidRDefault="002C2435" w:rsidP="005E7A32">
            <w:pPr>
              <w:pBdr>
                <w:top w:val="nil"/>
                <w:left w:val="nil"/>
                <w:bottom w:val="nil"/>
                <w:right w:val="nil"/>
                <w:between w:val="nil"/>
              </w:pBdr>
              <w:spacing w:after="0" w:line="240" w:lineRule="auto"/>
              <w:rPr>
                <w:rFonts w:ascii="Arial" w:hAnsi="Arial" w:cs="Arial"/>
              </w:rPr>
            </w:pPr>
          </w:p>
        </w:tc>
      </w:tr>
      <w:tr w:rsidR="003F2E8F" w:rsidRPr="00315F58" w14:paraId="5FC2AB7F" w14:textId="77777777" w:rsidTr="00A90744">
        <w:tc>
          <w:tcPr>
            <w:tcW w:w="4950" w:type="dxa"/>
            <w:tcBorders>
              <w:top w:val="single" w:sz="4" w:space="0" w:color="000000"/>
              <w:bottom w:val="single" w:sz="4" w:space="0" w:color="000000"/>
            </w:tcBorders>
            <w:shd w:val="clear" w:color="auto" w:fill="C9C9C9"/>
          </w:tcPr>
          <w:p w14:paraId="20A48EF5" w14:textId="77777777" w:rsidR="00A90744" w:rsidRPr="00A90744" w:rsidRDefault="003F2E8F" w:rsidP="00A90744">
            <w:pPr>
              <w:spacing w:after="0" w:line="240" w:lineRule="auto"/>
              <w:rPr>
                <w:rFonts w:ascii="Arial" w:hAnsi="Arial" w:cs="Arial"/>
                <w:i/>
                <w:iCs/>
              </w:rPr>
            </w:pPr>
            <w:r w:rsidRPr="00315F58">
              <w:rPr>
                <w:rFonts w:ascii="Arial" w:hAnsi="Arial" w:cs="Arial"/>
                <w:b/>
              </w:rPr>
              <w:t>Level 2</w:t>
            </w:r>
            <w:r w:rsidRPr="00315F58">
              <w:rPr>
                <w:rFonts w:ascii="Arial" w:hAnsi="Arial" w:cs="Arial"/>
              </w:rPr>
              <w:t xml:space="preserve"> </w:t>
            </w:r>
            <w:r w:rsidR="00A90744" w:rsidRPr="00A90744">
              <w:rPr>
                <w:rFonts w:ascii="Arial" w:hAnsi="Arial" w:cs="Arial"/>
                <w:i/>
                <w:iCs/>
              </w:rPr>
              <w:t>With indirect supervision, participates in training room medical coverage</w:t>
            </w:r>
          </w:p>
          <w:p w14:paraId="640CFDB5" w14:textId="77777777" w:rsidR="00A90744" w:rsidRPr="00A90744" w:rsidRDefault="00A90744" w:rsidP="00A90744">
            <w:pPr>
              <w:spacing w:after="0" w:line="240" w:lineRule="auto"/>
              <w:rPr>
                <w:rFonts w:ascii="Arial" w:hAnsi="Arial" w:cs="Arial"/>
                <w:i/>
                <w:iCs/>
              </w:rPr>
            </w:pPr>
          </w:p>
          <w:p w14:paraId="4FFC6E7E" w14:textId="77777777" w:rsidR="00A90744" w:rsidRPr="00A90744" w:rsidRDefault="00A90744" w:rsidP="00A90744">
            <w:pPr>
              <w:spacing w:after="0" w:line="240" w:lineRule="auto"/>
              <w:rPr>
                <w:rFonts w:ascii="Arial" w:hAnsi="Arial" w:cs="Arial"/>
                <w:i/>
                <w:iCs/>
              </w:rPr>
            </w:pPr>
            <w:r w:rsidRPr="00A90744">
              <w:rPr>
                <w:rFonts w:ascii="Arial" w:hAnsi="Arial" w:cs="Arial"/>
                <w:i/>
                <w:iCs/>
              </w:rPr>
              <w:t xml:space="preserve">With indirect supervision, participates in team or individual sporting event coverage </w:t>
            </w:r>
          </w:p>
          <w:p w14:paraId="2227BE81" w14:textId="77777777" w:rsidR="00A90744" w:rsidRPr="00A90744" w:rsidRDefault="00A90744" w:rsidP="00A90744">
            <w:pPr>
              <w:spacing w:after="0" w:line="240" w:lineRule="auto"/>
              <w:rPr>
                <w:rFonts w:ascii="Arial" w:hAnsi="Arial" w:cs="Arial"/>
                <w:i/>
                <w:iCs/>
              </w:rPr>
            </w:pPr>
          </w:p>
          <w:p w14:paraId="1EDDA35C" w14:textId="7B633E8A" w:rsidR="003F2E8F" w:rsidRPr="00315F58" w:rsidRDefault="00A90744" w:rsidP="00A90744">
            <w:pPr>
              <w:spacing w:after="0" w:line="240" w:lineRule="auto"/>
              <w:rPr>
                <w:rFonts w:ascii="Arial" w:eastAsia="Arial" w:hAnsi="Arial" w:cs="Arial"/>
                <w:i/>
              </w:rPr>
            </w:pPr>
            <w:r w:rsidRPr="00A90744">
              <w:rPr>
                <w:rFonts w:ascii="Arial" w:hAnsi="Arial" w:cs="Arial"/>
                <w:i/>
                <w:iCs/>
              </w:rPr>
              <w:t>With supervision immediately available, participates in mass participation event medical coverage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0E46907" w14:textId="7F717C98" w:rsidR="000221B9" w:rsidRPr="00315F58" w:rsidRDefault="00EA0E58"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Pr>
                <w:rFonts w:ascii="Arial" w:hAnsi="Arial" w:cs="Arial"/>
              </w:rPr>
              <w:t>Conducts</w:t>
            </w:r>
            <w:r w:rsidRPr="00315F58">
              <w:rPr>
                <w:rFonts w:ascii="Arial" w:hAnsi="Arial" w:cs="Arial"/>
              </w:rPr>
              <w:t xml:space="preserve"> </w:t>
            </w:r>
            <w:r w:rsidR="0875B2B5" w:rsidRPr="00315F58">
              <w:rPr>
                <w:rFonts w:ascii="Arial" w:hAnsi="Arial" w:cs="Arial"/>
              </w:rPr>
              <w:t xml:space="preserve">concussion evaluations of athletes in training room while the attending is </w:t>
            </w:r>
            <w:r>
              <w:rPr>
                <w:rFonts w:ascii="Arial" w:hAnsi="Arial" w:cs="Arial"/>
              </w:rPr>
              <w:t>conducting</w:t>
            </w:r>
            <w:r w:rsidRPr="00315F58">
              <w:rPr>
                <w:rFonts w:ascii="Arial" w:hAnsi="Arial" w:cs="Arial"/>
              </w:rPr>
              <w:t xml:space="preserve"> </w:t>
            </w:r>
            <w:r w:rsidR="0875B2B5" w:rsidRPr="00315F58">
              <w:rPr>
                <w:rFonts w:ascii="Arial" w:hAnsi="Arial" w:cs="Arial"/>
              </w:rPr>
              <w:t>cardiac evaluations</w:t>
            </w:r>
          </w:p>
          <w:p w14:paraId="7A5E4953" w14:textId="77777777" w:rsidR="000221B9" w:rsidRPr="00315F58" w:rsidRDefault="000221B9" w:rsidP="000221B9">
            <w:pPr>
              <w:pBdr>
                <w:top w:val="nil"/>
                <w:left w:val="nil"/>
                <w:bottom w:val="nil"/>
                <w:right w:val="nil"/>
                <w:between w:val="nil"/>
              </w:pBdr>
              <w:spacing w:after="0" w:line="240" w:lineRule="auto"/>
              <w:rPr>
                <w:rFonts w:ascii="Arial" w:eastAsia="Arial" w:hAnsi="Arial" w:cs="Arial"/>
              </w:rPr>
            </w:pPr>
          </w:p>
          <w:p w14:paraId="45D882FA" w14:textId="3FC5E255" w:rsidR="000221B9" w:rsidRPr="00315F58" w:rsidRDefault="00EA0E58"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Pr>
                <w:rFonts w:ascii="Arial" w:hAnsi="Arial" w:cs="Arial"/>
              </w:rPr>
              <w:t>E</w:t>
            </w:r>
            <w:r w:rsidR="05D35026" w:rsidRPr="00315F58">
              <w:rPr>
                <w:rFonts w:ascii="Arial" w:hAnsi="Arial" w:cs="Arial"/>
              </w:rPr>
              <w:t xml:space="preserve">valuates a possible ACL tear on the sideline </w:t>
            </w:r>
            <w:r>
              <w:rPr>
                <w:rFonts w:ascii="Arial" w:hAnsi="Arial" w:cs="Arial"/>
              </w:rPr>
              <w:t>a</w:t>
            </w:r>
            <w:r w:rsidRPr="00315F58">
              <w:rPr>
                <w:rFonts w:ascii="Arial" w:hAnsi="Arial" w:cs="Arial"/>
              </w:rPr>
              <w:t xml:space="preserve">t a soccer game </w:t>
            </w:r>
            <w:r w:rsidR="05D35026" w:rsidRPr="00315F58">
              <w:rPr>
                <w:rFonts w:ascii="Arial" w:hAnsi="Arial" w:cs="Arial"/>
              </w:rPr>
              <w:t xml:space="preserve">while the attending is in the training room </w:t>
            </w:r>
          </w:p>
          <w:p w14:paraId="02A3A5F0" w14:textId="77777777" w:rsidR="000221B9" w:rsidRPr="00315F58" w:rsidRDefault="000221B9" w:rsidP="000221B9">
            <w:pPr>
              <w:pBdr>
                <w:top w:val="nil"/>
                <w:left w:val="nil"/>
                <w:bottom w:val="nil"/>
                <w:right w:val="nil"/>
                <w:between w:val="nil"/>
              </w:pBdr>
              <w:spacing w:after="0" w:line="240" w:lineRule="auto"/>
              <w:rPr>
                <w:rFonts w:ascii="Arial" w:eastAsia="Arial" w:hAnsi="Arial" w:cs="Arial"/>
              </w:rPr>
            </w:pPr>
          </w:p>
          <w:p w14:paraId="6B4CDA57" w14:textId="34AA876E" w:rsidR="003F2E8F" w:rsidRPr="00315F58" w:rsidRDefault="3B2F1901"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Acts as the leader of a medical tent at a local marathon with the attending present</w:t>
            </w:r>
          </w:p>
          <w:p w14:paraId="37D0C92E" w14:textId="32D14BAD" w:rsidR="003F2E8F" w:rsidRPr="00315F58" w:rsidRDefault="003F2E8F" w:rsidP="005E7A32">
            <w:pPr>
              <w:pBdr>
                <w:top w:val="nil"/>
                <w:left w:val="nil"/>
                <w:bottom w:val="nil"/>
                <w:right w:val="nil"/>
                <w:between w:val="nil"/>
              </w:pBdr>
              <w:spacing w:after="0" w:line="240" w:lineRule="auto"/>
              <w:rPr>
                <w:rFonts w:ascii="Arial" w:hAnsi="Arial" w:cs="Arial"/>
              </w:rPr>
            </w:pPr>
          </w:p>
        </w:tc>
      </w:tr>
      <w:tr w:rsidR="003F2E8F" w:rsidRPr="00315F58" w14:paraId="4B75A25D" w14:textId="77777777" w:rsidTr="00A90744">
        <w:tc>
          <w:tcPr>
            <w:tcW w:w="4950" w:type="dxa"/>
            <w:tcBorders>
              <w:top w:val="single" w:sz="4" w:space="0" w:color="000000"/>
              <w:bottom w:val="single" w:sz="4" w:space="0" w:color="000000"/>
            </w:tcBorders>
            <w:shd w:val="clear" w:color="auto" w:fill="C9C9C9"/>
          </w:tcPr>
          <w:p w14:paraId="68FE44F8" w14:textId="77777777" w:rsidR="00A90744" w:rsidRPr="00A90744" w:rsidRDefault="003F2E8F" w:rsidP="00A90744">
            <w:pPr>
              <w:spacing w:after="0" w:line="240" w:lineRule="auto"/>
              <w:rPr>
                <w:rFonts w:ascii="Arial" w:hAnsi="Arial" w:cs="Arial"/>
                <w:i/>
                <w:iCs/>
              </w:rPr>
            </w:pPr>
            <w:r w:rsidRPr="00315F58">
              <w:rPr>
                <w:rFonts w:ascii="Arial" w:hAnsi="Arial" w:cs="Arial"/>
                <w:b/>
                <w:bCs/>
              </w:rPr>
              <w:t>Level 3</w:t>
            </w:r>
            <w:r w:rsidRPr="00315F58">
              <w:rPr>
                <w:rFonts w:ascii="Arial" w:hAnsi="Arial" w:cs="Arial"/>
              </w:rPr>
              <w:t xml:space="preserve"> </w:t>
            </w:r>
            <w:r w:rsidR="00A90744" w:rsidRPr="00A90744">
              <w:rPr>
                <w:rFonts w:ascii="Arial" w:hAnsi="Arial" w:cs="Arial"/>
                <w:i/>
                <w:iCs/>
              </w:rPr>
              <w:t xml:space="preserve">With supervision available, </w:t>
            </w:r>
          </w:p>
          <w:p w14:paraId="7DA8CF15" w14:textId="77777777" w:rsidR="00A90744" w:rsidRPr="00A90744" w:rsidRDefault="00A90744" w:rsidP="00A90744">
            <w:pPr>
              <w:spacing w:after="0" w:line="240" w:lineRule="auto"/>
              <w:rPr>
                <w:rFonts w:ascii="Arial" w:hAnsi="Arial" w:cs="Arial"/>
                <w:i/>
                <w:iCs/>
              </w:rPr>
            </w:pPr>
            <w:r w:rsidRPr="00A90744">
              <w:rPr>
                <w:rFonts w:ascii="Arial" w:hAnsi="Arial" w:cs="Arial"/>
                <w:i/>
                <w:iCs/>
              </w:rPr>
              <w:t>provides training room medical coverage</w:t>
            </w:r>
          </w:p>
          <w:p w14:paraId="501D5589" w14:textId="77777777" w:rsidR="00A90744" w:rsidRPr="00A90744" w:rsidRDefault="00A90744" w:rsidP="00A90744">
            <w:pPr>
              <w:spacing w:after="0" w:line="240" w:lineRule="auto"/>
              <w:rPr>
                <w:rFonts w:ascii="Arial" w:hAnsi="Arial" w:cs="Arial"/>
                <w:i/>
                <w:iCs/>
              </w:rPr>
            </w:pPr>
          </w:p>
          <w:p w14:paraId="634839CB" w14:textId="17F762EC" w:rsidR="00A90744" w:rsidRPr="00A90744" w:rsidRDefault="00A90744" w:rsidP="00A90744">
            <w:pPr>
              <w:spacing w:after="0" w:line="240" w:lineRule="auto"/>
              <w:rPr>
                <w:rFonts w:ascii="Arial" w:hAnsi="Arial" w:cs="Arial"/>
                <w:i/>
                <w:iCs/>
              </w:rPr>
            </w:pPr>
            <w:r w:rsidRPr="00A90744">
              <w:rPr>
                <w:rFonts w:ascii="Arial" w:hAnsi="Arial" w:cs="Arial"/>
                <w:i/>
                <w:iCs/>
              </w:rPr>
              <w:t>With supervision available,</w:t>
            </w:r>
            <w:r>
              <w:rPr>
                <w:rFonts w:ascii="Arial" w:hAnsi="Arial" w:cs="Arial"/>
                <w:i/>
                <w:iCs/>
              </w:rPr>
              <w:t xml:space="preserve"> </w:t>
            </w:r>
            <w:r w:rsidRPr="00A90744">
              <w:rPr>
                <w:rFonts w:ascii="Arial" w:hAnsi="Arial" w:cs="Arial"/>
                <w:i/>
                <w:iCs/>
              </w:rPr>
              <w:t>provides team or individual sporting event coverage</w:t>
            </w:r>
          </w:p>
          <w:p w14:paraId="33CED38F" w14:textId="77777777" w:rsidR="00A90744" w:rsidRPr="00A90744" w:rsidRDefault="00A90744" w:rsidP="00A90744">
            <w:pPr>
              <w:spacing w:after="0" w:line="240" w:lineRule="auto"/>
              <w:rPr>
                <w:rFonts w:ascii="Arial" w:hAnsi="Arial" w:cs="Arial"/>
                <w:i/>
                <w:iCs/>
              </w:rPr>
            </w:pPr>
          </w:p>
          <w:p w14:paraId="310768AE" w14:textId="2096F5AF" w:rsidR="003F2E8F" w:rsidRPr="00315F58" w:rsidRDefault="00A90744" w:rsidP="00A90744">
            <w:pPr>
              <w:spacing w:after="0" w:line="240" w:lineRule="auto"/>
              <w:rPr>
                <w:rFonts w:ascii="Arial" w:hAnsi="Arial" w:cs="Arial"/>
                <w:i/>
                <w:color w:val="000000"/>
              </w:rPr>
            </w:pPr>
            <w:r w:rsidRPr="00A90744">
              <w:rPr>
                <w:rFonts w:ascii="Arial" w:hAnsi="Arial" w:cs="Arial"/>
                <w:i/>
                <w:iCs/>
              </w:rPr>
              <w:t>With supervision available, provides mass participation event medical coverage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B16EB94" w14:textId="77777777" w:rsidR="000221B9" w:rsidRPr="00315F58" w:rsidRDefault="1F9C3C5F"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Evaluates high school athlete in training room </w:t>
            </w:r>
            <w:r w:rsidR="5664A60B" w:rsidRPr="00315F58">
              <w:rPr>
                <w:rFonts w:ascii="Arial" w:hAnsi="Arial" w:cs="Arial"/>
              </w:rPr>
              <w:t>for ankle sprain and discuss exam and treatment plan with</w:t>
            </w:r>
            <w:r w:rsidRPr="00315F58">
              <w:rPr>
                <w:rFonts w:ascii="Arial" w:hAnsi="Arial" w:cs="Arial"/>
              </w:rPr>
              <w:t xml:space="preserve"> attending by phone</w:t>
            </w:r>
          </w:p>
          <w:p w14:paraId="14C5FC30" w14:textId="77777777" w:rsidR="000221B9" w:rsidRPr="00315F58" w:rsidRDefault="000221B9" w:rsidP="000221B9">
            <w:pPr>
              <w:pBdr>
                <w:top w:val="nil"/>
                <w:left w:val="nil"/>
                <w:bottom w:val="nil"/>
                <w:right w:val="nil"/>
                <w:between w:val="nil"/>
              </w:pBdr>
              <w:spacing w:after="0" w:line="240" w:lineRule="auto"/>
              <w:rPr>
                <w:rFonts w:ascii="Arial" w:eastAsia="Arial" w:hAnsi="Arial" w:cs="Arial"/>
              </w:rPr>
            </w:pPr>
          </w:p>
          <w:p w14:paraId="358452AB" w14:textId="77777777" w:rsidR="000221B9" w:rsidRPr="00315F58" w:rsidRDefault="000221B9"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E</w:t>
            </w:r>
            <w:r w:rsidR="2D1671AB" w:rsidRPr="00315F58">
              <w:rPr>
                <w:rFonts w:ascii="Arial" w:hAnsi="Arial" w:cs="Arial"/>
              </w:rPr>
              <w:t>valuates a basketball player with potential fracture and discusses how to obtain radiographs with attending</w:t>
            </w:r>
          </w:p>
          <w:p w14:paraId="5CAC8B7F" w14:textId="77777777" w:rsidR="000221B9" w:rsidRPr="00315F58" w:rsidRDefault="000221B9" w:rsidP="000221B9">
            <w:pPr>
              <w:pBdr>
                <w:top w:val="nil"/>
                <w:left w:val="nil"/>
                <w:bottom w:val="nil"/>
                <w:right w:val="nil"/>
                <w:between w:val="nil"/>
              </w:pBdr>
              <w:spacing w:after="0" w:line="240" w:lineRule="auto"/>
              <w:rPr>
                <w:rFonts w:ascii="Arial" w:eastAsia="Arial" w:hAnsi="Arial" w:cs="Arial"/>
              </w:rPr>
            </w:pPr>
          </w:p>
          <w:p w14:paraId="0447A445" w14:textId="0EB02726" w:rsidR="003F2E8F" w:rsidRPr="00315F58" w:rsidRDefault="56EBFC35"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Assesses a collapsed athlete </w:t>
            </w:r>
            <w:r w:rsidR="7EB7A89F" w:rsidRPr="00315F58">
              <w:rPr>
                <w:rFonts w:ascii="Arial" w:hAnsi="Arial" w:cs="Arial"/>
              </w:rPr>
              <w:t>on a</w:t>
            </w:r>
            <w:r w:rsidRPr="00315F58">
              <w:rPr>
                <w:rFonts w:ascii="Arial" w:hAnsi="Arial" w:cs="Arial"/>
              </w:rPr>
              <w:t xml:space="preserve"> marathon course while attending is providing care at the medical tent</w:t>
            </w:r>
          </w:p>
        </w:tc>
      </w:tr>
      <w:tr w:rsidR="003F2E8F" w:rsidRPr="00315F58" w14:paraId="7F0F92FE" w14:textId="77777777" w:rsidTr="00A90744">
        <w:tc>
          <w:tcPr>
            <w:tcW w:w="4950" w:type="dxa"/>
            <w:tcBorders>
              <w:top w:val="single" w:sz="4" w:space="0" w:color="000000"/>
              <w:bottom w:val="single" w:sz="4" w:space="0" w:color="000000"/>
            </w:tcBorders>
            <w:shd w:val="clear" w:color="auto" w:fill="C9C9C9"/>
          </w:tcPr>
          <w:p w14:paraId="62D5A195" w14:textId="04F00BCA" w:rsidR="00A90744" w:rsidRPr="00A90744" w:rsidRDefault="003F2E8F" w:rsidP="00A90744">
            <w:pPr>
              <w:spacing w:after="0" w:line="240" w:lineRule="auto"/>
              <w:rPr>
                <w:rFonts w:ascii="Arial" w:hAnsi="Arial" w:cs="Arial"/>
                <w:i/>
                <w:iCs/>
              </w:rPr>
            </w:pPr>
            <w:r w:rsidRPr="00315F58">
              <w:rPr>
                <w:rFonts w:ascii="Arial" w:hAnsi="Arial" w:cs="Arial"/>
                <w:b/>
              </w:rPr>
              <w:t>Level 4</w:t>
            </w:r>
            <w:r w:rsidRPr="00315F58">
              <w:rPr>
                <w:rFonts w:ascii="Arial" w:hAnsi="Arial" w:cs="Arial"/>
              </w:rPr>
              <w:t xml:space="preserve"> </w:t>
            </w:r>
            <w:r w:rsidR="00A90744" w:rsidRPr="00A90744">
              <w:rPr>
                <w:rFonts w:ascii="Arial" w:hAnsi="Arial" w:cs="Arial"/>
                <w:i/>
                <w:iCs/>
              </w:rPr>
              <w:t>Independently provides</w:t>
            </w:r>
            <w:r w:rsidR="00A90744">
              <w:rPr>
                <w:rFonts w:ascii="Arial" w:hAnsi="Arial" w:cs="Arial"/>
                <w:i/>
                <w:iCs/>
              </w:rPr>
              <w:t xml:space="preserve"> </w:t>
            </w:r>
            <w:r w:rsidR="00A90744" w:rsidRPr="00A90744">
              <w:rPr>
                <w:rFonts w:ascii="Arial" w:hAnsi="Arial" w:cs="Arial"/>
                <w:i/>
                <w:iCs/>
              </w:rPr>
              <w:t>training room medical coverage</w:t>
            </w:r>
          </w:p>
          <w:p w14:paraId="38A4BCCD" w14:textId="77777777" w:rsidR="00A90744" w:rsidRPr="00A90744" w:rsidRDefault="00A90744" w:rsidP="00A90744">
            <w:pPr>
              <w:spacing w:after="0" w:line="240" w:lineRule="auto"/>
              <w:rPr>
                <w:rFonts w:ascii="Arial" w:hAnsi="Arial" w:cs="Arial"/>
                <w:i/>
                <w:iCs/>
              </w:rPr>
            </w:pPr>
          </w:p>
          <w:p w14:paraId="3250E2B4" w14:textId="31FD18E7" w:rsidR="00A90744" w:rsidRPr="00A90744" w:rsidRDefault="00A90744" w:rsidP="00A90744">
            <w:pPr>
              <w:spacing w:after="0" w:line="240" w:lineRule="auto"/>
              <w:rPr>
                <w:rFonts w:ascii="Arial" w:hAnsi="Arial" w:cs="Arial"/>
                <w:i/>
                <w:iCs/>
              </w:rPr>
            </w:pPr>
            <w:r w:rsidRPr="00A90744">
              <w:rPr>
                <w:rFonts w:ascii="Arial" w:hAnsi="Arial" w:cs="Arial"/>
                <w:i/>
                <w:iCs/>
              </w:rPr>
              <w:t>Independently provides</w:t>
            </w:r>
            <w:r>
              <w:rPr>
                <w:rFonts w:ascii="Arial" w:hAnsi="Arial" w:cs="Arial"/>
                <w:i/>
                <w:iCs/>
              </w:rPr>
              <w:t xml:space="preserve"> </w:t>
            </w:r>
            <w:r w:rsidRPr="00A90744">
              <w:rPr>
                <w:rFonts w:ascii="Arial" w:hAnsi="Arial" w:cs="Arial"/>
                <w:i/>
                <w:iCs/>
              </w:rPr>
              <w:t>team or individual sporting event coverage</w:t>
            </w:r>
          </w:p>
          <w:p w14:paraId="6415E4FC" w14:textId="77777777" w:rsidR="00A90744" w:rsidRPr="00A90744" w:rsidRDefault="00A90744" w:rsidP="00A90744">
            <w:pPr>
              <w:spacing w:after="0" w:line="240" w:lineRule="auto"/>
              <w:rPr>
                <w:rFonts w:ascii="Arial" w:hAnsi="Arial" w:cs="Arial"/>
                <w:i/>
                <w:iCs/>
              </w:rPr>
            </w:pPr>
          </w:p>
          <w:p w14:paraId="36FE9055" w14:textId="77777777" w:rsidR="00A90744" w:rsidRPr="00A90744" w:rsidRDefault="00A90744" w:rsidP="00A90744">
            <w:pPr>
              <w:spacing w:after="0" w:line="240" w:lineRule="auto"/>
              <w:rPr>
                <w:rFonts w:ascii="Arial" w:hAnsi="Arial" w:cs="Arial"/>
                <w:i/>
                <w:iCs/>
              </w:rPr>
            </w:pPr>
          </w:p>
          <w:p w14:paraId="5EF3DF39" w14:textId="77777777" w:rsidR="00A90744" w:rsidRPr="00A90744" w:rsidRDefault="00A90744" w:rsidP="00A90744">
            <w:pPr>
              <w:spacing w:after="0" w:line="240" w:lineRule="auto"/>
              <w:rPr>
                <w:rFonts w:ascii="Arial" w:hAnsi="Arial" w:cs="Arial"/>
                <w:i/>
                <w:iCs/>
              </w:rPr>
            </w:pPr>
          </w:p>
          <w:p w14:paraId="63F6BF6F" w14:textId="1C712E47" w:rsidR="003F2E8F" w:rsidRPr="00315F58" w:rsidRDefault="00A90744" w:rsidP="00A90744">
            <w:pPr>
              <w:spacing w:after="0" w:line="240" w:lineRule="auto"/>
              <w:rPr>
                <w:rFonts w:ascii="Arial" w:eastAsia="Arial" w:hAnsi="Arial" w:cs="Arial"/>
                <w:i/>
              </w:rPr>
            </w:pPr>
            <w:r w:rsidRPr="00A90744">
              <w:rPr>
                <w:rFonts w:ascii="Arial" w:hAnsi="Arial" w:cs="Arial"/>
                <w:i/>
                <w:iCs/>
              </w:rPr>
              <w:lastRenderedPageBreak/>
              <w:t>Independently provides mass participation event medical coverage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0F334EA" w14:textId="77777777" w:rsidR="000221B9" w:rsidRPr="00315F58" w:rsidRDefault="10CF7220"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lastRenderedPageBreak/>
              <w:t>Follows up with multiple athletes in training room and appropriately discusses one with a possible ACL tear with orthopaedic surgery</w:t>
            </w:r>
          </w:p>
          <w:p w14:paraId="11726374" w14:textId="77777777" w:rsidR="000221B9" w:rsidRPr="00315F58" w:rsidRDefault="000221B9" w:rsidP="000221B9">
            <w:pPr>
              <w:pBdr>
                <w:top w:val="nil"/>
                <w:left w:val="nil"/>
                <w:bottom w:val="nil"/>
                <w:right w:val="nil"/>
                <w:between w:val="nil"/>
              </w:pBdr>
              <w:spacing w:after="0" w:line="240" w:lineRule="auto"/>
              <w:rPr>
                <w:rFonts w:ascii="Arial" w:eastAsia="Arial" w:hAnsi="Arial" w:cs="Arial"/>
              </w:rPr>
            </w:pPr>
          </w:p>
          <w:p w14:paraId="17A45751" w14:textId="2588AE52" w:rsidR="000221B9" w:rsidRPr="00315F58" w:rsidRDefault="7EB7A89F"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Reduces a shoulder dislocation</w:t>
            </w:r>
            <w:r w:rsidR="038AC701" w:rsidRPr="00315F58">
              <w:rPr>
                <w:rFonts w:ascii="Arial" w:hAnsi="Arial" w:cs="Arial"/>
              </w:rPr>
              <w:t xml:space="preserve"> on the sideline and organizes appropriate follow</w:t>
            </w:r>
            <w:r w:rsidR="005319ED">
              <w:rPr>
                <w:rFonts w:ascii="Arial" w:hAnsi="Arial" w:cs="Arial"/>
              </w:rPr>
              <w:t>-</w:t>
            </w:r>
            <w:r w:rsidR="038AC701" w:rsidRPr="00315F58">
              <w:rPr>
                <w:rFonts w:ascii="Arial" w:hAnsi="Arial" w:cs="Arial"/>
              </w:rPr>
              <w:t>up</w:t>
            </w:r>
          </w:p>
          <w:p w14:paraId="6773DA86" w14:textId="4443D39A" w:rsidR="000221B9" w:rsidRDefault="000221B9" w:rsidP="000221B9">
            <w:pPr>
              <w:pBdr>
                <w:top w:val="nil"/>
                <w:left w:val="nil"/>
                <w:bottom w:val="nil"/>
                <w:right w:val="nil"/>
                <w:between w:val="nil"/>
              </w:pBdr>
              <w:spacing w:after="0" w:line="240" w:lineRule="auto"/>
              <w:rPr>
                <w:rFonts w:ascii="Arial" w:eastAsia="Arial" w:hAnsi="Arial" w:cs="Arial"/>
              </w:rPr>
            </w:pPr>
          </w:p>
          <w:p w14:paraId="79198EC9" w14:textId="77777777" w:rsidR="00F17A52" w:rsidRPr="00315F58" w:rsidRDefault="00F17A52" w:rsidP="000221B9">
            <w:pPr>
              <w:pBdr>
                <w:top w:val="nil"/>
                <w:left w:val="nil"/>
                <w:bottom w:val="nil"/>
                <w:right w:val="nil"/>
                <w:between w:val="nil"/>
              </w:pBdr>
              <w:spacing w:after="0" w:line="240" w:lineRule="auto"/>
              <w:rPr>
                <w:rFonts w:ascii="Arial" w:eastAsia="Arial" w:hAnsi="Arial" w:cs="Arial"/>
              </w:rPr>
            </w:pPr>
          </w:p>
          <w:p w14:paraId="0C1AE6A9" w14:textId="196A75BB" w:rsidR="003F2E8F" w:rsidRPr="00315F58" w:rsidRDefault="5649CDC6"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lastRenderedPageBreak/>
              <w:t>While treating a collapsed athlete in the medical tent at a local marathon</w:t>
            </w:r>
            <w:r w:rsidR="005319ED">
              <w:rPr>
                <w:rFonts w:ascii="Arial" w:hAnsi="Arial" w:cs="Arial"/>
              </w:rPr>
              <w:t>,</w:t>
            </w:r>
            <w:r w:rsidRPr="00315F58">
              <w:rPr>
                <w:rFonts w:ascii="Arial" w:hAnsi="Arial" w:cs="Arial"/>
              </w:rPr>
              <w:t xml:space="preserve"> recognizes the need for additional care and appropriately coordinates transition of care to </w:t>
            </w:r>
            <w:r w:rsidR="00F17A52">
              <w:rPr>
                <w:rFonts w:ascii="Arial" w:hAnsi="Arial" w:cs="Arial"/>
              </w:rPr>
              <w:t>emergency medical services (</w:t>
            </w:r>
            <w:r w:rsidRPr="00315F58">
              <w:rPr>
                <w:rFonts w:ascii="Arial" w:hAnsi="Arial" w:cs="Arial"/>
              </w:rPr>
              <w:t>EMS</w:t>
            </w:r>
            <w:r w:rsidR="00F17A52">
              <w:rPr>
                <w:rFonts w:ascii="Arial" w:hAnsi="Arial" w:cs="Arial"/>
              </w:rPr>
              <w:t>)</w:t>
            </w:r>
            <w:r w:rsidRPr="00315F58">
              <w:rPr>
                <w:rFonts w:ascii="Arial" w:hAnsi="Arial" w:cs="Arial"/>
              </w:rPr>
              <w:t xml:space="preserve"> and the </w:t>
            </w:r>
            <w:r w:rsidR="00F17A52">
              <w:rPr>
                <w:rFonts w:ascii="Arial" w:hAnsi="Arial" w:cs="Arial"/>
              </w:rPr>
              <w:t>emergency room (</w:t>
            </w:r>
            <w:r w:rsidRPr="00315F58">
              <w:rPr>
                <w:rFonts w:ascii="Arial" w:hAnsi="Arial" w:cs="Arial"/>
              </w:rPr>
              <w:t>ER</w:t>
            </w:r>
            <w:r w:rsidR="00F17A52">
              <w:rPr>
                <w:rFonts w:ascii="Arial" w:hAnsi="Arial" w:cs="Arial"/>
              </w:rPr>
              <w:t>)</w:t>
            </w:r>
          </w:p>
        </w:tc>
      </w:tr>
      <w:tr w:rsidR="003F2E8F" w:rsidRPr="00315F58" w14:paraId="5CE3F36C" w14:textId="77777777" w:rsidTr="00A90744">
        <w:tc>
          <w:tcPr>
            <w:tcW w:w="4950" w:type="dxa"/>
            <w:tcBorders>
              <w:top w:val="single" w:sz="4" w:space="0" w:color="000000"/>
              <w:bottom w:val="single" w:sz="4" w:space="0" w:color="000000"/>
            </w:tcBorders>
            <w:shd w:val="clear" w:color="auto" w:fill="C9C9C9"/>
          </w:tcPr>
          <w:p w14:paraId="14397ADC" w14:textId="5DC3D72B" w:rsidR="00A90744" w:rsidRPr="00A90744" w:rsidRDefault="003F2E8F" w:rsidP="00A90744">
            <w:pPr>
              <w:spacing w:after="0" w:line="240" w:lineRule="auto"/>
              <w:rPr>
                <w:rFonts w:ascii="Arial" w:hAnsi="Arial" w:cs="Arial"/>
                <w:i/>
                <w:iCs/>
              </w:rPr>
            </w:pPr>
            <w:r w:rsidRPr="00315F58">
              <w:rPr>
                <w:rFonts w:ascii="Arial" w:hAnsi="Arial" w:cs="Arial"/>
                <w:b/>
              </w:rPr>
              <w:lastRenderedPageBreak/>
              <w:t>Level 5</w:t>
            </w:r>
            <w:r w:rsidRPr="00315F58">
              <w:rPr>
                <w:rFonts w:ascii="Arial" w:hAnsi="Arial" w:cs="Arial"/>
              </w:rPr>
              <w:t xml:space="preserve"> </w:t>
            </w:r>
            <w:r w:rsidR="00A90744" w:rsidRPr="00A90744">
              <w:rPr>
                <w:rFonts w:ascii="Arial" w:hAnsi="Arial" w:cs="Arial"/>
                <w:i/>
                <w:iCs/>
              </w:rPr>
              <w:t>Develops policies for and supervises training room medical coverage</w:t>
            </w:r>
          </w:p>
          <w:p w14:paraId="7C2B03B0" w14:textId="77777777" w:rsidR="00A90744" w:rsidRPr="00A90744" w:rsidRDefault="00A90744" w:rsidP="00A90744">
            <w:pPr>
              <w:spacing w:after="0" w:line="240" w:lineRule="auto"/>
              <w:rPr>
                <w:rFonts w:ascii="Arial" w:hAnsi="Arial" w:cs="Arial"/>
                <w:i/>
                <w:iCs/>
              </w:rPr>
            </w:pPr>
          </w:p>
          <w:p w14:paraId="4CDE8EED" w14:textId="77777777" w:rsidR="00A90744" w:rsidRPr="00A90744" w:rsidRDefault="00A90744" w:rsidP="00A90744">
            <w:pPr>
              <w:spacing w:after="0" w:line="240" w:lineRule="auto"/>
              <w:rPr>
                <w:rFonts w:ascii="Arial" w:hAnsi="Arial" w:cs="Arial"/>
                <w:i/>
                <w:iCs/>
              </w:rPr>
            </w:pPr>
            <w:r w:rsidRPr="00A90744">
              <w:rPr>
                <w:rFonts w:ascii="Arial" w:hAnsi="Arial" w:cs="Arial"/>
                <w:i/>
                <w:iCs/>
              </w:rPr>
              <w:t>Serves as a resource or role model in the community for implementing care at team or individual sporting events</w:t>
            </w:r>
          </w:p>
          <w:p w14:paraId="111DEF5F" w14:textId="77777777" w:rsidR="00A90744" w:rsidRPr="00A90744" w:rsidRDefault="00A90744" w:rsidP="00A90744">
            <w:pPr>
              <w:spacing w:after="0" w:line="240" w:lineRule="auto"/>
              <w:rPr>
                <w:rFonts w:ascii="Arial" w:hAnsi="Arial" w:cs="Arial"/>
                <w:i/>
                <w:iCs/>
              </w:rPr>
            </w:pPr>
          </w:p>
          <w:p w14:paraId="4279BBC6" w14:textId="4474B7C0" w:rsidR="003F2E8F" w:rsidRPr="00315F58" w:rsidRDefault="00A90744" w:rsidP="00A90744">
            <w:pPr>
              <w:spacing w:after="0" w:line="240" w:lineRule="auto"/>
              <w:rPr>
                <w:rFonts w:ascii="Arial" w:eastAsia="Arial" w:hAnsi="Arial" w:cs="Arial"/>
                <w:i/>
              </w:rPr>
            </w:pPr>
            <w:r w:rsidRPr="00A90744">
              <w:rPr>
                <w:rFonts w:ascii="Arial" w:hAnsi="Arial" w:cs="Arial"/>
                <w:i/>
                <w:iCs/>
              </w:rPr>
              <w:t>Organizes mass participation event medical coverage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BA2E0E0" w14:textId="77777777" w:rsidR="000221B9" w:rsidRPr="00315F58" w:rsidRDefault="014825F7"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Develops plan</w:t>
            </w:r>
            <w:r w:rsidR="4AF7B9CB" w:rsidRPr="00315F58">
              <w:rPr>
                <w:rFonts w:ascii="Arial" w:hAnsi="Arial" w:cs="Arial"/>
              </w:rPr>
              <w:t xml:space="preserve"> with athletic trainers to improve efficiency of pre-participation physicals</w:t>
            </w:r>
          </w:p>
          <w:p w14:paraId="6CCE9FEC" w14:textId="77777777" w:rsidR="000221B9" w:rsidRPr="00315F58" w:rsidRDefault="000221B9" w:rsidP="000221B9">
            <w:pPr>
              <w:pBdr>
                <w:top w:val="nil"/>
                <w:left w:val="nil"/>
                <w:bottom w:val="nil"/>
                <w:right w:val="nil"/>
                <w:between w:val="nil"/>
              </w:pBdr>
              <w:spacing w:after="0" w:line="240" w:lineRule="auto"/>
              <w:rPr>
                <w:rFonts w:ascii="Arial" w:eastAsia="Arial" w:hAnsi="Arial" w:cs="Arial"/>
              </w:rPr>
            </w:pPr>
          </w:p>
          <w:p w14:paraId="43B2CE6C" w14:textId="77777777" w:rsidR="000221B9" w:rsidRPr="00315F58" w:rsidRDefault="000221B9" w:rsidP="000221B9">
            <w:pPr>
              <w:pBdr>
                <w:top w:val="nil"/>
                <w:left w:val="nil"/>
                <w:bottom w:val="nil"/>
                <w:right w:val="nil"/>
                <w:between w:val="nil"/>
              </w:pBdr>
              <w:spacing w:after="0" w:line="240" w:lineRule="auto"/>
              <w:rPr>
                <w:rFonts w:ascii="Arial" w:eastAsia="Arial" w:hAnsi="Arial" w:cs="Arial"/>
              </w:rPr>
            </w:pPr>
          </w:p>
          <w:p w14:paraId="19E7C03E" w14:textId="14E7E72F" w:rsidR="000221B9" w:rsidRPr="00315F58" w:rsidRDefault="6F727E11"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Develops an emergency action plan for cervical spine injuries at high school football games and role models appropriate spine boarding techniques</w:t>
            </w:r>
          </w:p>
          <w:p w14:paraId="6759A1D0" w14:textId="77777777" w:rsidR="000221B9" w:rsidRPr="00315F58" w:rsidRDefault="000221B9" w:rsidP="000221B9">
            <w:pPr>
              <w:pBdr>
                <w:top w:val="nil"/>
                <w:left w:val="nil"/>
                <w:bottom w:val="nil"/>
                <w:right w:val="nil"/>
                <w:between w:val="nil"/>
              </w:pBdr>
              <w:spacing w:after="0" w:line="240" w:lineRule="auto"/>
              <w:rPr>
                <w:rFonts w:ascii="Arial" w:eastAsia="Arial" w:hAnsi="Arial" w:cs="Arial"/>
              </w:rPr>
            </w:pPr>
          </w:p>
          <w:p w14:paraId="77E2C3BC" w14:textId="77777777" w:rsidR="000221B9" w:rsidRPr="00315F58" w:rsidRDefault="000221B9" w:rsidP="000221B9">
            <w:pPr>
              <w:pBdr>
                <w:top w:val="nil"/>
                <w:left w:val="nil"/>
                <w:bottom w:val="nil"/>
                <w:right w:val="nil"/>
                <w:between w:val="nil"/>
              </w:pBdr>
              <w:spacing w:after="0" w:line="240" w:lineRule="auto"/>
              <w:rPr>
                <w:rFonts w:ascii="Arial" w:eastAsia="Arial" w:hAnsi="Arial" w:cs="Arial"/>
              </w:rPr>
            </w:pPr>
          </w:p>
          <w:p w14:paraId="532566C2" w14:textId="59C50503" w:rsidR="003F2E8F" w:rsidRPr="00315F58" w:rsidRDefault="19A5DFA6"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Serves as a medical director for a local race and coordinates medical staff and supplies required for the event</w:t>
            </w:r>
          </w:p>
        </w:tc>
      </w:tr>
      <w:tr w:rsidR="003F2E8F" w:rsidRPr="00315F58" w14:paraId="2F869487" w14:textId="77777777" w:rsidTr="725DCD83">
        <w:tc>
          <w:tcPr>
            <w:tcW w:w="4950" w:type="dxa"/>
            <w:shd w:val="clear" w:color="auto" w:fill="FFD965"/>
          </w:tcPr>
          <w:p w14:paraId="2FFE52FF" w14:textId="77777777" w:rsidR="003F2E8F" w:rsidRPr="00315F58" w:rsidRDefault="003F2E8F" w:rsidP="005E7A32">
            <w:pPr>
              <w:spacing w:after="0" w:line="240" w:lineRule="auto"/>
              <w:rPr>
                <w:rFonts w:ascii="Arial" w:eastAsia="Arial" w:hAnsi="Arial" w:cs="Arial"/>
              </w:rPr>
            </w:pPr>
            <w:r w:rsidRPr="00315F58">
              <w:rPr>
                <w:rFonts w:ascii="Arial" w:hAnsi="Arial" w:cs="Arial"/>
              </w:rPr>
              <w:t>Assessment Models or Tools</w:t>
            </w:r>
          </w:p>
        </w:tc>
        <w:tc>
          <w:tcPr>
            <w:tcW w:w="9175" w:type="dxa"/>
            <w:shd w:val="clear" w:color="auto" w:fill="FFD965"/>
          </w:tcPr>
          <w:p w14:paraId="2D12F4A4" w14:textId="77777777" w:rsidR="000221B9" w:rsidRPr="00315F58" w:rsidRDefault="5778AA5D"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themeColor="text1"/>
              </w:rPr>
              <w:t>Direct observation</w:t>
            </w:r>
          </w:p>
          <w:p w14:paraId="7B76CB71" w14:textId="6119E8D7" w:rsidR="000221B9" w:rsidRPr="00315F58" w:rsidRDefault="5778AA5D"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themeColor="text1"/>
              </w:rPr>
              <w:t xml:space="preserve">Multisource feedback </w:t>
            </w:r>
            <w:r w:rsidR="00A43E19">
              <w:rPr>
                <w:rFonts w:ascii="Arial" w:eastAsia="Arial" w:hAnsi="Arial" w:cs="Arial"/>
                <w:color w:val="000000" w:themeColor="text1"/>
              </w:rPr>
              <w:t xml:space="preserve">from </w:t>
            </w:r>
            <w:r w:rsidRPr="00315F58">
              <w:rPr>
                <w:rFonts w:ascii="Arial" w:eastAsia="Arial" w:hAnsi="Arial" w:cs="Arial"/>
                <w:color w:val="000000" w:themeColor="text1"/>
              </w:rPr>
              <w:t>athletic trainers, coaches, event staff</w:t>
            </w:r>
            <w:r w:rsidR="00A43E19">
              <w:rPr>
                <w:rFonts w:ascii="Arial" w:eastAsia="Arial" w:hAnsi="Arial" w:cs="Arial"/>
                <w:color w:val="000000" w:themeColor="text1"/>
              </w:rPr>
              <w:t>, etc.</w:t>
            </w:r>
          </w:p>
          <w:p w14:paraId="29CF42F1" w14:textId="77777777" w:rsidR="000221B9" w:rsidRPr="00315F58" w:rsidRDefault="5778AA5D"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themeColor="text1"/>
              </w:rPr>
              <w:t>Oral or written self-reflection</w:t>
            </w:r>
          </w:p>
          <w:p w14:paraId="4AC2D588" w14:textId="68F8BF49" w:rsidR="003F2E8F" w:rsidRPr="00315F58" w:rsidRDefault="5778AA5D"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Simulation</w:t>
            </w:r>
          </w:p>
        </w:tc>
      </w:tr>
      <w:tr w:rsidR="003F2E8F" w:rsidRPr="00315F58" w14:paraId="56183BF2" w14:textId="77777777" w:rsidTr="725DCD83">
        <w:tc>
          <w:tcPr>
            <w:tcW w:w="4950" w:type="dxa"/>
            <w:shd w:val="clear" w:color="auto" w:fill="8DB3E2" w:themeFill="text2" w:themeFillTint="66"/>
          </w:tcPr>
          <w:p w14:paraId="58FCDBE1" w14:textId="77777777" w:rsidR="003F2E8F" w:rsidRPr="00315F58" w:rsidRDefault="003F2E8F" w:rsidP="005E7A32">
            <w:pPr>
              <w:spacing w:after="0" w:line="240" w:lineRule="auto"/>
              <w:rPr>
                <w:rFonts w:ascii="Arial" w:hAnsi="Arial" w:cs="Arial"/>
              </w:rPr>
            </w:pPr>
            <w:r w:rsidRPr="00315F58">
              <w:rPr>
                <w:rFonts w:ascii="Arial" w:hAnsi="Arial" w:cs="Arial"/>
              </w:rPr>
              <w:t xml:space="preserve">Curriculum Mapping </w:t>
            </w:r>
          </w:p>
        </w:tc>
        <w:tc>
          <w:tcPr>
            <w:tcW w:w="9175" w:type="dxa"/>
            <w:shd w:val="clear" w:color="auto" w:fill="8DB3E2" w:themeFill="text2" w:themeFillTint="66"/>
          </w:tcPr>
          <w:p w14:paraId="778C2299" w14:textId="12FA3E99" w:rsidR="003F2E8F" w:rsidRPr="00315F58" w:rsidRDefault="003F2E8F"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p>
        </w:tc>
      </w:tr>
      <w:tr w:rsidR="003F2E8F" w:rsidRPr="00315F58" w14:paraId="78939460" w14:textId="77777777" w:rsidTr="725DCD83">
        <w:trPr>
          <w:trHeight w:val="80"/>
        </w:trPr>
        <w:tc>
          <w:tcPr>
            <w:tcW w:w="4950" w:type="dxa"/>
            <w:shd w:val="clear" w:color="auto" w:fill="A8D08D"/>
          </w:tcPr>
          <w:p w14:paraId="7AC09032" w14:textId="77777777" w:rsidR="003F2E8F" w:rsidRPr="00315F58" w:rsidRDefault="003F2E8F" w:rsidP="005E7A32">
            <w:pPr>
              <w:spacing w:after="0" w:line="240" w:lineRule="auto"/>
              <w:rPr>
                <w:rFonts w:ascii="Arial" w:eastAsia="Arial" w:hAnsi="Arial" w:cs="Arial"/>
              </w:rPr>
            </w:pPr>
            <w:r w:rsidRPr="00315F58">
              <w:rPr>
                <w:rFonts w:ascii="Arial" w:hAnsi="Arial" w:cs="Arial"/>
              </w:rPr>
              <w:t>Notes or Resources</w:t>
            </w:r>
          </w:p>
        </w:tc>
        <w:tc>
          <w:tcPr>
            <w:tcW w:w="9175" w:type="dxa"/>
            <w:shd w:val="clear" w:color="auto" w:fill="A8D08D"/>
          </w:tcPr>
          <w:p w14:paraId="6AB49287" w14:textId="788E8A2D" w:rsidR="00933010" w:rsidRPr="00315F58" w:rsidRDefault="00933010"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American Academy of Pediatrics. Preparticipation Physical Evaluation (PPE). </w:t>
            </w:r>
            <w:hyperlink r:id="rId21" w:history="1">
              <w:r w:rsidRPr="00315F58">
                <w:rPr>
                  <w:rStyle w:val="Hyperlink"/>
                  <w:rFonts w:ascii="Arial" w:eastAsia="Arial" w:hAnsi="Arial" w:cs="Arial"/>
                </w:rPr>
                <w:t>https://www.aap.org/en-us/advocacy-and-policy/aap-health-initiatives/Pages/PPE.aspx</w:t>
              </w:r>
            </w:hyperlink>
            <w:r w:rsidRPr="00315F58">
              <w:rPr>
                <w:rFonts w:ascii="Arial" w:eastAsia="Arial" w:hAnsi="Arial" w:cs="Arial"/>
              </w:rPr>
              <w:t>. 2021.</w:t>
            </w:r>
          </w:p>
          <w:p w14:paraId="62F6A44D" w14:textId="77777777" w:rsidR="003A0532" w:rsidRPr="00315F58" w:rsidRDefault="003A0532" w:rsidP="003A0532">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American College of Sports Medicine (ACSM). Mass participation event management for the team physician: A consensus statement. </w:t>
            </w:r>
            <w:r w:rsidRPr="00315F58">
              <w:rPr>
                <w:rFonts w:ascii="Arial" w:eastAsia="Arial" w:hAnsi="Arial" w:cs="Arial"/>
                <w:i/>
                <w:iCs/>
              </w:rPr>
              <w:t>Med Sci Sports Exerc</w:t>
            </w:r>
            <w:r w:rsidRPr="00315F58">
              <w:rPr>
                <w:rFonts w:ascii="Arial" w:eastAsia="Arial" w:hAnsi="Arial" w:cs="Arial"/>
              </w:rPr>
              <w:t xml:space="preserve">. 2004;36(11):2005-2008. </w:t>
            </w:r>
            <w:hyperlink r:id="rId22" w:history="1">
              <w:r w:rsidRPr="00315F58">
                <w:rPr>
                  <w:rStyle w:val="Hyperlink"/>
                  <w:rFonts w:ascii="Arial" w:eastAsia="Arial" w:hAnsi="Arial" w:cs="Arial"/>
                </w:rPr>
                <w:t>https://journals.lww.com/acsm-msse/Fulltext/2004/11000/Mass_Participation_Event_Management_for_the_Team.26.aspx</w:t>
              </w:r>
            </w:hyperlink>
            <w:r w:rsidRPr="00315F58">
              <w:rPr>
                <w:rFonts w:ascii="Arial" w:eastAsia="Arial" w:hAnsi="Arial" w:cs="Arial"/>
              </w:rPr>
              <w:t>. 2021.</w:t>
            </w:r>
          </w:p>
          <w:p w14:paraId="1D904D36" w14:textId="77777777" w:rsidR="003A0532" w:rsidRPr="00315F58" w:rsidRDefault="003A0532" w:rsidP="003A0532">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Consortium for Health and Military Performance (CHAMP). Marine Corps Marathon (MCM): Exercise Associated Collapse Algorithms. </w:t>
            </w:r>
            <w:hyperlink r:id="rId23" w:history="1">
              <w:r w:rsidRPr="00315F58">
                <w:rPr>
                  <w:rStyle w:val="Hyperlink"/>
                  <w:rFonts w:ascii="Arial" w:hAnsi="Arial" w:cs="Arial"/>
                </w:rPr>
                <w:t>https://champ.usuhs.edu/sites/default/files/2020-03/mcmalgorithms2011.pdf</w:t>
              </w:r>
            </w:hyperlink>
            <w:r w:rsidRPr="00315F58">
              <w:rPr>
                <w:rFonts w:ascii="Arial" w:hAnsi="Arial" w:cs="Arial"/>
              </w:rPr>
              <w:t>. 2021.</w:t>
            </w:r>
          </w:p>
          <w:p w14:paraId="6AA391BF" w14:textId="47780140" w:rsidR="00933010" w:rsidRPr="00315F58" w:rsidRDefault="00933010"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Drezner JA, O’Connor FG, Harmon KG, et al. AMSSM position statement on cardiovascular preparticipation screening in athletes: Current evidence, knowledge gaps, recommendations and future directions. </w:t>
            </w:r>
            <w:r w:rsidRPr="00315F58">
              <w:rPr>
                <w:rFonts w:ascii="Arial" w:eastAsia="Arial" w:hAnsi="Arial" w:cs="Arial"/>
                <w:i/>
                <w:iCs/>
              </w:rPr>
              <w:t>Curr Sports Med Rep</w:t>
            </w:r>
            <w:r w:rsidRPr="00315F58">
              <w:rPr>
                <w:rFonts w:ascii="Arial" w:eastAsia="Arial" w:hAnsi="Arial" w:cs="Arial"/>
              </w:rPr>
              <w:t xml:space="preserve">. 2016;15(5):359-375. </w:t>
            </w:r>
            <w:hyperlink r:id="rId24" w:history="1">
              <w:r w:rsidRPr="00315F58">
                <w:rPr>
                  <w:rStyle w:val="Hyperlink"/>
                  <w:rFonts w:ascii="Arial" w:eastAsia="Arial" w:hAnsi="Arial" w:cs="Arial"/>
                </w:rPr>
                <w:t>https://journals.lww.com/acsm-csmr/Fulltext/2016/09000/AMSSM_Position_Statement_on_Cardiovascular.15.aspx</w:t>
              </w:r>
            </w:hyperlink>
            <w:r w:rsidRPr="00315F58">
              <w:rPr>
                <w:rFonts w:ascii="Arial" w:eastAsia="Arial" w:hAnsi="Arial" w:cs="Arial"/>
              </w:rPr>
              <w:t>. 2021.</w:t>
            </w:r>
          </w:p>
          <w:p w14:paraId="4868D3D6" w14:textId="04D746A9" w:rsidR="003F2E8F" w:rsidRPr="00315F58" w:rsidRDefault="00B135B6" w:rsidP="008A540E">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Sideline preparedness for the team physician: Consensus statement. </w:t>
            </w:r>
            <w:r w:rsidRPr="00315F58">
              <w:rPr>
                <w:rFonts w:ascii="Arial" w:eastAsia="Arial" w:hAnsi="Arial" w:cs="Arial"/>
                <w:i/>
                <w:iCs/>
              </w:rPr>
              <w:t>Med Sci Sports Exerc</w:t>
            </w:r>
            <w:r w:rsidRPr="00315F58">
              <w:rPr>
                <w:rFonts w:ascii="Arial" w:eastAsia="Arial" w:hAnsi="Arial" w:cs="Arial"/>
              </w:rPr>
              <w:t>. 2001;33(5):</w:t>
            </w:r>
            <w:r w:rsidR="008A540E" w:rsidRPr="00315F58">
              <w:rPr>
                <w:rFonts w:ascii="Arial" w:eastAsia="Arial" w:hAnsi="Arial" w:cs="Arial"/>
              </w:rPr>
              <w:t xml:space="preserve">846-849. </w:t>
            </w:r>
            <w:hyperlink r:id="rId25" w:history="1">
              <w:r w:rsidR="008A540E" w:rsidRPr="00315F58">
                <w:rPr>
                  <w:rStyle w:val="Hyperlink"/>
                  <w:rFonts w:ascii="Arial" w:eastAsia="Arial" w:hAnsi="Arial" w:cs="Arial"/>
                </w:rPr>
                <w:t>https://journals.lww.com/acsm-</w:t>
              </w:r>
              <w:r w:rsidR="008A540E" w:rsidRPr="00315F58">
                <w:rPr>
                  <w:rStyle w:val="Hyperlink"/>
                  <w:rFonts w:ascii="Arial" w:eastAsia="Arial" w:hAnsi="Arial" w:cs="Arial"/>
                </w:rPr>
                <w:lastRenderedPageBreak/>
                <w:t>msse/Fulltext/2001/05000/Sideline_Preparedness_for_the_Team_Physician__A.27.aspx</w:t>
              </w:r>
            </w:hyperlink>
            <w:r w:rsidR="008A540E" w:rsidRPr="00315F58">
              <w:rPr>
                <w:rFonts w:ascii="Arial" w:eastAsia="Arial" w:hAnsi="Arial" w:cs="Arial"/>
              </w:rPr>
              <w:t>. 2021.</w:t>
            </w:r>
          </w:p>
        </w:tc>
      </w:tr>
    </w:tbl>
    <w:p w14:paraId="4F82E1CD" w14:textId="77777777" w:rsidR="003F2E8F" w:rsidRDefault="003F2E8F" w:rsidP="005E7A32">
      <w:pPr>
        <w:spacing w:after="0" w:line="240" w:lineRule="auto"/>
        <w:rPr>
          <w:rFonts w:ascii="Arial" w:eastAsia="Arial" w:hAnsi="Arial" w:cs="Arial"/>
        </w:rPr>
      </w:pPr>
    </w:p>
    <w:p w14:paraId="60CE66D5" w14:textId="77777777" w:rsidR="003F2E8F" w:rsidRDefault="003F2E8F" w:rsidP="005E7A3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315F58" w14:paraId="2AFE1DDB" w14:textId="77777777" w:rsidTr="0FAA0B77">
        <w:trPr>
          <w:trHeight w:val="769"/>
        </w:trPr>
        <w:tc>
          <w:tcPr>
            <w:tcW w:w="14125" w:type="dxa"/>
            <w:gridSpan w:val="2"/>
            <w:shd w:val="clear" w:color="auto" w:fill="9CC3E5"/>
          </w:tcPr>
          <w:p w14:paraId="0E1FF6FA" w14:textId="209FD96A" w:rsidR="003F2E8F" w:rsidRPr="00315F58" w:rsidRDefault="00071E2E" w:rsidP="005E7A32">
            <w:pPr>
              <w:keepNext/>
              <w:pBdr>
                <w:top w:val="nil"/>
                <w:left w:val="nil"/>
                <w:bottom w:val="nil"/>
                <w:right w:val="nil"/>
                <w:between w:val="nil"/>
              </w:pBdr>
              <w:spacing w:after="0" w:line="240" w:lineRule="auto"/>
              <w:jc w:val="center"/>
              <w:rPr>
                <w:rFonts w:ascii="Arial" w:eastAsia="Arial" w:hAnsi="Arial" w:cs="Arial"/>
                <w:b/>
                <w:color w:val="000000"/>
              </w:rPr>
            </w:pPr>
            <w:bookmarkStart w:id="6" w:name="_Hlk71897831"/>
            <w:r w:rsidRPr="00315F58">
              <w:rPr>
                <w:rFonts w:ascii="Arial" w:eastAsia="Arial" w:hAnsi="Arial" w:cs="Arial"/>
                <w:b/>
              </w:rPr>
              <w:lastRenderedPageBreak/>
              <w:t xml:space="preserve">Patient Care </w:t>
            </w:r>
            <w:r w:rsidR="00E03AED" w:rsidRPr="00315F58">
              <w:rPr>
                <w:rFonts w:ascii="Arial" w:eastAsia="Arial" w:hAnsi="Arial" w:cs="Arial"/>
                <w:b/>
              </w:rPr>
              <w:t>5</w:t>
            </w:r>
            <w:r w:rsidRPr="00315F58">
              <w:rPr>
                <w:rFonts w:ascii="Arial" w:eastAsia="Arial" w:hAnsi="Arial" w:cs="Arial"/>
                <w:b/>
              </w:rPr>
              <w:t xml:space="preserve">: </w:t>
            </w:r>
            <w:r w:rsidR="003B3DAB" w:rsidRPr="00315F58">
              <w:rPr>
                <w:rFonts w:ascii="Arial" w:eastAsia="Arial" w:hAnsi="Arial" w:cs="Arial"/>
                <w:b/>
              </w:rPr>
              <w:t>Diagnostic and Therapeutic</w:t>
            </w:r>
            <w:r w:rsidR="000E578F" w:rsidRPr="00315F58">
              <w:rPr>
                <w:rFonts w:ascii="Arial" w:eastAsia="Arial" w:hAnsi="Arial" w:cs="Arial"/>
                <w:b/>
              </w:rPr>
              <w:t xml:space="preserve"> Musculoskeletal Ultrasound</w:t>
            </w:r>
          </w:p>
          <w:bookmarkEnd w:id="6"/>
          <w:p w14:paraId="7B529A80" w14:textId="0CE558BA" w:rsidR="003F2E8F" w:rsidRPr="00315F58" w:rsidRDefault="003F2E8F" w:rsidP="005B282B">
            <w:pPr>
              <w:spacing w:after="0" w:line="240" w:lineRule="auto"/>
              <w:ind w:left="201" w:hanging="14"/>
              <w:rPr>
                <w:rFonts w:ascii="Arial" w:eastAsia="Arial" w:hAnsi="Arial" w:cs="Arial"/>
                <w:b/>
                <w:color w:val="000000"/>
              </w:rPr>
            </w:pPr>
            <w:r w:rsidRPr="00315F58">
              <w:rPr>
                <w:rFonts w:ascii="Arial" w:eastAsia="Arial" w:hAnsi="Arial" w:cs="Arial"/>
                <w:b/>
              </w:rPr>
              <w:t>Overall Intent:</w:t>
            </w:r>
            <w:r w:rsidRPr="00315F58">
              <w:rPr>
                <w:rFonts w:ascii="Arial" w:eastAsia="Arial" w:hAnsi="Arial" w:cs="Arial"/>
              </w:rPr>
              <w:t xml:space="preserve"> </w:t>
            </w:r>
            <w:r w:rsidR="008E7D5A" w:rsidRPr="00315F58">
              <w:rPr>
                <w:rFonts w:ascii="Arial" w:eastAsia="Arial" w:hAnsi="Arial" w:cs="Arial"/>
              </w:rPr>
              <w:t>To perform diagnostic ultrasound</w:t>
            </w:r>
            <w:r w:rsidR="000F6C5A" w:rsidRPr="00315F58">
              <w:rPr>
                <w:rFonts w:ascii="Arial" w:eastAsia="Arial" w:hAnsi="Arial" w:cs="Arial"/>
              </w:rPr>
              <w:t xml:space="preserve"> and ultrasound guided </w:t>
            </w:r>
            <w:r w:rsidR="002B4E0F" w:rsidRPr="00315F58">
              <w:rPr>
                <w:rFonts w:ascii="Arial" w:eastAsia="Arial" w:hAnsi="Arial" w:cs="Arial"/>
              </w:rPr>
              <w:t>injections</w:t>
            </w:r>
          </w:p>
        </w:tc>
      </w:tr>
      <w:tr w:rsidR="003F2E8F" w:rsidRPr="00315F58" w14:paraId="0BFF014E" w14:textId="77777777" w:rsidTr="0FAA0B77">
        <w:tc>
          <w:tcPr>
            <w:tcW w:w="4950" w:type="dxa"/>
            <w:shd w:val="clear" w:color="auto" w:fill="FABF8F" w:themeFill="accent6" w:themeFillTint="99"/>
          </w:tcPr>
          <w:p w14:paraId="71CC300D" w14:textId="77777777" w:rsidR="003F2E8F" w:rsidRPr="00315F58" w:rsidRDefault="003F2E8F" w:rsidP="005E7A32">
            <w:pPr>
              <w:spacing w:after="0" w:line="240" w:lineRule="auto"/>
              <w:jc w:val="center"/>
              <w:rPr>
                <w:rFonts w:ascii="Arial" w:eastAsia="Arial" w:hAnsi="Arial" w:cs="Arial"/>
                <w:b/>
              </w:rPr>
            </w:pPr>
            <w:r w:rsidRPr="00315F58">
              <w:rPr>
                <w:rFonts w:ascii="Arial" w:eastAsia="Arial" w:hAnsi="Arial" w:cs="Arial"/>
                <w:b/>
              </w:rPr>
              <w:t>Milestones</w:t>
            </w:r>
          </w:p>
        </w:tc>
        <w:tc>
          <w:tcPr>
            <w:tcW w:w="9175" w:type="dxa"/>
            <w:shd w:val="clear" w:color="auto" w:fill="FABF8F" w:themeFill="accent6" w:themeFillTint="99"/>
          </w:tcPr>
          <w:p w14:paraId="415C463A" w14:textId="77777777" w:rsidR="003F2E8F" w:rsidRPr="00315F58" w:rsidRDefault="003F2E8F" w:rsidP="005E7A32">
            <w:pPr>
              <w:spacing w:after="0" w:line="240" w:lineRule="auto"/>
              <w:ind w:hanging="14"/>
              <w:jc w:val="center"/>
              <w:rPr>
                <w:rFonts w:ascii="Arial" w:eastAsia="Arial" w:hAnsi="Arial" w:cs="Arial"/>
                <w:b/>
              </w:rPr>
            </w:pPr>
            <w:r w:rsidRPr="00315F58">
              <w:rPr>
                <w:rFonts w:ascii="Arial" w:eastAsia="Arial" w:hAnsi="Arial" w:cs="Arial"/>
                <w:b/>
              </w:rPr>
              <w:t>Examples</w:t>
            </w:r>
          </w:p>
        </w:tc>
      </w:tr>
      <w:tr w:rsidR="003F2E8F" w:rsidRPr="00315F58" w14:paraId="51A17D40" w14:textId="77777777" w:rsidTr="008B481D">
        <w:tc>
          <w:tcPr>
            <w:tcW w:w="4950" w:type="dxa"/>
            <w:tcBorders>
              <w:top w:val="single" w:sz="4" w:space="0" w:color="000000"/>
              <w:bottom w:val="single" w:sz="4" w:space="0" w:color="000000"/>
            </w:tcBorders>
            <w:shd w:val="clear" w:color="auto" w:fill="C9C9C9"/>
          </w:tcPr>
          <w:p w14:paraId="5DF3D0F0" w14:textId="77777777" w:rsidR="008B481D" w:rsidRPr="008B481D" w:rsidRDefault="003F2E8F" w:rsidP="008B481D">
            <w:pPr>
              <w:spacing w:after="0" w:line="240" w:lineRule="auto"/>
              <w:rPr>
                <w:rFonts w:ascii="Arial" w:eastAsia="Arial" w:hAnsi="Arial" w:cs="Arial"/>
                <w:i/>
                <w:iCs/>
              </w:rPr>
            </w:pPr>
            <w:r w:rsidRPr="00315F58">
              <w:rPr>
                <w:rFonts w:ascii="Arial" w:eastAsia="Arial" w:hAnsi="Arial" w:cs="Arial"/>
                <w:b/>
              </w:rPr>
              <w:t>Level 1</w:t>
            </w:r>
            <w:r w:rsidRPr="00315F58">
              <w:rPr>
                <w:rFonts w:ascii="Arial" w:eastAsia="Arial" w:hAnsi="Arial" w:cs="Arial"/>
              </w:rPr>
              <w:t xml:space="preserve"> </w:t>
            </w:r>
            <w:r w:rsidR="008B481D" w:rsidRPr="008B481D">
              <w:rPr>
                <w:rFonts w:ascii="Arial" w:eastAsia="Arial" w:hAnsi="Arial" w:cs="Arial"/>
                <w:i/>
                <w:iCs/>
              </w:rPr>
              <w:t>Describes indications for diagnostic ultrasound and fundamental principles of ultrasound</w:t>
            </w:r>
          </w:p>
          <w:p w14:paraId="7B506B06" w14:textId="77777777" w:rsidR="008B481D" w:rsidRPr="008B481D" w:rsidRDefault="008B481D" w:rsidP="008B481D">
            <w:pPr>
              <w:spacing w:after="0" w:line="240" w:lineRule="auto"/>
              <w:rPr>
                <w:rFonts w:ascii="Arial" w:eastAsia="Arial" w:hAnsi="Arial" w:cs="Arial"/>
                <w:i/>
                <w:iCs/>
              </w:rPr>
            </w:pPr>
          </w:p>
          <w:p w14:paraId="006F5493" w14:textId="5726B785" w:rsidR="003F2E8F" w:rsidRPr="00315F58" w:rsidRDefault="008B481D" w:rsidP="008B481D">
            <w:pPr>
              <w:spacing w:after="0" w:line="240" w:lineRule="auto"/>
              <w:rPr>
                <w:rFonts w:ascii="Arial" w:hAnsi="Arial" w:cs="Arial"/>
                <w:i/>
                <w:color w:val="000000"/>
              </w:rPr>
            </w:pPr>
            <w:r w:rsidRPr="008B481D">
              <w:rPr>
                <w:rFonts w:ascii="Arial" w:eastAsia="Arial" w:hAnsi="Arial" w:cs="Arial"/>
                <w:i/>
                <w:iCs/>
              </w:rPr>
              <w:t>Describes indications, contraindications, risks, and benefits of ultrasound-guided injections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727598B" w14:textId="46F65258" w:rsidR="000221B9" w:rsidRPr="00315F58" w:rsidRDefault="3C7436DC"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Decides to </w:t>
            </w:r>
            <w:r w:rsidR="00A43E19">
              <w:rPr>
                <w:rFonts w:ascii="Arial" w:hAnsi="Arial" w:cs="Arial"/>
              </w:rPr>
              <w:t>use</w:t>
            </w:r>
            <w:r w:rsidR="00A43E19" w:rsidRPr="00315F58">
              <w:rPr>
                <w:rFonts w:ascii="Arial" w:hAnsi="Arial" w:cs="Arial"/>
              </w:rPr>
              <w:t xml:space="preserve"> </w:t>
            </w:r>
            <w:r w:rsidRPr="00315F58">
              <w:rPr>
                <w:rFonts w:ascii="Arial" w:hAnsi="Arial" w:cs="Arial"/>
              </w:rPr>
              <w:t>in</w:t>
            </w:r>
            <w:r w:rsidR="00CC7EB8">
              <w:rPr>
                <w:rFonts w:ascii="Arial" w:hAnsi="Arial" w:cs="Arial"/>
              </w:rPr>
              <w:t>-</w:t>
            </w:r>
            <w:r w:rsidRPr="00315F58">
              <w:rPr>
                <w:rFonts w:ascii="Arial" w:hAnsi="Arial" w:cs="Arial"/>
              </w:rPr>
              <w:t>clinic ultrasound to dynamically assess a patient with snapping hip</w:t>
            </w:r>
          </w:p>
          <w:p w14:paraId="7DE82552" w14:textId="77777777" w:rsidR="000221B9" w:rsidRPr="00315F58" w:rsidRDefault="000221B9" w:rsidP="000221B9">
            <w:pPr>
              <w:pBdr>
                <w:top w:val="nil"/>
                <w:left w:val="nil"/>
                <w:bottom w:val="nil"/>
                <w:right w:val="nil"/>
                <w:between w:val="nil"/>
              </w:pBdr>
              <w:spacing w:after="0" w:line="240" w:lineRule="auto"/>
              <w:rPr>
                <w:rFonts w:ascii="Arial" w:eastAsia="Arial" w:hAnsi="Arial" w:cs="Arial"/>
              </w:rPr>
            </w:pPr>
          </w:p>
          <w:p w14:paraId="0B75AF21" w14:textId="77777777" w:rsidR="000221B9" w:rsidRPr="00315F58" w:rsidRDefault="000221B9" w:rsidP="000221B9">
            <w:pPr>
              <w:pBdr>
                <w:top w:val="nil"/>
                <w:left w:val="nil"/>
                <w:bottom w:val="nil"/>
                <w:right w:val="nil"/>
                <w:between w:val="nil"/>
              </w:pBdr>
              <w:spacing w:after="0" w:line="240" w:lineRule="auto"/>
              <w:rPr>
                <w:rFonts w:ascii="Arial" w:eastAsia="Arial" w:hAnsi="Arial" w:cs="Arial"/>
              </w:rPr>
            </w:pPr>
          </w:p>
          <w:p w14:paraId="6340A972" w14:textId="77777777" w:rsidR="000221B9" w:rsidRPr="00315F58" w:rsidRDefault="000221B9" w:rsidP="000221B9">
            <w:pPr>
              <w:pBdr>
                <w:top w:val="nil"/>
                <w:left w:val="nil"/>
                <w:bottom w:val="nil"/>
                <w:right w:val="nil"/>
                <w:between w:val="nil"/>
              </w:pBdr>
              <w:spacing w:after="0" w:line="240" w:lineRule="auto"/>
              <w:rPr>
                <w:rFonts w:ascii="Arial" w:eastAsia="Arial" w:hAnsi="Arial" w:cs="Arial"/>
              </w:rPr>
            </w:pPr>
          </w:p>
          <w:p w14:paraId="4A0C36DC" w14:textId="6908B1E2" w:rsidR="003F2E8F" w:rsidRPr="00315F58" w:rsidRDefault="26DEAEA1"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Counsels patient on the importance of ultrasound to perform an intraarticular hip injection to avoid neurovascular injury</w:t>
            </w:r>
          </w:p>
        </w:tc>
      </w:tr>
      <w:tr w:rsidR="003F2E8F" w:rsidRPr="00315F58" w14:paraId="7CAB5F56" w14:textId="77777777" w:rsidTr="008B481D">
        <w:tc>
          <w:tcPr>
            <w:tcW w:w="4950" w:type="dxa"/>
            <w:tcBorders>
              <w:top w:val="single" w:sz="4" w:space="0" w:color="000000"/>
              <w:bottom w:val="single" w:sz="4" w:space="0" w:color="000000"/>
            </w:tcBorders>
            <w:shd w:val="clear" w:color="auto" w:fill="C9C9C9"/>
          </w:tcPr>
          <w:p w14:paraId="28D0B0AC" w14:textId="77777777" w:rsidR="008B481D" w:rsidRPr="008B481D" w:rsidRDefault="003F2E8F" w:rsidP="008B481D">
            <w:pPr>
              <w:spacing w:after="0" w:line="240" w:lineRule="auto"/>
              <w:rPr>
                <w:rFonts w:ascii="Arial" w:hAnsi="Arial" w:cs="Arial"/>
                <w:i/>
                <w:iCs/>
              </w:rPr>
            </w:pPr>
            <w:r w:rsidRPr="00315F58">
              <w:rPr>
                <w:rFonts w:ascii="Arial" w:hAnsi="Arial" w:cs="Arial"/>
                <w:b/>
              </w:rPr>
              <w:t>Level 2</w:t>
            </w:r>
            <w:r w:rsidRPr="00315F58">
              <w:rPr>
                <w:rFonts w:ascii="Arial" w:hAnsi="Arial" w:cs="Arial"/>
              </w:rPr>
              <w:t xml:space="preserve"> </w:t>
            </w:r>
            <w:r w:rsidR="008B481D" w:rsidRPr="008B481D">
              <w:rPr>
                <w:rFonts w:ascii="Arial" w:hAnsi="Arial" w:cs="Arial"/>
                <w:i/>
                <w:iCs/>
              </w:rPr>
              <w:t>Demonstrates appropriate set-up and scanning technique, and adjusts ultrasound settings for image optimization</w:t>
            </w:r>
          </w:p>
          <w:p w14:paraId="2066C071" w14:textId="77777777" w:rsidR="008B481D" w:rsidRPr="008B481D" w:rsidRDefault="008B481D" w:rsidP="008B481D">
            <w:pPr>
              <w:spacing w:after="0" w:line="240" w:lineRule="auto"/>
              <w:rPr>
                <w:rFonts w:ascii="Arial" w:hAnsi="Arial" w:cs="Arial"/>
                <w:i/>
                <w:iCs/>
              </w:rPr>
            </w:pPr>
          </w:p>
          <w:p w14:paraId="59CF8483" w14:textId="7C164D1F" w:rsidR="003F2E8F" w:rsidRPr="00315F58" w:rsidRDefault="008B481D" w:rsidP="008B481D">
            <w:pPr>
              <w:spacing w:after="0" w:line="240" w:lineRule="auto"/>
              <w:rPr>
                <w:rFonts w:ascii="Arial" w:eastAsia="Arial" w:hAnsi="Arial" w:cs="Arial"/>
                <w:i/>
              </w:rPr>
            </w:pPr>
            <w:r w:rsidRPr="008B481D">
              <w:rPr>
                <w:rFonts w:ascii="Arial" w:hAnsi="Arial" w:cs="Arial"/>
                <w:i/>
                <w:iCs/>
              </w:rPr>
              <w:t>Demonstrates appropriate equipment</w:t>
            </w:r>
            <w:r w:rsidR="000167BE">
              <w:rPr>
                <w:rFonts w:ascii="Arial" w:hAnsi="Arial" w:cs="Arial"/>
                <w:i/>
                <w:iCs/>
              </w:rPr>
              <w:t xml:space="preserve"> amd </w:t>
            </w:r>
            <w:r w:rsidRPr="008B481D">
              <w:rPr>
                <w:rFonts w:ascii="Arial" w:hAnsi="Arial" w:cs="Arial"/>
                <w:i/>
                <w:iCs/>
              </w:rPr>
              <w:t>patient set-up, and ultrasound-guided injection technique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3C06D1A" w14:textId="4B3820E4" w:rsidR="000221B9" w:rsidRPr="00315F58" w:rsidRDefault="30B4928E"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While assessing a patient’s wrist</w:t>
            </w:r>
            <w:r w:rsidR="00884ED0">
              <w:rPr>
                <w:rFonts w:ascii="Arial" w:hAnsi="Arial" w:cs="Arial"/>
              </w:rPr>
              <w:t>,</w:t>
            </w:r>
            <w:r w:rsidRPr="00315F58">
              <w:rPr>
                <w:rFonts w:ascii="Arial" w:hAnsi="Arial" w:cs="Arial"/>
              </w:rPr>
              <w:t xml:space="preserve"> appropriately positions patient and ultrasound to improve comfort, chooses a linear probe with a small footprint, and adjusts depth</w:t>
            </w:r>
            <w:r w:rsidR="0139BB3B" w:rsidRPr="00315F58">
              <w:rPr>
                <w:rFonts w:ascii="Arial" w:hAnsi="Arial" w:cs="Arial"/>
              </w:rPr>
              <w:t>, focus, and gain to improve image quality</w:t>
            </w:r>
          </w:p>
          <w:p w14:paraId="24D8DA61" w14:textId="77777777" w:rsidR="000221B9" w:rsidRPr="00315F58" w:rsidRDefault="000221B9" w:rsidP="000221B9">
            <w:pPr>
              <w:pBdr>
                <w:top w:val="nil"/>
                <w:left w:val="nil"/>
                <w:bottom w:val="nil"/>
                <w:right w:val="nil"/>
                <w:between w:val="nil"/>
              </w:pBdr>
              <w:spacing w:after="0" w:line="240" w:lineRule="auto"/>
              <w:rPr>
                <w:rFonts w:ascii="Arial" w:eastAsia="Arial" w:hAnsi="Arial" w:cs="Arial"/>
              </w:rPr>
            </w:pPr>
          </w:p>
          <w:p w14:paraId="091B702F" w14:textId="6DA8F803" w:rsidR="003F2E8F" w:rsidRPr="00315F58" w:rsidRDefault="0FAA0B77"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With an ultrasound guided knee injection</w:t>
            </w:r>
            <w:r w:rsidR="00884ED0">
              <w:rPr>
                <w:rFonts w:ascii="Arial" w:hAnsi="Arial" w:cs="Arial"/>
              </w:rPr>
              <w:t>,</w:t>
            </w:r>
            <w:r w:rsidRPr="00315F58">
              <w:rPr>
                <w:rFonts w:ascii="Arial" w:hAnsi="Arial" w:cs="Arial"/>
              </w:rPr>
              <w:t xml:space="preserve"> appropriately positions the patient to ensure comfort and optimized ergonomics, gathers injection supplies, chooses an appropriate probe based on body habitus, and adjusts depth, focus, and gain for image optimization</w:t>
            </w:r>
            <w:r w:rsidR="001F3A8C">
              <w:rPr>
                <w:rFonts w:ascii="Arial" w:hAnsi="Arial" w:cs="Arial"/>
              </w:rPr>
              <w:t xml:space="preserve">; </w:t>
            </w:r>
            <w:r w:rsidRPr="00315F58">
              <w:rPr>
                <w:rFonts w:ascii="Arial" w:hAnsi="Arial" w:cs="Arial"/>
              </w:rPr>
              <w:t>demonstrates proper injection technique</w:t>
            </w:r>
          </w:p>
        </w:tc>
      </w:tr>
      <w:tr w:rsidR="003F2E8F" w:rsidRPr="00315F58" w14:paraId="5E9FECCB" w14:textId="77777777" w:rsidTr="008B481D">
        <w:tc>
          <w:tcPr>
            <w:tcW w:w="4950" w:type="dxa"/>
            <w:tcBorders>
              <w:top w:val="single" w:sz="4" w:space="0" w:color="000000"/>
              <w:bottom w:val="single" w:sz="4" w:space="0" w:color="000000"/>
            </w:tcBorders>
            <w:shd w:val="clear" w:color="auto" w:fill="C9C9C9"/>
          </w:tcPr>
          <w:p w14:paraId="3318E9CA" w14:textId="67DD47D8" w:rsidR="008B481D" w:rsidRPr="008B481D" w:rsidRDefault="003F2E8F" w:rsidP="008B481D">
            <w:pPr>
              <w:spacing w:after="0" w:line="240" w:lineRule="auto"/>
              <w:rPr>
                <w:rFonts w:ascii="Arial" w:hAnsi="Arial" w:cs="Arial"/>
                <w:i/>
                <w:iCs/>
              </w:rPr>
            </w:pPr>
            <w:r w:rsidRPr="00315F58">
              <w:rPr>
                <w:rFonts w:ascii="Arial" w:hAnsi="Arial" w:cs="Arial"/>
                <w:b/>
                <w:bCs/>
              </w:rPr>
              <w:t>Level 3</w:t>
            </w:r>
            <w:r w:rsidRPr="00315F58">
              <w:rPr>
                <w:rFonts w:ascii="Arial" w:hAnsi="Arial" w:cs="Arial"/>
              </w:rPr>
              <w:t xml:space="preserve"> </w:t>
            </w:r>
            <w:r w:rsidR="008B481D" w:rsidRPr="008B481D">
              <w:rPr>
                <w:rFonts w:ascii="Arial" w:hAnsi="Arial" w:cs="Arial"/>
                <w:i/>
                <w:iCs/>
              </w:rPr>
              <w:t xml:space="preserve">With </w:t>
            </w:r>
            <w:r w:rsidR="000167BE">
              <w:rPr>
                <w:rFonts w:ascii="Arial" w:hAnsi="Arial" w:cs="Arial"/>
                <w:i/>
                <w:iCs/>
              </w:rPr>
              <w:t>guidance</w:t>
            </w:r>
            <w:r w:rsidR="008B481D" w:rsidRPr="008B481D">
              <w:rPr>
                <w:rFonts w:ascii="Arial" w:hAnsi="Arial" w:cs="Arial"/>
                <w:i/>
                <w:iCs/>
              </w:rPr>
              <w:t>, performs diagnostic ultrasound; acquires, labels, and saves ultrasound images; and generates a report</w:t>
            </w:r>
          </w:p>
          <w:p w14:paraId="5DCDC69E" w14:textId="77777777" w:rsidR="008B481D" w:rsidRPr="008B481D" w:rsidRDefault="008B481D" w:rsidP="008B481D">
            <w:pPr>
              <w:spacing w:after="0" w:line="240" w:lineRule="auto"/>
              <w:rPr>
                <w:rFonts w:ascii="Arial" w:hAnsi="Arial" w:cs="Arial"/>
                <w:i/>
                <w:iCs/>
              </w:rPr>
            </w:pPr>
          </w:p>
          <w:p w14:paraId="13697ADB" w14:textId="744C1510" w:rsidR="003F2E8F" w:rsidRPr="00315F58" w:rsidRDefault="008B481D" w:rsidP="008B481D">
            <w:pPr>
              <w:spacing w:after="0" w:line="240" w:lineRule="auto"/>
              <w:rPr>
                <w:rFonts w:ascii="Arial" w:hAnsi="Arial" w:cs="Arial"/>
                <w:i/>
                <w:color w:val="000000"/>
              </w:rPr>
            </w:pPr>
            <w:r w:rsidRPr="008B481D">
              <w:rPr>
                <w:rFonts w:ascii="Arial" w:hAnsi="Arial" w:cs="Arial"/>
                <w:i/>
                <w:iCs/>
              </w:rPr>
              <w:t xml:space="preserve">With </w:t>
            </w:r>
            <w:r w:rsidR="000167BE">
              <w:rPr>
                <w:rFonts w:ascii="Arial" w:hAnsi="Arial" w:cs="Arial"/>
                <w:i/>
                <w:iCs/>
              </w:rPr>
              <w:t>guidance</w:t>
            </w:r>
            <w:r w:rsidRPr="008B481D">
              <w:rPr>
                <w:rFonts w:ascii="Arial" w:hAnsi="Arial" w:cs="Arial"/>
                <w:i/>
                <w:iCs/>
              </w:rPr>
              <w:t>, performs ultrasound-guided injections with appropriate needle visualization; acquires, labels, and saves ultrasound images; and generates a procedure note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3AD131A" w14:textId="0D9D07CB" w:rsidR="000221B9" w:rsidRPr="00315F58" w:rsidRDefault="6A604DF0"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With attending guidance</w:t>
            </w:r>
            <w:r w:rsidR="37E2A73E" w:rsidRPr="00315F58">
              <w:rPr>
                <w:rFonts w:ascii="Arial" w:hAnsi="Arial" w:cs="Arial"/>
              </w:rPr>
              <w:t>,</w:t>
            </w:r>
            <w:r w:rsidRPr="00315F58">
              <w:rPr>
                <w:rFonts w:ascii="Arial" w:hAnsi="Arial" w:cs="Arial"/>
              </w:rPr>
              <w:t xml:space="preserve"> recognize</w:t>
            </w:r>
            <w:r w:rsidR="37E2A73E" w:rsidRPr="00315F58">
              <w:rPr>
                <w:rFonts w:ascii="Arial" w:hAnsi="Arial" w:cs="Arial"/>
              </w:rPr>
              <w:t>s</w:t>
            </w:r>
            <w:r w:rsidRPr="00315F58">
              <w:rPr>
                <w:rFonts w:ascii="Arial" w:hAnsi="Arial" w:cs="Arial"/>
              </w:rPr>
              <w:t xml:space="preserve"> a rotator cuff tear and visualize</w:t>
            </w:r>
            <w:r w:rsidR="39E6CAF2" w:rsidRPr="00315F58">
              <w:rPr>
                <w:rFonts w:ascii="Arial" w:hAnsi="Arial" w:cs="Arial"/>
              </w:rPr>
              <w:t>s</w:t>
            </w:r>
            <w:r w:rsidRPr="00315F58">
              <w:rPr>
                <w:rFonts w:ascii="Arial" w:hAnsi="Arial" w:cs="Arial"/>
              </w:rPr>
              <w:t xml:space="preserve"> it in two planes, save</w:t>
            </w:r>
            <w:r w:rsidR="39E6CAF2" w:rsidRPr="00315F58">
              <w:rPr>
                <w:rFonts w:ascii="Arial" w:hAnsi="Arial" w:cs="Arial"/>
              </w:rPr>
              <w:t>s</w:t>
            </w:r>
            <w:r w:rsidRPr="00315F58">
              <w:rPr>
                <w:rFonts w:ascii="Arial" w:hAnsi="Arial" w:cs="Arial"/>
              </w:rPr>
              <w:t xml:space="preserve"> pictures</w:t>
            </w:r>
            <w:r w:rsidR="39E6CAF2" w:rsidRPr="00315F58">
              <w:rPr>
                <w:rFonts w:ascii="Arial" w:hAnsi="Arial" w:cs="Arial"/>
              </w:rPr>
              <w:t>,</w:t>
            </w:r>
            <w:r w:rsidRPr="00315F58">
              <w:rPr>
                <w:rFonts w:ascii="Arial" w:hAnsi="Arial" w:cs="Arial"/>
              </w:rPr>
              <w:t xml:space="preserve"> and appropriately label</w:t>
            </w:r>
            <w:r w:rsidR="39E6CAF2" w:rsidRPr="00315F58">
              <w:rPr>
                <w:rFonts w:ascii="Arial" w:hAnsi="Arial" w:cs="Arial"/>
              </w:rPr>
              <w:t>s</w:t>
            </w:r>
            <w:r w:rsidRPr="00315F58">
              <w:rPr>
                <w:rFonts w:ascii="Arial" w:hAnsi="Arial" w:cs="Arial"/>
              </w:rPr>
              <w:t xml:space="preserve"> the images</w:t>
            </w:r>
            <w:r w:rsidR="39E6CAF2" w:rsidRPr="00315F58">
              <w:rPr>
                <w:rFonts w:ascii="Arial" w:hAnsi="Arial" w:cs="Arial"/>
              </w:rPr>
              <w:t>,</w:t>
            </w:r>
            <w:r w:rsidRPr="00315F58">
              <w:rPr>
                <w:rFonts w:ascii="Arial" w:hAnsi="Arial" w:cs="Arial"/>
              </w:rPr>
              <w:t xml:space="preserve"> and document</w:t>
            </w:r>
            <w:r w:rsidR="39E6CAF2" w:rsidRPr="00315F58">
              <w:rPr>
                <w:rFonts w:ascii="Arial" w:hAnsi="Arial" w:cs="Arial"/>
              </w:rPr>
              <w:t>s the</w:t>
            </w:r>
            <w:r w:rsidRPr="00315F58">
              <w:rPr>
                <w:rFonts w:ascii="Arial" w:hAnsi="Arial" w:cs="Arial"/>
              </w:rPr>
              <w:t xml:space="preserve"> findings </w:t>
            </w:r>
          </w:p>
          <w:p w14:paraId="71A34503" w14:textId="77777777" w:rsidR="000221B9" w:rsidRPr="00315F58" w:rsidRDefault="000221B9" w:rsidP="000221B9">
            <w:pPr>
              <w:pBdr>
                <w:top w:val="nil"/>
                <w:left w:val="nil"/>
                <w:bottom w:val="nil"/>
                <w:right w:val="nil"/>
                <w:between w:val="nil"/>
              </w:pBdr>
              <w:spacing w:after="0" w:line="240" w:lineRule="auto"/>
              <w:rPr>
                <w:rFonts w:ascii="Arial" w:eastAsia="Arial" w:hAnsi="Arial" w:cs="Arial"/>
              </w:rPr>
            </w:pPr>
          </w:p>
          <w:p w14:paraId="28101262" w14:textId="77777777" w:rsidR="000221B9" w:rsidRPr="00315F58" w:rsidRDefault="000221B9" w:rsidP="000221B9">
            <w:pPr>
              <w:pBdr>
                <w:top w:val="nil"/>
                <w:left w:val="nil"/>
                <w:bottom w:val="nil"/>
                <w:right w:val="nil"/>
                <w:between w:val="nil"/>
              </w:pBdr>
              <w:spacing w:after="0" w:line="240" w:lineRule="auto"/>
              <w:rPr>
                <w:rFonts w:ascii="Arial" w:eastAsia="Arial" w:hAnsi="Arial" w:cs="Arial"/>
              </w:rPr>
            </w:pPr>
          </w:p>
          <w:p w14:paraId="509AD310" w14:textId="360612F1" w:rsidR="003F2E8F" w:rsidRPr="00315F58" w:rsidRDefault="1E4C3342"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With attending guidance</w:t>
            </w:r>
            <w:r w:rsidR="0334C596" w:rsidRPr="00315F58">
              <w:rPr>
                <w:rFonts w:ascii="Arial" w:hAnsi="Arial" w:cs="Arial"/>
              </w:rPr>
              <w:t>,</w:t>
            </w:r>
            <w:r w:rsidRPr="00315F58">
              <w:rPr>
                <w:rFonts w:ascii="Arial" w:hAnsi="Arial" w:cs="Arial"/>
              </w:rPr>
              <w:t xml:space="preserve"> visualize</w:t>
            </w:r>
            <w:r w:rsidR="0334C596" w:rsidRPr="00315F58">
              <w:rPr>
                <w:rFonts w:ascii="Arial" w:hAnsi="Arial" w:cs="Arial"/>
              </w:rPr>
              <w:t>s</w:t>
            </w:r>
            <w:r w:rsidRPr="00315F58">
              <w:rPr>
                <w:rFonts w:ascii="Arial" w:hAnsi="Arial" w:cs="Arial"/>
              </w:rPr>
              <w:t xml:space="preserve"> the glenohumeral joint and appropriately direct</w:t>
            </w:r>
            <w:r w:rsidR="0334C596" w:rsidRPr="00315F58">
              <w:rPr>
                <w:rFonts w:ascii="Arial" w:hAnsi="Arial" w:cs="Arial"/>
              </w:rPr>
              <w:t>s</w:t>
            </w:r>
            <w:r w:rsidRPr="00315F58">
              <w:rPr>
                <w:rFonts w:ascii="Arial" w:hAnsi="Arial" w:cs="Arial"/>
              </w:rPr>
              <w:t xml:space="preserve"> the needle under visualization to avoid the labrum and ensure intracapsular placement before injecting medication</w:t>
            </w:r>
          </w:p>
        </w:tc>
      </w:tr>
      <w:tr w:rsidR="003F2E8F" w:rsidRPr="00315F58" w14:paraId="2691CA4C" w14:textId="77777777" w:rsidTr="008B481D">
        <w:tc>
          <w:tcPr>
            <w:tcW w:w="4950" w:type="dxa"/>
            <w:tcBorders>
              <w:top w:val="single" w:sz="4" w:space="0" w:color="000000"/>
              <w:bottom w:val="single" w:sz="4" w:space="0" w:color="000000"/>
            </w:tcBorders>
            <w:shd w:val="clear" w:color="auto" w:fill="C9C9C9"/>
          </w:tcPr>
          <w:p w14:paraId="1FEE5B05" w14:textId="77777777" w:rsidR="008B481D" w:rsidRPr="008B481D" w:rsidRDefault="003F2E8F" w:rsidP="008B481D">
            <w:pPr>
              <w:spacing w:after="0" w:line="240" w:lineRule="auto"/>
              <w:rPr>
                <w:rFonts w:ascii="Arial" w:hAnsi="Arial" w:cs="Arial"/>
                <w:i/>
                <w:iCs/>
              </w:rPr>
            </w:pPr>
            <w:r w:rsidRPr="00315F58">
              <w:rPr>
                <w:rFonts w:ascii="Arial" w:hAnsi="Arial" w:cs="Arial"/>
                <w:b/>
              </w:rPr>
              <w:t>Level 4</w:t>
            </w:r>
            <w:r w:rsidRPr="00315F58">
              <w:rPr>
                <w:rFonts w:ascii="Arial" w:hAnsi="Arial" w:cs="Arial"/>
              </w:rPr>
              <w:t xml:space="preserve"> </w:t>
            </w:r>
            <w:r w:rsidR="008B481D" w:rsidRPr="008B481D">
              <w:rPr>
                <w:rFonts w:ascii="Arial" w:hAnsi="Arial" w:cs="Arial"/>
                <w:i/>
                <w:iCs/>
              </w:rPr>
              <w:t>Independently performs diagnostic ultrasound; acquires, labels, and saves ultrasound images; and generates a report</w:t>
            </w:r>
          </w:p>
          <w:p w14:paraId="16268598" w14:textId="77777777" w:rsidR="008B481D" w:rsidRPr="008B481D" w:rsidRDefault="008B481D" w:rsidP="008B481D">
            <w:pPr>
              <w:spacing w:after="0" w:line="240" w:lineRule="auto"/>
              <w:rPr>
                <w:rFonts w:ascii="Arial" w:hAnsi="Arial" w:cs="Arial"/>
                <w:i/>
                <w:iCs/>
              </w:rPr>
            </w:pPr>
          </w:p>
          <w:p w14:paraId="5AD0DC07" w14:textId="5EDFC33A" w:rsidR="003F2E8F" w:rsidRPr="00315F58" w:rsidRDefault="008B481D" w:rsidP="008B481D">
            <w:pPr>
              <w:spacing w:after="0" w:line="240" w:lineRule="auto"/>
              <w:rPr>
                <w:rFonts w:ascii="Arial" w:eastAsia="Arial" w:hAnsi="Arial" w:cs="Arial"/>
                <w:i/>
              </w:rPr>
            </w:pPr>
            <w:r w:rsidRPr="008B481D">
              <w:rPr>
                <w:rFonts w:ascii="Arial" w:hAnsi="Arial" w:cs="Arial"/>
                <w:i/>
                <w:iCs/>
              </w:rPr>
              <w:t>Independently performs ultrasound-guided injections with appropriate needle visualization; acquires, labels, and saves ultrasound images; and generates a procedure note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B62FB33" w14:textId="0EB9D6F7" w:rsidR="000221B9" w:rsidRPr="00315F58" w:rsidRDefault="44426BFF"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U</w:t>
            </w:r>
            <w:r w:rsidR="00C53E06">
              <w:rPr>
                <w:rFonts w:ascii="Arial" w:hAnsi="Arial" w:cs="Arial"/>
              </w:rPr>
              <w:t>s</w:t>
            </w:r>
            <w:r w:rsidRPr="00315F58">
              <w:rPr>
                <w:rFonts w:ascii="Arial" w:hAnsi="Arial" w:cs="Arial"/>
              </w:rPr>
              <w:t xml:space="preserve">es ultrasound in training room to diagnose an </w:t>
            </w:r>
            <w:r w:rsidR="00C53E06">
              <w:rPr>
                <w:rFonts w:ascii="Arial" w:hAnsi="Arial" w:cs="Arial"/>
              </w:rPr>
              <w:t>a</w:t>
            </w:r>
            <w:r w:rsidR="00C53E06" w:rsidRPr="00C53E06">
              <w:rPr>
                <w:rFonts w:ascii="Arial" w:hAnsi="Arial" w:cs="Arial"/>
              </w:rPr>
              <w:t xml:space="preserve">nterior talo-fibular ligament </w:t>
            </w:r>
            <w:r w:rsidR="00C53E06">
              <w:rPr>
                <w:rFonts w:ascii="Arial" w:hAnsi="Arial" w:cs="Arial"/>
              </w:rPr>
              <w:t>(</w:t>
            </w:r>
            <w:r w:rsidRPr="00315F58">
              <w:rPr>
                <w:rFonts w:ascii="Arial" w:hAnsi="Arial" w:cs="Arial"/>
              </w:rPr>
              <w:t>ATFL</w:t>
            </w:r>
            <w:r w:rsidR="00C53E06">
              <w:rPr>
                <w:rFonts w:ascii="Arial" w:hAnsi="Arial" w:cs="Arial"/>
              </w:rPr>
              <w:t>)</w:t>
            </w:r>
            <w:r w:rsidRPr="00315F58">
              <w:rPr>
                <w:rFonts w:ascii="Arial" w:hAnsi="Arial" w:cs="Arial"/>
              </w:rPr>
              <w:t xml:space="preserve"> tear</w:t>
            </w:r>
            <w:r w:rsidR="5A1E1E4E" w:rsidRPr="00315F58">
              <w:rPr>
                <w:rFonts w:ascii="Arial" w:hAnsi="Arial" w:cs="Arial"/>
              </w:rPr>
              <w:t xml:space="preserve"> </w:t>
            </w:r>
            <w:r w:rsidR="109BEE4E" w:rsidRPr="00315F58">
              <w:rPr>
                <w:rFonts w:ascii="Arial" w:hAnsi="Arial" w:cs="Arial"/>
              </w:rPr>
              <w:t>and generates a formal report</w:t>
            </w:r>
            <w:r w:rsidRPr="00315F58">
              <w:rPr>
                <w:rFonts w:ascii="Arial" w:hAnsi="Arial" w:cs="Arial"/>
              </w:rPr>
              <w:t xml:space="preserve"> </w:t>
            </w:r>
          </w:p>
          <w:p w14:paraId="168B9236" w14:textId="77777777" w:rsidR="000221B9" w:rsidRPr="00315F58" w:rsidRDefault="000221B9" w:rsidP="000221B9">
            <w:pPr>
              <w:pBdr>
                <w:top w:val="nil"/>
                <w:left w:val="nil"/>
                <w:bottom w:val="nil"/>
                <w:right w:val="nil"/>
                <w:between w:val="nil"/>
              </w:pBdr>
              <w:spacing w:after="0" w:line="240" w:lineRule="auto"/>
              <w:rPr>
                <w:rFonts w:ascii="Arial" w:eastAsia="Arial" w:hAnsi="Arial" w:cs="Arial"/>
              </w:rPr>
            </w:pPr>
          </w:p>
          <w:p w14:paraId="33455538" w14:textId="77777777" w:rsidR="000221B9" w:rsidRPr="00315F58" w:rsidRDefault="000221B9" w:rsidP="000221B9">
            <w:pPr>
              <w:pBdr>
                <w:top w:val="nil"/>
                <w:left w:val="nil"/>
                <w:bottom w:val="nil"/>
                <w:right w:val="nil"/>
                <w:between w:val="nil"/>
              </w:pBdr>
              <w:spacing w:after="0" w:line="240" w:lineRule="auto"/>
              <w:rPr>
                <w:rFonts w:ascii="Arial" w:eastAsia="Arial" w:hAnsi="Arial" w:cs="Arial"/>
              </w:rPr>
            </w:pPr>
          </w:p>
          <w:p w14:paraId="1995E57E" w14:textId="0374CF67" w:rsidR="003F2E8F" w:rsidRPr="00315F58" w:rsidRDefault="70B05594"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With attending present</w:t>
            </w:r>
            <w:r w:rsidR="0334C596" w:rsidRPr="00315F58">
              <w:rPr>
                <w:rFonts w:ascii="Arial" w:hAnsi="Arial" w:cs="Arial"/>
              </w:rPr>
              <w:t>,</w:t>
            </w:r>
            <w:r w:rsidRPr="00315F58">
              <w:rPr>
                <w:rFonts w:ascii="Arial" w:hAnsi="Arial" w:cs="Arial"/>
              </w:rPr>
              <w:t xml:space="preserve"> performs a carpal tunnel injection with direct needle visualization, avoiding the ulnar and radial artery</w:t>
            </w:r>
            <w:r w:rsidR="0B97EAA4" w:rsidRPr="00315F58">
              <w:rPr>
                <w:rFonts w:ascii="Arial" w:hAnsi="Arial" w:cs="Arial"/>
              </w:rPr>
              <w:t>, and appropriately delivers medication around the median nerve</w:t>
            </w:r>
            <w:r w:rsidR="1397A37C" w:rsidRPr="00315F58">
              <w:rPr>
                <w:rFonts w:ascii="Arial" w:hAnsi="Arial" w:cs="Arial"/>
              </w:rPr>
              <w:t xml:space="preserve"> and </w:t>
            </w:r>
            <w:r w:rsidR="70E02718" w:rsidRPr="00315F58">
              <w:rPr>
                <w:rFonts w:ascii="Arial" w:hAnsi="Arial" w:cs="Arial"/>
              </w:rPr>
              <w:t>g</w:t>
            </w:r>
            <w:r w:rsidR="1397A37C" w:rsidRPr="00315F58">
              <w:rPr>
                <w:rFonts w:ascii="Arial" w:hAnsi="Arial" w:cs="Arial"/>
              </w:rPr>
              <w:t>enerate</w:t>
            </w:r>
            <w:r w:rsidR="70E02718" w:rsidRPr="00315F58">
              <w:rPr>
                <w:rFonts w:ascii="Arial" w:hAnsi="Arial" w:cs="Arial"/>
              </w:rPr>
              <w:t>s a report</w:t>
            </w:r>
            <w:r w:rsidR="0B97EAA4" w:rsidRPr="00315F58">
              <w:rPr>
                <w:rFonts w:ascii="Arial" w:hAnsi="Arial" w:cs="Arial"/>
              </w:rPr>
              <w:t xml:space="preserve"> </w:t>
            </w:r>
            <w:r w:rsidRPr="00315F58">
              <w:rPr>
                <w:rFonts w:ascii="Arial" w:hAnsi="Arial" w:cs="Arial"/>
              </w:rPr>
              <w:t xml:space="preserve"> </w:t>
            </w:r>
          </w:p>
        </w:tc>
      </w:tr>
      <w:tr w:rsidR="003F2E8F" w:rsidRPr="00315F58" w14:paraId="120856E0" w14:textId="77777777" w:rsidTr="008B481D">
        <w:tc>
          <w:tcPr>
            <w:tcW w:w="4950" w:type="dxa"/>
            <w:tcBorders>
              <w:top w:val="single" w:sz="4" w:space="0" w:color="000000"/>
              <w:bottom w:val="single" w:sz="4" w:space="0" w:color="000000"/>
            </w:tcBorders>
            <w:shd w:val="clear" w:color="auto" w:fill="C9C9C9"/>
          </w:tcPr>
          <w:p w14:paraId="71AEF8D9" w14:textId="77777777" w:rsidR="008B481D" w:rsidRPr="008B481D" w:rsidRDefault="003F2E8F" w:rsidP="008B481D">
            <w:pPr>
              <w:spacing w:after="0" w:line="240" w:lineRule="auto"/>
              <w:rPr>
                <w:rFonts w:ascii="Arial" w:hAnsi="Arial" w:cs="Arial"/>
                <w:i/>
                <w:iCs/>
              </w:rPr>
            </w:pPr>
            <w:r w:rsidRPr="00315F58">
              <w:rPr>
                <w:rFonts w:ascii="Arial" w:hAnsi="Arial" w:cs="Arial"/>
                <w:b/>
              </w:rPr>
              <w:t>Level 5</w:t>
            </w:r>
            <w:r w:rsidRPr="00315F58">
              <w:rPr>
                <w:rFonts w:ascii="Arial" w:hAnsi="Arial" w:cs="Arial"/>
              </w:rPr>
              <w:t xml:space="preserve"> </w:t>
            </w:r>
            <w:r w:rsidR="008B481D" w:rsidRPr="008B481D">
              <w:rPr>
                <w:rFonts w:ascii="Arial" w:hAnsi="Arial" w:cs="Arial"/>
                <w:i/>
                <w:iCs/>
              </w:rPr>
              <w:t>Serves as a resource to others in performance of diagnostic ultrasound</w:t>
            </w:r>
          </w:p>
          <w:p w14:paraId="608D7FA9" w14:textId="77777777" w:rsidR="008B481D" w:rsidRPr="008B481D" w:rsidRDefault="008B481D" w:rsidP="008B481D">
            <w:pPr>
              <w:spacing w:after="0" w:line="240" w:lineRule="auto"/>
              <w:rPr>
                <w:rFonts w:ascii="Arial" w:hAnsi="Arial" w:cs="Arial"/>
                <w:i/>
                <w:iCs/>
              </w:rPr>
            </w:pPr>
          </w:p>
          <w:p w14:paraId="2A40CB39" w14:textId="48C2A99A" w:rsidR="003F2E8F" w:rsidRPr="00315F58" w:rsidRDefault="008B481D" w:rsidP="008B481D">
            <w:pPr>
              <w:spacing w:after="0" w:line="240" w:lineRule="auto"/>
              <w:rPr>
                <w:rFonts w:ascii="Arial" w:eastAsia="Arial" w:hAnsi="Arial" w:cs="Arial"/>
                <w:i/>
              </w:rPr>
            </w:pPr>
            <w:r w:rsidRPr="008B481D">
              <w:rPr>
                <w:rFonts w:ascii="Arial" w:hAnsi="Arial" w:cs="Arial"/>
                <w:i/>
                <w:iCs/>
              </w:rPr>
              <w:lastRenderedPageBreak/>
              <w:t>Serves as a resource to others in performance of ultrasound-guided injections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EBEF9BE" w14:textId="77777777" w:rsidR="000221B9" w:rsidRPr="00315F58" w:rsidRDefault="23E95911"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lastRenderedPageBreak/>
              <w:t>Teaches a regional musculoskeletal diagnostic ultrasound evaluation to medical students and appropriately correct</w:t>
            </w:r>
            <w:r w:rsidR="254B5BC3" w:rsidRPr="00315F58">
              <w:rPr>
                <w:rFonts w:ascii="Arial" w:hAnsi="Arial" w:cs="Arial"/>
              </w:rPr>
              <w:t>s</w:t>
            </w:r>
            <w:r w:rsidRPr="00315F58">
              <w:rPr>
                <w:rFonts w:ascii="Arial" w:hAnsi="Arial" w:cs="Arial"/>
              </w:rPr>
              <w:t xml:space="preserve"> their technique to optimize images</w:t>
            </w:r>
          </w:p>
          <w:p w14:paraId="66D51BFE" w14:textId="77777777" w:rsidR="000221B9" w:rsidRPr="00315F58" w:rsidRDefault="000221B9" w:rsidP="000221B9">
            <w:pPr>
              <w:pBdr>
                <w:top w:val="nil"/>
                <w:left w:val="nil"/>
                <w:bottom w:val="nil"/>
                <w:right w:val="nil"/>
                <w:between w:val="nil"/>
              </w:pBdr>
              <w:spacing w:after="0" w:line="240" w:lineRule="auto"/>
              <w:rPr>
                <w:rFonts w:ascii="Arial" w:eastAsia="Arial" w:hAnsi="Arial" w:cs="Arial"/>
              </w:rPr>
            </w:pPr>
          </w:p>
          <w:p w14:paraId="12C105CD" w14:textId="063F8886" w:rsidR="003F2E8F" w:rsidRPr="00315F58" w:rsidRDefault="551ADDB7"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lastRenderedPageBreak/>
              <w:t xml:space="preserve">Leads a musculoskeletal ultrasound injection course for </w:t>
            </w:r>
            <w:r w:rsidR="00D308F9">
              <w:rPr>
                <w:rFonts w:ascii="Arial" w:hAnsi="Arial" w:cs="Arial"/>
              </w:rPr>
              <w:t>learners</w:t>
            </w:r>
            <w:r w:rsidR="00D308F9" w:rsidRPr="00315F58">
              <w:rPr>
                <w:rFonts w:ascii="Arial" w:hAnsi="Arial" w:cs="Arial"/>
              </w:rPr>
              <w:t xml:space="preserve"> </w:t>
            </w:r>
            <w:r w:rsidRPr="00315F58">
              <w:rPr>
                <w:rFonts w:ascii="Arial" w:hAnsi="Arial" w:cs="Arial"/>
              </w:rPr>
              <w:t>and correct</w:t>
            </w:r>
            <w:r w:rsidR="70E02718" w:rsidRPr="00315F58">
              <w:rPr>
                <w:rFonts w:ascii="Arial" w:hAnsi="Arial" w:cs="Arial"/>
              </w:rPr>
              <w:t>s</w:t>
            </w:r>
            <w:r w:rsidRPr="00315F58">
              <w:rPr>
                <w:rFonts w:ascii="Arial" w:hAnsi="Arial" w:cs="Arial"/>
              </w:rPr>
              <w:t xml:space="preserve"> their technique to improve their injection skills</w:t>
            </w:r>
          </w:p>
        </w:tc>
      </w:tr>
      <w:tr w:rsidR="003F2E8F" w:rsidRPr="00315F58" w14:paraId="3561AA81" w14:textId="77777777" w:rsidTr="0FAA0B77">
        <w:tc>
          <w:tcPr>
            <w:tcW w:w="4950" w:type="dxa"/>
            <w:shd w:val="clear" w:color="auto" w:fill="FFD965"/>
          </w:tcPr>
          <w:p w14:paraId="64F99B33" w14:textId="77777777" w:rsidR="003F2E8F" w:rsidRPr="00315F58" w:rsidRDefault="003F2E8F" w:rsidP="005E7A32">
            <w:pPr>
              <w:spacing w:after="0" w:line="240" w:lineRule="auto"/>
              <w:rPr>
                <w:rFonts w:ascii="Arial" w:eastAsia="Arial" w:hAnsi="Arial" w:cs="Arial"/>
              </w:rPr>
            </w:pPr>
            <w:r w:rsidRPr="00315F58">
              <w:rPr>
                <w:rFonts w:ascii="Arial" w:hAnsi="Arial" w:cs="Arial"/>
              </w:rPr>
              <w:lastRenderedPageBreak/>
              <w:t>Assessment Models or Tools</w:t>
            </w:r>
          </w:p>
        </w:tc>
        <w:tc>
          <w:tcPr>
            <w:tcW w:w="9175" w:type="dxa"/>
            <w:shd w:val="clear" w:color="auto" w:fill="FFD965"/>
          </w:tcPr>
          <w:p w14:paraId="435C1F7D" w14:textId="77777777" w:rsidR="000221B9" w:rsidRPr="00315F58" w:rsidRDefault="02A40713"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themeColor="text1"/>
              </w:rPr>
              <w:t>Direct observation</w:t>
            </w:r>
          </w:p>
          <w:p w14:paraId="55FC7663" w14:textId="49384F4E" w:rsidR="000221B9" w:rsidRPr="00315F58" w:rsidRDefault="02A40713"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themeColor="text1"/>
              </w:rPr>
              <w:t xml:space="preserve">Multisource feedback </w:t>
            </w:r>
            <w:r w:rsidR="00074734">
              <w:rPr>
                <w:rFonts w:ascii="Arial" w:eastAsia="Arial" w:hAnsi="Arial" w:cs="Arial"/>
                <w:color w:val="000000" w:themeColor="text1"/>
              </w:rPr>
              <w:t xml:space="preserve">from </w:t>
            </w:r>
            <w:r w:rsidRPr="00315F58">
              <w:rPr>
                <w:rFonts w:ascii="Arial" w:eastAsia="Arial" w:hAnsi="Arial" w:cs="Arial"/>
                <w:color w:val="000000" w:themeColor="text1"/>
              </w:rPr>
              <w:t>athletic trainers, coaches, event staff</w:t>
            </w:r>
            <w:r w:rsidR="00074734">
              <w:rPr>
                <w:rFonts w:ascii="Arial" w:eastAsia="Arial" w:hAnsi="Arial" w:cs="Arial"/>
                <w:color w:val="000000" w:themeColor="text1"/>
              </w:rPr>
              <w:t>, etc.</w:t>
            </w:r>
          </w:p>
          <w:p w14:paraId="48EC6BED" w14:textId="77777777" w:rsidR="000221B9" w:rsidRPr="00315F58" w:rsidRDefault="02A40713"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themeColor="text1"/>
              </w:rPr>
              <w:t>Oral or written self-reflection</w:t>
            </w:r>
          </w:p>
          <w:p w14:paraId="56C3ECD6" w14:textId="237B36A7" w:rsidR="003F2E8F" w:rsidRPr="00315F58" w:rsidRDefault="02A40713"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Simulation</w:t>
            </w:r>
            <w:r w:rsidR="2B059449" w:rsidRPr="00315F58">
              <w:rPr>
                <w:rFonts w:ascii="Arial" w:eastAsia="Arial" w:hAnsi="Arial" w:cs="Arial"/>
              </w:rPr>
              <w:t>/Cadaver lab</w:t>
            </w:r>
          </w:p>
        </w:tc>
      </w:tr>
      <w:tr w:rsidR="003F2E8F" w:rsidRPr="00315F58" w14:paraId="4871216B" w14:textId="77777777" w:rsidTr="0FAA0B77">
        <w:tc>
          <w:tcPr>
            <w:tcW w:w="4950" w:type="dxa"/>
            <w:shd w:val="clear" w:color="auto" w:fill="8DB3E2" w:themeFill="text2" w:themeFillTint="66"/>
          </w:tcPr>
          <w:p w14:paraId="7ED6EBC1" w14:textId="77777777" w:rsidR="003F2E8F" w:rsidRPr="00315F58" w:rsidRDefault="003F2E8F" w:rsidP="005E7A32">
            <w:pPr>
              <w:spacing w:after="0" w:line="240" w:lineRule="auto"/>
              <w:rPr>
                <w:rFonts w:ascii="Arial" w:hAnsi="Arial" w:cs="Arial"/>
              </w:rPr>
            </w:pPr>
            <w:r w:rsidRPr="00315F58">
              <w:rPr>
                <w:rFonts w:ascii="Arial" w:hAnsi="Arial" w:cs="Arial"/>
              </w:rPr>
              <w:t xml:space="preserve">Curriculum Mapping </w:t>
            </w:r>
          </w:p>
        </w:tc>
        <w:tc>
          <w:tcPr>
            <w:tcW w:w="9175" w:type="dxa"/>
            <w:shd w:val="clear" w:color="auto" w:fill="8DB3E2" w:themeFill="text2" w:themeFillTint="66"/>
          </w:tcPr>
          <w:p w14:paraId="161F439A" w14:textId="695D88C9" w:rsidR="003F2E8F" w:rsidRPr="00315F58" w:rsidRDefault="003F2E8F"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p>
        </w:tc>
      </w:tr>
      <w:tr w:rsidR="003F2E8F" w:rsidRPr="00315F58" w14:paraId="4717BBD2" w14:textId="77777777" w:rsidTr="0FAA0B77">
        <w:trPr>
          <w:trHeight w:val="80"/>
        </w:trPr>
        <w:tc>
          <w:tcPr>
            <w:tcW w:w="4950" w:type="dxa"/>
            <w:shd w:val="clear" w:color="auto" w:fill="A8D08D"/>
          </w:tcPr>
          <w:p w14:paraId="371BE1BC" w14:textId="77777777" w:rsidR="003F2E8F" w:rsidRPr="00315F58" w:rsidRDefault="003F2E8F" w:rsidP="005E7A32">
            <w:pPr>
              <w:spacing w:after="0" w:line="240" w:lineRule="auto"/>
              <w:rPr>
                <w:rFonts w:ascii="Arial" w:eastAsia="Arial" w:hAnsi="Arial" w:cs="Arial"/>
              </w:rPr>
            </w:pPr>
            <w:r w:rsidRPr="00315F58">
              <w:rPr>
                <w:rFonts w:ascii="Arial" w:hAnsi="Arial" w:cs="Arial"/>
              </w:rPr>
              <w:t>Notes or Resources</w:t>
            </w:r>
          </w:p>
        </w:tc>
        <w:tc>
          <w:tcPr>
            <w:tcW w:w="9175" w:type="dxa"/>
            <w:shd w:val="clear" w:color="auto" w:fill="A8D08D"/>
          </w:tcPr>
          <w:p w14:paraId="797D6126" w14:textId="71533DA5" w:rsidR="000221B9" w:rsidRPr="00315F58" w:rsidRDefault="0FAA0B77"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AMSSM</w:t>
            </w:r>
            <w:r w:rsidR="008A540E" w:rsidRPr="00315F58">
              <w:rPr>
                <w:rFonts w:ascii="Arial" w:hAnsi="Arial" w:cs="Arial"/>
              </w:rPr>
              <w:t>.</w:t>
            </w:r>
            <w:r w:rsidRPr="00315F58">
              <w:rPr>
                <w:rFonts w:ascii="Arial" w:hAnsi="Arial" w:cs="Arial"/>
              </w:rPr>
              <w:t xml:space="preserve"> Sports Ultrasound</w:t>
            </w:r>
            <w:r w:rsidR="008A540E" w:rsidRPr="00315F58">
              <w:rPr>
                <w:rFonts w:ascii="Arial" w:hAnsi="Arial" w:cs="Arial"/>
              </w:rPr>
              <w:t xml:space="preserve">. </w:t>
            </w:r>
            <w:hyperlink r:id="rId26" w:history="1">
              <w:r w:rsidR="008A540E" w:rsidRPr="00315F58">
                <w:rPr>
                  <w:rStyle w:val="Hyperlink"/>
                  <w:rFonts w:ascii="Arial" w:hAnsi="Arial" w:cs="Arial"/>
                </w:rPr>
                <w:t>https://www.amssm.org/SportsUltrasound.php</w:t>
              </w:r>
            </w:hyperlink>
            <w:r w:rsidR="008A540E" w:rsidRPr="00315F58">
              <w:rPr>
                <w:rFonts w:ascii="Arial" w:hAnsi="Arial" w:cs="Arial"/>
              </w:rPr>
              <w:t>. 2021.</w:t>
            </w:r>
          </w:p>
          <w:p w14:paraId="0160D5D6" w14:textId="29752155" w:rsidR="008A540E" w:rsidRPr="00315F58" w:rsidRDefault="008A540E"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Jacobson JA. </w:t>
            </w:r>
            <w:r w:rsidRPr="00315F58">
              <w:rPr>
                <w:rFonts w:ascii="Arial" w:hAnsi="Arial" w:cs="Arial"/>
                <w:i/>
                <w:iCs/>
              </w:rPr>
              <w:t>Fundamentals of Musculoskeletal Ultrasound (Fundamentals of Radiology)</w:t>
            </w:r>
            <w:r w:rsidRPr="00315F58">
              <w:rPr>
                <w:rFonts w:ascii="Arial" w:hAnsi="Arial" w:cs="Arial"/>
              </w:rPr>
              <w:t>. 3</w:t>
            </w:r>
            <w:r w:rsidRPr="002E1E04">
              <w:rPr>
                <w:rFonts w:ascii="Arial" w:hAnsi="Arial" w:cs="Arial"/>
                <w:vertAlign w:val="superscript"/>
              </w:rPr>
              <w:t>rd</w:t>
            </w:r>
            <w:r w:rsidRPr="00315F58">
              <w:rPr>
                <w:rFonts w:ascii="Arial" w:hAnsi="Arial" w:cs="Arial"/>
              </w:rPr>
              <w:t xml:space="preserve"> ed. Philadelphia, PA: Elsevier; 2017. ISBN:978-0323445252. </w:t>
            </w:r>
          </w:p>
          <w:p w14:paraId="2FB73987" w14:textId="178C8E24" w:rsidR="008A540E" w:rsidRPr="00315F58" w:rsidRDefault="008A540E"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Malanga G, Mautner K. </w:t>
            </w:r>
            <w:r w:rsidRPr="00315F58">
              <w:rPr>
                <w:rFonts w:ascii="Arial" w:hAnsi="Arial" w:cs="Arial"/>
                <w:i/>
                <w:iCs/>
              </w:rPr>
              <w:t xml:space="preserve">Atlas of Ultrasound-Guided Musculoskeletal Injections (Atlas Series). </w:t>
            </w:r>
            <w:r w:rsidRPr="00315F58">
              <w:rPr>
                <w:rFonts w:ascii="Arial" w:hAnsi="Arial" w:cs="Arial"/>
              </w:rPr>
              <w:t>1</w:t>
            </w:r>
            <w:r w:rsidRPr="002E1E04">
              <w:rPr>
                <w:rFonts w:ascii="Arial" w:hAnsi="Arial" w:cs="Arial"/>
                <w:vertAlign w:val="superscript"/>
              </w:rPr>
              <w:t>st</w:t>
            </w:r>
            <w:r w:rsidRPr="00315F58">
              <w:rPr>
                <w:rFonts w:ascii="Arial" w:hAnsi="Arial" w:cs="Arial"/>
              </w:rPr>
              <w:t xml:space="preserve"> ed. McGraw-Hill Education; 2014. ISBN:9780071769679. </w:t>
            </w:r>
          </w:p>
          <w:p w14:paraId="43AFB74C" w14:textId="09337D69" w:rsidR="008A540E" w:rsidRPr="00315F58" w:rsidRDefault="008A540E" w:rsidP="000221B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Peck E. </w:t>
            </w:r>
            <w:r w:rsidRPr="00315F58">
              <w:rPr>
                <w:rFonts w:ascii="Arial" w:hAnsi="Arial" w:cs="Arial"/>
                <w:i/>
                <w:iCs/>
              </w:rPr>
              <w:t>Outpatient Ultrasound-Guided Musculoskeletal Techniques</w:t>
            </w:r>
            <w:r w:rsidR="006E7A49" w:rsidRPr="00315F58">
              <w:rPr>
                <w:rFonts w:ascii="Arial" w:hAnsi="Arial" w:cs="Arial"/>
              </w:rPr>
              <w:t>. Elsevier; 2016. ISBN:9780323459860.</w:t>
            </w:r>
          </w:p>
        </w:tc>
      </w:tr>
    </w:tbl>
    <w:p w14:paraId="5B159101" w14:textId="77777777" w:rsidR="003F2E8F" w:rsidRDefault="003F2E8F" w:rsidP="005E7A32">
      <w:pPr>
        <w:spacing w:after="0" w:line="240" w:lineRule="auto"/>
        <w:rPr>
          <w:rFonts w:ascii="Arial" w:eastAsia="Arial" w:hAnsi="Arial" w:cs="Arial"/>
        </w:rPr>
      </w:pPr>
    </w:p>
    <w:p w14:paraId="58FF6DD1" w14:textId="04B3E4DB" w:rsidR="003F2E8F" w:rsidRDefault="003F2E8F" w:rsidP="005E7A3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315F58" w14:paraId="3EA5E9AC" w14:textId="77777777" w:rsidTr="623863B6">
        <w:trPr>
          <w:trHeight w:val="769"/>
        </w:trPr>
        <w:tc>
          <w:tcPr>
            <w:tcW w:w="14125" w:type="dxa"/>
            <w:gridSpan w:val="2"/>
            <w:shd w:val="clear" w:color="auto" w:fill="9CC3E5"/>
          </w:tcPr>
          <w:p w14:paraId="7F0DF771" w14:textId="43D142AE" w:rsidR="003F2E8F" w:rsidRPr="00315F58" w:rsidRDefault="003F2E8F" w:rsidP="005E7A32">
            <w:pPr>
              <w:keepNext/>
              <w:pBdr>
                <w:top w:val="nil"/>
                <w:left w:val="nil"/>
                <w:bottom w:val="nil"/>
                <w:right w:val="nil"/>
                <w:between w:val="nil"/>
              </w:pBdr>
              <w:spacing w:after="0" w:line="240" w:lineRule="auto"/>
              <w:jc w:val="center"/>
              <w:rPr>
                <w:rFonts w:ascii="Arial" w:eastAsia="Arial" w:hAnsi="Arial" w:cs="Arial"/>
                <w:b/>
                <w:color w:val="000000"/>
              </w:rPr>
            </w:pPr>
            <w:bookmarkStart w:id="7" w:name="_Hlk71897836"/>
            <w:r w:rsidRPr="00315F58">
              <w:rPr>
                <w:rFonts w:ascii="Arial" w:eastAsia="Arial" w:hAnsi="Arial" w:cs="Arial"/>
              </w:rPr>
              <w:lastRenderedPageBreak/>
              <w:br w:type="page"/>
            </w:r>
            <w:r w:rsidR="003B3DAB" w:rsidRPr="00315F58">
              <w:rPr>
                <w:rFonts w:ascii="Arial" w:eastAsia="Arial" w:hAnsi="Arial" w:cs="Arial"/>
                <w:b/>
              </w:rPr>
              <w:t xml:space="preserve">Patient Care 6: </w:t>
            </w:r>
            <w:r w:rsidR="000167BE">
              <w:rPr>
                <w:rFonts w:ascii="Arial" w:eastAsia="Arial" w:hAnsi="Arial" w:cs="Arial"/>
                <w:b/>
              </w:rPr>
              <w:t xml:space="preserve">Sports Medicine </w:t>
            </w:r>
            <w:r w:rsidR="003B3DAB" w:rsidRPr="00315F58">
              <w:rPr>
                <w:rFonts w:ascii="Arial" w:eastAsia="Arial" w:hAnsi="Arial" w:cs="Arial"/>
                <w:b/>
              </w:rPr>
              <w:t xml:space="preserve">Procedures </w:t>
            </w:r>
          </w:p>
          <w:bookmarkEnd w:id="7"/>
          <w:p w14:paraId="55DA9C2A" w14:textId="4FF29E77" w:rsidR="003F2E8F" w:rsidRPr="00315F58" w:rsidRDefault="003F2E8F" w:rsidP="005B282B">
            <w:pPr>
              <w:spacing w:after="0" w:line="240" w:lineRule="auto"/>
              <w:ind w:left="187"/>
              <w:rPr>
                <w:rFonts w:ascii="Arial" w:eastAsia="Arial" w:hAnsi="Arial" w:cs="Arial"/>
                <w:b/>
                <w:bCs/>
                <w:color w:val="000000"/>
              </w:rPr>
            </w:pPr>
            <w:r w:rsidRPr="00315F58">
              <w:rPr>
                <w:rFonts w:ascii="Arial" w:eastAsia="Arial" w:hAnsi="Arial" w:cs="Arial"/>
                <w:b/>
                <w:bCs/>
              </w:rPr>
              <w:t>Overall Intent:</w:t>
            </w:r>
            <w:r w:rsidRPr="00315F58">
              <w:rPr>
                <w:rFonts w:ascii="Arial" w:eastAsia="Arial" w:hAnsi="Arial" w:cs="Arial"/>
              </w:rPr>
              <w:t xml:space="preserve"> </w:t>
            </w:r>
            <w:r w:rsidR="00CA3C83" w:rsidRPr="00315F58">
              <w:rPr>
                <w:rFonts w:ascii="Arial" w:eastAsia="Arial" w:hAnsi="Arial" w:cs="Arial"/>
              </w:rPr>
              <w:t>To perform the indicated procedure on all appropriate patients (including those who have multiple comorbidities, poorly defined anatomy, high risk for pain</w:t>
            </w:r>
            <w:r w:rsidR="003338FF">
              <w:rPr>
                <w:rFonts w:ascii="Arial" w:eastAsia="Arial" w:hAnsi="Arial" w:cs="Arial"/>
              </w:rPr>
              <w:t>,</w:t>
            </w:r>
            <w:r w:rsidR="00CA3C83" w:rsidRPr="00315F58">
              <w:rPr>
                <w:rFonts w:ascii="Arial" w:eastAsia="Arial" w:hAnsi="Arial" w:cs="Arial"/>
              </w:rPr>
              <w:t xml:space="preserve"> or procedural complications</w:t>
            </w:r>
            <w:r w:rsidR="7E9CBA28" w:rsidRPr="00315F58">
              <w:rPr>
                <w:rFonts w:ascii="Arial" w:eastAsia="Arial" w:hAnsi="Arial" w:cs="Arial"/>
              </w:rPr>
              <w:t>)</w:t>
            </w:r>
            <w:r w:rsidR="00CA3C83" w:rsidRPr="00315F58">
              <w:rPr>
                <w:rFonts w:ascii="Arial" w:eastAsia="Arial" w:hAnsi="Arial" w:cs="Arial"/>
              </w:rPr>
              <w:t>; to take steps to avoid potential complications and recognize the outcome and/or complications resulting from the procedure</w:t>
            </w:r>
          </w:p>
        </w:tc>
      </w:tr>
      <w:tr w:rsidR="003F2E8F" w:rsidRPr="00315F58" w14:paraId="58279BAB" w14:textId="77777777" w:rsidTr="623863B6">
        <w:tc>
          <w:tcPr>
            <w:tcW w:w="4950" w:type="dxa"/>
            <w:shd w:val="clear" w:color="auto" w:fill="FABF8F" w:themeFill="accent6" w:themeFillTint="99"/>
          </w:tcPr>
          <w:p w14:paraId="7E025355" w14:textId="77777777" w:rsidR="003F2E8F" w:rsidRPr="00315F58" w:rsidRDefault="003F2E8F" w:rsidP="005E7A32">
            <w:pPr>
              <w:spacing w:after="0" w:line="240" w:lineRule="auto"/>
              <w:jc w:val="center"/>
              <w:rPr>
                <w:rFonts w:ascii="Arial" w:eastAsia="Arial" w:hAnsi="Arial" w:cs="Arial"/>
                <w:b/>
              </w:rPr>
            </w:pPr>
            <w:r w:rsidRPr="00315F58">
              <w:rPr>
                <w:rFonts w:ascii="Arial" w:eastAsia="Arial" w:hAnsi="Arial" w:cs="Arial"/>
                <w:b/>
              </w:rPr>
              <w:t>Milestones</w:t>
            </w:r>
          </w:p>
        </w:tc>
        <w:tc>
          <w:tcPr>
            <w:tcW w:w="9175" w:type="dxa"/>
            <w:shd w:val="clear" w:color="auto" w:fill="FABF8F" w:themeFill="accent6" w:themeFillTint="99"/>
          </w:tcPr>
          <w:p w14:paraId="3A43DAA4" w14:textId="77777777" w:rsidR="003F2E8F" w:rsidRPr="00315F58" w:rsidRDefault="003F2E8F" w:rsidP="005E7A32">
            <w:pPr>
              <w:spacing w:after="0" w:line="240" w:lineRule="auto"/>
              <w:ind w:hanging="14"/>
              <w:jc w:val="center"/>
              <w:rPr>
                <w:rFonts w:ascii="Arial" w:eastAsia="Arial" w:hAnsi="Arial" w:cs="Arial"/>
                <w:b/>
              </w:rPr>
            </w:pPr>
            <w:r w:rsidRPr="00315F58">
              <w:rPr>
                <w:rFonts w:ascii="Arial" w:eastAsia="Arial" w:hAnsi="Arial" w:cs="Arial"/>
                <w:b/>
              </w:rPr>
              <w:t>Examples</w:t>
            </w:r>
          </w:p>
        </w:tc>
      </w:tr>
      <w:tr w:rsidR="003F2E8F" w:rsidRPr="00315F58" w14:paraId="6947889B" w14:textId="77777777" w:rsidTr="623863B6">
        <w:tc>
          <w:tcPr>
            <w:tcW w:w="4950" w:type="dxa"/>
            <w:tcBorders>
              <w:top w:val="single" w:sz="4" w:space="0" w:color="000000" w:themeColor="text1"/>
              <w:bottom w:val="single" w:sz="4" w:space="0" w:color="000000" w:themeColor="text1"/>
            </w:tcBorders>
            <w:shd w:val="clear" w:color="auto" w:fill="C9C9C9"/>
          </w:tcPr>
          <w:p w14:paraId="47686B56" w14:textId="77777777" w:rsidR="008B481D" w:rsidRPr="008B481D" w:rsidRDefault="003F2E8F" w:rsidP="008B481D">
            <w:pPr>
              <w:spacing w:after="0" w:line="240" w:lineRule="auto"/>
              <w:rPr>
                <w:rFonts w:ascii="Arial" w:eastAsia="Arial" w:hAnsi="Arial" w:cs="Arial"/>
                <w:i/>
                <w:iCs/>
              </w:rPr>
            </w:pPr>
            <w:r w:rsidRPr="00315F58">
              <w:rPr>
                <w:rFonts w:ascii="Arial" w:eastAsia="Arial" w:hAnsi="Arial" w:cs="Arial"/>
                <w:b/>
              </w:rPr>
              <w:t>Level 1</w:t>
            </w:r>
            <w:r w:rsidRPr="00315F58">
              <w:rPr>
                <w:rFonts w:ascii="Arial" w:eastAsia="Arial" w:hAnsi="Arial" w:cs="Arial"/>
              </w:rPr>
              <w:t xml:space="preserve"> </w:t>
            </w:r>
            <w:r w:rsidR="008B481D" w:rsidRPr="008B481D">
              <w:rPr>
                <w:rFonts w:ascii="Arial" w:eastAsia="Arial" w:hAnsi="Arial" w:cs="Arial"/>
                <w:i/>
                <w:iCs/>
              </w:rPr>
              <w:t>Identifies indications and potential complications for common procedures</w:t>
            </w:r>
          </w:p>
          <w:p w14:paraId="0BEAAEBE" w14:textId="77777777" w:rsidR="008B481D" w:rsidRPr="008B481D" w:rsidRDefault="008B481D" w:rsidP="008B481D">
            <w:pPr>
              <w:spacing w:after="0" w:line="240" w:lineRule="auto"/>
              <w:rPr>
                <w:rFonts w:ascii="Arial" w:eastAsia="Arial" w:hAnsi="Arial" w:cs="Arial"/>
                <w:i/>
                <w:iCs/>
              </w:rPr>
            </w:pPr>
          </w:p>
          <w:p w14:paraId="056C9924" w14:textId="77777777" w:rsidR="008B481D" w:rsidRPr="008B481D" w:rsidRDefault="008B481D" w:rsidP="008B481D">
            <w:pPr>
              <w:spacing w:after="0" w:line="240" w:lineRule="auto"/>
              <w:rPr>
                <w:rFonts w:ascii="Arial" w:eastAsia="Arial" w:hAnsi="Arial" w:cs="Arial"/>
                <w:i/>
                <w:iCs/>
              </w:rPr>
            </w:pPr>
          </w:p>
          <w:p w14:paraId="323BB280" w14:textId="77777777" w:rsidR="008B481D" w:rsidRPr="008B481D" w:rsidRDefault="008B481D" w:rsidP="008B481D">
            <w:pPr>
              <w:spacing w:after="0" w:line="240" w:lineRule="auto"/>
              <w:rPr>
                <w:rFonts w:ascii="Arial" w:eastAsia="Arial" w:hAnsi="Arial" w:cs="Arial"/>
                <w:i/>
                <w:iCs/>
              </w:rPr>
            </w:pPr>
          </w:p>
          <w:p w14:paraId="4BB7085A" w14:textId="373BA9B9" w:rsidR="003F2E8F" w:rsidRPr="00315F58" w:rsidRDefault="008B481D" w:rsidP="008B481D">
            <w:pPr>
              <w:spacing w:after="0" w:line="240" w:lineRule="auto"/>
              <w:rPr>
                <w:rFonts w:ascii="Arial" w:hAnsi="Arial" w:cs="Arial"/>
                <w:i/>
                <w:color w:val="000000"/>
              </w:rPr>
            </w:pPr>
            <w:r w:rsidRPr="008B481D">
              <w:rPr>
                <w:rFonts w:ascii="Arial" w:eastAsia="Arial" w:hAnsi="Arial" w:cs="Arial"/>
                <w:i/>
                <w:iCs/>
              </w:rPr>
              <w:t>Identifies proper equipment set-up and relevant anatomy for procedures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20D7514" w14:textId="77777777" w:rsidR="00DD7E97" w:rsidRPr="00315F58" w:rsidRDefault="61F30FB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Identifies appropriate anatomy in order to perform the procedures </w:t>
            </w:r>
          </w:p>
          <w:p w14:paraId="17E6987B" w14:textId="77777777" w:rsidR="00DD7E97" w:rsidRPr="00315F58" w:rsidRDefault="006628FB"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color w:val="000000" w:themeColor="text1"/>
              </w:rPr>
              <w:t>A</w:t>
            </w:r>
            <w:r w:rsidRPr="00315F58">
              <w:rPr>
                <w:rFonts w:ascii="Arial" w:eastAsia="Arial" w:hAnsi="Arial" w:cs="Arial"/>
                <w:color w:val="000000" w:themeColor="text1"/>
              </w:rPr>
              <w:t xml:space="preserve">fter evaluating a patient with a stable distal fibular fracture, ascertains there is no medial malleolar, proximal fibular, or base of fifth metatarsal pain; identifies the need for splint stabilization </w:t>
            </w:r>
            <w:r w:rsidR="268E6F48" w:rsidRPr="00315F58">
              <w:rPr>
                <w:rFonts w:ascii="Arial" w:eastAsia="Arial" w:hAnsi="Arial" w:cs="Arial"/>
                <w:color w:val="000000" w:themeColor="text1"/>
              </w:rPr>
              <w:t xml:space="preserve">or casting as </w:t>
            </w:r>
            <w:r w:rsidR="00A54134" w:rsidRPr="00315F58">
              <w:rPr>
                <w:rFonts w:ascii="Arial" w:eastAsia="Arial" w:hAnsi="Arial" w:cs="Arial"/>
                <w:color w:val="000000" w:themeColor="text1"/>
              </w:rPr>
              <w:t>appropriate</w:t>
            </w:r>
          </w:p>
          <w:p w14:paraId="02206120"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47C8468E" w14:textId="04747104" w:rsidR="000A6D16" w:rsidRPr="00315F58" w:rsidRDefault="006628FB"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rPr>
              <w:t>Applies a well-padded posterior short-leg fiberglass splint</w:t>
            </w:r>
          </w:p>
        </w:tc>
      </w:tr>
      <w:tr w:rsidR="003F2E8F" w:rsidRPr="00315F58" w14:paraId="5F6E72D9" w14:textId="77777777" w:rsidTr="623863B6">
        <w:tc>
          <w:tcPr>
            <w:tcW w:w="4950" w:type="dxa"/>
            <w:tcBorders>
              <w:top w:val="single" w:sz="4" w:space="0" w:color="000000" w:themeColor="text1"/>
              <w:bottom w:val="single" w:sz="4" w:space="0" w:color="000000" w:themeColor="text1"/>
            </w:tcBorders>
            <w:shd w:val="clear" w:color="auto" w:fill="C9C9C9"/>
          </w:tcPr>
          <w:p w14:paraId="2CE730E8" w14:textId="77777777" w:rsidR="008B481D" w:rsidRPr="008B481D" w:rsidRDefault="003F2E8F" w:rsidP="008B481D">
            <w:pPr>
              <w:spacing w:after="0" w:line="240" w:lineRule="auto"/>
              <w:rPr>
                <w:rFonts w:ascii="Arial" w:hAnsi="Arial" w:cs="Arial"/>
                <w:i/>
                <w:iCs/>
              </w:rPr>
            </w:pPr>
            <w:r w:rsidRPr="00315F58">
              <w:rPr>
                <w:rFonts w:ascii="Arial" w:hAnsi="Arial" w:cs="Arial"/>
                <w:b/>
              </w:rPr>
              <w:t>Level 2</w:t>
            </w:r>
            <w:r w:rsidRPr="00315F58">
              <w:rPr>
                <w:rFonts w:ascii="Arial" w:hAnsi="Arial" w:cs="Arial"/>
              </w:rPr>
              <w:t xml:space="preserve"> </w:t>
            </w:r>
            <w:r w:rsidR="008B481D" w:rsidRPr="008B481D">
              <w:rPr>
                <w:rFonts w:ascii="Arial" w:hAnsi="Arial" w:cs="Arial"/>
                <w:i/>
                <w:iCs/>
              </w:rPr>
              <w:t>Assesses indications, risks, benefits, and alternatives, and obtains informed consent for common procedures</w:t>
            </w:r>
          </w:p>
          <w:p w14:paraId="3C4C05A7" w14:textId="77777777" w:rsidR="008B481D" w:rsidRPr="008B481D" w:rsidRDefault="008B481D" w:rsidP="008B481D">
            <w:pPr>
              <w:spacing w:after="0" w:line="240" w:lineRule="auto"/>
              <w:rPr>
                <w:rFonts w:ascii="Arial" w:hAnsi="Arial" w:cs="Arial"/>
                <w:i/>
                <w:iCs/>
              </w:rPr>
            </w:pPr>
          </w:p>
          <w:p w14:paraId="4432FE68" w14:textId="60A117DA" w:rsidR="003F2E8F" w:rsidRPr="00315F58" w:rsidRDefault="008B481D" w:rsidP="008B481D">
            <w:pPr>
              <w:spacing w:after="0" w:line="240" w:lineRule="auto"/>
              <w:rPr>
                <w:rFonts w:ascii="Arial" w:eastAsia="Arial" w:hAnsi="Arial" w:cs="Arial"/>
                <w:i/>
              </w:rPr>
            </w:pPr>
            <w:r w:rsidRPr="008B481D">
              <w:rPr>
                <w:rFonts w:ascii="Arial" w:hAnsi="Arial" w:cs="Arial"/>
                <w:i/>
                <w:iCs/>
              </w:rPr>
              <w:t xml:space="preserve">Performs common therapeutic procedures, with </w:t>
            </w:r>
            <w:r w:rsidR="000167BE">
              <w:rPr>
                <w:rFonts w:ascii="Arial" w:hAnsi="Arial" w:cs="Arial"/>
                <w:i/>
                <w:iCs/>
              </w:rPr>
              <w:t>supervision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344611F" w14:textId="77777777" w:rsidR="00DD7E97" w:rsidRPr="00315F58" w:rsidRDefault="00B32EE1"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rPr>
              <w:t>When caring for a patient with a facial laceration, discusses the benefits of laceration repair and the risk of scarring or infection, and obtains the patient’s consent for a specific method</w:t>
            </w:r>
          </w:p>
          <w:p w14:paraId="33766FEC"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7356AE6D" w14:textId="7F274859" w:rsidR="00B32EE1" w:rsidRPr="00315F58" w:rsidRDefault="000A6DC4"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Performs intr</w:t>
            </w:r>
            <w:r w:rsidR="008A1214" w:rsidRPr="00315F58">
              <w:rPr>
                <w:rFonts w:ascii="Arial" w:hAnsi="Arial" w:cs="Arial"/>
              </w:rPr>
              <w:t>a</w:t>
            </w:r>
            <w:r w:rsidR="00FC2A8C">
              <w:rPr>
                <w:rFonts w:ascii="Arial" w:hAnsi="Arial" w:cs="Arial"/>
              </w:rPr>
              <w:t>-</w:t>
            </w:r>
            <w:r w:rsidRPr="00315F58">
              <w:rPr>
                <w:rFonts w:ascii="Arial" w:hAnsi="Arial" w:cs="Arial"/>
              </w:rPr>
              <w:t xml:space="preserve">articular </w:t>
            </w:r>
            <w:r w:rsidR="008A1214" w:rsidRPr="00315F58">
              <w:rPr>
                <w:rFonts w:ascii="Arial" w:hAnsi="Arial" w:cs="Arial"/>
              </w:rPr>
              <w:t xml:space="preserve">knee </w:t>
            </w:r>
            <w:r w:rsidRPr="00315F58">
              <w:rPr>
                <w:rFonts w:ascii="Arial" w:hAnsi="Arial" w:cs="Arial"/>
              </w:rPr>
              <w:t>injection</w:t>
            </w:r>
            <w:r w:rsidR="008A1214" w:rsidRPr="00315F58">
              <w:rPr>
                <w:rFonts w:ascii="Arial" w:hAnsi="Arial" w:cs="Arial"/>
              </w:rPr>
              <w:t xml:space="preserve">, with guidance </w:t>
            </w:r>
            <w:r w:rsidR="00590184" w:rsidRPr="00315F58">
              <w:rPr>
                <w:rFonts w:ascii="Arial" w:hAnsi="Arial" w:cs="Arial"/>
              </w:rPr>
              <w:t xml:space="preserve">from the attending on needle trajectory </w:t>
            </w:r>
          </w:p>
        </w:tc>
      </w:tr>
      <w:tr w:rsidR="003F2E8F" w:rsidRPr="00315F58" w14:paraId="03546698" w14:textId="77777777" w:rsidTr="623863B6">
        <w:tc>
          <w:tcPr>
            <w:tcW w:w="4950" w:type="dxa"/>
            <w:tcBorders>
              <w:top w:val="single" w:sz="4" w:space="0" w:color="000000" w:themeColor="text1"/>
              <w:bottom w:val="single" w:sz="4" w:space="0" w:color="000000" w:themeColor="text1"/>
            </w:tcBorders>
            <w:shd w:val="clear" w:color="auto" w:fill="C9C9C9"/>
          </w:tcPr>
          <w:p w14:paraId="399A22AB" w14:textId="77777777" w:rsidR="008B481D" w:rsidRPr="008B481D" w:rsidRDefault="003F2E8F" w:rsidP="008B481D">
            <w:pPr>
              <w:spacing w:after="0" w:line="240" w:lineRule="auto"/>
              <w:rPr>
                <w:rFonts w:ascii="Arial" w:hAnsi="Arial" w:cs="Arial"/>
                <w:i/>
                <w:iCs/>
              </w:rPr>
            </w:pPr>
            <w:r w:rsidRPr="00315F58">
              <w:rPr>
                <w:rFonts w:ascii="Arial" w:hAnsi="Arial" w:cs="Arial"/>
                <w:b/>
              </w:rPr>
              <w:t>Level 3</w:t>
            </w:r>
            <w:r w:rsidRPr="00315F58">
              <w:rPr>
                <w:rFonts w:ascii="Arial" w:hAnsi="Arial" w:cs="Arial"/>
              </w:rPr>
              <w:t xml:space="preserve"> </w:t>
            </w:r>
            <w:r w:rsidR="008B481D" w:rsidRPr="008B481D">
              <w:rPr>
                <w:rFonts w:ascii="Arial" w:hAnsi="Arial" w:cs="Arial"/>
                <w:i/>
                <w:iCs/>
              </w:rPr>
              <w:t>Assesses indications, risks, and benefits, and weighs alternatives for advanced procedures</w:t>
            </w:r>
          </w:p>
          <w:p w14:paraId="6930D53B" w14:textId="77777777" w:rsidR="008B481D" w:rsidRPr="008B481D" w:rsidRDefault="008B481D" w:rsidP="008B481D">
            <w:pPr>
              <w:spacing w:after="0" w:line="240" w:lineRule="auto"/>
              <w:rPr>
                <w:rFonts w:ascii="Arial" w:hAnsi="Arial" w:cs="Arial"/>
                <w:i/>
                <w:iCs/>
              </w:rPr>
            </w:pPr>
          </w:p>
          <w:p w14:paraId="3E37ABFB" w14:textId="14AD13BD" w:rsidR="003F2E8F" w:rsidRPr="00315F58" w:rsidRDefault="008B481D" w:rsidP="008B481D">
            <w:pPr>
              <w:spacing w:after="0" w:line="240" w:lineRule="auto"/>
              <w:rPr>
                <w:rFonts w:ascii="Arial" w:hAnsi="Arial" w:cs="Arial"/>
                <w:i/>
                <w:color w:val="000000"/>
              </w:rPr>
            </w:pPr>
            <w:r w:rsidRPr="008B481D">
              <w:rPr>
                <w:rFonts w:ascii="Arial" w:hAnsi="Arial" w:cs="Arial"/>
                <w:i/>
                <w:iCs/>
              </w:rPr>
              <w:t xml:space="preserve">Independently performs common therapeutic procedures; performs advanced procedures with </w:t>
            </w:r>
            <w:r w:rsidR="000167BE">
              <w:rPr>
                <w:rFonts w:ascii="Arial" w:hAnsi="Arial" w:cs="Arial"/>
                <w:i/>
                <w:iCs/>
              </w:rPr>
              <w:t>supervision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95D185E" w14:textId="77777777" w:rsidR="00DD7E97" w:rsidRPr="00315F58" w:rsidRDefault="00E312DB"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themeColor="text1"/>
              </w:rPr>
              <w:t xml:space="preserve">After evaluating a patient with </w:t>
            </w:r>
            <w:r w:rsidR="37B76493" w:rsidRPr="00315F58">
              <w:rPr>
                <w:rFonts w:ascii="Arial" w:eastAsia="Arial" w:hAnsi="Arial" w:cs="Arial"/>
                <w:color w:val="000000" w:themeColor="text1"/>
              </w:rPr>
              <w:t>severe tendinopathy, discussed the risks and benefits of percutaneous tenotomy</w:t>
            </w:r>
          </w:p>
          <w:p w14:paraId="6C93B121"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6F4E18D4"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0FC5BD9E" w14:textId="77777777" w:rsidR="00DD7E97" w:rsidRPr="00315F58" w:rsidRDefault="02DAA03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themeColor="text1"/>
              </w:rPr>
              <w:t xml:space="preserve">While </w:t>
            </w:r>
            <w:r w:rsidR="44B80B10" w:rsidRPr="00315F58">
              <w:rPr>
                <w:rFonts w:ascii="Arial" w:eastAsia="Arial" w:hAnsi="Arial" w:cs="Arial"/>
                <w:color w:val="000000" w:themeColor="text1"/>
              </w:rPr>
              <w:t xml:space="preserve">performing </w:t>
            </w:r>
            <w:r w:rsidRPr="00315F58">
              <w:rPr>
                <w:rFonts w:ascii="Arial" w:eastAsia="Arial" w:hAnsi="Arial" w:cs="Arial"/>
                <w:color w:val="000000" w:themeColor="text1"/>
              </w:rPr>
              <w:t>an ultrasound-guided</w:t>
            </w:r>
            <w:r w:rsidR="09E6DEA9" w:rsidRPr="00315F58">
              <w:rPr>
                <w:rFonts w:ascii="Arial" w:eastAsia="Arial" w:hAnsi="Arial" w:cs="Arial"/>
                <w:color w:val="000000" w:themeColor="text1"/>
              </w:rPr>
              <w:t xml:space="preserve"> hip injection</w:t>
            </w:r>
            <w:r w:rsidRPr="00315F58">
              <w:rPr>
                <w:rFonts w:ascii="Arial" w:eastAsia="Arial" w:hAnsi="Arial" w:cs="Arial"/>
                <w:color w:val="000000" w:themeColor="text1"/>
              </w:rPr>
              <w:t xml:space="preserve">, </w:t>
            </w:r>
            <w:r w:rsidR="4557FACA" w:rsidRPr="00315F58">
              <w:rPr>
                <w:rFonts w:ascii="Arial" w:eastAsia="Arial" w:hAnsi="Arial" w:cs="Arial"/>
                <w:color w:val="000000" w:themeColor="text1"/>
              </w:rPr>
              <w:t>ensures that local</w:t>
            </w:r>
            <w:r w:rsidR="516E7019" w:rsidRPr="00315F58">
              <w:rPr>
                <w:rFonts w:ascii="Arial" w:eastAsia="Arial" w:hAnsi="Arial" w:cs="Arial"/>
                <w:color w:val="000000" w:themeColor="text1"/>
              </w:rPr>
              <w:t xml:space="preserve"> vascular structures</w:t>
            </w:r>
            <w:r w:rsidRPr="00315F58">
              <w:rPr>
                <w:rFonts w:ascii="Arial" w:eastAsia="Arial" w:hAnsi="Arial" w:cs="Arial"/>
                <w:color w:val="000000" w:themeColor="text1"/>
              </w:rPr>
              <w:t xml:space="preserve"> </w:t>
            </w:r>
            <w:r w:rsidR="14DDDB22" w:rsidRPr="00315F58">
              <w:rPr>
                <w:rFonts w:ascii="Arial" w:eastAsia="Arial" w:hAnsi="Arial" w:cs="Arial"/>
                <w:color w:val="000000" w:themeColor="text1"/>
              </w:rPr>
              <w:t>have been identified and that the needle trajectory will avoid said structures</w:t>
            </w:r>
          </w:p>
          <w:p w14:paraId="78CD9EDC" w14:textId="62D77312" w:rsidR="00E507AB" w:rsidRPr="00315F58" w:rsidRDefault="623863B6"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623863B6">
              <w:rPr>
                <w:rFonts w:ascii="Arial" w:eastAsia="Arial" w:hAnsi="Arial" w:cs="Arial"/>
                <w:color w:val="000000" w:themeColor="text1"/>
              </w:rPr>
              <w:t xml:space="preserve">Requires guidance to prepare for platelet-rich plasma injection for tendinopathy </w:t>
            </w:r>
          </w:p>
        </w:tc>
      </w:tr>
      <w:tr w:rsidR="009A3B87" w:rsidRPr="00315F58" w14:paraId="0E858FD2" w14:textId="77777777" w:rsidTr="623863B6">
        <w:tc>
          <w:tcPr>
            <w:tcW w:w="4950" w:type="dxa"/>
            <w:tcBorders>
              <w:top w:val="single" w:sz="4" w:space="0" w:color="000000" w:themeColor="text1"/>
              <w:bottom w:val="single" w:sz="4" w:space="0" w:color="000000" w:themeColor="text1"/>
            </w:tcBorders>
            <w:shd w:val="clear" w:color="auto" w:fill="C9C9C9"/>
          </w:tcPr>
          <w:p w14:paraId="2DF62A00" w14:textId="77777777" w:rsidR="008B481D" w:rsidRPr="008B481D" w:rsidRDefault="009A3B87" w:rsidP="008B481D">
            <w:pPr>
              <w:spacing w:after="0" w:line="240" w:lineRule="auto"/>
              <w:rPr>
                <w:rFonts w:ascii="Arial" w:eastAsia="Arial" w:hAnsi="Arial" w:cs="Arial"/>
                <w:i/>
              </w:rPr>
            </w:pPr>
            <w:r w:rsidRPr="00315F58">
              <w:rPr>
                <w:rFonts w:ascii="Arial" w:hAnsi="Arial" w:cs="Arial"/>
                <w:b/>
              </w:rPr>
              <w:t>Level 4</w:t>
            </w:r>
            <w:r w:rsidRPr="00315F58">
              <w:rPr>
                <w:rFonts w:ascii="Arial" w:hAnsi="Arial" w:cs="Arial"/>
              </w:rPr>
              <w:t xml:space="preserve"> </w:t>
            </w:r>
            <w:r w:rsidR="008B481D" w:rsidRPr="008B481D">
              <w:rPr>
                <w:rFonts w:ascii="Arial" w:eastAsia="Arial" w:hAnsi="Arial" w:cs="Arial"/>
                <w:i/>
              </w:rPr>
              <w:t>Counsels patients on the indications, risks, benefits, and alternatives for common and advanced procedures</w:t>
            </w:r>
          </w:p>
          <w:p w14:paraId="57B60A01" w14:textId="788A66C2" w:rsidR="008B481D" w:rsidRDefault="008B481D" w:rsidP="008B481D">
            <w:pPr>
              <w:spacing w:after="0" w:line="240" w:lineRule="auto"/>
              <w:rPr>
                <w:rFonts w:ascii="Arial" w:eastAsia="Arial" w:hAnsi="Arial" w:cs="Arial"/>
                <w:i/>
              </w:rPr>
            </w:pPr>
          </w:p>
          <w:p w14:paraId="70951CA1" w14:textId="77777777" w:rsidR="008B481D" w:rsidRPr="008B481D" w:rsidRDefault="008B481D" w:rsidP="008B481D">
            <w:pPr>
              <w:spacing w:after="0" w:line="240" w:lineRule="auto"/>
              <w:rPr>
                <w:rFonts w:ascii="Arial" w:eastAsia="Arial" w:hAnsi="Arial" w:cs="Arial"/>
                <w:i/>
              </w:rPr>
            </w:pPr>
          </w:p>
          <w:p w14:paraId="4384D1A5" w14:textId="7DAAB78E" w:rsidR="009A3B87" w:rsidRPr="00315F58" w:rsidRDefault="008B481D" w:rsidP="008B481D">
            <w:pPr>
              <w:spacing w:after="0" w:line="240" w:lineRule="auto"/>
              <w:rPr>
                <w:rFonts w:ascii="Arial" w:eastAsia="Arial" w:hAnsi="Arial" w:cs="Arial"/>
                <w:i/>
              </w:rPr>
            </w:pPr>
            <w:r w:rsidRPr="008B481D">
              <w:rPr>
                <w:rFonts w:ascii="Arial" w:eastAsia="Arial" w:hAnsi="Arial" w:cs="Arial"/>
                <w:i/>
              </w:rPr>
              <w:t>Independently performs advanced procedures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7EAA2CD" w14:textId="724E4DE0" w:rsidR="00DD7E97" w:rsidRPr="00315F58" w:rsidRDefault="00472A81"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Discusses option of </w:t>
            </w:r>
            <w:r w:rsidR="004E51B8" w:rsidRPr="00315F58">
              <w:rPr>
                <w:rFonts w:ascii="Arial" w:hAnsi="Arial" w:cs="Arial"/>
              </w:rPr>
              <w:t>intra</w:t>
            </w:r>
            <w:r w:rsidR="00FC2A8C">
              <w:rPr>
                <w:rFonts w:ascii="Arial" w:hAnsi="Arial" w:cs="Arial"/>
              </w:rPr>
              <w:t>-</w:t>
            </w:r>
            <w:r w:rsidR="004E51B8" w:rsidRPr="00315F58">
              <w:rPr>
                <w:rFonts w:ascii="Arial" w:hAnsi="Arial" w:cs="Arial"/>
              </w:rPr>
              <w:t xml:space="preserve">articular steroid injection, hyaluronic acid injection, and genicular nerve ablation </w:t>
            </w:r>
            <w:r w:rsidR="003A052F" w:rsidRPr="00315F58">
              <w:rPr>
                <w:rFonts w:ascii="Arial" w:hAnsi="Arial" w:cs="Arial"/>
              </w:rPr>
              <w:t xml:space="preserve">for a patient with knee osteoarthritis </w:t>
            </w:r>
          </w:p>
          <w:p w14:paraId="1E9A7C44" w14:textId="77777777" w:rsidR="00DD7E97" w:rsidRPr="00315F58" w:rsidRDefault="00CA6E9D"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Provides guidance to patient on medical intervention versus physical therapy or exercise prescription </w:t>
            </w:r>
          </w:p>
          <w:p w14:paraId="74C87BB4"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596B9024" w14:textId="2C19B486" w:rsidR="00B622BB" w:rsidRPr="00315F58" w:rsidRDefault="00C008CB"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color w:val="000000" w:themeColor="text1"/>
              </w:rPr>
              <w:t xml:space="preserve">Independently performs a </w:t>
            </w:r>
            <w:r w:rsidR="0095124D" w:rsidRPr="00315F58">
              <w:rPr>
                <w:rFonts w:ascii="Arial" w:hAnsi="Arial" w:cs="Arial"/>
                <w:color w:val="000000" w:themeColor="text1"/>
              </w:rPr>
              <w:t xml:space="preserve">nerve </w:t>
            </w:r>
            <w:r w:rsidR="00344AF5" w:rsidRPr="00315F58">
              <w:rPr>
                <w:rFonts w:ascii="Arial" w:hAnsi="Arial" w:cs="Arial"/>
                <w:color w:val="000000" w:themeColor="text1"/>
              </w:rPr>
              <w:t xml:space="preserve">hydrodissection procedure </w:t>
            </w:r>
          </w:p>
        </w:tc>
      </w:tr>
      <w:tr w:rsidR="009A3B87" w:rsidRPr="00315F58" w14:paraId="6248A1FB" w14:textId="77777777" w:rsidTr="623863B6">
        <w:tc>
          <w:tcPr>
            <w:tcW w:w="4950" w:type="dxa"/>
            <w:tcBorders>
              <w:top w:val="single" w:sz="4" w:space="0" w:color="000000" w:themeColor="text1"/>
              <w:bottom w:val="single" w:sz="4" w:space="0" w:color="000000" w:themeColor="text1"/>
            </w:tcBorders>
            <w:shd w:val="clear" w:color="auto" w:fill="C9C9C9"/>
          </w:tcPr>
          <w:p w14:paraId="75B52A56" w14:textId="77777777" w:rsidR="008B481D" w:rsidRPr="008B481D" w:rsidRDefault="009A3B87" w:rsidP="008B481D">
            <w:pPr>
              <w:spacing w:after="0" w:line="240" w:lineRule="auto"/>
              <w:rPr>
                <w:rFonts w:ascii="Arial" w:hAnsi="Arial" w:cs="Arial"/>
                <w:i/>
                <w:iCs/>
              </w:rPr>
            </w:pPr>
            <w:r w:rsidRPr="00315F58">
              <w:rPr>
                <w:rFonts w:ascii="Arial" w:hAnsi="Arial" w:cs="Arial"/>
                <w:b/>
              </w:rPr>
              <w:t>Level 5</w:t>
            </w:r>
            <w:r w:rsidRPr="00315F58">
              <w:rPr>
                <w:rFonts w:ascii="Arial" w:hAnsi="Arial" w:cs="Arial"/>
              </w:rPr>
              <w:t xml:space="preserve"> </w:t>
            </w:r>
            <w:r w:rsidR="008B481D" w:rsidRPr="008B481D">
              <w:rPr>
                <w:rFonts w:ascii="Arial" w:hAnsi="Arial" w:cs="Arial"/>
                <w:i/>
                <w:iCs/>
              </w:rPr>
              <w:t>Serves as a resource for counseling patients on the indications, risks, benefits, and alternatives for common and advanced procedures</w:t>
            </w:r>
          </w:p>
          <w:p w14:paraId="42260FF1" w14:textId="5E392DCF" w:rsidR="008B481D" w:rsidRDefault="008B481D" w:rsidP="008B481D">
            <w:pPr>
              <w:spacing w:after="0" w:line="240" w:lineRule="auto"/>
              <w:rPr>
                <w:rFonts w:ascii="Arial" w:hAnsi="Arial" w:cs="Arial"/>
                <w:i/>
                <w:iCs/>
              </w:rPr>
            </w:pPr>
          </w:p>
          <w:p w14:paraId="529F4AEB" w14:textId="77777777" w:rsidR="008B481D" w:rsidRPr="008B481D" w:rsidRDefault="008B481D" w:rsidP="008B481D">
            <w:pPr>
              <w:spacing w:after="0" w:line="240" w:lineRule="auto"/>
              <w:rPr>
                <w:rFonts w:ascii="Arial" w:hAnsi="Arial" w:cs="Arial"/>
                <w:i/>
                <w:iCs/>
              </w:rPr>
            </w:pPr>
          </w:p>
          <w:p w14:paraId="3AD73913" w14:textId="493E5D34" w:rsidR="009A3B87" w:rsidRPr="00315F58" w:rsidRDefault="008B481D" w:rsidP="008B481D">
            <w:pPr>
              <w:spacing w:after="0" w:line="240" w:lineRule="auto"/>
              <w:rPr>
                <w:rFonts w:ascii="Arial" w:eastAsia="Arial" w:hAnsi="Arial" w:cs="Arial"/>
                <w:i/>
              </w:rPr>
            </w:pPr>
            <w:r w:rsidRPr="008B481D">
              <w:rPr>
                <w:rFonts w:ascii="Arial" w:hAnsi="Arial" w:cs="Arial"/>
                <w:i/>
                <w:iCs/>
              </w:rPr>
              <w:lastRenderedPageBreak/>
              <w:t>Teaches common and advanced procedures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81AD796" w14:textId="08D00539" w:rsidR="00DD7E97" w:rsidRPr="00315F58" w:rsidRDefault="00546877"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color w:val="000000"/>
              </w:rPr>
              <w:lastRenderedPageBreak/>
              <w:t>Develops patient handouts for intra</w:t>
            </w:r>
            <w:r w:rsidR="00382D81">
              <w:rPr>
                <w:rFonts w:ascii="Arial" w:hAnsi="Arial" w:cs="Arial"/>
                <w:color w:val="000000"/>
              </w:rPr>
              <w:t>-</w:t>
            </w:r>
            <w:r w:rsidRPr="00315F58">
              <w:rPr>
                <w:rFonts w:ascii="Arial" w:hAnsi="Arial" w:cs="Arial"/>
                <w:color w:val="000000"/>
              </w:rPr>
              <w:t xml:space="preserve">articular injections performed in the office </w:t>
            </w:r>
          </w:p>
          <w:p w14:paraId="0C2C41F1"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08E1A9FB" w14:textId="23784BF2" w:rsidR="00DD7E97" w:rsidRDefault="00DD7E97" w:rsidP="00DD7E97">
            <w:pPr>
              <w:pBdr>
                <w:top w:val="nil"/>
                <w:left w:val="nil"/>
                <w:bottom w:val="nil"/>
                <w:right w:val="nil"/>
                <w:between w:val="nil"/>
              </w:pBdr>
              <w:spacing w:after="0" w:line="240" w:lineRule="auto"/>
              <w:rPr>
                <w:rFonts w:ascii="Arial" w:eastAsia="Arial" w:hAnsi="Arial" w:cs="Arial"/>
              </w:rPr>
            </w:pPr>
          </w:p>
          <w:p w14:paraId="59063557" w14:textId="77777777" w:rsidR="008B481D" w:rsidRPr="00315F58" w:rsidRDefault="008B481D" w:rsidP="00DD7E97">
            <w:pPr>
              <w:pBdr>
                <w:top w:val="nil"/>
                <w:left w:val="nil"/>
                <w:bottom w:val="nil"/>
                <w:right w:val="nil"/>
                <w:between w:val="nil"/>
              </w:pBdr>
              <w:spacing w:after="0" w:line="240" w:lineRule="auto"/>
              <w:rPr>
                <w:rFonts w:ascii="Arial" w:eastAsia="Arial" w:hAnsi="Arial" w:cs="Arial"/>
              </w:rPr>
            </w:pPr>
          </w:p>
          <w:p w14:paraId="1E76839D" w14:textId="0D8C9525" w:rsidR="00DD7E97" w:rsidRDefault="00DD7E97" w:rsidP="00DD7E97">
            <w:pPr>
              <w:pBdr>
                <w:top w:val="nil"/>
                <w:left w:val="nil"/>
                <w:bottom w:val="nil"/>
                <w:right w:val="nil"/>
                <w:between w:val="nil"/>
              </w:pBdr>
              <w:spacing w:after="0" w:line="240" w:lineRule="auto"/>
              <w:rPr>
                <w:rFonts w:ascii="Arial" w:eastAsia="Arial" w:hAnsi="Arial" w:cs="Arial"/>
              </w:rPr>
            </w:pPr>
          </w:p>
          <w:p w14:paraId="755D591C" w14:textId="712F348B" w:rsidR="00DD7E97" w:rsidRPr="00315F58" w:rsidRDefault="00587129"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themeColor="text1"/>
              </w:rPr>
              <w:lastRenderedPageBreak/>
              <w:t xml:space="preserve">Teaches </w:t>
            </w:r>
            <w:r w:rsidR="14C26A39" w:rsidRPr="00315F58">
              <w:rPr>
                <w:rFonts w:ascii="Arial" w:eastAsia="Arial" w:hAnsi="Arial" w:cs="Arial"/>
                <w:color w:val="000000" w:themeColor="text1"/>
              </w:rPr>
              <w:t>platelet</w:t>
            </w:r>
            <w:r w:rsidR="00382D81">
              <w:rPr>
                <w:rFonts w:ascii="Arial" w:eastAsia="Arial" w:hAnsi="Arial" w:cs="Arial"/>
                <w:color w:val="000000" w:themeColor="text1"/>
              </w:rPr>
              <w:t>-</w:t>
            </w:r>
            <w:r w:rsidR="14C26A39" w:rsidRPr="00315F58">
              <w:rPr>
                <w:rFonts w:ascii="Arial" w:eastAsia="Arial" w:hAnsi="Arial" w:cs="Arial"/>
                <w:color w:val="000000" w:themeColor="text1"/>
              </w:rPr>
              <w:t>rich plasma injection techniques</w:t>
            </w:r>
            <w:r w:rsidRPr="00315F58">
              <w:rPr>
                <w:rFonts w:ascii="Arial" w:eastAsia="Arial" w:hAnsi="Arial" w:cs="Arial"/>
                <w:color w:val="000000" w:themeColor="text1"/>
              </w:rPr>
              <w:t xml:space="preserve"> in the simulation center to </w:t>
            </w:r>
            <w:r w:rsidR="352F4AA7" w:rsidRPr="00315F58">
              <w:rPr>
                <w:rFonts w:ascii="Arial" w:eastAsia="Arial" w:hAnsi="Arial" w:cs="Arial"/>
                <w:color w:val="000000" w:themeColor="text1"/>
              </w:rPr>
              <w:t>other learners</w:t>
            </w:r>
            <w:r w:rsidRPr="00315F58">
              <w:rPr>
                <w:rFonts w:ascii="Arial" w:eastAsia="Arial" w:hAnsi="Arial" w:cs="Arial"/>
                <w:color w:val="000000" w:themeColor="text1"/>
              </w:rPr>
              <w:t>; performs rare procedures as needed</w:t>
            </w:r>
          </w:p>
          <w:p w14:paraId="6DB5609F" w14:textId="4E6532DA" w:rsidR="009A3B87" w:rsidRPr="00315F58" w:rsidRDefault="17EACB9B"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themeColor="text1"/>
              </w:rPr>
              <w:t>Participates in peer</w:t>
            </w:r>
            <w:r w:rsidR="003E345A">
              <w:rPr>
                <w:rFonts w:ascii="Arial" w:eastAsia="Arial" w:hAnsi="Arial" w:cs="Arial"/>
                <w:color w:val="000000" w:themeColor="text1"/>
              </w:rPr>
              <w:t>-</w:t>
            </w:r>
            <w:r w:rsidRPr="00315F58">
              <w:rPr>
                <w:rFonts w:ascii="Arial" w:eastAsia="Arial" w:hAnsi="Arial" w:cs="Arial"/>
                <w:color w:val="000000" w:themeColor="text1"/>
              </w:rPr>
              <w:t>review processes that evaluate procedural competenc</w:t>
            </w:r>
            <w:r w:rsidR="00227E62">
              <w:rPr>
                <w:rFonts w:ascii="Arial" w:eastAsia="Arial" w:hAnsi="Arial" w:cs="Arial"/>
                <w:color w:val="000000" w:themeColor="text1"/>
              </w:rPr>
              <w:t>e</w:t>
            </w:r>
          </w:p>
        </w:tc>
      </w:tr>
      <w:tr w:rsidR="009A3B87" w:rsidRPr="00315F58" w14:paraId="4D81F0A7" w14:textId="77777777" w:rsidTr="623863B6">
        <w:tc>
          <w:tcPr>
            <w:tcW w:w="4950" w:type="dxa"/>
            <w:shd w:val="clear" w:color="auto" w:fill="FFD965"/>
          </w:tcPr>
          <w:p w14:paraId="177AFB85" w14:textId="77777777" w:rsidR="009A3B87" w:rsidRPr="00315F58" w:rsidRDefault="009A3B87" w:rsidP="005E7A32">
            <w:pPr>
              <w:spacing w:after="0" w:line="240" w:lineRule="auto"/>
              <w:rPr>
                <w:rFonts w:ascii="Arial" w:eastAsia="Arial" w:hAnsi="Arial" w:cs="Arial"/>
              </w:rPr>
            </w:pPr>
            <w:r w:rsidRPr="00315F58">
              <w:rPr>
                <w:rFonts w:ascii="Arial" w:hAnsi="Arial" w:cs="Arial"/>
              </w:rPr>
              <w:lastRenderedPageBreak/>
              <w:t>Assessment Models or Tools</w:t>
            </w:r>
          </w:p>
        </w:tc>
        <w:tc>
          <w:tcPr>
            <w:tcW w:w="9175" w:type="dxa"/>
            <w:shd w:val="clear" w:color="auto" w:fill="FFD965"/>
          </w:tcPr>
          <w:p w14:paraId="6D2C9402" w14:textId="77777777" w:rsidR="00DD7E97" w:rsidRPr="00315F58" w:rsidRDefault="0072538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Clinical evaluations</w:t>
            </w:r>
          </w:p>
          <w:p w14:paraId="5B7C4DE8" w14:textId="77777777" w:rsidR="00DD7E97" w:rsidRPr="00315F58" w:rsidRDefault="0072538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Direct observation</w:t>
            </w:r>
          </w:p>
          <w:p w14:paraId="1C91B844" w14:textId="77777777" w:rsidR="00DD7E97" w:rsidRPr="00315F58" w:rsidRDefault="0072538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Multisource evaluations</w:t>
            </w:r>
          </w:p>
          <w:p w14:paraId="0A1AB72F" w14:textId="77777777" w:rsidR="00DD7E97" w:rsidRPr="00315F58" w:rsidRDefault="0072538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Oral cases</w:t>
            </w:r>
          </w:p>
          <w:p w14:paraId="19225D31" w14:textId="77777777" w:rsidR="00DD7E97" w:rsidRPr="00315F58" w:rsidRDefault="0072538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Procedural labs</w:t>
            </w:r>
          </w:p>
          <w:p w14:paraId="640FCEEB" w14:textId="0A311C96" w:rsidR="009A3B87" w:rsidRPr="00315F58" w:rsidRDefault="0072538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Simulation exercises</w:t>
            </w:r>
          </w:p>
        </w:tc>
      </w:tr>
      <w:tr w:rsidR="009A3B87" w:rsidRPr="00315F58" w14:paraId="0F6A6935" w14:textId="77777777" w:rsidTr="623863B6">
        <w:tc>
          <w:tcPr>
            <w:tcW w:w="4950" w:type="dxa"/>
            <w:shd w:val="clear" w:color="auto" w:fill="8DB3E2" w:themeFill="text2" w:themeFillTint="66"/>
          </w:tcPr>
          <w:p w14:paraId="0CFA03FF" w14:textId="77777777" w:rsidR="009A3B87" w:rsidRPr="00315F58" w:rsidRDefault="009A3B87" w:rsidP="005E7A32">
            <w:pPr>
              <w:spacing w:after="0" w:line="240" w:lineRule="auto"/>
              <w:rPr>
                <w:rFonts w:ascii="Arial" w:hAnsi="Arial" w:cs="Arial"/>
              </w:rPr>
            </w:pPr>
            <w:r w:rsidRPr="00315F58">
              <w:rPr>
                <w:rFonts w:ascii="Arial" w:hAnsi="Arial" w:cs="Arial"/>
              </w:rPr>
              <w:t xml:space="preserve">Curriculum Mapping </w:t>
            </w:r>
          </w:p>
        </w:tc>
        <w:tc>
          <w:tcPr>
            <w:tcW w:w="9175" w:type="dxa"/>
            <w:shd w:val="clear" w:color="auto" w:fill="8DB3E2" w:themeFill="text2" w:themeFillTint="66"/>
          </w:tcPr>
          <w:p w14:paraId="6E78127E" w14:textId="215C0147" w:rsidR="009A3B87" w:rsidRPr="00315F58" w:rsidRDefault="009A3B87"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p>
        </w:tc>
      </w:tr>
      <w:tr w:rsidR="009A3B87" w:rsidRPr="00315F58" w14:paraId="612FE3C3" w14:textId="77777777" w:rsidTr="623863B6">
        <w:trPr>
          <w:trHeight w:val="80"/>
        </w:trPr>
        <w:tc>
          <w:tcPr>
            <w:tcW w:w="4950" w:type="dxa"/>
            <w:shd w:val="clear" w:color="auto" w:fill="A8D08D"/>
          </w:tcPr>
          <w:p w14:paraId="0052CC6E" w14:textId="77777777" w:rsidR="009A3B87" w:rsidRPr="00315F58" w:rsidRDefault="009A3B87" w:rsidP="005E7A32">
            <w:pPr>
              <w:spacing w:after="0" w:line="240" w:lineRule="auto"/>
              <w:rPr>
                <w:rFonts w:ascii="Arial" w:eastAsia="Arial" w:hAnsi="Arial" w:cs="Arial"/>
              </w:rPr>
            </w:pPr>
            <w:r w:rsidRPr="00315F58">
              <w:rPr>
                <w:rFonts w:ascii="Arial" w:hAnsi="Arial" w:cs="Arial"/>
              </w:rPr>
              <w:t>Notes or Resources</w:t>
            </w:r>
          </w:p>
        </w:tc>
        <w:tc>
          <w:tcPr>
            <w:tcW w:w="9175" w:type="dxa"/>
            <w:shd w:val="clear" w:color="auto" w:fill="A8D08D"/>
          </w:tcPr>
          <w:p w14:paraId="473546E5" w14:textId="7A94CFE0" w:rsidR="00DD7E97" w:rsidRPr="00315F58" w:rsidRDefault="00172306"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American College of Emergency Physicians. Ultrasound </w:t>
            </w:r>
            <w:r w:rsidR="006E7A49" w:rsidRPr="00315F58">
              <w:rPr>
                <w:rFonts w:ascii="Arial" w:eastAsia="Arial" w:hAnsi="Arial" w:cs="Arial"/>
              </w:rPr>
              <w:t xml:space="preserve">Guidelines: Emergency, Point-of-Care, and Clinical Ultrasound Guidelines in Medicine. </w:t>
            </w:r>
            <w:hyperlink r:id="rId27" w:history="1">
              <w:r w:rsidR="006E7A49" w:rsidRPr="00315F58">
                <w:rPr>
                  <w:rStyle w:val="Hyperlink"/>
                  <w:rFonts w:ascii="Arial" w:eastAsia="Arial" w:hAnsi="Arial" w:cs="Arial"/>
                </w:rPr>
                <w:t>https://www.acep.org/patient-care/policy-statements/ultrasound-guidelines-emergency-point-of--care-and-clinical-ultrasound-guidelines-in-medicine/</w:t>
              </w:r>
            </w:hyperlink>
            <w:r w:rsidR="006E7A49" w:rsidRPr="00315F58">
              <w:rPr>
                <w:rFonts w:ascii="Arial" w:eastAsia="Arial" w:hAnsi="Arial" w:cs="Arial"/>
              </w:rPr>
              <w:t>. 2021.</w:t>
            </w:r>
          </w:p>
          <w:p w14:paraId="501EEFF3" w14:textId="17A9B313" w:rsidR="00DD7E97" w:rsidRPr="00315F58" w:rsidRDefault="00172306"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Hughes PG, Crespo M, Maier T, Whitman A, Ahmed R. Ten tips for maximizing the effectiveness of emergency medicine procedure laboratories. </w:t>
            </w:r>
            <w:r w:rsidRPr="00315F58">
              <w:rPr>
                <w:rFonts w:ascii="Arial" w:eastAsia="Arial" w:hAnsi="Arial" w:cs="Arial"/>
                <w:i/>
                <w:iCs/>
              </w:rPr>
              <w:t>J Am Osteopath Assoc</w:t>
            </w:r>
            <w:r w:rsidRPr="00315F58">
              <w:rPr>
                <w:rFonts w:ascii="Arial" w:eastAsia="Arial" w:hAnsi="Arial" w:cs="Arial"/>
              </w:rPr>
              <w:t xml:space="preserve">. 2016;116(6):384-390. </w:t>
            </w:r>
            <w:hyperlink r:id="rId28" w:history="1">
              <w:r w:rsidR="006E7A49" w:rsidRPr="00315F58">
                <w:rPr>
                  <w:rStyle w:val="Hyperlink"/>
                  <w:rFonts w:ascii="Arial" w:eastAsia="Arial" w:hAnsi="Arial" w:cs="Arial"/>
                </w:rPr>
                <w:t>https://pubmed.ncbi.nlm.nih.gov/27214775/</w:t>
              </w:r>
            </w:hyperlink>
            <w:r w:rsidRPr="00315F58">
              <w:rPr>
                <w:rFonts w:ascii="Arial" w:hAnsi="Arial" w:cs="Arial"/>
                <w:color w:val="000000"/>
              </w:rPr>
              <w:t>.</w:t>
            </w:r>
            <w:r w:rsidR="006E7A49" w:rsidRPr="00315F58">
              <w:rPr>
                <w:rFonts w:ascii="Arial" w:hAnsi="Arial" w:cs="Arial"/>
                <w:color w:val="000000"/>
              </w:rPr>
              <w:t xml:space="preserve"> </w:t>
            </w:r>
            <w:r w:rsidRPr="00315F58">
              <w:rPr>
                <w:rFonts w:ascii="Arial" w:hAnsi="Arial" w:cs="Arial"/>
                <w:color w:val="000000"/>
              </w:rPr>
              <w:t>202</w:t>
            </w:r>
            <w:r w:rsidR="006E7A49" w:rsidRPr="00315F58">
              <w:rPr>
                <w:rFonts w:ascii="Arial" w:hAnsi="Arial" w:cs="Arial"/>
                <w:color w:val="000000"/>
              </w:rPr>
              <w:t>1</w:t>
            </w:r>
            <w:r w:rsidRPr="00315F58">
              <w:rPr>
                <w:rFonts w:ascii="Arial" w:hAnsi="Arial" w:cs="Arial"/>
                <w:color w:val="000000"/>
              </w:rPr>
              <w:t>.</w:t>
            </w:r>
          </w:p>
          <w:p w14:paraId="037957F4" w14:textId="19BBAE6B" w:rsidR="009A3B87" w:rsidRPr="00315F58" w:rsidRDefault="00172306"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color w:val="000000"/>
              </w:rPr>
              <w:t>RRC Advanced procedure list can be used for additional Level 5 examples</w:t>
            </w:r>
          </w:p>
        </w:tc>
      </w:tr>
    </w:tbl>
    <w:p w14:paraId="58826C58" w14:textId="77777777" w:rsidR="003F2E8F" w:rsidRDefault="003F2E8F" w:rsidP="005E7A32">
      <w:pPr>
        <w:spacing w:after="0" w:line="240" w:lineRule="auto"/>
        <w:rPr>
          <w:rFonts w:ascii="Arial" w:eastAsia="Arial" w:hAnsi="Arial" w:cs="Arial"/>
        </w:rPr>
      </w:pPr>
    </w:p>
    <w:p w14:paraId="2DD1DF98" w14:textId="77777777" w:rsidR="003F2E8F" w:rsidRDefault="003F2E8F" w:rsidP="005E7A3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315F58" w14:paraId="1799A7B3" w14:textId="77777777" w:rsidTr="725DCD83">
        <w:trPr>
          <w:trHeight w:val="769"/>
        </w:trPr>
        <w:tc>
          <w:tcPr>
            <w:tcW w:w="14125" w:type="dxa"/>
            <w:gridSpan w:val="2"/>
            <w:shd w:val="clear" w:color="auto" w:fill="9CC3E5"/>
          </w:tcPr>
          <w:p w14:paraId="06A8868C" w14:textId="79077B53" w:rsidR="003F2E8F" w:rsidRPr="00315F58" w:rsidRDefault="00267936" w:rsidP="005E7A32">
            <w:pPr>
              <w:keepNext/>
              <w:pBdr>
                <w:top w:val="nil"/>
                <w:left w:val="nil"/>
                <w:bottom w:val="nil"/>
                <w:right w:val="nil"/>
                <w:between w:val="nil"/>
              </w:pBdr>
              <w:spacing w:after="0" w:line="240" w:lineRule="auto"/>
              <w:jc w:val="center"/>
              <w:rPr>
                <w:rFonts w:ascii="Arial" w:eastAsia="Arial" w:hAnsi="Arial" w:cs="Arial"/>
                <w:b/>
                <w:color w:val="000000"/>
              </w:rPr>
            </w:pPr>
            <w:bookmarkStart w:id="8" w:name="_Hlk71897841"/>
            <w:r w:rsidRPr="00315F58">
              <w:rPr>
                <w:rFonts w:ascii="Arial" w:eastAsia="Arial" w:hAnsi="Arial" w:cs="Arial"/>
                <w:b/>
              </w:rPr>
              <w:lastRenderedPageBreak/>
              <w:t xml:space="preserve">Medical Knowledge 1: Science of Sports Medicine </w:t>
            </w:r>
          </w:p>
          <w:bookmarkEnd w:id="8"/>
          <w:p w14:paraId="0A3E6AF3" w14:textId="001E1430" w:rsidR="003F2E8F" w:rsidRPr="00315F58" w:rsidRDefault="003F2E8F" w:rsidP="005B282B">
            <w:pPr>
              <w:spacing w:after="0" w:line="240" w:lineRule="auto"/>
              <w:ind w:left="187"/>
              <w:rPr>
                <w:rFonts w:ascii="Arial" w:eastAsia="Arial" w:hAnsi="Arial" w:cs="Arial"/>
              </w:rPr>
            </w:pPr>
            <w:r w:rsidRPr="00315F58">
              <w:rPr>
                <w:rFonts w:ascii="Arial" w:eastAsia="Arial" w:hAnsi="Arial" w:cs="Arial"/>
                <w:b/>
                <w:bCs/>
              </w:rPr>
              <w:t>Overall Intent:</w:t>
            </w:r>
            <w:r w:rsidRPr="00315F58">
              <w:rPr>
                <w:rFonts w:ascii="Arial" w:eastAsia="Arial" w:hAnsi="Arial" w:cs="Arial"/>
              </w:rPr>
              <w:t xml:space="preserve"> </w:t>
            </w:r>
            <w:r w:rsidR="3ADF327D" w:rsidRPr="00315F58">
              <w:rPr>
                <w:rFonts w:ascii="Arial" w:eastAsia="Arial" w:hAnsi="Arial" w:cs="Arial"/>
              </w:rPr>
              <w:t>To integrate and apply medical knowledge throughout the full scope of sports medicine</w:t>
            </w:r>
          </w:p>
        </w:tc>
      </w:tr>
      <w:tr w:rsidR="003F2E8F" w:rsidRPr="00315F58" w14:paraId="66A857F0" w14:textId="77777777" w:rsidTr="725DCD83">
        <w:tc>
          <w:tcPr>
            <w:tcW w:w="4950" w:type="dxa"/>
            <w:shd w:val="clear" w:color="auto" w:fill="FABF8F" w:themeFill="accent6" w:themeFillTint="99"/>
          </w:tcPr>
          <w:p w14:paraId="7CC33313" w14:textId="77777777" w:rsidR="003F2E8F" w:rsidRPr="00315F58" w:rsidRDefault="003F2E8F" w:rsidP="005E7A32">
            <w:pPr>
              <w:spacing w:after="0" w:line="240" w:lineRule="auto"/>
              <w:jc w:val="center"/>
              <w:rPr>
                <w:rFonts w:ascii="Arial" w:eastAsia="Arial" w:hAnsi="Arial" w:cs="Arial"/>
                <w:b/>
              </w:rPr>
            </w:pPr>
            <w:r w:rsidRPr="00315F58">
              <w:rPr>
                <w:rFonts w:ascii="Arial" w:eastAsia="Arial" w:hAnsi="Arial" w:cs="Arial"/>
                <w:b/>
              </w:rPr>
              <w:t>Milestones</w:t>
            </w:r>
          </w:p>
        </w:tc>
        <w:tc>
          <w:tcPr>
            <w:tcW w:w="9175" w:type="dxa"/>
            <w:shd w:val="clear" w:color="auto" w:fill="FABF8F" w:themeFill="accent6" w:themeFillTint="99"/>
          </w:tcPr>
          <w:p w14:paraId="678B50D1" w14:textId="77777777" w:rsidR="003F2E8F" w:rsidRPr="00315F58" w:rsidRDefault="003F2E8F" w:rsidP="005E7A32">
            <w:pPr>
              <w:spacing w:after="0" w:line="240" w:lineRule="auto"/>
              <w:ind w:hanging="14"/>
              <w:jc w:val="center"/>
              <w:rPr>
                <w:rFonts w:ascii="Arial" w:eastAsia="Arial" w:hAnsi="Arial" w:cs="Arial"/>
                <w:b/>
              </w:rPr>
            </w:pPr>
            <w:r w:rsidRPr="00315F58">
              <w:rPr>
                <w:rFonts w:ascii="Arial" w:eastAsia="Arial" w:hAnsi="Arial" w:cs="Arial"/>
                <w:b/>
              </w:rPr>
              <w:t>Examples</w:t>
            </w:r>
          </w:p>
        </w:tc>
      </w:tr>
      <w:tr w:rsidR="003F2E8F" w:rsidRPr="00315F58" w14:paraId="16754875" w14:textId="77777777" w:rsidTr="008B481D">
        <w:tc>
          <w:tcPr>
            <w:tcW w:w="4950" w:type="dxa"/>
            <w:tcBorders>
              <w:top w:val="single" w:sz="4" w:space="0" w:color="000000"/>
              <w:bottom w:val="single" w:sz="4" w:space="0" w:color="000000"/>
            </w:tcBorders>
            <w:shd w:val="clear" w:color="auto" w:fill="C9C9C9"/>
          </w:tcPr>
          <w:p w14:paraId="06B2B4A8" w14:textId="2B3516C0" w:rsidR="003F2E8F" w:rsidRPr="00315F58" w:rsidRDefault="003F2E8F" w:rsidP="005E7A32">
            <w:pPr>
              <w:spacing w:after="0" w:line="240" w:lineRule="auto"/>
              <w:rPr>
                <w:rFonts w:ascii="Arial" w:hAnsi="Arial" w:cs="Arial"/>
                <w:i/>
                <w:color w:val="000000"/>
              </w:rPr>
            </w:pPr>
            <w:r w:rsidRPr="00315F58">
              <w:rPr>
                <w:rFonts w:ascii="Arial" w:eastAsia="Arial" w:hAnsi="Arial" w:cs="Arial"/>
                <w:b/>
              </w:rPr>
              <w:t>Level 1</w:t>
            </w:r>
            <w:r w:rsidRPr="00315F58">
              <w:rPr>
                <w:rFonts w:ascii="Arial" w:eastAsia="Arial" w:hAnsi="Arial" w:cs="Arial"/>
              </w:rPr>
              <w:t xml:space="preserve"> </w:t>
            </w:r>
            <w:r w:rsidR="008B481D" w:rsidRPr="008B481D">
              <w:rPr>
                <w:rFonts w:ascii="Arial" w:eastAsia="Arial" w:hAnsi="Arial" w:cs="Arial"/>
                <w:i/>
                <w:iCs/>
              </w:rPr>
              <w:t>Demonstrates basic knowledge of the science of sports medicine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0C952AC" w14:textId="25635005" w:rsidR="003F2E8F" w:rsidRPr="00315F58" w:rsidRDefault="29456011"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Describes different types of muscle fibers and how these change with different type</w:t>
            </w:r>
            <w:r w:rsidR="4EDD3E97" w:rsidRPr="00315F58">
              <w:rPr>
                <w:rFonts w:ascii="Arial" w:eastAsia="Arial" w:hAnsi="Arial" w:cs="Arial"/>
              </w:rPr>
              <w:t>s</w:t>
            </w:r>
            <w:r w:rsidRPr="00315F58">
              <w:rPr>
                <w:rFonts w:ascii="Arial" w:eastAsia="Arial" w:hAnsi="Arial" w:cs="Arial"/>
              </w:rPr>
              <w:t xml:space="preserve"> of exercise </w:t>
            </w:r>
            <w:r w:rsidR="40D62177" w:rsidRPr="00315F58">
              <w:rPr>
                <w:rFonts w:ascii="Arial" w:eastAsia="Arial" w:hAnsi="Arial" w:cs="Arial"/>
              </w:rPr>
              <w:t>including</w:t>
            </w:r>
            <w:r w:rsidRPr="00315F58">
              <w:rPr>
                <w:rFonts w:ascii="Arial" w:eastAsia="Arial" w:hAnsi="Arial" w:cs="Arial"/>
              </w:rPr>
              <w:t xml:space="preserve"> aerobic</w:t>
            </w:r>
            <w:r w:rsidR="00B96E35" w:rsidRPr="00315F58">
              <w:rPr>
                <w:rFonts w:ascii="Arial" w:eastAsia="Arial" w:hAnsi="Arial" w:cs="Arial"/>
              </w:rPr>
              <w:t>/</w:t>
            </w:r>
            <w:r w:rsidRPr="00315F58">
              <w:rPr>
                <w:rFonts w:ascii="Arial" w:eastAsia="Arial" w:hAnsi="Arial" w:cs="Arial"/>
              </w:rPr>
              <w:t>anaerobic training</w:t>
            </w:r>
          </w:p>
        </w:tc>
      </w:tr>
      <w:tr w:rsidR="003F2E8F" w:rsidRPr="00315F58" w14:paraId="3BDB3EAD" w14:textId="77777777" w:rsidTr="008B481D">
        <w:tc>
          <w:tcPr>
            <w:tcW w:w="4950" w:type="dxa"/>
            <w:tcBorders>
              <w:top w:val="single" w:sz="4" w:space="0" w:color="000000"/>
              <w:bottom w:val="single" w:sz="4" w:space="0" w:color="000000"/>
            </w:tcBorders>
            <w:shd w:val="clear" w:color="auto" w:fill="C9C9C9"/>
          </w:tcPr>
          <w:p w14:paraId="661E5876" w14:textId="1C80190F" w:rsidR="003F2E8F" w:rsidRPr="00315F58" w:rsidRDefault="003F2E8F" w:rsidP="005E7A32">
            <w:pPr>
              <w:spacing w:after="0" w:line="240" w:lineRule="auto"/>
              <w:rPr>
                <w:rFonts w:ascii="Arial" w:eastAsia="Arial" w:hAnsi="Arial" w:cs="Arial"/>
                <w:i/>
              </w:rPr>
            </w:pPr>
            <w:r w:rsidRPr="00315F58">
              <w:rPr>
                <w:rFonts w:ascii="Arial" w:hAnsi="Arial" w:cs="Arial"/>
                <w:b/>
              </w:rPr>
              <w:t>Level 2</w:t>
            </w:r>
            <w:r w:rsidRPr="00315F58">
              <w:rPr>
                <w:rFonts w:ascii="Arial" w:hAnsi="Arial" w:cs="Arial"/>
              </w:rPr>
              <w:t xml:space="preserve"> </w:t>
            </w:r>
            <w:r w:rsidR="008B481D" w:rsidRPr="008B481D">
              <w:rPr>
                <w:rFonts w:ascii="Arial" w:hAnsi="Arial" w:cs="Arial"/>
                <w:i/>
                <w:iCs/>
              </w:rPr>
              <w:t>Demonstrates advanced knowledge of the science of sports medicine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5348B92" w14:textId="0A7FA450" w:rsidR="003F2E8F" w:rsidRPr="00315F58" w:rsidRDefault="6AA7AB3D"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Describes how cardiovascular and respiratory parameters (e.g.</w:t>
            </w:r>
            <w:r w:rsidR="00227E62">
              <w:rPr>
                <w:rFonts w:ascii="Arial" w:hAnsi="Arial" w:cs="Arial"/>
              </w:rPr>
              <w:t>,</w:t>
            </w:r>
            <w:r w:rsidRPr="00315F58">
              <w:rPr>
                <w:rFonts w:ascii="Arial" w:hAnsi="Arial" w:cs="Arial"/>
              </w:rPr>
              <w:t xml:space="preserve"> VO</w:t>
            </w:r>
            <w:r w:rsidRPr="00CC7EB8">
              <w:rPr>
                <w:rFonts w:ascii="Arial" w:hAnsi="Arial" w:cs="Arial"/>
                <w:vertAlign w:val="subscript"/>
              </w:rPr>
              <w:t>2</w:t>
            </w:r>
            <w:r w:rsidRPr="00315F58">
              <w:rPr>
                <w:rFonts w:ascii="Arial" w:hAnsi="Arial" w:cs="Arial"/>
              </w:rPr>
              <w:t xml:space="preserve"> max) change with aging </w:t>
            </w:r>
          </w:p>
        </w:tc>
      </w:tr>
      <w:tr w:rsidR="003F2E8F" w:rsidRPr="00315F58" w14:paraId="1F6DEE02" w14:textId="77777777" w:rsidTr="008B481D">
        <w:tc>
          <w:tcPr>
            <w:tcW w:w="4950" w:type="dxa"/>
            <w:tcBorders>
              <w:top w:val="single" w:sz="4" w:space="0" w:color="000000"/>
              <w:bottom w:val="single" w:sz="4" w:space="0" w:color="000000"/>
            </w:tcBorders>
            <w:shd w:val="clear" w:color="auto" w:fill="C9C9C9"/>
          </w:tcPr>
          <w:p w14:paraId="54299489" w14:textId="604B9EE1" w:rsidR="003F2E8F" w:rsidRPr="00315F58" w:rsidRDefault="003F2E8F" w:rsidP="008B481D">
            <w:pPr>
              <w:spacing w:after="0" w:line="240" w:lineRule="auto"/>
              <w:rPr>
                <w:rFonts w:ascii="Arial" w:hAnsi="Arial" w:cs="Arial"/>
                <w:i/>
                <w:color w:val="000000"/>
              </w:rPr>
            </w:pPr>
            <w:r w:rsidRPr="00315F58">
              <w:rPr>
                <w:rFonts w:ascii="Arial" w:hAnsi="Arial" w:cs="Arial"/>
                <w:b/>
              </w:rPr>
              <w:t>Level 3</w:t>
            </w:r>
            <w:r w:rsidRPr="00315F58">
              <w:rPr>
                <w:rFonts w:ascii="Arial" w:hAnsi="Arial" w:cs="Arial"/>
              </w:rPr>
              <w:t xml:space="preserve"> </w:t>
            </w:r>
            <w:r w:rsidR="008B481D" w:rsidRPr="008B481D">
              <w:rPr>
                <w:rFonts w:ascii="Arial" w:hAnsi="Arial" w:cs="Arial"/>
                <w:i/>
                <w:iCs/>
              </w:rPr>
              <w:t>Synthesizes and applies knowledge of the science of common sports medicine conditions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A3431F8" w14:textId="28FB2A5A" w:rsidR="003F2E8F" w:rsidRPr="00315F58" w:rsidRDefault="207F50AC"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Demonstrates knowledge</w:t>
            </w:r>
            <w:r w:rsidR="484AEE78" w:rsidRPr="00315F58">
              <w:rPr>
                <w:rFonts w:ascii="Arial" w:hAnsi="Arial" w:cs="Arial"/>
              </w:rPr>
              <w:t xml:space="preserve"> of </w:t>
            </w:r>
            <w:r w:rsidR="00CE38F4">
              <w:rPr>
                <w:rFonts w:ascii="Arial" w:hAnsi="Arial" w:cs="Arial"/>
              </w:rPr>
              <w:t>using</w:t>
            </w:r>
            <w:r w:rsidR="00CE38F4" w:rsidRPr="00315F58">
              <w:rPr>
                <w:rFonts w:ascii="Arial" w:hAnsi="Arial" w:cs="Arial"/>
              </w:rPr>
              <w:t xml:space="preserve"> </w:t>
            </w:r>
            <w:r w:rsidR="484AEE78" w:rsidRPr="00315F58">
              <w:rPr>
                <w:rFonts w:ascii="Arial" w:hAnsi="Arial" w:cs="Arial"/>
              </w:rPr>
              <w:t xml:space="preserve">eccentric strength training </w:t>
            </w:r>
            <w:r w:rsidR="00CE38F4">
              <w:rPr>
                <w:rFonts w:ascii="Arial" w:hAnsi="Arial" w:cs="Arial"/>
              </w:rPr>
              <w:t xml:space="preserve">to </w:t>
            </w:r>
            <w:r w:rsidR="484AEE78" w:rsidRPr="00315F58">
              <w:rPr>
                <w:rFonts w:ascii="Arial" w:hAnsi="Arial" w:cs="Arial"/>
              </w:rPr>
              <w:t>treat tendinopath</w:t>
            </w:r>
            <w:r w:rsidR="1C6776C9" w:rsidRPr="00315F58">
              <w:rPr>
                <w:rFonts w:ascii="Arial" w:hAnsi="Arial" w:cs="Arial"/>
              </w:rPr>
              <w:t xml:space="preserve">ies </w:t>
            </w:r>
          </w:p>
        </w:tc>
      </w:tr>
      <w:tr w:rsidR="003F2E8F" w:rsidRPr="00315F58" w14:paraId="013275FE" w14:textId="77777777" w:rsidTr="008B481D">
        <w:tc>
          <w:tcPr>
            <w:tcW w:w="4950" w:type="dxa"/>
            <w:tcBorders>
              <w:top w:val="single" w:sz="4" w:space="0" w:color="000000"/>
              <w:bottom w:val="single" w:sz="4" w:space="0" w:color="000000"/>
            </w:tcBorders>
            <w:shd w:val="clear" w:color="auto" w:fill="C9C9C9"/>
          </w:tcPr>
          <w:p w14:paraId="4657891A" w14:textId="77F79649" w:rsidR="003F2E8F" w:rsidRPr="00315F58" w:rsidRDefault="003F2E8F" w:rsidP="005E7A32">
            <w:pPr>
              <w:spacing w:after="0" w:line="240" w:lineRule="auto"/>
              <w:rPr>
                <w:rFonts w:ascii="Arial" w:eastAsia="Arial" w:hAnsi="Arial" w:cs="Arial"/>
                <w:i/>
              </w:rPr>
            </w:pPr>
            <w:r w:rsidRPr="00315F58">
              <w:rPr>
                <w:rFonts w:ascii="Arial" w:hAnsi="Arial" w:cs="Arial"/>
                <w:b/>
              </w:rPr>
              <w:t>Level 4</w:t>
            </w:r>
            <w:r w:rsidRPr="00315F58">
              <w:rPr>
                <w:rFonts w:ascii="Arial" w:hAnsi="Arial" w:cs="Arial"/>
              </w:rPr>
              <w:t xml:space="preserve"> </w:t>
            </w:r>
            <w:r w:rsidR="008B481D" w:rsidRPr="008B481D">
              <w:rPr>
                <w:rFonts w:ascii="Arial" w:hAnsi="Arial" w:cs="Arial"/>
                <w:i/>
                <w:iCs/>
              </w:rPr>
              <w:t>Synthesizes and applies knowledge of the science of complex sports medicine conditions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73396F1" w14:textId="4B52825C" w:rsidR="007B0E00" w:rsidRPr="00315F58" w:rsidRDefault="144DB5E6"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Demonstrates knowledge of underlying connective tissue diseases (e.g.</w:t>
            </w:r>
            <w:r w:rsidR="00CE38F4">
              <w:rPr>
                <w:rFonts w:ascii="Arial" w:hAnsi="Arial" w:cs="Arial"/>
              </w:rPr>
              <w:t>,</w:t>
            </w:r>
            <w:r w:rsidRPr="00315F58">
              <w:rPr>
                <w:rFonts w:ascii="Arial" w:hAnsi="Arial" w:cs="Arial"/>
              </w:rPr>
              <w:t xml:space="preserve"> Ehlers-Danlos syndrome) and how this impacts </w:t>
            </w:r>
            <w:r w:rsidR="6A1493D3" w:rsidRPr="00315F58">
              <w:rPr>
                <w:rFonts w:ascii="Arial" w:hAnsi="Arial" w:cs="Arial"/>
              </w:rPr>
              <w:t>muscle/tendon healing and exercise recommendations</w:t>
            </w:r>
            <w:r w:rsidR="007B0E00" w:rsidRPr="00315F58">
              <w:rPr>
                <w:rFonts w:ascii="Arial" w:hAnsi="Arial" w:cs="Arial"/>
              </w:rPr>
              <w:t xml:space="preserve"> </w:t>
            </w:r>
          </w:p>
        </w:tc>
      </w:tr>
      <w:tr w:rsidR="003F2E8F" w:rsidRPr="00315F58" w14:paraId="5D015871" w14:textId="77777777" w:rsidTr="008B481D">
        <w:tc>
          <w:tcPr>
            <w:tcW w:w="4950" w:type="dxa"/>
            <w:tcBorders>
              <w:top w:val="single" w:sz="4" w:space="0" w:color="000000"/>
              <w:bottom w:val="single" w:sz="4" w:space="0" w:color="000000"/>
            </w:tcBorders>
            <w:shd w:val="clear" w:color="auto" w:fill="C9C9C9"/>
          </w:tcPr>
          <w:p w14:paraId="02ECDB85" w14:textId="20FB4E1C" w:rsidR="003F2E8F" w:rsidRPr="00315F58" w:rsidRDefault="003F2E8F" w:rsidP="008B481D">
            <w:pPr>
              <w:spacing w:after="0" w:line="240" w:lineRule="auto"/>
              <w:rPr>
                <w:rFonts w:ascii="Arial" w:eastAsia="Arial" w:hAnsi="Arial" w:cs="Arial"/>
                <w:i/>
              </w:rPr>
            </w:pPr>
            <w:r w:rsidRPr="00315F58">
              <w:rPr>
                <w:rFonts w:ascii="Arial" w:hAnsi="Arial" w:cs="Arial"/>
                <w:b/>
              </w:rPr>
              <w:t>Level 5</w:t>
            </w:r>
            <w:r w:rsidRPr="00315F58">
              <w:rPr>
                <w:rFonts w:ascii="Arial" w:hAnsi="Arial" w:cs="Arial"/>
              </w:rPr>
              <w:t xml:space="preserve"> </w:t>
            </w:r>
            <w:r w:rsidR="008B481D" w:rsidRPr="008B481D">
              <w:rPr>
                <w:rFonts w:ascii="Arial" w:hAnsi="Arial" w:cs="Arial"/>
                <w:i/>
                <w:iCs/>
              </w:rPr>
              <w:t>Publishes peer-reviewed work related to the science of sports medicine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3AE33AD" w14:textId="01E10AD7" w:rsidR="003F2E8F" w:rsidRPr="00315F58" w:rsidRDefault="004CE0FC"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Co-authors a peer-reviewed article on exercise physiology</w:t>
            </w:r>
          </w:p>
        </w:tc>
      </w:tr>
      <w:tr w:rsidR="003F2E8F" w:rsidRPr="00315F58" w14:paraId="1489FCA0" w14:textId="77777777" w:rsidTr="725DCD83">
        <w:tc>
          <w:tcPr>
            <w:tcW w:w="4950" w:type="dxa"/>
            <w:shd w:val="clear" w:color="auto" w:fill="FFD965"/>
          </w:tcPr>
          <w:p w14:paraId="17AABF05" w14:textId="77777777" w:rsidR="003F2E8F" w:rsidRPr="00315F58" w:rsidRDefault="003F2E8F" w:rsidP="005E7A32">
            <w:pPr>
              <w:spacing w:after="0" w:line="240" w:lineRule="auto"/>
              <w:rPr>
                <w:rFonts w:ascii="Arial" w:eastAsia="Arial" w:hAnsi="Arial" w:cs="Arial"/>
              </w:rPr>
            </w:pPr>
            <w:r w:rsidRPr="00315F58">
              <w:rPr>
                <w:rFonts w:ascii="Arial" w:hAnsi="Arial" w:cs="Arial"/>
              </w:rPr>
              <w:t>Assessment Models or Tools</w:t>
            </w:r>
          </w:p>
        </w:tc>
        <w:tc>
          <w:tcPr>
            <w:tcW w:w="9175" w:type="dxa"/>
            <w:shd w:val="clear" w:color="auto" w:fill="FFD965"/>
          </w:tcPr>
          <w:p w14:paraId="63FF36E3" w14:textId="77777777" w:rsidR="00DD7E97" w:rsidRPr="00315F58" w:rsidRDefault="186739E7"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Clinical case discussion</w:t>
            </w:r>
          </w:p>
          <w:p w14:paraId="27888032" w14:textId="77777777" w:rsidR="00DD7E97" w:rsidRPr="00315F58" w:rsidRDefault="186739E7"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Direct observation</w:t>
            </w:r>
            <w:r w:rsidR="005B282B" w:rsidRPr="00315F58">
              <w:rPr>
                <w:rFonts w:ascii="Arial" w:hAnsi="Arial" w:cs="Arial"/>
              </w:rPr>
              <w:t xml:space="preserve"> </w:t>
            </w:r>
          </w:p>
          <w:p w14:paraId="0C6EDFBD" w14:textId="5CE7111D" w:rsidR="003F2E8F" w:rsidRPr="00315F58" w:rsidRDefault="005B282B"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Oral or written examination</w:t>
            </w:r>
          </w:p>
        </w:tc>
      </w:tr>
      <w:tr w:rsidR="003F2E8F" w:rsidRPr="00315F58" w14:paraId="19136F6D" w14:textId="77777777" w:rsidTr="725DCD83">
        <w:tc>
          <w:tcPr>
            <w:tcW w:w="4950" w:type="dxa"/>
            <w:shd w:val="clear" w:color="auto" w:fill="8DB3E2" w:themeFill="text2" w:themeFillTint="66"/>
          </w:tcPr>
          <w:p w14:paraId="0CAD4AFD" w14:textId="77777777" w:rsidR="003F2E8F" w:rsidRPr="00315F58" w:rsidRDefault="003F2E8F" w:rsidP="005E7A32">
            <w:pPr>
              <w:spacing w:after="0" w:line="240" w:lineRule="auto"/>
              <w:rPr>
                <w:rFonts w:ascii="Arial" w:hAnsi="Arial" w:cs="Arial"/>
              </w:rPr>
            </w:pPr>
            <w:r w:rsidRPr="00315F58">
              <w:rPr>
                <w:rFonts w:ascii="Arial" w:hAnsi="Arial" w:cs="Arial"/>
              </w:rPr>
              <w:t xml:space="preserve">Curriculum Mapping </w:t>
            </w:r>
          </w:p>
        </w:tc>
        <w:tc>
          <w:tcPr>
            <w:tcW w:w="9175" w:type="dxa"/>
            <w:shd w:val="clear" w:color="auto" w:fill="8DB3E2" w:themeFill="text2" w:themeFillTint="66"/>
          </w:tcPr>
          <w:p w14:paraId="6F227C9C" w14:textId="6F7314C0" w:rsidR="003F2E8F" w:rsidRPr="00315F58" w:rsidRDefault="003F2E8F"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p>
        </w:tc>
      </w:tr>
      <w:tr w:rsidR="003F2E8F" w:rsidRPr="00315F58" w14:paraId="1BA66CC3" w14:textId="77777777" w:rsidTr="006E7A49">
        <w:trPr>
          <w:trHeight w:val="1133"/>
        </w:trPr>
        <w:tc>
          <w:tcPr>
            <w:tcW w:w="4950" w:type="dxa"/>
            <w:shd w:val="clear" w:color="auto" w:fill="A8D08D"/>
          </w:tcPr>
          <w:p w14:paraId="19A65ABA" w14:textId="77777777" w:rsidR="003F2E8F" w:rsidRPr="00315F58" w:rsidRDefault="003F2E8F" w:rsidP="005E7A32">
            <w:pPr>
              <w:spacing w:after="0" w:line="240" w:lineRule="auto"/>
              <w:rPr>
                <w:rFonts w:ascii="Arial" w:eastAsia="Arial" w:hAnsi="Arial" w:cs="Arial"/>
              </w:rPr>
            </w:pPr>
            <w:r w:rsidRPr="00315F58">
              <w:rPr>
                <w:rFonts w:ascii="Arial" w:hAnsi="Arial" w:cs="Arial"/>
              </w:rPr>
              <w:t>Notes or Resources</w:t>
            </w:r>
          </w:p>
        </w:tc>
        <w:tc>
          <w:tcPr>
            <w:tcW w:w="9175" w:type="dxa"/>
            <w:shd w:val="clear" w:color="auto" w:fill="A8D08D"/>
          </w:tcPr>
          <w:p w14:paraId="4CC41CC2" w14:textId="77777777" w:rsidR="003A1DBC" w:rsidRPr="00315F58" w:rsidRDefault="003A1DBC" w:rsidP="003A1DBC">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ACSM. ACSM’s Guidelines for Exercise Testing and Prescription. 10th ed. Philadelphia, PA: Wolters Kluwer; 2018. ISBN:978-1496339072. </w:t>
            </w:r>
          </w:p>
          <w:p w14:paraId="73D5147D" w14:textId="77777777" w:rsidR="003A1DBC" w:rsidRPr="00315F58" w:rsidRDefault="003A1DBC" w:rsidP="003A1DBC">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National Strength and Conditioning Association, </w:t>
            </w:r>
            <w:r w:rsidR="006E7A49" w:rsidRPr="00315F58">
              <w:rPr>
                <w:rFonts w:ascii="Arial" w:hAnsi="Arial" w:cs="Arial"/>
              </w:rPr>
              <w:t>Baechle TR</w:t>
            </w:r>
            <w:r w:rsidRPr="00315F58">
              <w:rPr>
                <w:rFonts w:ascii="Arial" w:hAnsi="Arial" w:cs="Arial"/>
              </w:rPr>
              <w:t>, Earle RW</w:t>
            </w:r>
            <w:r w:rsidR="006E7A49" w:rsidRPr="00315F58">
              <w:rPr>
                <w:rFonts w:ascii="Arial" w:hAnsi="Arial" w:cs="Arial"/>
              </w:rPr>
              <w:t xml:space="preserve">. </w:t>
            </w:r>
            <w:r w:rsidR="05CE1752" w:rsidRPr="00315F58">
              <w:rPr>
                <w:rFonts w:ascii="Arial" w:hAnsi="Arial" w:cs="Arial"/>
                <w:i/>
                <w:iCs/>
              </w:rPr>
              <w:t>Essentials of Strength Training and Conditioning</w:t>
            </w:r>
            <w:r w:rsidR="006E7A49" w:rsidRPr="00315F58">
              <w:rPr>
                <w:rFonts w:ascii="Arial" w:hAnsi="Arial" w:cs="Arial"/>
              </w:rPr>
              <w:t>.</w:t>
            </w:r>
            <w:r w:rsidR="13EF0D99" w:rsidRPr="00315F58">
              <w:rPr>
                <w:rFonts w:ascii="Arial" w:hAnsi="Arial" w:cs="Arial"/>
              </w:rPr>
              <w:t xml:space="preserve"> </w:t>
            </w:r>
            <w:r w:rsidRPr="00315F58">
              <w:rPr>
                <w:rFonts w:ascii="Arial" w:hAnsi="Arial" w:cs="Arial"/>
              </w:rPr>
              <w:t xml:space="preserve">3rd ed. Champaign, IL: Human Kinetics; 2008. ISBN:978-0736058032. </w:t>
            </w:r>
          </w:p>
          <w:p w14:paraId="1DF358E8" w14:textId="124B2362" w:rsidR="003F2E8F" w:rsidRPr="00315F58" w:rsidRDefault="003A1DBC" w:rsidP="003A1DBC">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Thompson WR. </w:t>
            </w:r>
            <w:r w:rsidRPr="00315F58">
              <w:rPr>
                <w:rFonts w:ascii="Arial" w:hAnsi="Arial" w:cs="Arial"/>
                <w:i/>
                <w:iCs/>
              </w:rPr>
              <w:t>ACSM’s Clinical Exercise Physiology</w:t>
            </w:r>
            <w:r w:rsidRPr="00315F58">
              <w:rPr>
                <w:rFonts w:ascii="Arial" w:hAnsi="Arial" w:cs="Arial"/>
              </w:rPr>
              <w:t xml:space="preserve">. </w:t>
            </w:r>
            <w:r w:rsidRPr="00315F58">
              <w:rPr>
                <w:rFonts w:ascii="Arial" w:eastAsia="Arial" w:hAnsi="Arial" w:cs="Arial"/>
              </w:rPr>
              <w:t xml:space="preserve">Lippincott Williams &amp; Wilkins; 2019. ISBN:978-1975154295. </w:t>
            </w:r>
          </w:p>
        </w:tc>
      </w:tr>
    </w:tbl>
    <w:p w14:paraId="1CDFB73F" w14:textId="77777777" w:rsidR="002F6BFF" w:rsidRDefault="002F6BFF" w:rsidP="005E7A32">
      <w:pPr>
        <w:spacing w:after="0" w:line="240" w:lineRule="auto"/>
        <w:rPr>
          <w:rFonts w:ascii="Arial" w:eastAsia="Arial" w:hAnsi="Arial" w:cs="Arial"/>
        </w:rPr>
      </w:pPr>
    </w:p>
    <w:p w14:paraId="1B30F999" w14:textId="77777777" w:rsidR="002F6BFF" w:rsidRDefault="002F6BFF" w:rsidP="005E7A3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950"/>
        <w:gridCol w:w="9175"/>
      </w:tblGrid>
      <w:tr w:rsidR="002F6BFF" w:rsidRPr="00315F58" w14:paraId="2C707F9F" w14:textId="77777777" w:rsidTr="725DCD83">
        <w:trPr>
          <w:trHeight w:val="769"/>
        </w:trPr>
        <w:tc>
          <w:tcPr>
            <w:tcW w:w="14125" w:type="dxa"/>
            <w:gridSpan w:val="2"/>
            <w:shd w:val="clear" w:color="auto" w:fill="9CC3E5"/>
          </w:tcPr>
          <w:p w14:paraId="40E414B6" w14:textId="34269A68" w:rsidR="002F6BFF" w:rsidRPr="00315F58" w:rsidRDefault="002F6BFF" w:rsidP="005E7A32">
            <w:pPr>
              <w:keepNext/>
              <w:pBdr>
                <w:top w:val="nil"/>
                <w:left w:val="nil"/>
                <w:bottom w:val="nil"/>
                <w:right w:val="nil"/>
                <w:between w:val="nil"/>
              </w:pBdr>
              <w:spacing w:after="0" w:line="240" w:lineRule="auto"/>
              <w:jc w:val="center"/>
              <w:rPr>
                <w:rFonts w:ascii="Arial" w:eastAsia="Arial" w:hAnsi="Arial" w:cs="Arial"/>
                <w:b/>
                <w:color w:val="000000"/>
              </w:rPr>
            </w:pPr>
            <w:bookmarkStart w:id="9" w:name="_Hlk71897846"/>
            <w:r w:rsidRPr="00315F58">
              <w:rPr>
                <w:rFonts w:ascii="Arial" w:eastAsia="Arial" w:hAnsi="Arial" w:cs="Arial"/>
                <w:b/>
              </w:rPr>
              <w:lastRenderedPageBreak/>
              <w:t xml:space="preserve">Medical Knowledge </w:t>
            </w:r>
            <w:r w:rsidR="00F04756" w:rsidRPr="00315F58">
              <w:rPr>
                <w:rFonts w:ascii="Arial" w:eastAsia="Arial" w:hAnsi="Arial" w:cs="Arial"/>
                <w:b/>
              </w:rPr>
              <w:t xml:space="preserve">2: Medical Issues in Sports Medicine </w:t>
            </w:r>
          </w:p>
          <w:bookmarkEnd w:id="9"/>
          <w:p w14:paraId="08FB5174" w14:textId="6BEF5B7C" w:rsidR="002F6BFF" w:rsidRPr="00315F58" w:rsidRDefault="002F6BFF" w:rsidP="005B282B">
            <w:pPr>
              <w:spacing w:after="0" w:line="240" w:lineRule="auto"/>
              <w:ind w:left="201" w:hanging="14"/>
              <w:rPr>
                <w:rFonts w:ascii="Arial" w:eastAsia="Arial" w:hAnsi="Arial" w:cs="Arial"/>
              </w:rPr>
            </w:pPr>
            <w:r w:rsidRPr="00315F58">
              <w:rPr>
                <w:rFonts w:ascii="Arial" w:eastAsia="Arial" w:hAnsi="Arial" w:cs="Arial"/>
                <w:b/>
                <w:bCs/>
              </w:rPr>
              <w:t>Overall Intent:</w:t>
            </w:r>
            <w:r w:rsidRPr="00315F58">
              <w:rPr>
                <w:rFonts w:ascii="Arial" w:eastAsia="Arial" w:hAnsi="Arial" w:cs="Arial"/>
              </w:rPr>
              <w:t xml:space="preserve"> </w:t>
            </w:r>
            <w:r w:rsidR="6C3F6C6C" w:rsidRPr="00315F58">
              <w:rPr>
                <w:rFonts w:ascii="Arial" w:eastAsia="Arial" w:hAnsi="Arial" w:cs="Arial"/>
              </w:rPr>
              <w:t xml:space="preserve">To synthesize and apply knowledge to the management of sports-related medical </w:t>
            </w:r>
            <w:r w:rsidR="03C8A75E" w:rsidRPr="00315F58">
              <w:rPr>
                <w:rFonts w:ascii="Arial" w:eastAsia="Arial" w:hAnsi="Arial" w:cs="Arial"/>
              </w:rPr>
              <w:t>problems</w:t>
            </w:r>
          </w:p>
        </w:tc>
      </w:tr>
      <w:tr w:rsidR="002F6BFF" w:rsidRPr="00315F58" w14:paraId="26B8B0A7" w14:textId="77777777" w:rsidTr="725DCD83">
        <w:tc>
          <w:tcPr>
            <w:tcW w:w="4950" w:type="dxa"/>
            <w:shd w:val="clear" w:color="auto" w:fill="FABF8F" w:themeFill="accent6" w:themeFillTint="99"/>
          </w:tcPr>
          <w:p w14:paraId="72DCBE3E" w14:textId="77777777" w:rsidR="002F6BFF" w:rsidRPr="00315F58" w:rsidRDefault="002F6BFF" w:rsidP="005E7A32">
            <w:pPr>
              <w:spacing w:after="0" w:line="240" w:lineRule="auto"/>
              <w:jc w:val="center"/>
              <w:rPr>
                <w:rFonts w:ascii="Arial" w:eastAsia="Arial" w:hAnsi="Arial" w:cs="Arial"/>
                <w:b/>
              </w:rPr>
            </w:pPr>
            <w:r w:rsidRPr="00315F58">
              <w:rPr>
                <w:rFonts w:ascii="Arial" w:eastAsia="Arial" w:hAnsi="Arial" w:cs="Arial"/>
                <w:b/>
              </w:rPr>
              <w:t>Milestones</w:t>
            </w:r>
          </w:p>
        </w:tc>
        <w:tc>
          <w:tcPr>
            <w:tcW w:w="9175" w:type="dxa"/>
            <w:shd w:val="clear" w:color="auto" w:fill="FABF8F" w:themeFill="accent6" w:themeFillTint="99"/>
          </w:tcPr>
          <w:p w14:paraId="197B354E" w14:textId="77777777" w:rsidR="002F6BFF" w:rsidRPr="00315F58" w:rsidRDefault="002F6BFF" w:rsidP="005E7A32">
            <w:pPr>
              <w:spacing w:after="0" w:line="240" w:lineRule="auto"/>
              <w:ind w:hanging="14"/>
              <w:jc w:val="center"/>
              <w:rPr>
                <w:rFonts w:ascii="Arial" w:eastAsia="Arial" w:hAnsi="Arial" w:cs="Arial"/>
                <w:b/>
              </w:rPr>
            </w:pPr>
            <w:r w:rsidRPr="00315F58">
              <w:rPr>
                <w:rFonts w:ascii="Arial" w:eastAsia="Arial" w:hAnsi="Arial" w:cs="Arial"/>
                <w:b/>
              </w:rPr>
              <w:t>Examples</w:t>
            </w:r>
          </w:p>
        </w:tc>
      </w:tr>
      <w:tr w:rsidR="002F6BFF" w:rsidRPr="00315F58" w14:paraId="50A598D5" w14:textId="77777777" w:rsidTr="008B481D">
        <w:tc>
          <w:tcPr>
            <w:tcW w:w="4950" w:type="dxa"/>
            <w:tcBorders>
              <w:top w:val="single" w:sz="4" w:space="0" w:color="000000" w:themeColor="text1"/>
              <w:bottom w:val="single" w:sz="4" w:space="0" w:color="000000" w:themeColor="text1"/>
            </w:tcBorders>
            <w:shd w:val="clear" w:color="auto" w:fill="C9C9C9"/>
          </w:tcPr>
          <w:p w14:paraId="1EEF6CA0" w14:textId="77777777" w:rsidR="008B481D" w:rsidRPr="008B481D" w:rsidRDefault="002F6BFF" w:rsidP="008B481D">
            <w:pPr>
              <w:spacing w:after="0" w:line="240" w:lineRule="auto"/>
              <w:rPr>
                <w:rFonts w:ascii="Arial" w:eastAsia="Arial" w:hAnsi="Arial" w:cs="Arial"/>
                <w:i/>
                <w:iCs/>
              </w:rPr>
            </w:pPr>
            <w:r w:rsidRPr="00315F58">
              <w:rPr>
                <w:rFonts w:ascii="Arial" w:eastAsia="Arial" w:hAnsi="Arial" w:cs="Arial"/>
                <w:b/>
                <w:bCs/>
              </w:rPr>
              <w:t>Level 1</w:t>
            </w:r>
            <w:r w:rsidRPr="00315F58">
              <w:rPr>
                <w:rFonts w:ascii="Arial" w:eastAsia="Arial" w:hAnsi="Arial" w:cs="Arial"/>
              </w:rPr>
              <w:t xml:space="preserve"> </w:t>
            </w:r>
            <w:r w:rsidR="008B481D" w:rsidRPr="008B481D">
              <w:rPr>
                <w:rFonts w:ascii="Arial" w:eastAsia="Arial" w:hAnsi="Arial" w:cs="Arial"/>
                <w:i/>
                <w:iCs/>
              </w:rPr>
              <w:t>Demonstrates basic knowledge of pathophysiology of medical conditions in sports medicine</w:t>
            </w:r>
          </w:p>
          <w:p w14:paraId="5B37923A" w14:textId="77777777" w:rsidR="008B481D" w:rsidRPr="008B481D" w:rsidRDefault="008B481D" w:rsidP="008B481D">
            <w:pPr>
              <w:spacing w:after="0" w:line="240" w:lineRule="auto"/>
              <w:rPr>
                <w:rFonts w:ascii="Arial" w:eastAsia="Arial" w:hAnsi="Arial" w:cs="Arial"/>
                <w:i/>
                <w:iCs/>
              </w:rPr>
            </w:pPr>
          </w:p>
          <w:p w14:paraId="791473B2" w14:textId="7DF1A1B8" w:rsidR="002F6BFF" w:rsidRPr="00315F58" w:rsidRDefault="008B481D" w:rsidP="008B481D">
            <w:pPr>
              <w:spacing w:after="0" w:line="240" w:lineRule="auto"/>
              <w:rPr>
                <w:rFonts w:ascii="Arial" w:hAnsi="Arial" w:cs="Arial"/>
                <w:i/>
                <w:color w:val="000000"/>
              </w:rPr>
            </w:pPr>
            <w:r w:rsidRPr="008B481D">
              <w:rPr>
                <w:rFonts w:ascii="Arial" w:eastAsia="Arial" w:hAnsi="Arial" w:cs="Arial"/>
                <w:i/>
                <w:iCs/>
              </w:rPr>
              <w:t>Demonstrates basic knowledge of return-to-play guidelines for medical conditions in sports medicine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1BA6DAB" w14:textId="77777777" w:rsidR="00DD7E97" w:rsidRPr="00315F58" w:rsidRDefault="007E45C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Understands how nutritional deficiencies from</w:t>
            </w:r>
            <w:r w:rsidR="3A5920E0" w:rsidRPr="00315F58">
              <w:rPr>
                <w:rFonts w:ascii="Arial" w:hAnsi="Arial" w:cs="Arial"/>
              </w:rPr>
              <w:t xml:space="preserve"> </w:t>
            </w:r>
            <w:r w:rsidR="1F0954F7" w:rsidRPr="00315F58">
              <w:rPr>
                <w:rFonts w:ascii="Arial" w:hAnsi="Arial" w:cs="Arial"/>
              </w:rPr>
              <w:t xml:space="preserve">eating disorders </w:t>
            </w:r>
            <w:r w:rsidRPr="00315F58">
              <w:rPr>
                <w:rFonts w:ascii="Arial" w:hAnsi="Arial" w:cs="Arial"/>
              </w:rPr>
              <w:t xml:space="preserve">effect </w:t>
            </w:r>
            <w:r w:rsidR="1F0954F7" w:rsidRPr="00315F58">
              <w:rPr>
                <w:rFonts w:ascii="Arial" w:hAnsi="Arial" w:cs="Arial"/>
              </w:rPr>
              <w:t>bone health</w:t>
            </w:r>
          </w:p>
          <w:p w14:paraId="1A4B8EF8"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46B725DA"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12F12EC4"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53D294DC" w14:textId="76E6AB89" w:rsidR="00975DAD" w:rsidRPr="00315F58" w:rsidRDefault="00975DAD"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Understands</w:t>
            </w:r>
            <w:r w:rsidR="00B85370">
              <w:rPr>
                <w:rFonts w:ascii="Arial" w:hAnsi="Arial" w:cs="Arial"/>
              </w:rPr>
              <w:t xml:space="preserve"> National Collegiate Athletic Association</w:t>
            </w:r>
            <w:r w:rsidRPr="00315F58">
              <w:rPr>
                <w:rFonts w:ascii="Arial" w:hAnsi="Arial" w:cs="Arial"/>
              </w:rPr>
              <w:t xml:space="preserve"> </w:t>
            </w:r>
            <w:r w:rsidR="00B85370">
              <w:rPr>
                <w:rFonts w:ascii="Arial" w:hAnsi="Arial" w:cs="Arial"/>
              </w:rPr>
              <w:t>(</w:t>
            </w:r>
            <w:r w:rsidRPr="00315F58">
              <w:rPr>
                <w:rFonts w:ascii="Arial" w:hAnsi="Arial" w:cs="Arial"/>
              </w:rPr>
              <w:t>NCAA</w:t>
            </w:r>
            <w:r w:rsidR="00B85370">
              <w:rPr>
                <w:rFonts w:ascii="Arial" w:hAnsi="Arial" w:cs="Arial"/>
              </w:rPr>
              <w:t>)</w:t>
            </w:r>
            <w:r w:rsidRPr="00315F58">
              <w:rPr>
                <w:rFonts w:ascii="Arial" w:hAnsi="Arial" w:cs="Arial"/>
              </w:rPr>
              <w:t xml:space="preserve"> guidelines on return to play for various rashes in wrestling </w:t>
            </w:r>
          </w:p>
        </w:tc>
      </w:tr>
      <w:tr w:rsidR="002F6BFF" w:rsidRPr="00315F58" w14:paraId="615B58DF" w14:textId="77777777" w:rsidTr="008B481D">
        <w:tc>
          <w:tcPr>
            <w:tcW w:w="4950" w:type="dxa"/>
            <w:tcBorders>
              <w:top w:val="single" w:sz="4" w:space="0" w:color="000000" w:themeColor="text1"/>
              <w:bottom w:val="single" w:sz="4" w:space="0" w:color="000000" w:themeColor="text1"/>
            </w:tcBorders>
            <w:shd w:val="clear" w:color="auto" w:fill="C9C9C9"/>
          </w:tcPr>
          <w:p w14:paraId="3A3064B7" w14:textId="77777777" w:rsidR="008B481D" w:rsidRPr="008B481D" w:rsidRDefault="002F6BFF" w:rsidP="008B481D">
            <w:pPr>
              <w:spacing w:after="0" w:line="240" w:lineRule="auto"/>
              <w:rPr>
                <w:rFonts w:ascii="Arial" w:hAnsi="Arial" w:cs="Arial"/>
                <w:i/>
                <w:iCs/>
              </w:rPr>
            </w:pPr>
            <w:r w:rsidRPr="00315F58">
              <w:rPr>
                <w:rFonts w:ascii="Arial" w:hAnsi="Arial" w:cs="Arial"/>
                <w:b/>
                <w:bCs/>
              </w:rPr>
              <w:t>Level 2</w:t>
            </w:r>
            <w:r w:rsidRPr="00315F58">
              <w:rPr>
                <w:rFonts w:ascii="Arial" w:hAnsi="Arial" w:cs="Arial"/>
              </w:rPr>
              <w:t xml:space="preserve"> </w:t>
            </w:r>
            <w:r w:rsidR="008B481D" w:rsidRPr="008B481D">
              <w:rPr>
                <w:rFonts w:ascii="Arial" w:hAnsi="Arial" w:cs="Arial"/>
                <w:i/>
                <w:iCs/>
              </w:rPr>
              <w:t>Demonstrates advanced knowledge of pathophysiology of medical conditions in sports medicine</w:t>
            </w:r>
          </w:p>
          <w:p w14:paraId="6D949C7D" w14:textId="77777777" w:rsidR="008B481D" w:rsidRPr="008B481D" w:rsidRDefault="008B481D" w:rsidP="008B481D">
            <w:pPr>
              <w:spacing w:after="0" w:line="240" w:lineRule="auto"/>
              <w:rPr>
                <w:rFonts w:ascii="Arial" w:hAnsi="Arial" w:cs="Arial"/>
                <w:i/>
                <w:iCs/>
              </w:rPr>
            </w:pPr>
          </w:p>
          <w:p w14:paraId="7BE50635" w14:textId="4C275973" w:rsidR="009D5CE1" w:rsidRPr="00315F58" w:rsidRDefault="008B481D" w:rsidP="008B481D">
            <w:pPr>
              <w:spacing w:after="0" w:line="240" w:lineRule="auto"/>
              <w:rPr>
                <w:rFonts w:ascii="Arial" w:eastAsia="Arial" w:hAnsi="Arial" w:cs="Arial"/>
                <w:i/>
              </w:rPr>
            </w:pPr>
            <w:r w:rsidRPr="008B481D">
              <w:rPr>
                <w:rFonts w:ascii="Arial" w:hAnsi="Arial" w:cs="Arial"/>
                <w:i/>
                <w:iCs/>
              </w:rPr>
              <w:t>Demonstrates advanced knowledge of return-to-play guidelines for medical conditions in sports medicine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AE7757A" w14:textId="77777777" w:rsidR="00DD7E97" w:rsidRPr="00315F58" w:rsidRDefault="00975DAD"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Understands</w:t>
            </w:r>
            <w:r w:rsidR="44D0DDAD" w:rsidRPr="00315F58">
              <w:rPr>
                <w:rFonts w:ascii="Arial" w:hAnsi="Arial" w:cs="Arial"/>
              </w:rPr>
              <w:t xml:space="preserve"> of pathophysiology of </w:t>
            </w:r>
            <w:r w:rsidR="3F485B01" w:rsidRPr="00315F58">
              <w:rPr>
                <w:rFonts w:ascii="Arial" w:hAnsi="Arial" w:cs="Arial"/>
              </w:rPr>
              <w:t>s</w:t>
            </w:r>
            <w:r w:rsidR="7C2BAF77" w:rsidRPr="00315F58">
              <w:rPr>
                <w:rFonts w:ascii="Arial" w:hAnsi="Arial" w:cs="Arial"/>
              </w:rPr>
              <w:t>ickle cell trait and</w:t>
            </w:r>
            <w:r w:rsidRPr="00315F58">
              <w:rPr>
                <w:rFonts w:ascii="Arial" w:hAnsi="Arial" w:cs="Arial"/>
              </w:rPr>
              <w:t xml:space="preserve"> how it can lead to</w:t>
            </w:r>
            <w:r w:rsidR="7C2BAF77" w:rsidRPr="00315F58">
              <w:rPr>
                <w:rFonts w:ascii="Arial" w:hAnsi="Arial" w:cs="Arial"/>
              </w:rPr>
              <w:t xml:space="preserve"> sudden death in sport</w:t>
            </w:r>
          </w:p>
          <w:p w14:paraId="73948277"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6AFE8195"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1C2C0F80" w14:textId="695313F6" w:rsidR="002F6BFF" w:rsidRPr="00315F58" w:rsidRDefault="00DD7E97"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U</w:t>
            </w:r>
            <w:r w:rsidR="00957A91" w:rsidRPr="00315F58">
              <w:rPr>
                <w:rFonts w:ascii="Arial" w:hAnsi="Arial" w:cs="Arial"/>
              </w:rPr>
              <w:t>nderstands guidelines for</w:t>
            </w:r>
            <w:r w:rsidR="12FF8028" w:rsidRPr="00315F58">
              <w:rPr>
                <w:rFonts w:ascii="Arial" w:hAnsi="Arial" w:cs="Arial"/>
              </w:rPr>
              <w:t xml:space="preserve"> </w:t>
            </w:r>
            <w:r w:rsidR="00CE38F4">
              <w:rPr>
                <w:rFonts w:ascii="Arial" w:hAnsi="Arial" w:cs="Arial"/>
              </w:rPr>
              <w:t>r</w:t>
            </w:r>
            <w:r w:rsidR="170390A0" w:rsidRPr="00315F58">
              <w:rPr>
                <w:rFonts w:ascii="Arial" w:hAnsi="Arial" w:cs="Arial"/>
              </w:rPr>
              <w:t>eturn</w:t>
            </w:r>
            <w:r w:rsidR="00CC7EB8">
              <w:rPr>
                <w:rFonts w:ascii="Arial" w:hAnsi="Arial" w:cs="Arial"/>
              </w:rPr>
              <w:t>-</w:t>
            </w:r>
            <w:r w:rsidR="00CE38F4">
              <w:rPr>
                <w:rFonts w:ascii="Arial" w:hAnsi="Arial" w:cs="Arial"/>
              </w:rPr>
              <w:t>t</w:t>
            </w:r>
            <w:r w:rsidR="6F699DE1" w:rsidRPr="00315F58">
              <w:rPr>
                <w:rFonts w:ascii="Arial" w:hAnsi="Arial" w:cs="Arial"/>
              </w:rPr>
              <w:t>o</w:t>
            </w:r>
            <w:r w:rsidR="00CC7EB8">
              <w:rPr>
                <w:rFonts w:ascii="Arial" w:hAnsi="Arial" w:cs="Arial"/>
              </w:rPr>
              <w:t>-</w:t>
            </w:r>
            <w:r w:rsidR="00CE38F4">
              <w:rPr>
                <w:rFonts w:ascii="Arial" w:hAnsi="Arial" w:cs="Arial"/>
              </w:rPr>
              <w:t>p</w:t>
            </w:r>
            <w:r w:rsidR="62C4A052" w:rsidRPr="00315F58">
              <w:rPr>
                <w:rFonts w:ascii="Arial" w:hAnsi="Arial" w:cs="Arial"/>
              </w:rPr>
              <w:t>lay</w:t>
            </w:r>
            <w:r w:rsidR="1D3F1250" w:rsidRPr="00315F58">
              <w:rPr>
                <w:rFonts w:ascii="Arial" w:hAnsi="Arial" w:cs="Arial"/>
              </w:rPr>
              <w:t xml:space="preserve"> after heat injury</w:t>
            </w:r>
          </w:p>
        </w:tc>
      </w:tr>
      <w:tr w:rsidR="002F6BFF" w:rsidRPr="00315F58" w14:paraId="40E27CB1" w14:textId="77777777" w:rsidTr="008B481D">
        <w:tc>
          <w:tcPr>
            <w:tcW w:w="4950" w:type="dxa"/>
            <w:tcBorders>
              <w:top w:val="single" w:sz="4" w:space="0" w:color="000000" w:themeColor="text1"/>
              <w:bottom w:val="single" w:sz="4" w:space="0" w:color="000000" w:themeColor="text1"/>
            </w:tcBorders>
            <w:shd w:val="clear" w:color="auto" w:fill="C9C9C9"/>
          </w:tcPr>
          <w:p w14:paraId="602D87C1" w14:textId="77777777" w:rsidR="008B481D" w:rsidRPr="008B481D" w:rsidRDefault="002F6BFF" w:rsidP="008B481D">
            <w:pPr>
              <w:spacing w:after="0" w:line="240" w:lineRule="auto"/>
              <w:rPr>
                <w:rFonts w:ascii="Arial" w:hAnsi="Arial" w:cs="Arial"/>
                <w:i/>
                <w:iCs/>
              </w:rPr>
            </w:pPr>
            <w:r w:rsidRPr="00315F58">
              <w:rPr>
                <w:rFonts w:ascii="Arial" w:hAnsi="Arial" w:cs="Arial"/>
                <w:b/>
              </w:rPr>
              <w:t>Level 3</w:t>
            </w:r>
            <w:r w:rsidRPr="00315F58">
              <w:rPr>
                <w:rFonts w:ascii="Arial" w:hAnsi="Arial" w:cs="Arial"/>
              </w:rPr>
              <w:t xml:space="preserve"> </w:t>
            </w:r>
            <w:r w:rsidR="008B481D" w:rsidRPr="008B481D">
              <w:rPr>
                <w:rFonts w:ascii="Arial" w:hAnsi="Arial" w:cs="Arial"/>
                <w:i/>
                <w:iCs/>
              </w:rPr>
              <w:t>Synthesizes and applies knowledge of pathophysiology, evaluation, and diagnostic testing for management of common medical conditions in sports medicine</w:t>
            </w:r>
          </w:p>
          <w:p w14:paraId="07B23F0C" w14:textId="77777777" w:rsidR="008B481D" w:rsidRPr="008B481D" w:rsidRDefault="008B481D" w:rsidP="008B481D">
            <w:pPr>
              <w:spacing w:after="0" w:line="240" w:lineRule="auto"/>
              <w:rPr>
                <w:rFonts w:ascii="Arial" w:hAnsi="Arial" w:cs="Arial"/>
                <w:i/>
                <w:iCs/>
              </w:rPr>
            </w:pPr>
          </w:p>
          <w:p w14:paraId="631A597A" w14:textId="5C296229" w:rsidR="002F6BFF" w:rsidRPr="00315F58" w:rsidRDefault="008B481D" w:rsidP="008B481D">
            <w:pPr>
              <w:spacing w:after="0" w:line="240" w:lineRule="auto"/>
              <w:rPr>
                <w:rFonts w:ascii="Arial" w:hAnsi="Arial" w:cs="Arial"/>
              </w:rPr>
            </w:pPr>
            <w:r w:rsidRPr="008B481D">
              <w:rPr>
                <w:rFonts w:ascii="Arial" w:hAnsi="Arial" w:cs="Arial"/>
                <w:i/>
                <w:iCs/>
              </w:rPr>
              <w:t>Synthesizes and applies knowledge of return-to-play guidelines for common medical conditions in sports medicine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206FDF4" w14:textId="2C3609BA" w:rsidR="00DD7E97" w:rsidRPr="00315F58" w:rsidRDefault="00D65865"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Describes the</w:t>
            </w:r>
            <w:r w:rsidR="2C300979" w:rsidRPr="00315F58">
              <w:rPr>
                <w:rFonts w:ascii="Arial" w:hAnsi="Arial" w:cs="Arial"/>
              </w:rPr>
              <w:t xml:space="preserve"> pathophysiology, evaluation, and diagnostic testing</w:t>
            </w:r>
            <w:r w:rsidRPr="00315F58">
              <w:rPr>
                <w:rFonts w:ascii="Arial" w:hAnsi="Arial" w:cs="Arial"/>
              </w:rPr>
              <w:t xml:space="preserve"> needed</w:t>
            </w:r>
            <w:r w:rsidR="2C300979" w:rsidRPr="00315F58">
              <w:rPr>
                <w:rFonts w:ascii="Arial" w:hAnsi="Arial" w:cs="Arial"/>
              </w:rPr>
              <w:t xml:space="preserve"> </w:t>
            </w:r>
            <w:r w:rsidR="6483C1BE" w:rsidRPr="00315F58">
              <w:rPr>
                <w:rFonts w:ascii="Arial" w:hAnsi="Arial" w:cs="Arial"/>
              </w:rPr>
              <w:t xml:space="preserve">for the management </w:t>
            </w:r>
            <w:r w:rsidR="6858AB4A" w:rsidRPr="00315F58">
              <w:rPr>
                <w:rFonts w:ascii="Arial" w:hAnsi="Arial" w:cs="Arial"/>
              </w:rPr>
              <w:t>o</w:t>
            </w:r>
            <w:r w:rsidR="31AAD56F" w:rsidRPr="00315F58">
              <w:rPr>
                <w:rFonts w:ascii="Arial" w:hAnsi="Arial" w:cs="Arial"/>
              </w:rPr>
              <w:t xml:space="preserve">f </w:t>
            </w:r>
            <w:r w:rsidR="000D3A19">
              <w:rPr>
                <w:rFonts w:ascii="Arial" w:hAnsi="Arial" w:cs="Arial"/>
              </w:rPr>
              <w:t>e</w:t>
            </w:r>
            <w:r w:rsidR="31AAD56F" w:rsidRPr="00315F58">
              <w:rPr>
                <w:rFonts w:ascii="Arial" w:hAnsi="Arial" w:cs="Arial"/>
              </w:rPr>
              <w:t>xercise</w:t>
            </w:r>
            <w:r w:rsidR="000D3A19">
              <w:rPr>
                <w:rFonts w:ascii="Arial" w:hAnsi="Arial" w:cs="Arial"/>
              </w:rPr>
              <w:t>-i</w:t>
            </w:r>
            <w:r w:rsidR="31AAD56F" w:rsidRPr="00315F58">
              <w:rPr>
                <w:rFonts w:ascii="Arial" w:hAnsi="Arial" w:cs="Arial"/>
              </w:rPr>
              <w:t xml:space="preserve">nduced </w:t>
            </w:r>
            <w:r w:rsidR="000D3A19">
              <w:rPr>
                <w:rFonts w:ascii="Arial" w:hAnsi="Arial" w:cs="Arial"/>
              </w:rPr>
              <w:t>b</w:t>
            </w:r>
            <w:r w:rsidR="31AAD56F" w:rsidRPr="00315F58">
              <w:rPr>
                <w:rFonts w:ascii="Arial" w:hAnsi="Arial" w:cs="Arial"/>
              </w:rPr>
              <w:t>ro</w:t>
            </w:r>
            <w:r w:rsidR="08CC4675" w:rsidRPr="00315F58">
              <w:rPr>
                <w:rFonts w:ascii="Arial" w:hAnsi="Arial" w:cs="Arial"/>
              </w:rPr>
              <w:t>nchospasm</w:t>
            </w:r>
          </w:p>
          <w:p w14:paraId="47C92830"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230C75DF"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586B8E54"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0202CF97" w14:textId="01C7BF19" w:rsidR="002F6BFF" w:rsidRPr="00315F58" w:rsidRDefault="00D65865"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Implements</w:t>
            </w:r>
            <w:r w:rsidR="00D54540" w:rsidRPr="00315F58">
              <w:rPr>
                <w:rFonts w:ascii="Arial" w:hAnsi="Arial" w:cs="Arial"/>
              </w:rPr>
              <w:t xml:space="preserve"> </w:t>
            </w:r>
            <w:r w:rsidR="000D3A19">
              <w:rPr>
                <w:rFonts w:ascii="Arial" w:hAnsi="Arial" w:cs="Arial"/>
              </w:rPr>
              <w:t>r</w:t>
            </w:r>
            <w:r w:rsidR="6A02804F" w:rsidRPr="00315F58">
              <w:rPr>
                <w:rFonts w:ascii="Arial" w:hAnsi="Arial" w:cs="Arial"/>
              </w:rPr>
              <w:t>eturn</w:t>
            </w:r>
            <w:r w:rsidR="000D3A19">
              <w:rPr>
                <w:rFonts w:ascii="Arial" w:hAnsi="Arial" w:cs="Arial"/>
              </w:rPr>
              <w:t>-</w:t>
            </w:r>
            <w:r w:rsidR="6A02804F" w:rsidRPr="00315F58">
              <w:rPr>
                <w:rFonts w:ascii="Arial" w:hAnsi="Arial" w:cs="Arial"/>
              </w:rPr>
              <w:t>to</w:t>
            </w:r>
            <w:r w:rsidR="000D3A19">
              <w:rPr>
                <w:rFonts w:ascii="Arial" w:hAnsi="Arial" w:cs="Arial"/>
              </w:rPr>
              <w:t>-l</w:t>
            </w:r>
            <w:r w:rsidR="20079B44" w:rsidRPr="00315F58">
              <w:rPr>
                <w:rFonts w:ascii="Arial" w:hAnsi="Arial" w:cs="Arial"/>
              </w:rPr>
              <w:t xml:space="preserve">earn </w:t>
            </w:r>
            <w:r w:rsidR="000D3A19">
              <w:rPr>
                <w:rFonts w:ascii="Arial" w:hAnsi="Arial" w:cs="Arial"/>
              </w:rPr>
              <w:t xml:space="preserve">and </w:t>
            </w:r>
            <w:r w:rsidR="0020631A">
              <w:rPr>
                <w:rFonts w:ascii="Arial" w:hAnsi="Arial" w:cs="Arial"/>
              </w:rPr>
              <w:t>r</w:t>
            </w:r>
            <w:r w:rsidR="20079B44" w:rsidRPr="00315F58">
              <w:rPr>
                <w:rFonts w:ascii="Arial" w:hAnsi="Arial" w:cs="Arial"/>
              </w:rPr>
              <w:t>eturn</w:t>
            </w:r>
            <w:r w:rsidR="0020631A">
              <w:rPr>
                <w:rFonts w:ascii="Arial" w:hAnsi="Arial" w:cs="Arial"/>
              </w:rPr>
              <w:t>-</w:t>
            </w:r>
            <w:r w:rsidR="20079B44" w:rsidRPr="00315F58">
              <w:rPr>
                <w:rFonts w:ascii="Arial" w:hAnsi="Arial" w:cs="Arial"/>
              </w:rPr>
              <w:t>to</w:t>
            </w:r>
            <w:r w:rsidR="0020631A">
              <w:rPr>
                <w:rFonts w:ascii="Arial" w:hAnsi="Arial" w:cs="Arial"/>
              </w:rPr>
              <w:t>-p</w:t>
            </w:r>
            <w:r w:rsidR="20079B44" w:rsidRPr="00315F58">
              <w:rPr>
                <w:rFonts w:ascii="Arial" w:hAnsi="Arial" w:cs="Arial"/>
              </w:rPr>
              <w:t xml:space="preserve">lay </w:t>
            </w:r>
            <w:r w:rsidR="5D05F318" w:rsidRPr="00315F58">
              <w:rPr>
                <w:rFonts w:ascii="Arial" w:hAnsi="Arial" w:cs="Arial"/>
              </w:rPr>
              <w:t>guidelines for</w:t>
            </w:r>
            <w:r w:rsidR="0020631A">
              <w:rPr>
                <w:rFonts w:ascii="Arial" w:hAnsi="Arial" w:cs="Arial"/>
              </w:rPr>
              <w:t xml:space="preserve"> a patient with a </w:t>
            </w:r>
            <w:r w:rsidR="5D05F318" w:rsidRPr="00315F58">
              <w:rPr>
                <w:rFonts w:ascii="Arial" w:hAnsi="Arial" w:cs="Arial"/>
              </w:rPr>
              <w:t>concussion</w:t>
            </w:r>
          </w:p>
        </w:tc>
      </w:tr>
      <w:tr w:rsidR="001C6DDF" w:rsidRPr="00315F58" w14:paraId="0DDB2553" w14:textId="77777777" w:rsidTr="008B481D">
        <w:tc>
          <w:tcPr>
            <w:tcW w:w="4950" w:type="dxa"/>
            <w:tcBorders>
              <w:top w:val="single" w:sz="4" w:space="0" w:color="000000" w:themeColor="text1"/>
              <w:bottom w:val="single" w:sz="4" w:space="0" w:color="000000" w:themeColor="text1"/>
            </w:tcBorders>
            <w:shd w:val="clear" w:color="auto" w:fill="C9C9C9"/>
          </w:tcPr>
          <w:p w14:paraId="32D2BFFE" w14:textId="77777777" w:rsidR="008B481D" w:rsidRPr="008B481D" w:rsidRDefault="001C6DDF" w:rsidP="008B481D">
            <w:pPr>
              <w:spacing w:after="0" w:line="240" w:lineRule="auto"/>
              <w:rPr>
                <w:rFonts w:ascii="Arial" w:hAnsi="Arial" w:cs="Arial"/>
                <w:i/>
                <w:iCs/>
              </w:rPr>
            </w:pPr>
            <w:r w:rsidRPr="00315F58">
              <w:rPr>
                <w:rFonts w:ascii="Arial" w:hAnsi="Arial" w:cs="Arial"/>
                <w:b/>
              </w:rPr>
              <w:t>Level 4</w:t>
            </w:r>
            <w:r w:rsidRPr="00315F58">
              <w:rPr>
                <w:rFonts w:ascii="Arial" w:hAnsi="Arial" w:cs="Arial"/>
              </w:rPr>
              <w:t xml:space="preserve"> </w:t>
            </w:r>
            <w:r w:rsidR="008B481D" w:rsidRPr="008B481D">
              <w:rPr>
                <w:rFonts w:ascii="Arial" w:hAnsi="Arial" w:cs="Arial"/>
                <w:i/>
                <w:iCs/>
              </w:rPr>
              <w:t>Synthesizes and applies knowledge of pathophysiology, evaluation, and diagnostic testing for management of complex medical conditions in sports medicine</w:t>
            </w:r>
          </w:p>
          <w:p w14:paraId="5A1C34C2" w14:textId="77777777" w:rsidR="008B481D" w:rsidRPr="008B481D" w:rsidRDefault="008B481D" w:rsidP="008B481D">
            <w:pPr>
              <w:spacing w:after="0" w:line="240" w:lineRule="auto"/>
              <w:rPr>
                <w:rFonts w:ascii="Arial" w:hAnsi="Arial" w:cs="Arial"/>
                <w:i/>
                <w:iCs/>
              </w:rPr>
            </w:pPr>
          </w:p>
          <w:p w14:paraId="55F34481" w14:textId="0720ED3E" w:rsidR="001C6DDF" w:rsidRPr="00315F58" w:rsidRDefault="008B481D" w:rsidP="008B481D">
            <w:pPr>
              <w:spacing w:after="0" w:line="240" w:lineRule="auto"/>
              <w:rPr>
                <w:rFonts w:ascii="Arial" w:hAnsi="Arial" w:cs="Arial"/>
                <w:b/>
              </w:rPr>
            </w:pPr>
            <w:r w:rsidRPr="008B481D">
              <w:rPr>
                <w:rFonts w:ascii="Arial" w:hAnsi="Arial" w:cs="Arial"/>
                <w:i/>
                <w:iCs/>
              </w:rPr>
              <w:t>Synthesizes and applies knowledge of return-to-play guidelines for complex medical conditions in sports medicine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E272F9C" w14:textId="77777777" w:rsidR="00DD7E97" w:rsidRPr="00315F58" w:rsidRDefault="001C6DDF"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Describes the pathophysiology, evaluation, and diagnostic testing needed for the management of syncope in the athlete</w:t>
            </w:r>
          </w:p>
          <w:p w14:paraId="6B1BD319"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7D6EACF4"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5E2D183E"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7097E28D" w14:textId="364EA67C" w:rsidR="001C6DDF" w:rsidRPr="00315F58" w:rsidRDefault="001C6DDF"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Implements </w:t>
            </w:r>
            <w:r w:rsidR="0020631A">
              <w:rPr>
                <w:rFonts w:ascii="Arial" w:hAnsi="Arial" w:cs="Arial"/>
              </w:rPr>
              <w:t>r</w:t>
            </w:r>
            <w:r w:rsidRPr="00315F58">
              <w:rPr>
                <w:rFonts w:ascii="Arial" w:hAnsi="Arial" w:cs="Arial"/>
              </w:rPr>
              <w:t>eturn</w:t>
            </w:r>
            <w:r w:rsidR="0020631A">
              <w:rPr>
                <w:rFonts w:ascii="Arial" w:hAnsi="Arial" w:cs="Arial"/>
              </w:rPr>
              <w:t>-t</w:t>
            </w:r>
            <w:r w:rsidRPr="00315F58">
              <w:rPr>
                <w:rFonts w:ascii="Arial" w:hAnsi="Arial" w:cs="Arial"/>
              </w:rPr>
              <w:t>o</w:t>
            </w:r>
            <w:r w:rsidR="0020631A">
              <w:rPr>
                <w:rFonts w:ascii="Arial" w:hAnsi="Arial" w:cs="Arial"/>
              </w:rPr>
              <w:t>-p</w:t>
            </w:r>
            <w:r w:rsidRPr="00315F58">
              <w:rPr>
                <w:rFonts w:ascii="Arial" w:hAnsi="Arial" w:cs="Arial"/>
              </w:rPr>
              <w:t>lay progression for athletes after syncope</w:t>
            </w:r>
          </w:p>
        </w:tc>
      </w:tr>
      <w:tr w:rsidR="002F6BFF" w:rsidRPr="00315F58" w14:paraId="533A6860" w14:textId="77777777" w:rsidTr="008B481D">
        <w:tc>
          <w:tcPr>
            <w:tcW w:w="4950" w:type="dxa"/>
            <w:tcBorders>
              <w:top w:val="single" w:sz="4" w:space="0" w:color="000000" w:themeColor="text1"/>
              <w:bottom w:val="single" w:sz="4" w:space="0" w:color="000000" w:themeColor="text1"/>
            </w:tcBorders>
            <w:shd w:val="clear" w:color="auto" w:fill="C9C9C9"/>
          </w:tcPr>
          <w:p w14:paraId="2DFFBD88" w14:textId="77777777" w:rsidR="008B481D" w:rsidRPr="008B481D" w:rsidRDefault="002F6BFF" w:rsidP="008B481D">
            <w:pPr>
              <w:spacing w:after="0" w:line="240" w:lineRule="auto"/>
              <w:rPr>
                <w:rFonts w:ascii="Arial" w:hAnsi="Arial" w:cs="Arial"/>
                <w:i/>
                <w:iCs/>
              </w:rPr>
            </w:pPr>
            <w:r w:rsidRPr="00315F58">
              <w:rPr>
                <w:rFonts w:ascii="Arial" w:hAnsi="Arial" w:cs="Arial"/>
                <w:b/>
              </w:rPr>
              <w:t>Level 5</w:t>
            </w:r>
            <w:r w:rsidRPr="00315F58">
              <w:rPr>
                <w:rFonts w:ascii="Arial" w:hAnsi="Arial" w:cs="Arial"/>
              </w:rPr>
              <w:t xml:space="preserve"> </w:t>
            </w:r>
            <w:r w:rsidR="008B481D" w:rsidRPr="008B481D">
              <w:rPr>
                <w:rFonts w:ascii="Arial" w:hAnsi="Arial" w:cs="Arial"/>
                <w:i/>
                <w:iCs/>
              </w:rPr>
              <w:t xml:space="preserve">Publishes/presents peer-reviewed original scientific work to advance the medical </w:t>
            </w:r>
            <w:r w:rsidR="008B481D" w:rsidRPr="008B481D">
              <w:rPr>
                <w:rFonts w:ascii="Arial" w:hAnsi="Arial" w:cs="Arial"/>
                <w:i/>
                <w:iCs/>
              </w:rPr>
              <w:lastRenderedPageBreak/>
              <w:t>knowledge related to medical conditions in sports medicine</w:t>
            </w:r>
          </w:p>
          <w:p w14:paraId="4716E5D2" w14:textId="77777777" w:rsidR="008B481D" w:rsidRPr="008B481D" w:rsidRDefault="008B481D" w:rsidP="008B481D">
            <w:pPr>
              <w:spacing w:after="0" w:line="240" w:lineRule="auto"/>
              <w:rPr>
                <w:rFonts w:ascii="Arial" w:hAnsi="Arial" w:cs="Arial"/>
                <w:i/>
                <w:iCs/>
              </w:rPr>
            </w:pPr>
          </w:p>
          <w:p w14:paraId="36B669C9" w14:textId="75207D16" w:rsidR="002F6BFF" w:rsidRPr="00315F58" w:rsidRDefault="008B481D" w:rsidP="008B481D">
            <w:pPr>
              <w:spacing w:after="0" w:line="240" w:lineRule="auto"/>
              <w:rPr>
                <w:rFonts w:ascii="Arial" w:eastAsia="Arial" w:hAnsi="Arial" w:cs="Arial"/>
                <w:i/>
              </w:rPr>
            </w:pPr>
            <w:r w:rsidRPr="008B481D">
              <w:rPr>
                <w:rFonts w:ascii="Arial" w:hAnsi="Arial" w:cs="Arial"/>
                <w:i/>
                <w:iCs/>
              </w:rPr>
              <w:t>Develops return-to-play protocols for medical conditions in sports medicine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8E9D540" w14:textId="0255A716" w:rsidR="00DD7E97" w:rsidRPr="00315F58" w:rsidRDefault="7F2CBAFD"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lastRenderedPageBreak/>
              <w:t xml:space="preserve">Publishes a </w:t>
            </w:r>
            <w:r w:rsidR="37D9D275" w:rsidRPr="00315F58">
              <w:rPr>
                <w:rFonts w:ascii="Arial" w:hAnsi="Arial" w:cs="Arial"/>
              </w:rPr>
              <w:t>peer</w:t>
            </w:r>
            <w:r w:rsidR="0020631A">
              <w:rPr>
                <w:rFonts w:ascii="Arial" w:hAnsi="Arial" w:cs="Arial"/>
              </w:rPr>
              <w:t>-</w:t>
            </w:r>
            <w:r w:rsidR="37D9D275" w:rsidRPr="00315F58">
              <w:rPr>
                <w:rFonts w:ascii="Arial" w:hAnsi="Arial" w:cs="Arial"/>
              </w:rPr>
              <w:t xml:space="preserve">reviewed journal article </w:t>
            </w:r>
            <w:r w:rsidRPr="00315F58">
              <w:rPr>
                <w:rFonts w:ascii="Arial" w:hAnsi="Arial" w:cs="Arial"/>
              </w:rPr>
              <w:t xml:space="preserve">on infectious disease in sports </w:t>
            </w:r>
          </w:p>
          <w:p w14:paraId="6E72CC1A"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1C6FECCD" w14:textId="37B53826" w:rsidR="00DD7E97" w:rsidRDefault="00DD7E97" w:rsidP="00DD7E97">
            <w:pPr>
              <w:pBdr>
                <w:top w:val="nil"/>
                <w:left w:val="nil"/>
                <w:bottom w:val="nil"/>
                <w:right w:val="nil"/>
                <w:between w:val="nil"/>
              </w:pBdr>
              <w:spacing w:after="0" w:line="240" w:lineRule="auto"/>
              <w:rPr>
                <w:rFonts w:ascii="Arial" w:eastAsia="Arial" w:hAnsi="Arial" w:cs="Arial"/>
              </w:rPr>
            </w:pPr>
          </w:p>
          <w:p w14:paraId="3E37E90A" w14:textId="01F3F94E" w:rsidR="00F17A52" w:rsidRDefault="00F17A52" w:rsidP="00DD7E97">
            <w:pPr>
              <w:pBdr>
                <w:top w:val="nil"/>
                <w:left w:val="nil"/>
                <w:bottom w:val="nil"/>
                <w:right w:val="nil"/>
                <w:between w:val="nil"/>
              </w:pBdr>
              <w:spacing w:after="0" w:line="240" w:lineRule="auto"/>
              <w:rPr>
                <w:rFonts w:ascii="Arial" w:eastAsia="Arial" w:hAnsi="Arial" w:cs="Arial"/>
              </w:rPr>
            </w:pPr>
          </w:p>
          <w:p w14:paraId="07AFE28E" w14:textId="0193246E" w:rsidR="00F17A52" w:rsidRDefault="00F17A52" w:rsidP="00DD7E97">
            <w:pPr>
              <w:pBdr>
                <w:top w:val="nil"/>
                <w:left w:val="nil"/>
                <w:bottom w:val="nil"/>
                <w:right w:val="nil"/>
                <w:between w:val="nil"/>
              </w:pBdr>
              <w:spacing w:after="0" w:line="240" w:lineRule="auto"/>
              <w:rPr>
                <w:rFonts w:ascii="Arial" w:eastAsia="Arial" w:hAnsi="Arial" w:cs="Arial"/>
              </w:rPr>
            </w:pPr>
          </w:p>
          <w:p w14:paraId="04E934F8" w14:textId="77777777" w:rsidR="00F17A52" w:rsidRPr="00315F58" w:rsidRDefault="00F17A52" w:rsidP="00DD7E97">
            <w:pPr>
              <w:pBdr>
                <w:top w:val="nil"/>
                <w:left w:val="nil"/>
                <w:bottom w:val="nil"/>
                <w:right w:val="nil"/>
                <w:between w:val="nil"/>
              </w:pBdr>
              <w:spacing w:after="0" w:line="240" w:lineRule="auto"/>
              <w:rPr>
                <w:rFonts w:ascii="Arial" w:eastAsia="Arial" w:hAnsi="Arial" w:cs="Arial"/>
              </w:rPr>
            </w:pPr>
          </w:p>
          <w:p w14:paraId="0F0523C8" w14:textId="74EF75E3" w:rsidR="002F6BFF" w:rsidRPr="00315F58" w:rsidRDefault="68F80A59"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Develops </w:t>
            </w:r>
            <w:r w:rsidR="77718CBA" w:rsidRPr="00315F58">
              <w:rPr>
                <w:rFonts w:ascii="Arial" w:hAnsi="Arial" w:cs="Arial"/>
              </w:rPr>
              <w:t xml:space="preserve">a </w:t>
            </w:r>
            <w:r w:rsidR="0020631A">
              <w:rPr>
                <w:rFonts w:ascii="Arial" w:hAnsi="Arial" w:cs="Arial"/>
              </w:rPr>
              <w:t>r</w:t>
            </w:r>
            <w:r w:rsidR="4237C4E1" w:rsidRPr="00315F58">
              <w:rPr>
                <w:rFonts w:ascii="Arial" w:hAnsi="Arial" w:cs="Arial"/>
              </w:rPr>
              <w:t>eturn</w:t>
            </w:r>
            <w:r w:rsidR="0020631A">
              <w:rPr>
                <w:rFonts w:ascii="Arial" w:hAnsi="Arial" w:cs="Arial"/>
              </w:rPr>
              <w:t>-t</w:t>
            </w:r>
            <w:r w:rsidR="7A0CE550" w:rsidRPr="00315F58">
              <w:rPr>
                <w:rFonts w:ascii="Arial" w:hAnsi="Arial" w:cs="Arial"/>
              </w:rPr>
              <w:t>o</w:t>
            </w:r>
            <w:r w:rsidR="0020631A">
              <w:rPr>
                <w:rFonts w:ascii="Arial" w:hAnsi="Arial" w:cs="Arial"/>
              </w:rPr>
              <w:t>-p</w:t>
            </w:r>
            <w:r w:rsidR="701A401C" w:rsidRPr="00315F58">
              <w:rPr>
                <w:rFonts w:ascii="Arial" w:hAnsi="Arial" w:cs="Arial"/>
              </w:rPr>
              <w:t xml:space="preserve">lay </w:t>
            </w:r>
            <w:r w:rsidRPr="00315F58">
              <w:rPr>
                <w:rFonts w:ascii="Arial" w:hAnsi="Arial" w:cs="Arial"/>
              </w:rPr>
              <w:t xml:space="preserve">protocol for </w:t>
            </w:r>
            <w:r w:rsidR="31D82897" w:rsidRPr="00315F58">
              <w:rPr>
                <w:rFonts w:ascii="Arial" w:hAnsi="Arial" w:cs="Arial"/>
              </w:rPr>
              <w:t xml:space="preserve">an </w:t>
            </w:r>
            <w:r w:rsidR="5A551178" w:rsidRPr="00315F58">
              <w:rPr>
                <w:rFonts w:ascii="Arial" w:hAnsi="Arial" w:cs="Arial"/>
              </w:rPr>
              <w:t>athlete with new onset insulin dependent diabetes</w:t>
            </w:r>
          </w:p>
        </w:tc>
      </w:tr>
      <w:tr w:rsidR="002F6BFF" w:rsidRPr="00315F58" w14:paraId="47A7A976" w14:textId="77777777" w:rsidTr="725DCD83">
        <w:tc>
          <w:tcPr>
            <w:tcW w:w="4950" w:type="dxa"/>
            <w:shd w:val="clear" w:color="auto" w:fill="FFD965"/>
          </w:tcPr>
          <w:p w14:paraId="02C317FA" w14:textId="77777777" w:rsidR="002F6BFF" w:rsidRPr="00315F58" w:rsidRDefault="002F6BFF" w:rsidP="005E7A32">
            <w:pPr>
              <w:spacing w:after="0" w:line="240" w:lineRule="auto"/>
              <w:rPr>
                <w:rFonts w:ascii="Arial" w:eastAsia="Arial" w:hAnsi="Arial" w:cs="Arial"/>
              </w:rPr>
            </w:pPr>
            <w:r w:rsidRPr="00315F58">
              <w:rPr>
                <w:rFonts w:ascii="Arial" w:hAnsi="Arial" w:cs="Arial"/>
              </w:rPr>
              <w:lastRenderedPageBreak/>
              <w:t>Assessment Models or Tools</w:t>
            </w:r>
          </w:p>
        </w:tc>
        <w:tc>
          <w:tcPr>
            <w:tcW w:w="9175" w:type="dxa"/>
            <w:shd w:val="clear" w:color="auto" w:fill="FFD965"/>
          </w:tcPr>
          <w:p w14:paraId="126E3783" w14:textId="77777777" w:rsidR="00DD7E97" w:rsidRPr="00315F58" w:rsidRDefault="6058177B"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themeColor="text1"/>
              </w:rPr>
              <w:t>C</w:t>
            </w:r>
            <w:r w:rsidR="6E5F58B2" w:rsidRPr="00315F58">
              <w:rPr>
                <w:rFonts w:ascii="Arial" w:eastAsia="Arial" w:hAnsi="Arial" w:cs="Arial"/>
                <w:color w:val="000000" w:themeColor="text1"/>
              </w:rPr>
              <w:t>hecklists</w:t>
            </w:r>
          </w:p>
          <w:p w14:paraId="2960E18C" w14:textId="77777777" w:rsidR="00DD7E97" w:rsidRPr="00315F58" w:rsidRDefault="005B282B"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themeColor="text1"/>
              </w:rPr>
              <w:t>Clinical case discussion</w:t>
            </w:r>
          </w:p>
          <w:p w14:paraId="4DBDD4D9" w14:textId="77777777" w:rsidR="00DD7E97" w:rsidRPr="00315F58" w:rsidRDefault="1EEFA58A"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themeColor="text1"/>
              </w:rPr>
              <w:t>Direct observation</w:t>
            </w:r>
          </w:p>
          <w:p w14:paraId="104BFCBE" w14:textId="77777777" w:rsidR="00DD7E97" w:rsidRPr="00315F58" w:rsidRDefault="005B282B"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themeColor="text1"/>
              </w:rPr>
              <w:t xml:space="preserve">Medical record (chart) audit </w:t>
            </w:r>
          </w:p>
          <w:p w14:paraId="628038EF" w14:textId="5B19D8BA" w:rsidR="00DD7E97" w:rsidRPr="00315F58" w:rsidRDefault="1EEFA58A"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themeColor="text1"/>
              </w:rPr>
              <w:t>Multisource feedback</w:t>
            </w:r>
            <w:r w:rsidR="0020631A">
              <w:rPr>
                <w:rFonts w:ascii="Arial" w:eastAsia="Arial" w:hAnsi="Arial" w:cs="Arial"/>
                <w:color w:val="000000" w:themeColor="text1"/>
              </w:rPr>
              <w:t xml:space="preserve"> from </w:t>
            </w:r>
            <w:r w:rsidRPr="00315F58">
              <w:rPr>
                <w:rFonts w:ascii="Arial" w:eastAsia="Arial" w:hAnsi="Arial" w:cs="Arial"/>
                <w:color w:val="000000" w:themeColor="text1"/>
              </w:rPr>
              <w:t>athletic trainers, coaches</w:t>
            </w:r>
            <w:r w:rsidR="0020631A">
              <w:rPr>
                <w:rFonts w:ascii="Arial" w:eastAsia="Arial" w:hAnsi="Arial" w:cs="Arial"/>
                <w:color w:val="000000" w:themeColor="text1"/>
              </w:rPr>
              <w:t>, etc.</w:t>
            </w:r>
          </w:p>
          <w:p w14:paraId="117B70EB" w14:textId="3FD17B9E" w:rsidR="002F6BFF" w:rsidRPr="00315F58" w:rsidRDefault="1EEFA58A"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themeColor="text1"/>
              </w:rPr>
              <w:t>Oral or written self-reflection</w:t>
            </w:r>
          </w:p>
        </w:tc>
      </w:tr>
      <w:tr w:rsidR="002F6BFF" w:rsidRPr="00315F58" w14:paraId="3BD9DDD0" w14:textId="77777777" w:rsidTr="725DCD83">
        <w:tc>
          <w:tcPr>
            <w:tcW w:w="4950" w:type="dxa"/>
            <w:shd w:val="clear" w:color="auto" w:fill="8DB3E2" w:themeFill="text2" w:themeFillTint="66"/>
          </w:tcPr>
          <w:p w14:paraId="061CE64B" w14:textId="77777777" w:rsidR="002F6BFF" w:rsidRPr="00315F58" w:rsidRDefault="002F6BFF" w:rsidP="005E7A32">
            <w:pPr>
              <w:spacing w:after="0" w:line="240" w:lineRule="auto"/>
              <w:rPr>
                <w:rFonts w:ascii="Arial" w:hAnsi="Arial" w:cs="Arial"/>
              </w:rPr>
            </w:pPr>
            <w:r w:rsidRPr="00315F58">
              <w:rPr>
                <w:rFonts w:ascii="Arial" w:hAnsi="Arial" w:cs="Arial"/>
              </w:rPr>
              <w:t xml:space="preserve">Curriculum Mapping </w:t>
            </w:r>
          </w:p>
        </w:tc>
        <w:tc>
          <w:tcPr>
            <w:tcW w:w="9175" w:type="dxa"/>
            <w:shd w:val="clear" w:color="auto" w:fill="8DB3E2" w:themeFill="text2" w:themeFillTint="66"/>
          </w:tcPr>
          <w:p w14:paraId="1DBB773B" w14:textId="21BBC7C5" w:rsidR="002F6BFF" w:rsidRPr="00315F58" w:rsidRDefault="002F6BFF"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p>
        </w:tc>
      </w:tr>
      <w:tr w:rsidR="002F6BFF" w:rsidRPr="00315F58" w14:paraId="4B2F11D5" w14:textId="77777777" w:rsidTr="725DCD83">
        <w:trPr>
          <w:trHeight w:val="80"/>
        </w:trPr>
        <w:tc>
          <w:tcPr>
            <w:tcW w:w="4950" w:type="dxa"/>
            <w:shd w:val="clear" w:color="auto" w:fill="A8D08D"/>
          </w:tcPr>
          <w:p w14:paraId="301F4410" w14:textId="77777777" w:rsidR="002F6BFF" w:rsidRPr="00315F58" w:rsidRDefault="002F6BFF" w:rsidP="005E7A32">
            <w:pPr>
              <w:spacing w:after="0" w:line="240" w:lineRule="auto"/>
              <w:rPr>
                <w:rFonts w:ascii="Arial" w:eastAsia="Arial" w:hAnsi="Arial" w:cs="Arial"/>
              </w:rPr>
            </w:pPr>
            <w:r w:rsidRPr="00315F58">
              <w:rPr>
                <w:rFonts w:ascii="Arial" w:hAnsi="Arial" w:cs="Arial"/>
              </w:rPr>
              <w:t>Notes or Resources</w:t>
            </w:r>
          </w:p>
        </w:tc>
        <w:tc>
          <w:tcPr>
            <w:tcW w:w="9175" w:type="dxa"/>
            <w:shd w:val="clear" w:color="auto" w:fill="A8D08D"/>
          </w:tcPr>
          <w:p w14:paraId="2686EF55" w14:textId="0F54BD32" w:rsidR="005B0DD5" w:rsidRPr="005B0DD5" w:rsidRDefault="005B0DD5" w:rsidP="005B0DD5">
            <w:pPr>
              <w:numPr>
                <w:ilvl w:val="0"/>
                <w:numId w:val="6"/>
              </w:numPr>
              <w:pBdr>
                <w:top w:val="nil"/>
                <w:left w:val="nil"/>
                <w:bottom w:val="nil"/>
                <w:right w:val="nil"/>
                <w:between w:val="nil"/>
              </w:pBdr>
              <w:spacing w:after="0" w:line="240" w:lineRule="auto"/>
              <w:ind w:left="180" w:hanging="180"/>
              <w:rPr>
                <w:rFonts w:ascii="Arial" w:eastAsia="Arial" w:hAnsi="Arial" w:cs="Arial"/>
              </w:rPr>
            </w:pPr>
            <w:r>
              <w:rPr>
                <w:rFonts w:ascii="Arial" w:eastAsia="Arial" w:hAnsi="Arial" w:cs="Arial"/>
              </w:rPr>
              <w:t xml:space="preserve">American Academy of Pediatrics. Preparticipation Physical Evaluation (PPE). </w:t>
            </w:r>
            <w:hyperlink r:id="rId29" w:history="1">
              <w:r w:rsidRPr="00796A3A">
                <w:rPr>
                  <w:rStyle w:val="Hyperlink"/>
                  <w:rFonts w:ascii="Arial" w:eastAsia="Arial" w:hAnsi="Arial" w:cs="Arial"/>
                </w:rPr>
                <w:t>https://www.aap.org/en-us/advocacy-and-policy/aap-health-initiatives/Pages/PPE.aspx</w:t>
              </w:r>
            </w:hyperlink>
            <w:r>
              <w:rPr>
                <w:rFonts w:ascii="Arial" w:eastAsia="Arial" w:hAnsi="Arial" w:cs="Arial"/>
              </w:rPr>
              <w:t>. 2021.</w:t>
            </w:r>
          </w:p>
          <w:p w14:paraId="3A82E8F0" w14:textId="1B83B36C" w:rsidR="002F6BFF" w:rsidRPr="005B0DD5" w:rsidRDefault="003A1DBC" w:rsidP="005B0DD5">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American Medical Society for Sports Medicine (AMSSM). AMSSM Publications and Position Statements. </w:t>
            </w:r>
            <w:hyperlink r:id="rId30" w:history="1">
              <w:r w:rsidRPr="00315F58">
                <w:rPr>
                  <w:rStyle w:val="Hyperlink"/>
                  <w:rFonts w:ascii="Arial" w:hAnsi="Arial" w:cs="Arial"/>
                </w:rPr>
                <w:t>https://www.amssm.org/Publications.php</w:t>
              </w:r>
            </w:hyperlink>
            <w:r w:rsidRPr="00315F58">
              <w:rPr>
                <w:rFonts w:ascii="Arial" w:hAnsi="Arial" w:cs="Arial"/>
              </w:rPr>
              <w:t>. 2021.</w:t>
            </w:r>
          </w:p>
        </w:tc>
      </w:tr>
    </w:tbl>
    <w:p w14:paraId="3286E040" w14:textId="77777777" w:rsidR="00F04756" w:rsidRDefault="00F04756" w:rsidP="005E7A32">
      <w:pPr>
        <w:spacing w:after="0" w:line="240" w:lineRule="auto"/>
        <w:rPr>
          <w:rFonts w:ascii="Arial" w:eastAsia="Arial" w:hAnsi="Arial" w:cs="Arial"/>
        </w:rPr>
      </w:pPr>
    </w:p>
    <w:p w14:paraId="25493349" w14:textId="77777777" w:rsidR="00F04756" w:rsidRDefault="00F04756" w:rsidP="005E7A3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04756" w:rsidRPr="00315F58" w14:paraId="3F4C1467" w14:textId="77777777" w:rsidTr="725DCD83">
        <w:trPr>
          <w:trHeight w:val="769"/>
        </w:trPr>
        <w:tc>
          <w:tcPr>
            <w:tcW w:w="14125" w:type="dxa"/>
            <w:gridSpan w:val="2"/>
            <w:shd w:val="clear" w:color="auto" w:fill="9CC3E5"/>
          </w:tcPr>
          <w:p w14:paraId="04412EE5" w14:textId="1C1326DB" w:rsidR="00F04756" w:rsidRPr="00315F58" w:rsidRDefault="00F04756" w:rsidP="005E7A32">
            <w:pPr>
              <w:keepNext/>
              <w:pBdr>
                <w:top w:val="nil"/>
                <w:left w:val="nil"/>
                <w:bottom w:val="nil"/>
                <w:right w:val="nil"/>
                <w:between w:val="nil"/>
              </w:pBdr>
              <w:spacing w:after="0" w:line="240" w:lineRule="auto"/>
              <w:jc w:val="center"/>
              <w:rPr>
                <w:rFonts w:ascii="Arial" w:eastAsia="Arial" w:hAnsi="Arial" w:cs="Arial"/>
                <w:b/>
                <w:color w:val="000000"/>
              </w:rPr>
            </w:pPr>
            <w:bookmarkStart w:id="10" w:name="_Hlk71897853"/>
            <w:r w:rsidRPr="00315F58">
              <w:rPr>
                <w:rFonts w:ascii="Arial" w:eastAsia="Arial" w:hAnsi="Arial" w:cs="Arial"/>
                <w:b/>
              </w:rPr>
              <w:lastRenderedPageBreak/>
              <w:t>Medical Knowledge 3</w:t>
            </w:r>
            <w:r w:rsidR="00D75D6D" w:rsidRPr="00315F58">
              <w:rPr>
                <w:rFonts w:ascii="Arial" w:eastAsia="Arial" w:hAnsi="Arial" w:cs="Arial"/>
                <w:b/>
              </w:rPr>
              <w:t xml:space="preserve">: Musculoskeletal Issues in Sports Medicine </w:t>
            </w:r>
          </w:p>
          <w:bookmarkEnd w:id="10"/>
          <w:p w14:paraId="53B0C395" w14:textId="1B8A5A10" w:rsidR="00F04756" w:rsidRPr="00315F58" w:rsidRDefault="00F04756" w:rsidP="005B282B">
            <w:pPr>
              <w:spacing w:after="0" w:line="240" w:lineRule="auto"/>
              <w:ind w:left="201" w:hanging="14"/>
              <w:rPr>
                <w:rFonts w:ascii="Arial" w:eastAsia="Arial" w:hAnsi="Arial" w:cs="Arial"/>
                <w:b/>
                <w:color w:val="000000"/>
              </w:rPr>
            </w:pPr>
            <w:r w:rsidRPr="00315F58">
              <w:rPr>
                <w:rFonts w:ascii="Arial" w:eastAsia="Arial" w:hAnsi="Arial" w:cs="Arial"/>
                <w:b/>
              </w:rPr>
              <w:t>Overall Intent:</w:t>
            </w:r>
            <w:r w:rsidRPr="00315F58">
              <w:rPr>
                <w:rFonts w:ascii="Arial" w:eastAsia="Arial" w:hAnsi="Arial" w:cs="Arial"/>
              </w:rPr>
              <w:t xml:space="preserve"> </w:t>
            </w:r>
            <w:r w:rsidR="005D724E" w:rsidRPr="00315F58">
              <w:rPr>
                <w:rFonts w:ascii="Arial" w:eastAsia="Arial" w:hAnsi="Arial" w:cs="Arial"/>
              </w:rPr>
              <w:t xml:space="preserve">To synthesize and apply knowledge </w:t>
            </w:r>
            <w:r w:rsidR="00C82A62" w:rsidRPr="00315F58">
              <w:rPr>
                <w:rFonts w:ascii="Arial" w:eastAsia="Arial" w:hAnsi="Arial" w:cs="Arial"/>
              </w:rPr>
              <w:t xml:space="preserve">to the management </w:t>
            </w:r>
            <w:r w:rsidR="00F61E2D" w:rsidRPr="00315F58">
              <w:rPr>
                <w:rFonts w:ascii="Arial" w:eastAsia="Arial" w:hAnsi="Arial" w:cs="Arial"/>
              </w:rPr>
              <w:t xml:space="preserve">of </w:t>
            </w:r>
            <w:r w:rsidR="002B7307" w:rsidRPr="00315F58">
              <w:rPr>
                <w:rFonts w:ascii="Arial" w:eastAsia="Arial" w:hAnsi="Arial" w:cs="Arial"/>
              </w:rPr>
              <w:t>sports-related musculoskeletal</w:t>
            </w:r>
            <w:r w:rsidR="00EF6AA9" w:rsidRPr="00315F58">
              <w:rPr>
                <w:rFonts w:ascii="Arial" w:eastAsia="Arial" w:hAnsi="Arial" w:cs="Arial"/>
              </w:rPr>
              <w:t xml:space="preserve"> </w:t>
            </w:r>
            <w:r w:rsidR="0040303F" w:rsidRPr="00315F58">
              <w:rPr>
                <w:rFonts w:ascii="Arial" w:eastAsia="Arial" w:hAnsi="Arial" w:cs="Arial"/>
              </w:rPr>
              <w:t>injuries</w:t>
            </w:r>
          </w:p>
        </w:tc>
      </w:tr>
      <w:tr w:rsidR="00F04756" w:rsidRPr="00315F58" w14:paraId="565B9E36" w14:textId="77777777" w:rsidTr="725DCD83">
        <w:tc>
          <w:tcPr>
            <w:tcW w:w="4950" w:type="dxa"/>
            <w:shd w:val="clear" w:color="auto" w:fill="FABF8F" w:themeFill="accent6" w:themeFillTint="99"/>
          </w:tcPr>
          <w:p w14:paraId="64B7951F" w14:textId="77777777" w:rsidR="00F04756" w:rsidRPr="00315F58" w:rsidRDefault="00F04756" w:rsidP="005E7A32">
            <w:pPr>
              <w:spacing w:after="0" w:line="240" w:lineRule="auto"/>
              <w:jc w:val="center"/>
              <w:rPr>
                <w:rFonts w:ascii="Arial" w:eastAsia="Arial" w:hAnsi="Arial" w:cs="Arial"/>
                <w:b/>
              </w:rPr>
            </w:pPr>
            <w:r w:rsidRPr="00315F58">
              <w:rPr>
                <w:rFonts w:ascii="Arial" w:eastAsia="Arial" w:hAnsi="Arial" w:cs="Arial"/>
                <w:b/>
              </w:rPr>
              <w:t>Milestones</w:t>
            </w:r>
          </w:p>
        </w:tc>
        <w:tc>
          <w:tcPr>
            <w:tcW w:w="9175" w:type="dxa"/>
            <w:shd w:val="clear" w:color="auto" w:fill="FABF8F" w:themeFill="accent6" w:themeFillTint="99"/>
          </w:tcPr>
          <w:p w14:paraId="71E0C111" w14:textId="77777777" w:rsidR="00F04756" w:rsidRPr="00315F58" w:rsidRDefault="00F04756" w:rsidP="005E7A32">
            <w:pPr>
              <w:spacing w:after="0" w:line="240" w:lineRule="auto"/>
              <w:ind w:hanging="14"/>
              <w:jc w:val="center"/>
              <w:rPr>
                <w:rFonts w:ascii="Arial" w:eastAsia="Arial" w:hAnsi="Arial" w:cs="Arial"/>
                <w:b/>
              </w:rPr>
            </w:pPr>
            <w:r w:rsidRPr="00315F58">
              <w:rPr>
                <w:rFonts w:ascii="Arial" w:eastAsia="Arial" w:hAnsi="Arial" w:cs="Arial"/>
                <w:b/>
              </w:rPr>
              <w:t>Examples</w:t>
            </w:r>
          </w:p>
        </w:tc>
      </w:tr>
      <w:tr w:rsidR="00F04756" w:rsidRPr="00315F58" w14:paraId="4D831184" w14:textId="77777777" w:rsidTr="008B481D">
        <w:tc>
          <w:tcPr>
            <w:tcW w:w="4950" w:type="dxa"/>
            <w:tcBorders>
              <w:top w:val="single" w:sz="4" w:space="0" w:color="000000"/>
              <w:bottom w:val="single" w:sz="4" w:space="0" w:color="000000"/>
            </w:tcBorders>
            <w:shd w:val="clear" w:color="auto" w:fill="C9C9C9"/>
          </w:tcPr>
          <w:p w14:paraId="4B462452" w14:textId="6D496D41" w:rsidR="008B481D" w:rsidRPr="008B481D" w:rsidRDefault="00F04756" w:rsidP="008B481D">
            <w:pPr>
              <w:spacing w:after="0" w:line="240" w:lineRule="auto"/>
              <w:rPr>
                <w:rFonts w:ascii="Arial" w:hAnsi="Arial" w:cs="Arial"/>
                <w:i/>
                <w:iCs/>
              </w:rPr>
            </w:pPr>
            <w:r w:rsidRPr="00315F58">
              <w:rPr>
                <w:rFonts w:ascii="Arial" w:eastAsia="Arial" w:hAnsi="Arial" w:cs="Arial"/>
                <w:b/>
              </w:rPr>
              <w:t>Level 1</w:t>
            </w:r>
            <w:r w:rsidRPr="00315F58">
              <w:rPr>
                <w:rFonts w:ascii="Arial" w:eastAsia="Arial" w:hAnsi="Arial" w:cs="Arial"/>
              </w:rPr>
              <w:t xml:space="preserve"> </w:t>
            </w:r>
            <w:r w:rsidR="008B481D" w:rsidRPr="008B481D">
              <w:rPr>
                <w:rFonts w:ascii="Arial" w:hAnsi="Arial" w:cs="Arial"/>
                <w:i/>
                <w:iCs/>
              </w:rPr>
              <w:t>Demonstrates basic knowledge of musculoskeletal conditions</w:t>
            </w:r>
            <w:r w:rsidR="00AF1E84">
              <w:rPr>
                <w:rFonts w:ascii="Arial" w:hAnsi="Arial" w:cs="Arial"/>
                <w:i/>
                <w:iCs/>
              </w:rPr>
              <w:t>, including prevention</w:t>
            </w:r>
            <w:r w:rsidR="008B481D" w:rsidRPr="008B481D">
              <w:rPr>
                <w:rFonts w:ascii="Arial" w:hAnsi="Arial" w:cs="Arial"/>
                <w:i/>
                <w:iCs/>
              </w:rPr>
              <w:t xml:space="preserve"> and treatment</w:t>
            </w:r>
          </w:p>
          <w:p w14:paraId="07C6F302" w14:textId="77777777" w:rsidR="008B481D" w:rsidRPr="008B481D" w:rsidRDefault="008B481D" w:rsidP="008B481D">
            <w:pPr>
              <w:spacing w:after="0" w:line="240" w:lineRule="auto"/>
              <w:rPr>
                <w:rFonts w:ascii="Arial" w:hAnsi="Arial" w:cs="Arial"/>
                <w:i/>
                <w:iCs/>
              </w:rPr>
            </w:pPr>
          </w:p>
          <w:p w14:paraId="3A607811" w14:textId="0345D81A" w:rsidR="00880673" w:rsidRPr="00315F58" w:rsidRDefault="008B481D" w:rsidP="008B481D">
            <w:pPr>
              <w:spacing w:after="0" w:line="240" w:lineRule="auto"/>
              <w:rPr>
                <w:rFonts w:ascii="Arial" w:hAnsi="Arial" w:cs="Arial"/>
                <w:i/>
                <w:color w:val="000000"/>
              </w:rPr>
            </w:pPr>
            <w:r w:rsidRPr="008B481D">
              <w:rPr>
                <w:rFonts w:ascii="Arial" w:hAnsi="Arial" w:cs="Arial"/>
                <w:i/>
                <w:iCs/>
              </w:rPr>
              <w:t xml:space="preserve">Demonstrates basic knowledge of return-to-play guidelines </w:t>
            </w:r>
            <w:r w:rsidR="00AF1E84">
              <w:rPr>
                <w:rFonts w:ascii="Arial" w:hAnsi="Arial" w:cs="Arial"/>
                <w:i/>
                <w:iCs/>
              </w:rPr>
              <w:t>for</w:t>
            </w:r>
            <w:r w:rsidRPr="008B481D">
              <w:rPr>
                <w:rFonts w:ascii="Arial" w:hAnsi="Arial" w:cs="Arial"/>
                <w:i/>
                <w:iCs/>
              </w:rPr>
              <w:t xml:space="preserve"> musculoskeletal conditions in sports medicine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350606C" w14:textId="77777777" w:rsidR="00DD7E97" w:rsidRPr="00315F58" w:rsidRDefault="02F55590"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Describes pathophysiology </w:t>
            </w:r>
            <w:r w:rsidR="0B6936CB" w:rsidRPr="00315F58">
              <w:rPr>
                <w:rFonts w:ascii="Arial" w:hAnsi="Arial" w:cs="Arial"/>
              </w:rPr>
              <w:t xml:space="preserve">and treatment options for </w:t>
            </w:r>
            <w:r w:rsidRPr="00315F58">
              <w:rPr>
                <w:rFonts w:ascii="Arial" w:hAnsi="Arial" w:cs="Arial"/>
              </w:rPr>
              <w:t xml:space="preserve">overuse injuries such as </w:t>
            </w:r>
            <w:r w:rsidR="2C1EDD83" w:rsidRPr="00315F58">
              <w:rPr>
                <w:rFonts w:ascii="Arial" w:hAnsi="Arial" w:cs="Arial"/>
              </w:rPr>
              <w:t>tenosynovitis</w:t>
            </w:r>
          </w:p>
          <w:p w14:paraId="1485D43C" w14:textId="77777777" w:rsidR="00DD7E97" w:rsidRPr="00315F58" w:rsidRDefault="00DD7E97" w:rsidP="00DD7E97">
            <w:pPr>
              <w:pBdr>
                <w:top w:val="nil"/>
                <w:left w:val="nil"/>
                <w:bottom w:val="nil"/>
                <w:right w:val="nil"/>
                <w:between w:val="nil"/>
              </w:pBdr>
              <w:spacing w:after="0" w:line="240" w:lineRule="auto"/>
              <w:ind w:left="180"/>
              <w:rPr>
                <w:rFonts w:ascii="Arial" w:eastAsia="Arial" w:hAnsi="Arial" w:cs="Arial"/>
              </w:rPr>
            </w:pPr>
          </w:p>
          <w:p w14:paraId="4B45BD7C" w14:textId="7D8FE65F" w:rsidR="00F04756" w:rsidRPr="00315F58" w:rsidRDefault="774D608A"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Identifies</w:t>
            </w:r>
            <w:r w:rsidR="73EA3B46" w:rsidRPr="00315F58">
              <w:rPr>
                <w:rFonts w:ascii="Arial" w:hAnsi="Arial" w:cs="Arial"/>
              </w:rPr>
              <w:t xml:space="preserve"> the </w:t>
            </w:r>
            <w:r w:rsidR="2A134ACE" w:rsidRPr="00315F58">
              <w:rPr>
                <w:rFonts w:ascii="Arial" w:hAnsi="Arial" w:cs="Arial"/>
              </w:rPr>
              <w:t>biomechanics of injury</w:t>
            </w:r>
            <w:r w:rsidR="4B67843C" w:rsidRPr="00315F58">
              <w:rPr>
                <w:rFonts w:ascii="Arial" w:hAnsi="Arial" w:cs="Arial"/>
              </w:rPr>
              <w:t xml:space="preserve"> in ankle sprains</w:t>
            </w:r>
            <w:r w:rsidR="55D8481E" w:rsidRPr="00315F58">
              <w:rPr>
                <w:rFonts w:ascii="Arial" w:hAnsi="Arial" w:cs="Arial"/>
              </w:rPr>
              <w:t xml:space="preserve"> which</w:t>
            </w:r>
            <w:r w:rsidR="4B67843C" w:rsidRPr="00315F58">
              <w:rPr>
                <w:rFonts w:ascii="Arial" w:hAnsi="Arial" w:cs="Arial"/>
              </w:rPr>
              <w:t xml:space="preserve"> informs return-to-play plan</w:t>
            </w:r>
          </w:p>
        </w:tc>
      </w:tr>
      <w:tr w:rsidR="00F04756" w:rsidRPr="00315F58" w14:paraId="002869CE" w14:textId="77777777" w:rsidTr="008B481D">
        <w:tc>
          <w:tcPr>
            <w:tcW w:w="4950" w:type="dxa"/>
            <w:tcBorders>
              <w:top w:val="single" w:sz="4" w:space="0" w:color="000000"/>
              <w:bottom w:val="single" w:sz="4" w:space="0" w:color="000000"/>
            </w:tcBorders>
            <w:shd w:val="clear" w:color="auto" w:fill="C9C9C9"/>
          </w:tcPr>
          <w:p w14:paraId="1628A88F" w14:textId="56EBC6BA" w:rsidR="008B481D" w:rsidRPr="008B481D" w:rsidRDefault="00F04756" w:rsidP="008B481D">
            <w:pPr>
              <w:pStyle w:val="NoSpacing"/>
              <w:rPr>
                <w:rFonts w:ascii="Arial" w:hAnsi="Arial" w:cs="Arial"/>
                <w:i/>
                <w:iCs/>
              </w:rPr>
            </w:pPr>
            <w:r w:rsidRPr="00315F58">
              <w:rPr>
                <w:rFonts w:ascii="Arial" w:hAnsi="Arial" w:cs="Arial"/>
                <w:b/>
              </w:rPr>
              <w:t>Level 2</w:t>
            </w:r>
            <w:r w:rsidRPr="00315F58">
              <w:rPr>
                <w:rFonts w:ascii="Arial" w:hAnsi="Arial" w:cs="Arial"/>
              </w:rPr>
              <w:t xml:space="preserve"> </w:t>
            </w:r>
            <w:r w:rsidR="008B481D" w:rsidRPr="008B481D">
              <w:rPr>
                <w:rFonts w:ascii="Arial" w:hAnsi="Arial" w:cs="Arial"/>
                <w:i/>
                <w:iCs/>
              </w:rPr>
              <w:t>Demonstrates advanced knowledge of musculoskeletal conditions</w:t>
            </w:r>
            <w:r w:rsidR="00AF1E84">
              <w:rPr>
                <w:rFonts w:ascii="Arial" w:hAnsi="Arial" w:cs="Arial"/>
                <w:i/>
                <w:iCs/>
              </w:rPr>
              <w:t>, including prevention</w:t>
            </w:r>
            <w:r w:rsidR="008B481D" w:rsidRPr="008B481D">
              <w:rPr>
                <w:rFonts w:ascii="Arial" w:hAnsi="Arial" w:cs="Arial"/>
                <w:i/>
                <w:iCs/>
              </w:rPr>
              <w:t xml:space="preserve"> and treatment</w:t>
            </w:r>
          </w:p>
          <w:p w14:paraId="513D2AA7" w14:textId="77777777" w:rsidR="008B481D" w:rsidRPr="008B481D" w:rsidRDefault="008B481D" w:rsidP="008B481D">
            <w:pPr>
              <w:pStyle w:val="NoSpacing"/>
              <w:rPr>
                <w:rFonts w:ascii="Arial" w:hAnsi="Arial" w:cs="Arial"/>
                <w:i/>
                <w:iCs/>
              </w:rPr>
            </w:pPr>
          </w:p>
          <w:p w14:paraId="3843DC21" w14:textId="329A30BF" w:rsidR="00F04756" w:rsidRPr="00315F58" w:rsidRDefault="008B481D" w:rsidP="008B481D">
            <w:pPr>
              <w:spacing w:after="0" w:line="240" w:lineRule="auto"/>
              <w:rPr>
                <w:rFonts w:ascii="Arial" w:eastAsia="Arial" w:hAnsi="Arial" w:cs="Arial"/>
                <w:i/>
              </w:rPr>
            </w:pPr>
            <w:r w:rsidRPr="008B481D">
              <w:rPr>
                <w:rFonts w:ascii="Arial" w:hAnsi="Arial" w:cs="Arial"/>
                <w:i/>
                <w:iCs/>
              </w:rPr>
              <w:t>Demonstrates advanced knowledge of return-to-play guidelines for musculoskeletal conditions in sports medicine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E1C87BF" w14:textId="77777777" w:rsidR="00DD7E97" w:rsidRPr="00315F58" w:rsidRDefault="005A2564"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Describes pathophysiology</w:t>
            </w:r>
            <w:r w:rsidR="57537A1A" w:rsidRPr="00315F58">
              <w:rPr>
                <w:rFonts w:ascii="Arial" w:hAnsi="Arial" w:cs="Arial"/>
              </w:rPr>
              <w:t xml:space="preserve"> and treatment</w:t>
            </w:r>
            <w:r w:rsidR="0B6936CB" w:rsidRPr="00315F58">
              <w:rPr>
                <w:rFonts w:ascii="Arial" w:hAnsi="Arial" w:cs="Arial"/>
              </w:rPr>
              <w:t xml:space="preserve"> options for</w:t>
            </w:r>
            <w:r w:rsidRPr="00315F58">
              <w:rPr>
                <w:rFonts w:ascii="Arial" w:hAnsi="Arial" w:cs="Arial"/>
              </w:rPr>
              <w:t xml:space="preserve"> overuse injuries such as tendinopathy</w:t>
            </w:r>
            <w:r w:rsidR="02F55590" w:rsidRPr="00315F58">
              <w:rPr>
                <w:rFonts w:ascii="Arial" w:hAnsi="Arial" w:cs="Arial"/>
              </w:rPr>
              <w:t xml:space="preserve">  </w:t>
            </w:r>
          </w:p>
          <w:p w14:paraId="40EAD730"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6B142AE5" w14:textId="37909682" w:rsidR="00D13678" w:rsidRPr="00315F58" w:rsidRDefault="76FAF5AE"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I</w:t>
            </w:r>
            <w:r w:rsidR="52E42263" w:rsidRPr="00315F58">
              <w:rPr>
                <w:rFonts w:ascii="Arial" w:hAnsi="Arial" w:cs="Arial"/>
              </w:rPr>
              <w:t>dentif</w:t>
            </w:r>
            <w:r w:rsidRPr="00315F58">
              <w:rPr>
                <w:rFonts w:ascii="Arial" w:hAnsi="Arial" w:cs="Arial"/>
              </w:rPr>
              <w:t>ies</w:t>
            </w:r>
            <w:r w:rsidR="18CA0DA7" w:rsidRPr="00315F58">
              <w:rPr>
                <w:rFonts w:ascii="Arial" w:hAnsi="Arial" w:cs="Arial"/>
              </w:rPr>
              <w:t xml:space="preserve"> the </w:t>
            </w:r>
            <w:r w:rsidR="194E3FC9" w:rsidRPr="00315F58">
              <w:rPr>
                <w:rFonts w:ascii="Arial" w:hAnsi="Arial" w:cs="Arial"/>
              </w:rPr>
              <w:t>specific</w:t>
            </w:r>
            <w:r w:rsidR="18CA0DA7" w:rsidRPr="00315F58">
              <w:rPr>
                <w:rFonts w:ascii="Arial" w:hAnsi="Arial" w:cs="Arial"/>
              </w:rPr>
              <w:t xml:space="preserve"> </w:t>
            </w:r>
            <w:r w:rsidR="6F9F7A8F" w:rsidRPr="00315F58">
              <w:rPr>
                <w:rFonts w:ascii="Arial" w:hAnsi="Arial" w:cs="Arial"/>
              </w:rPr>
              <w:t xml:space="preserve">indications </w:t>
            </w:r>
            <w:r w:rsidR="58D81426" w:rsidRPr="00315F58">
              <w:rPr>
                <w:rFonts w:ascii="Arial" w:hAnsi="Arial" w:cs="Arial"/>
              </w:rPr>
              <w:t xml:space="preserve">for </w:t>
            </w:r>
            <w:r w:rsidR="5F7275C5" w:rsidRPr="00315F58">
              <w:rPr>
                <w:rFonts w:ascii="Arial" w:hAnsi="Arial" w:cs="Arial"/>
              </w:rPr>
              <w:t xml:space="preserve">return to play after </w:t>
            </w:r>
            <w:r w:rsidR="58D81426" w:rsidRPr="00315F58">
              <w:rPr>
                <w:rFonts w:ascii="Arial" w:hAnsi="Arial" w:cs="Arial"/>
              </w:rPr>
              <w:t>ACL tear</w:t>
            </w:r>
          </w:p>
          <w:p w14:paraId="1E60BC66" w14:textId="72D50EC1" w:rsidR="00F04756" w:rsidRPr="00315F58" w:rsidRDefault="00F04756" w:rsidP="005E7A32">
            <w:pPr>
              <w:spacing w:after="0" w:line="240" w:lineRule="auto"/>
              <w:rPr>
                <w:rFonts w:ascii="Arial" w:hAnsi="Arial" w:cs="Arial"/>
              </w:rPr>
            </w:pPr>
          </w:p>
        </w:tc>
      </w:tr>
      <w:tr w:rsidR="00F04756" w:rsidRPr="00315F58" w14:paraId="6A920909" w14:textId="77777777" w:rsidTr="008B481D">
        <w:tc>
          <w:tcPr>
            <w:tcW w:w="4950" w:type="dxa"/>
            <w:tcBorders>
              <w:top w:val="single" w:sz="4" w:space="0" w:color="000000"/>
              <w:bottom w:val="single" w:sz="4" w:space="0" w:color="000000"/>
            </w:tcBorders>
            <w:shd w:val="clear" w:color="auto" w:fill="C9C9C9"/>
          </w:tcPr>
          <w:p w14:paraId="3806B6E7" w14:textId="40B578BA" w:rsidR="008B481D" w:rsidRPr="008B481D" w:rsidRDefault="00F04756" w:rsidP="008B481D">
            <w:pPr>
              <w:pStyle w:val="NoSpacing"/>
              <w:rPr>
                <w:rFonts w:ascii="Arial" w:hAnsi="Arial" w:cs="Arial"/>
                <w:i/>
                <w:iCs/>
              </w:rPr>
            </w:pPr>
            <w:r w:rsidRPr="00315F58">
              <w:rPr>
                <w:rFonts w:ascii="Arial" w:hAnsi="Arial" w:cs="Arial"/>
                <w:b/>
              </w:rPr>
              <w:t>Level 3</w:t>
            </w:r>
            <w:r w:rsidRPr="00315F58">
              <w:rPr>
                <w:rFonts w:ascii="Arial" w:hAnsi="Arial" w:cs="Arial"/>
              </w:rPr>
              <w:t xml:space="preserve"> </w:t>
            </w:r>
            <w:r w:rsidR="008B481D" w:rsidRPr="008B481D">
              <w:rPr>
                <w:rFonts w:ascii="Arial" w:hAnsi="Arial" w:cs="Arial"/>
                <w:i/>
                <w:iCs/>
              </w:rPr>
              <w:t>Synthesizes and applies knowledge of pathophysiology, evaluation, and diagnostic testing to management of common sports medicine-related musculoskeletal injur</w:t>
            </w:r>
            <w:r w:rsidR="00AF1E84">
              <w:rPr>
                <w:rFonts w:ascii="Arial" w:hAnsi="Arial" w:cs="Arial"/>
                <w:i/>
                <w:iCs/>
              </w:rPr>
              <w:t>ies</w:t>
            </w:r>
          </w:p>
          <w:p w14:paraId="74A37EC0" w14:textId="77777777" w:rsidR="008B481D" w:rsidRPr="008B481D" w:rsidRDefault="008B481D" w:rsidP="008B481D">
            <w:pPr>
              <w:pStyle w:val="NoSpacing"/>
              <w:rPr>
                <w:rFonts w:ascii="Arial" w:hAnsi="Arial" w:cs="Arial"/>
                <w:i/>
                <w:iCs/>
              </w:rPr>
            </w:pPr>
          </w:p>
          <w:p w14:paraId="3A998F1D" w14:textId="6FC6C3D6" w:rsidR="00F04756" w:rsidRPr="00315F58" w:rsidRDefault="008B481D" w:rsidP="008B481D">
            <w:pPr>
              <w:pStyle w:val="NoSpacing"/>
              <w:rPr>
                <w:rFonts w:ascii="Arial" w:hAnsi="Arial" w:cs="Arial"/>
                <w:i/>
                <w:color w:val="000000"/>
              </w:rPr>
            </w:pPr>
            <w:r w:rsidRPr="008B481D">
              <w:rPr>
                <w:rFonts w:ascii="Arial" w:hAnsi="Arial" w:cs="Arial"/>
                <w:i/>
                <w:iCs/>
              </w:rPr>
              <w:t>Synthesizes and applies knowledge of return-to-play guidelines for common musculoskeletal conditions in sports medicine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74EB054" w14:textId="77777777" w:rsidR="00DD7E97" w:rsidRPr="00315F58" w:rsidRDefault="6F30EA20"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Demonstrates advanced knowledge of how biomechanics of injury can be used to formulate a treatment plan</w:t>
            </w:r>
            <w:r w:rsidR="67682F9E" w:rsidRPr="00315F58">
              <w:rPr>
                <w:rFonts w:ascii="Arial" w:hAnsi="Arial" w:cs="Arial"/>
              </w:rPr>
              <w:t xml:space="preserve"> and applies to exercise prescription</w:t>
            </w:r>
          </w:p>
          <w:p w14:paraId="31ACF255"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79CD96D0"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5A6D90A5"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32867061" w14:textId="5F1F9A41" w:rsidR="00F04756" w:rsidRPr="00315F58" w:rsidRDefault="7A78B0E0"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Implements return-to-play </w:t>
            </w:r>
            <w:r w:rsidR="2A9B6793" w:rsidRPr="00315F58">
              <w:rPr>
                <w:rFonts w:ascii="Arial" w:hAnsi="Arial" w:cs="Arial"/>
              </w:rPr>
              <w:t>protocols</w:t>
            </w:r>
            <w:r w:rsidR="5A4F559B" w:rsidRPr="00315F58">
              <w:rPr>
                <w:rFonts w:ascii="Arial" w:hAnsi="Arial" w:cs="Arial"/>
              </w:rPr>
              <w:t xml:space="preserve"> for overuse injury such as iliotibial friction band syndrome, </w:t>
            </w:r>
            <w:r w:rsidR="0CAB4027" w:rsidRPr="00315F58">
              <w:rPr>
                <w:rFonts w:ascii="Arial" w:hAnsi="Arial" w:cs="Arial"/>
              </w:rPr>
              <w:t>jumper’s knee, patellofemoral pain syndrome, etc.</w:t>
            </w:r>
          </w:p>
        </w:tc>
      </w:tr>
      <w:tr w:rsidR="00F04756" w:rsidRPr="00315F58" w14:paraId="3B951274" w14:textId="77777777" w:rsidTr="008B481D">
        <w:tc>
          <w:tcPr>
            <w:tcW w:w="4950" w:type="dxa"/>
            <w:tcBorders>
              <w:top w:val="single" w:sz="4" w:space="0" w:color="000000"/>
              <w:bottom w:val="single" w:sz="4" w:space="0" w:color="000000"/>
            </w:tcBorders>
            <w:shd w:val="clear" w:color="auto" w:fill="C9C9C9"/>
          </w:tcPr>
          <w:p w14:paraId="14880697" w14:textId="5032AAE4" w:rsidR="008B481D" w:rsidRPr="008B481D" w:rsidRDefault="00F04756" w:rsidP="008B481D">
            <w:pPr>
              <w:pStyle w:val="NoSpacing"/>
              <w:rPr>
                <w:rFonts w:ascii="Arial" w:hAnsi="Arial" w:cs="Arial"/>
                <w:i/>
                <w:iCs/>
              </w:rPr>
            </w:pPr>
            <w:r w:rsidRPr="00315F58">
              <w:rPr>
                <w:rFonts w:ascii="Arial" w:hAnsi="Arial" w:cs="Arial"/>
                <w:b/>
              </w:rPr>
              <w:t>Level 4</w:t>
            </w:r>
            <w:r w:rsidRPr="00315F58">
              <w:rPr>
                <w:rFonts w:ascii="Arial" w:hAnsi="Arial" w:cs="Arial"/>
              </w:rPr>
              <w:t xml:space="preserve"> </w:t>
            </w:r>
            <w:r w:rsidR="008B481D" w:rsidRPr="008B481D">
              <w:rPr>
                <w:rFonts w:ascii="Arial" w:hAnsi="Arial" w:cs="Arial"/>
                <w:i/>
                <w:iCs/>
              </w:rPr>
              <w:t>Synthesizes and applies knowledge of pathophysiology, evaluation, and diagnostic testing to management of complex sports medicine-related musculoskeletal injur</w:t>
            </w:r>
            <w:r w:rsidR="00AF1E84">
              <w:rPr>
                <w:rFonts w:ascii="Arial" w:hAnsi="Arial" w:cs="Arial"/>
                <w:i/>
                <w:iCs/>
              </w:rPr>
              <w:t>ies</w:t>
            </w:r>
          </w:p>
          <w:p w14:paraId="16C57C32" w14:textId="77777777" w:rsidR="008B481D" w:rsidRPr="008B481D" w:rsidRDefault="008B481D" w:rsidP="008B481D">
            <w:pPr>
              <w:pStyle w:val="NoSpacing"/>
              <w:rPr>
                <w:rFonts w:ascii="Arial" w:hAnsi="Arial" w:cs="Arial"/>
                <w:i/>
                <w:iCs/>
              </w:rPr>
            </w:pPr>
          </w:p>
          <w:p w14:paraId="41ABDE3A" w14:textId="313A4EE0" w:rsidR="00F04756" w:rsidRPr="00315F58" w:rsidRDefault="008B481D" w:rsidP="008B481D">
            <w:pPr>
              <w:pStyle w:val="NoSpacing"/>
              <w:rPr>
                <w:rFonts w:ascii="Arial" w:eastAsia="Arial" w:hAnsi="Arial" w:cs="Arial"/>
                <w:i/>
              </w:rPr>
            </w:pPr>
            <w:r w:rsidRPr="008B481D">
              <w:rPr>
                <w:rFonts w:ascii="Arial" w:hAnsi="Arial" w:cs="Arial"/>
                <w:i/>
                <w:iCs/>
              </w:rPr>
              <w:t>Synthesizes and applies knowledge of return-to-play guidelines for complex musculoskeletal conditions in sports medicine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1977486" w14:textId="77777777" w:rsidR="00DD7E97" w:rsidRPr="00315F58" w:rsidRDefault="60796F47"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Uses advanced </w:t>
            </w:r>
            <w:r w:rsidR="2A134ACE" w:rsidRPr="00315F58">
              <w:rPr>
                <w:rFonts w:ascii="Arial" w:hAnsi="Arial" w:cs="Arial"/>
              </w:rPr>
              <w:t>knowledge of biomechanics of injury to treatment and prevention</w:t>
            </w:r>
            <w:r w:rsidR="728AAC73" w:rsidRPr="00315F58">
              <w:rPr>
                <w:rFonts w:ascii="Arial" w:hAnsi="Arial" w:cs="Arial"/>
              </w:rPr>
              <w:t xml:space="preserve"> of ACL tears in female basketball athletes</w:t>
            </w:r>
          </w:p>
          <w:p w14:paraId="492105A6"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16DE892E"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4FB236D8"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79793FE4" w14:textId="724156F7" w:rsidR="00F04756" w:rsidRPr="00315F58" w:rsidRDefault="68785AD8"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Works in conjunction with athletic trainers and coaches during rehabilitation </w:t>
            </w:r>
            <w:r w:rsidR="096E5820" w:rsidRPr="00315F58">
              <w:rPr>
                <w:rFonts w:ascii="Arial" w:hAnsi="Arial" w:cs="Arial"/>
              </w:rPr>
              <w:t xml:space="preserve">and return-to-play </w:t>
            </w:r>
            <w:r w:rsidRPr="00315F58">
              <w:rPr>
                <w:rFonts w:ascii="Arial" w:hAnsi="Arial" w:cs="Arial"/>
              </w:rPr>
              <w:t>of</w:t>
            </w:r>
            <w:r w:rsidR="43E1656B" w:rsidRPr="00315F58">
              <w:rPr>
                <w:rFonts w:ascii="Arial" w:hAnsi="Arial" w:cs="Arial"/>
              </w:rPr>
              <w:t xml:space="preserve"> post-surgical</w:t>
            </w:r>
            <w:r w:rsidRPr="00315F58">
              <w:rPr>
                <w:rFonts w:ascii="Arial" w:hAnsi="Arial" w:cs="Arial"/>
              </w:rPr>
              <w:t xml:space="preserve"> athlete</w:t>
            </w:r>
          </w:p>
        </w:tc>
      </w:tr>
      <w:tr w:rsidR="00F04756" w:rsidRPr="00315F58" w14:paraId="50543E68" w14:textId="77777777" w:rsidTr="008B481D">
        <w:tc>
          <w:tcPr>
            <w:tcW w:w="4950" w:type="dxa"/>
            <w:tcBorders>
              <w:top w:val="single" w:sz="4" w:space="0" w:color="000000"/>
              <w:bottom w:val="single" w:sz="4" w:space="0" w:color="000000"/>
            </w:tcBorders>
            <w:shd w:val="clear" w:color="auto" w:fill="C9C9C9"/>
          </w:tcPr>
          <w:p w14:paraId="5E6448F6" w14:textId="511BA8CB" w:rsidR="008B481D" w:rsidRPr="008B481D" w:rsidRDefault="00F04756" w:rsidP="008B481D">
            <w:pPr>
              <w:pStyle w:val="NoSpacing"/>
              <w:rPr>
                <w:rFonts w:ascii="Arial" w:hAnsi="Arial" w:cs="Arial"/>
                <w:i/>
                <w:iCs/>
              </w:rPr>
            </w:pPr>
            <w:r w:rsidRPr="00315F58">
              <w:rPr>
                <w:rFonts w:ascii="Arial" w:hAnsi="Arial" w:cs="Arial"/>
                <w:b/>
              </w:rPr>
              <w:t>Level 5</w:t>
            </w:r>
            <w:r w:rsidRPr="00315F58">
              <w:rPr>
                <w:rFonts w:ascii="Arial" w:hAnsi="Arial" w:cs="Arial"/>
              </w:rPr>
              <w:t xml:space="preserve"> </w:t>
            </w:r>
            <w:r w:rsidR="008B481D" w:rsidRPr="008B481D">
              <w:rPr>
                <w:rFonts w:ascii="Arial" w:hAnsi="Arial" w:cs="Arial"/>
                <w:i/>
                <w:iCs/>
              </w:rPr>
              <w:t xml:space="preserve">Publishes/presents peer-reviewed original scientific work to advance the medical knowledge related to pathophysiology, </w:t>
            </w:r>
            <w:r w:rsidR="008B481D" w:rsidRPr="008B481D">
              <w:rPr>
                <w:rFonts w:ascii="Arial" w:hAnsi="Arial" w:cs="Arial"/>
                <w:i/>
                <w:iCs/>
              </w:rPr>
              <w:lastRenderedPageBreak/>
              <w:t>evaluation, and diagnostic testing to management of sports medicine-related musculoskeletal injur</w:t>
            </w:r>
            <w:r w:rsidR="00AF1E84">
              <w:rPr>
                <w:rFonts w:ascii="Arial" w:hAnsi="Arial" w:cs="Arial"/>
                <w:i/>
                <w:iCs/>
              </w:rPr>
              <w:t>ies</w:t>
            </w:r>
          </w:p>
          <w:p w14:paraId="484FE4E7" w14:textId="77777777" w:rsidR="008B481D" w:rsidRPr="008B481D" w:rsidRDefault="008B481D" w:rsidP="008B481D">
            <w:pPr>
              <w:pStyle w:val="NoSpacing"/>
              <w:rPr>
                <w:rFonts w:ascii="Arial" w:hAnsi="Arial" w:cs="Arial"/>
                <w:i/>
                <w:iCs/>
              </w:rPr>
            </w:pPr>
          </w:p>
          <w:p w14:paraId="3370A072" w14:textId="62C75E2D" w:rsidR="00F04756" w:rsidRPr="00315F58" w:rsidRDefault="008B481D" w:rsidP="008B481D">
            <w:pPr>
              <w:spacing w:after="0" w:line="240" w:lineRule="auto"/>
              <w:rPr>
                <w:rFonts w:ascii="Arial" w:eastAsia="Arial" w:hAnsi="Arial" w:cs="Arial"/>
                <w:i/>
              </w:rPr>
            </w:pPr>
            <w:r w:rsidRPr="008B481D">
              <w:rPr>
                <w:rFonts w:ascii="Arial" w:hAnsi="Arial" w:cs="Arial"/>
                <w:i/>
                <w:iCs/>
              </w:rPr>
              <w:t>Develops return-to-play protocols for musculoskeletal conditions in sports medicine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F3F4B96" w14:textId="099C2C3E" w:rsidR="00DD7E97" w:rsidRPr="00315F58" w:rsidRDefault="760A79BA"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themeColor="text1"/>
              </w:rPr>
              <w:lastRenderedPageBreak/>
              <w:t>Publishes a peer</w:t>
            </w:r>
            <w:r w:rsidR="00BE4E86">
              <w:rPr>
                <w:rFonts w:ascii="Arial" w:eastAsia="Arial" w:hAnsi="Arial" w:cs="Arial"/>
                <w:color w:val="000000" w:themeColor="text1"/>
              </w:rPr>
              <w:t>-</w:t>
            </w:r>
            <w:r w:rsidRPr="00315F58">
              <w:rPr>
                <w:rFonts w:ascii="Arial" w:eastAsia="Arial" w:hAnsi="Arial" w:cs="Arial"/>
                <w:color w:val="000000" w:themeColor="text1"/>
              </w:rPr>
              <w:t>review article</w:t>
            </w:r>
          </w:p>
          <w:p w14:paraId="6AE89309"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5FB1161A"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3A1979CA"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1369A37C" w14:textId="65C2BDAB"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7AF32714" w14:textId="01A1CE57" w:rsidR="00DD7E97" w:rsidRDefault="00DD7E97" w:rsidP="00DD7E97">
            <w:pPr>
              <w:pBdr>
                <w:top w:val="nil"/>
                <w:left w:val="nil"/>
                <w:bottom w:val="nil"/>
                <w:right w:val="nil"/>
                <w:between w:val="nil"/>
              </w:pBdr>
              <w:spacing w:after="0" w:line="240" w:lineRule="auto"/>
              <w:rPr>
                <w:rFonts w:ascii="Arial" w:eastAsia="Arial" w:hAnsi="Arial" w:cs="Arial"/>
              </w:rPr>
            </w:pPr>
          </w:p>
          <w:p w14:paraId="3775992D" w14:textId="77777777" w:rsidR="00F17A52" w:rsidRPr="00315F58" w:rsidRDefault="00F17A52" w:rsidP="00DD7E97">
            <w:pPr>
              <w:pBdr>
                <w:top w:val="nil"/>
                <w:left w:val="nil"/>
                <w:bottom w:val="nil"/>
                <w:right w:val="nil"/>
                <w:between w:val="nil"/>
              </w:pBdr>
              <w:spacing w:after="0" w:line="240" w:lineRule="auto"/>
              <w:rPr>
                <w:rFonts w:ascii="Arial" w:eastAsia="Arial" w:hAnsi="Arial" w:cs="Arial"/>
              </w:rPr>
            </w:pPr>
          </w:p>
          <w:p w14:paraId="75BD6396"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05F366FD" w14:textId="77777777" w:rsidR="00DD7E97" w:rsidRPr="00315F58" w:rsidRDefault="70F424F1"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themeColor="text1"/>
              </w:rPr>
              <w:t xml:space="preserve">Develops </w:t>
            </w:r>
            <w:r w:rsidR="00DE33BD" w:rsidRPr="00315F58">
              <w:rPr>
                <w:rFonts w:ascii="Arial" w:eastAsia="Arial" w:hAnsi="Arial" w:cs="Arial"/>
                <w:color w:val="000000" w:themeColor="text1"/>
              </w:rPr>
              <w:t>mild traumatic brain injury</w:t>
            </w:r>
            <w:r w:rsidRPr="00315F58">
              <w:rPr>
                <w:rFonts w:ascii="Arial" w:eastAsia="Arial" w:hAnsi="Arial" w:cs="Arial"/>
                <w:color w:val="000000" w:themeColor="text1"/>
              </w:rPr>
              <w:t xml:space="preserve"> return-to-play protocol</w:t>
            </w:r>
          </w:p>
          <w:p w14:paraId="02C81181" w14:textId="63DD7222" w:rsidR="00F04756" w:rsidRPr="00315F58" w:rsidRDefault="70F424F1" w:rsidP="005E7A32">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themeColor="text1"/>
              </w:rPr>
              <w:t>Develops stress fracture return-to-play protocol</w:t>
            </w:r>
          </w:p>
        </w:tc>
      </w:tr>
      <w:tr w:rsidR="00F04756" w:rsidRPr="00315F58" w14:paraId="4EB79F21" w14:textId="77777777" w:rsidTr="725DCD83">
        <w:tc>
          <w:tcPr>
            <w:tcW w:w="4950" w:type="dxa"/>
            <w:shd w:val="clear" w:color="auto" w:fill="FFD965"/>
          </w:tcPr>
          <w:p w14:paraId="4AEAECA2" w14:textId="77777777" w:rsidR="00F04756" w:rsidRPr="00315F58" w:rsidRDefault="00F04756" w:rsidP="005E7A32">
            <w:pPr>
              <w:spacing w:after="0" w:line="240" w:lineRule="auto"/>
              <w:rPr>
                <w:rFonts w:ascii="Arial" w:eastAsia="Arial" w:hAnsi="Arial" w:cs="Arial"/>
              </w:rPr>
            </w:pPr>
            <w:r w:rsidRPr="00315F58">
              <w:rPr>
                <w:rFonts w:ascii="Arial" w:hAnsi="Arial" w:cs="Arial"/>
              </w:rPr>
              <w:lastRenderedPageBreak/>
              <w:t>Assessment Models or Tools</w:t>
            </w:r>
          </w:p>
        </w:tc>
        <w:tc>
          <w:tcPr>
            <w:tcW w:w="9175" w:type="dxa"/>
            <w:shd w:val="clear" w:color="auto" w:fill="FFD965"/>
          </w:tcPr>
          <w:p w14:paraId="2F45F801" w14:textId="77777777" w:rsidR="00DD7E97" w:rsidRPr="00315F58" w:rsidRDefault="005B282B"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themeColor="text1"/>
              </w:rPr>
              <w:t>Clinical case discussion</w:t>
            </w:r>
          </w:p>
          <w:p w14:paraId="2ED9BEFE" w14:textId="77777777" w:rsidR="00DD7E97" w:rsidRPr="00315F58" w:rsidRDefault="208E1C8A"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themeColor="text1"/>
              </w:rPr>
              <w:t>Direct observation</w:t>
            </w:r>
          </w:p>
          <w:p w14:paraId="5F270EF5" w14:textId="77777777" w:rsidR="00DD7E97" w:rsidRPr="00315F58" w:rsidRDefault="005B282B"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themeColor="text1"/>
              </w:rPr>
              <w:t xml:space="preserve">Medical record (chart) audit </w:t>
            </w:r>
          </w:p>
          <w:p w14:paraId="1AAC1DA1" w14:textId="77777777" w:rsidR="00DD7E97" w:rsidRPr="00315F58" w:rsidRDefault="208E1C8A"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themeColor="text1"/>
              </w:rPr>
              <w:t>Multisource feedback (athletic trainers, coaches)</w:t>
            </w:r>
          </w:p>
          <w:p w14:paraId="3184CCF5" w14:textId="09B90972" w:rsidR="00F04756" w:rsidRPr="00315F58" w:rsidRDefault="005B282B"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themeColor="text1"/>
              </w:rPr>
              <w:t>Oral or written self-reflection</w:t>
            </w:r>
          </w:p>
        </w:tc>
      </w:tr>
      <w:tr w:rsidR="00F04756" w:rsidRPr="00315F58" w14:paraId="194706DD" w14:textId="77777777" w:rsidTr="725DCD83">
        <w:tc>
          <w:tcPr>
            <w:tcW w:w="4950" w:type="dxa"/>
            <w:shd w:val="clear" w:color="auto" w:fill="8DB3E2" w:themeFill="text2" w:themeFillTint="66"/>
          </w:tcPr>
          <w:p w14:paraId="7560A3CE" w14:textId="77777777" w:rsidR="00F04756" w:rsidRPr="00315F58" w:rsidRDefault="00F04756" w:rsidP="005E7A32">
            <w:pPr>
              <w:spacing w:after="0" w:line="240" w:lineRule="auto"/>
              <w:rPr>
                <w:rFonts w:ascii="Arial" w:hAnsi="Arial" w:cs="Arial"/>
              </w:rPr>
            </w:pPr>
            <w:r w:rsidRPr="00315F58">
              <w:rPr>
                <w:rFonts w:ascii="Arial" w:hAnsi="Arial" w:cs="Arial"/>
              </w:rPr>
              <w:t xml:space="preserve">Curriculum Mapping </w:t>
            </w:r>
          </w:p>
        </w:tc>
        <w:tc>
          <w:tcPr>
            <w:tcW w:w="9175" w:type="dxa"/>
            <w:shd w:val="clear" w:color="auto" w:fill="8DB3E2" w:themeFill="text2" w:themeFillTint="66"/>
          </w:tcPr>
          <w:p w14:paraId="1779087B" w14:textId="14EAD6B8" w:rsidR="00F04756" w:rsidRPr="00315F58" w:rsidRDefault="00F04756"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p>
        </w:tc>
      </w:tr>
      <w:tr w:rsidR="00F04756" w:rsidRPr="00315F58" w14:paraId="0F2DAD7C" w14:textId="77777777" w:rsidTr="725DCD83">
        <w:trPr>
          <w:trHeight w:val="80"/>
        </w:trPr>
        <w:tc>
          <w:tcPr>
            <w:tcW w:w="4950" w:type="dxa"/>
            <w:shd w:val="clear" w:color="auto" w:fill="A8D08D"/>
          </w:tcPr>
          <w:p w14:paraId="54DF1E41" w14:textId="77777777" w:rsidR="00F04756" w:rsidRPr="00315F58" w:rsidRDefault="00F04756" w:rsidP="005E7A32">
            <w:pPr>
              <w:spacing w:after="0" w:line="240" w:lineRule="auto"/>
              <w:rPr>
                <w:rFonts w:ascii="Arial" w:eastAsia="Arial" w:hAnsi="Arial" w:cs="Arial"/>
              </w:rPr>
            </w:pPr>
            <w:r w:rsidRPr="00315F58">
              <w:rPr>
                <w:rFonts w:ascii="Arial" w:hAnsi="Arial" w:cs="Arial"/>
              </w:rPr>
              <w:t>Notes or Resources</w:t>
            </w:r>
          </w:p>
        </w:tc>
        <w:tc>
          <w:tcPr>
            <w:tcW w:w="9175" w:type="dxa"/>
            <w:shd w:val="clear" w:color="auto" w:fill="A8D08D"/>
          </w:tcPr>
          <w:p w14:paraId="0255238B" w14:textId="475A03BD" w:rsidR="003A0532" w:rsidRPr="00315F58" w:rsidRDefault="003A1DBC" w:rsidP="003A0532">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McKeag DB, Moeller JL. </w:t>
            </w:r>
            <w:r w:rsidRPr="00315F58">
              <w:rPr>
                <w:rFonts w:ascii="Arial" w:eastAsia="Arial" w:hAnsi="Arial" w:cs="Arial"/>
                <w:i/>
                <w:iCs/>
              </w:rPr>
              <w:t>ACSM’s Primary Care Sports Medicine</w:t>
            </w:r>
            <w:r w:rsidRPr="00315F58">
              <w:rPr>
                <w:rFonts w:ascii="Arial" w:eastAsia="Arial" w:hAnsi="Arial" w:cs="Arial"/>
              </w:rPr>
              <w:t xml:space="preserve">. 2nd ed. Lippincott Williams </w:t>
            </w:r>
            <w:r w:rsidR="00BE4E86">
              <w:rPr>
                <w:rFonts w:ascii="Arial" w:eastAsia="Arial" w:hAnsi="Arial" w:cs="Arial"/>
              </w:rPr>
              <w:t>and</w:t>
            </w:r>
            <w:r w:rsidRPr="00315F58">
              <w:rPr>
                <w:rFonts w:ascii="Arial" w:eastAsia="Arial" w:hAnsi="Arial" w:cs="Arial"/>
              </w:rPr>
              <w:t xml:space="preserve"> Wilkins; 2007. ISBN:978-0781770286.</w:t>
            </w:r>
            <w:r w:rsidR="003A0532" w:rsidRPr="00315F58">
              <w:rPr>
                <w:rFonts w:ascii="Arial" w:eastAsia="Arial" w:hAnsi="Arial" w:cs="Arial"/>
              </w:rPr>
              <w:t xml:space="preserve"> </w:t>
            </w:r>
          </w:p>
          <w:p w14:paraId="0E9898E1" w14:textId="634E52DC" w:rsidR="00F04756" w:rsidRPr="00315F58" w:rsidRDefault="003A0532" w:rsidP="003A0532">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Mellion MB, Walsh WM, Madden C, Putukian M, Shelton GL. </w:t>
            </w:r>
            <w:r w:rsidRPr="00315F58">
              <w:rPr>
                <w:rFonts w:ascii="Arial" w:eastAsia="Arial" w:hAnsi="Arial" w:cs="Arial"/>
                <w:i/>
                <w:iCs/>
              </w:rPr>
              <w:t>The Team Physician’s Handbook</w:t>
            </w:r>
            <w:r w:rsidRPr="00315F58">
              <w:rPr>
                <w:rFonts w:ascii="Arial" w:eastAsia="Arial" w:hAnsi="Arial" w:cs="Arial"/>
              </w:rPr>
              <w:t xml:space="preserve">. 3rd ed. Hanley </w:t>
            </w:r>
            <w:r w:rsidR="004561FA">
              <w:rPr>
                <w:rFonts w:ascii="Arial" w:eastAsia="Arial" w:hAnsi="Arial" w:cs="Arial"/>
              </w:rPr>
              <w:t>and</w:t>
            </w:r>
            <w:r w:rsidRPr="00315F58">
              <w:rPr>
                <w:rFonts w:ascii="Arial" w:eastAsia="Arial" w:hAnsi="Arial" w:cs="Arial"/>
              </w:rPr>
              <w:t xml:space="preserve"> Belfus; 2001. ISBN:978-1560534419.</w:t>
            </w:r>
          </w:p>
        </w:tc>
      </w:tr>
    </w:tbl>
    <w:p w14:paraId="21627B00" w14:textId="7B55CA92" w:rsidR="00C46F12" w:rsidRDefault="003F2E8F" w:rsidP="005E7A3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950"/>
        <w:gridCol w:w="9175"/>
      </w:tblGrid>
      <w:tr w:rsidR="00C46F12" w:rsidRPr="00315F58" w14:paraId="0805F8CF" w14:textId="77777777" w:rsidTr="7F887EDE">
        <w:trPr>
          <w:trHeight w:val="760"/>
        </w:trPr>
        <w:tc>
          <w:tcPr>
            <w:tcW w:w="14125" w:type="dxa"/>
            <w:gridSpan w:val="2"/>
            <w:shd w:val="clear" w:color="auto" w:fill="9CC3E5"/>
          </w:tcPr>
          <w:p w14:paraId="5A1563C0" w14:textId="1B5CBB8D" w:rsidR="00C46F12" w:rsidRPr="00315F58" w:rsidRDefault="00C46F12" w:rsidP="00FB15EC">
            <w:pPr>
              <w:keepNext/>
              <w:pBdr>
                <w:top w:val="nil"/>
                <w:left w:val="nil"/>
                <w:bottom w:val="nil"/>
                <w:right w:val="nil"/>
                <w:between w:val="nil"/>
              </w:pBdr>
              <w:spacing w:after="0" w:line="240" w:lineRule="auto"/>
              <w:jc w:val="center"/>
              <w:rPr>
                <w:rFonts w:ascii="Arial" w:eastAsia="Arial" w:hAnsi="Arial" w:cs="Arial"/>
                <w:b/>
                <w:color w:val="000000"/>
              </w:rPr>
            </w:pPr>
            <w:bookmarkStart w:id="11" w:name="_Hlk71897859"/>
            <w:r w:rsidRPr="00315F58">
              <w:rPr>
                <w:rFonts w:ascii="Arial" w:eastAsia="Arial" w:hAnsi="Arial" w:cs="Arial"/>
                <w:b/>
              </w:rPr>
              <w:lastRenderedPageBreak/>
              <w:t>Systems-</w:t>
            </w:r>
            <w:r w:rsidR="0078584F">
              <w:rPr>
                <w:rFonts w:ascii="Arial" w:eastAsia="Arial" w:hAnsi="Arial" w:cs="Arial"/>
                <w:b/>
              </w:rPr>
              <w:t>B</w:t>
            </w:r>
            <w:r w:rsidRPr="00315F58">
              <w:rPr>
                <w:rFonts w:ascii="Arial" w:eastAsia="Arial" w:hAnsi="Arial" w:cs="Arial"/>
                <w:b/>
              </w:rPr>
              <w:t>ased Practice 1: Patient Safety and Quality Improvement (QI)</w:t>
            </w:r>
          </w:p>
          <w:bookmarkEnd w:id="11"/>
          <w:p w14:paraId="01A091CC" w14:textId="77777777" w:rsidR="00C46F12" w:rsidRPr="00315F58" w:rsidRDefault="00C46F12" w:rsidP="00FB15EC">
            <w:pPr>
              <w:spacing w:after="0" w:line="240" w:lineRule="auto"/>
              <w:ind w:left="187"/>
              <w:rPr>
                <w:rFonts w:ascii="Arial" w:eastAsia="Arial" w:hAnsi="Arial" w:cs="Arial"/>
                <w:b/>
                <w:color w:val="000000"/>
              </w:rPr>
            </w:pPr>
            <w:r w:rsidRPr="00315F58">
              <w:rPr>
                <w:rFonts w:ascii="Arial" w:eastAsia="Arial" w:hAnsi="Arial" w:cs="Arial"/>
                <w:b/>
              </w:rPr>
              <w:t>Overall Intent:</w:t>
            </w:r>
            <w:r w:rsidRPr="00315F58">
              <w:rPr>
                <w:rFonts w:ascii="Arial" w:eastAsia="Arial" w:hAnsi="Arial" w:cs="Arial"/>
              </w:rPr>
              <w:t xml:space="preserve"> To engage in the analysis and management of patient safety events, including relevant communication with patients, families, and health care professionals; to conduct a QI project</w:t>
            </w:r>
          </w:p>
        </w:tc>
      </w:tr>
      <w:tr w:rsidR="00C46F12" w:rsidRPr="00315F58" w14:paraId="30E96579" w14:textId="77777777" w:rsidTr="7F887EDE">
        <w:tc>
          <w:tcPr>
            <w:tcW w:w="4950" w:type="dxa"/>
            <w:shd w:val="clear" w:color="auto" w:fill="FAC090"/>
          </w:tcPr>
          <w:p w14:paraId="6826CB6E" w14:textId="77777777" w:rsidR="00C46F12" w:rsidRPr="00315F58" w:rsidRDefault="00C46F12" w:rsidP="00FB15EC">
            <w:pPr>
              <w:spacing w:after="0" w:line="240" w:lineRule="auto"/>
              <w:jc w:val="center"/>
              <w:rPr>
                <w:rFonts w:ascii="Arial" w:eastAsia="Arial" w:hAnsi="Arial" w:cs="Arial"/>
                <w:b/>
              </w:rPr>
            </w:pPr>
            <w:r w:rsidRPr="00315F58">
              <w:rPr>
                <w:rFonts w:ascii="Arial" w:eastAsia="Arial" w:hAnsi="Arial" w:cs="Arial"/>
                <w:b/>
              </w:rPr>
              <w:t>Milestones</w:t>
            </w:r>
          </w:p>
        </w:tc>
        <w:tc>
          <w:tcPr>
            <w:tcW w:w="9175" w:type="dxa"/>
            <w:shd w:val="clear" w:color="auto" w:fill="FAC090"/>
          </w:tcPr>
          <w:p w14:paraId="33572313" w14:textId="77777777" w:rsidR="00C46F12" w:rsidRPr="00315F58" w:rsidRDefault="00C46F12" w:rsidP="00FB15EC">
            <w:pPr>
              <w:spacing w:after="0" w:line="240" w:lineRule="auto"/>
              <w:ind w:left="14" w:hanging="14"/>
              <w:jc w:val="center"/>
              <w:rPr>
                <w:rFonts w:ascii="Arial" w:eastAsia="Arial" w:hAnsi="Arial" w:cs="Arial"/>
                <w:b/>
              </w:rPr>
            </w:pPr>
            <w:r w:rsidRPr="00315F58">
              <w:rPr>
                <w:rFonts w:ascii="Arial" w:eastAsia="Arial" w:hAnsi="Arial" w:cs="Arial"/>
                <w:b/>
              </w:rPr>
              <w:t>Examples</w:t>
            </w:r>
          </w:p>
        </w:tc>
      </w:tr>
      <w:tr w:rsidR="00C46F12" w:rsidRPr="00315F58" w14:paraId="072F74A0" w14:textId="77777777" w:rsidTr="7F887EDE">
        <w:tc>
          <w:tcPr>
            <w:tcW w:w="4950" w:type="dxa"/>
            <w:tcBorders>
              <w:top w:val="single" w:sz="4" w:space="0" w:color="000000" w:themeColor="text1"/>
              <w:bottom w:val="single" w:sz="4" w:space="0" w:color="000000" w:themeColor="text1"/>
            </w:tcBorders>
            <w:shd w:val="clear" w:color="auto" w:fill="C9C9C9"/>
          </w:tcPr>
          <w:p w14:paraId="05B5994D" w14:textId="77777777" w:rsidR="008B481D" w:rsidRPr="008B481D" w:rsidRDefault="00C46F12" w:rsidP="008B481D">
            <w:pPr>
              <w:spacing w:after="0" w:line="240" w:lineRule="auto"/>
              <w:rPr>
                <w:rFonts w:ascii="Arial" w:eastAsia="Arial" w:hAnsi="Arial" w:cs="Arial"/>
                <w:i/>
                <w:color w:val="000000"/>
              </w:rPr>
            </w:pPr>
            <w:r w:rsidRPr="00315F58">
              <w:rPr>
                <w:rFonts w:ascii="Arial" w:eastAsia="Arial" w:hAnsi="Arial" w:cs="Arial"/>
                <w:b/>
              </w:rPr>
              <w:t>Level 1</w:t>
            </w:r>
            <w:r w:rsidRPr="00315F58">
              <w:rPr>
                <w:rFonts w:ascii="Arial" w:eastAsia="Arial" w:hAnsi="Arial" w:cs="Arial"/>
              </w:rPr>
              <w:t xml:space="preserve"> </w:t>
            </w:r>
            <w:r w:rsidR="008B481D" w:rsidRPr="008B481D">
              <w:rPr>
                <w:rFonts w:ascii="Arial" w:eastAsia="Arial" w:hAnsi="Arial" w:cs="Arial"/>
                <w:i/>
                <w:color w:val="000000"/>
              </w:rPr>
              <w:t>Demonstrates knowledge of common patient safety events</w:t>
            </w:r>
          </w:p>
          <w:p w14:paraId="7A919684" w14:textId="77777777" w:rsidR="008B481D" w:rsidRPr="008B481D" w:rsidRDefault="008B481D" w:rsidP="008B481D">
            <w:pPr>
              <w:spacing w:after="0" w:line="240" w:lineRule="auto"/>
              <w:rPr>
                <w:rFonts w:ascii="Arial" w:eastAsia="Arial" w:hAnsi="Arial" w:cs="Arial"/>
                <w:i/>
                <w:color w:val="000000"/>
              </w:rPr>
            </w:pPr>
          </w:p>
          <w:p w14:paraId="3E4837FF" w14:textId="77777777" w:rsidR="008B481D" w:rsidRPr="008B481D" w:rsidRDefault="008B481D" w:rsidP="008B481D">
            <w:pPr>
              <w:spacing w:after="0" w:line="240" w:lineRule="auto"/>
              <w:rPr>
                <w:rFonts w:ascii="Arial" w:eastAsia="Arial" w:hAnsi="Arial" w:cs="Arial"/>
                <w:i/>
                <w:color w:val="000000"/>
              </w:rPr>
            </w:pPr>
            <w:r w:rsidRPr="008B481D">
              <w:rPr>
                <w:rFonts w:ascii="Arial" w:eastAsia="Arial" w:hAnsi="Arial" w:cs="Arial"/>
                <w:i/>
                <w:color w:val="000000"/>
              </w:rPr>
              <w:t>Demonstrates knowledge of how to report patient safety events</w:t>
            </w:r>
          </w:p>
          <w:p w14:paraId="249377FE" w14:textId="77777777" w:rsidR="008B481D" w:rsidRPr="008B481D" w:rsidRDefault="008B481D" w:rsidP="008B481D">
            <w:pPr>
              <w:spacing w:after="0" w:line="240" w:lineRule="auto"/>
              <w:rPr>
                <w:rFonts w:ascii="Arial" w:eastAsia="Arial" w:hAnsi="Arial" w:cs="Arial"/>
                <w:i/>
                <w:color w:val="000000"/>
              </w:rPr>
            </w:pPr>
          </w:p>
          <w:p w14:paraId="0D797C64" w14:textId="486F0CC3" w:rsidR="00C46F12" w:rsidRPr="00315F58" w:rsidRDefault="008B481D" w:rsidP="008B481D">
            <w:pPr>
              <w:spacing w:after="0" w:line="240" w:lineRule="auto"/>
              <w:rPr>
                <w:rFonts w:ascii="Arial" w:eastAsia="Arial" w:hAnsi="Arial" w:cs="Arial"/>
                <w:i/>
                <w:color w:val="000000"/>
              </w:rPr>
            </w:pPr>
            <w:r w:rsidRPr="008B481D">
              <w:rPr>
                <w:rFonts w:ascii="Arial" w:eastAsia="Arial" w:hAnsi="Arial" w:cs="Arial"/>
                <w:i/>
                <w:color w:val="000000"/>
              </w:rPr>
              <w:t>Demonstrates knowledge of basic quality improvement methodologies and metrics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BE53519" w14:textId="77777777" w:rsidR="00DD7E97"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rPr>
              <w:t>Lists patient misidentification or medication errors as common patient safety events</w:t>
            </w:r>
          </w:p>
          <w:p w14:paraId="736B8732"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3727CF2B"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6188A9D3" w14:textId="4ECD9CA9" w:rsidR="00DD7E97"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themeColor="text1"/>
              </w:rPr>
              <w:t xml:space="preserve">Describes how to report errors in your environment </w:t>
            </w:r>
            <w:r w:rsidR="41D63B17" w:rsidRPr="00315F58">
              <w:rPr>
                <w:rFonts w:ascii="Arial" w:eastAsia="Arial" w:hAnsi="Arial" w:cs="Arial"/>
                <w:color w:val="000000" w:themeColor="text1"/>
              </w:rPr>
              <w:t>(</w:t>
            </w:r>
            <w:r w:rsidR="00FC40F1">
              <w:rPr>
                <w:rFonts w:ascii="Arial" w:eastAsia="Arial" w:hAnsi="Arial" w:cs="Arial"/>
                <w:color w:val="000000" w:themeColor="text1"/>
              </w:rPr>
              <w:t xml:space="preserve">e.g., </w:t>
            </w:r>
            <w:r w:rsidR="41D63B17" w:rsidRPr="00315F58">
              <w:rPr>
                <w:rFonts w:ascii="Arial" w:eastAsia="Arial" w:hAnsi="Arial" w:cs="Arial"/>
                <w:color w:val="000000" w:themeColor="text1"/>
              </w:rPr>
              <w:t>online reporting, hotlines)</w:t>
            </w:r>
          </w:p>
          <w:p w14:paraId="28A3E8D9"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3489FFF7"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3B88B909" w14:textId="3328852E" w:rsidR="00C46F12" w:rsidRPr="00315F58" w:rsidRDefault="0048013E"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themeColor="text1"/>
              </w:rPr>
              <w:t>Describes the</w:t>
            </w:r>
            <w:r w:rsidR="08218AE7" w:rsidRPr="00315F58">
              <w:rPr>
                <w:rFonts w:ascii="Arial" w:eastAsia="Arial" w:hAnsi="Arial" w:cs="Arial"/>
                <w:color w:val="000000" w:themeColor="text1"/>
              </w:rPr>
              <w:t xml:space="preserve"> Plan, Do, Study, Act (PDSA) Cycle for QI</w:t>
            </w:r>
          </w:p>
        </w:tc>
      </w:tr>
      <w:tr w:rsidR="00C46F12" w:rsidRPr="00315F58" w14:paraId="49E288C8" w14:textId="77777777" w:rsidTr="7F887EDE">
        <w:tc>
          <w:tcPr>
            <w:tcW w:w="4950" w:type="dxa"/>
            <w:tcBorders>
              <w:top w:val="single" w:sz="4" w:space="0" w:color="000000" w:themeColor="text1"/>
              <w:bottom w:val="single" w:sz="4" w:space="0" w:color="000000" w:themeColor="text1"/>
            </w:tcBorders>
            <w:shd w:val="clear" w:color="auto" w:fill="C9C9C9"/>
          </w:tcPr>
          <w:p w14:paraId="783FF8FB" w14:textId="77777777" w:rsidR="008B481D" w:rsidRPr="008B481D" w:rsidRDefault="00C46F12" w:rsidP="008B481D">
            <w:pPr>
              <w:spacing w:after="0" w:line="240" w:lineRule="auto"/>
              <w:rPr>
                <w:rFonts w:ascii="Arial" w:eastAsia="Arial" w:hAnsi="Arial" w:cs="Arial"/>
                <w:i/>
              </w:rPr>
            </w:pPr>
            <w:r w:rsidRPr="00315F58">
              <w:rPr>
                <w:rFonts w:ascii="Arial" w:eastAsia="Arial" w:hAnsi="Arial" w:cs="Arial"/>
                <w:b/>
              </w:rPr>
              <w:t>Level 2</w:t>
            </w:r>
            <w:r w:rsidRPr="00315F58">
              <w:rPr>
                <w:rFonts w:ascii="Arial" w:eastAsia="Arial" w:hAnsi="Arial" w:cs="Arial"/>
              </w:rPr>
              <w:t xml:space="preserve"> </w:t>
            </w:r>
            <w:r w:rsidR="008B481D" w:rsidRPr="008B481D">
              <w:rPr>
                <w:rFonts w:ascii="Arial" w:eastAsia="Arial" w:hAnsi="Arial" w:cs="Arial"/>
                <w:i/>
              </w:rPr>
              <w:t>Identifies system factors that lead to patient safety events</w:t>
            </w:r>
          </w:p>
          <w:p w14:paraId="493FB84F" w14:textId="77777777" w:rsidR="008B481D" w:rsidRPr="008B481D" w:rsidRDefault="008B481D" w:rsidP="008B481D">
            <w:pPr>
              <w:spacing w:after="0" w:line="240" w:lineRule="auto"/>
              <w:rPr>
                <w:rFonts w:ascii="Arial" w:eastAsia="Arial" w:hAnsi="Arial" w:cs="Arial"/>
                <w:i/>
              </w:rPr>
            </w:pPr>
          </w:p>
          <w:p w14:paraId="2C8E83BF" w14:textId="77777777" w:rsidR="008B481D" w:rsidRPr="008B481D" w:rsidRDefault="008B481D" w:rsidP="008B481D">
            <w:pPr>
              <w:spacing w:after="0" w:line="240" w:lineRule="auto"/>
              <w:rPr>
                <w:rFonts w:ascii="Arial" w:eastAsia="Arial" w:hAnsi="Arial" w:cs="Arial"/>
                <w:i/>
              </w:rPr>
            </w:pPr>
          </w:p>
          <w:p w14:paraId="7260F014" w14:textId="77777777" w:rsidR="008B481D" w:rsidRPr="008B481D" w:rsidRDefault="008B481D" w:rsidP="008B481D">
            <w:pPr>
              <w:spacing w:after="0" w:line="240" w:lineRule="auto"/>
              <w:rPr>
                <w:rFonts w:ascii="Arial" w:eastAsia="Arial" w:hAnsi="Arial" w:cs="Arial"/>
                <w:i/>
              </w:rPr>
            </w:pPr>
          </w:p>
          <w:p w14:paraId="0BE72A3A" w14:textId="77777777" w:rsidR="008B481D" w:rsidRPr="008B481D" w:rsidRDefault="008B481D" w:rsidP="008B481D">
            <w:pPr>
              <w:spacing w:after="0" w:line="240" w:lineRule="auto"/>
              <w:rPr>
                <w:rFonts w:ascii="Arial" w:eastAsia="Arial" w:hAnsi="Arial" w:cs="Arial"/>
                <w:i/>
              </w:rPr>
            </w:pPr>
            <w:r w:rsidRPr="008B481D">
              <w:rPr>
                <w:rFonts w:ascii="Arial" w:eastAsia="Arial" w:hAnsi="Arial" w:cs="Arial"/>
                <w:i/>
              </w:rPr>
              <w:t>Reports patient safety events through institutional reporting systems (simulated or actual)</w:t>
            </w:r>
          </w:p>
          <w:p w14:paraId="77AE559D" w14:textId="77777777" w:rsidR="008B481D" w:rsidRPr="008B481D" w:rsidRDefault="008B481D" w:rsidP="008B481D">
            <w:pPr>
              <w:spacing w:after="0" w:line="240" w:lineRule="auto"/>
              <w:rPr>
                <w:rFonts w:ascii="Arial" w:eastAsia="Arial" w:hAnsi="Arial" w:cs="Arial"/>
                <w:i/>
              </w:rPr>
            </w:pPr>
          </w:p>
          <w:p w14:paraId="15204CC7" w14:textId="761764A3" w:rsidR="00C46F12" w:rsidRPr="00315F58" w:rsidRDefault="008B481D" w:rsidP="008B481D">
            <w:pPr>
              <w:spacing w:after="0" w:line="240" w:lineRule="auto"/>
              <w:rPr>
                <w:rFonts w:ascii="Arial" w:eastAsia="Arial" w:hAnsi="Arial" w:cs="Arial"/>
                <w:i/>
              </w:rPr>
            </w:pPr>
            <w:r w:rsidRPr="008B481D">
              <w:rPr>
                <w:rFonts w:ascii="Arial" w:eastAsia="Arial" w:hAnsi="Arial" w:cs="Arial"/>
                <w:i/>
              </w:rPr>
              <w:t>Describes local quality improvement initiatives (e.g., community vaccination rate, infection rate, smoking cessation)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4737376" w14:textId="40FFD7F6" w:rsidR="00DD7E97" w:rsidRPr="00315F58" w:rsidRDefault="3D4DDC3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Identifies p</w:t>
            </w:r>
            <w:r w:rsidR="3F5FFFE8" w:rsidRPr="00315F58">
              <w:rPr>
                <w:rFonts w:ascii="Arial" w:eastAsia="Arial" w:hAnsi="Arial" w:cs="Arial"/>
              </w:rPr>
              <w:t>atient hand</w:t>
            </w:r>
            <w:r w:rsidR="00FC40F1">
              <w:rPr>
                <w:rFonts w:ascii="Arial" w:eastAsia="Arial" w:hAnsi="Arial" w:cs="Arial"/>
              </w:rPr>
              <w:t>-</w:t>
            </w:r>
            <w:r w:rsidR="3F5FFFE8" w:rsidRPr="00315F58">
              <w:rPr>
                <w:rFonts w:ascii="Arial" w:eastAsia="Arial" w:hAnsi="Arial" w:cs="Arial"/>
              </w:rPr>
              <w:t>offs from one provider to another</w:t>
            </w:r>
            <w:r w:rsidR="6E592859" w:rsidRPr="00315F58">
              <w:rPr>
                <w:rFonts w:ascii="Arial" w:eastAsia="Arial" w:hAnsi="Arial" w:cs="Arial"/>
              </w:rPr>
              <w:t xml:space="preserve"> as </w:t>
            </w:r>
            <w:r w:rsidR="782280D7" w:rsidRPr="00315F58">
              <w:rPr>
                <w:rFonts w:ascii="Arial" w:eastAsia="Arial" w:hAnsi="Arial" w:cs="Arial"/>
              </w:rPr>
              <w:t xml:space="preserve">a </w:t>
            </w:r>
            <w:r w:rsidR="6E592859" w:rsidRPr="00315F58">
              <w:rPr>
                <w:rFonts w:ascii="Arial" w:eastAsia="Arial" w:hAnsi="Arial" w:cs="Arial"/>
              </w:rPr>
              <w:t>high</w:t>
            </w:r>
            <w:r w:rsidR="00FC40F1">
              <w:rPr>
                <w:rFonts w:ascii="Arial" w:eastAsia="Arial" w:hAnsi="Arial" w:cs="Arial"/>
              </w:rPr>
              <w:t>-</w:t>
            </w:r>
            <w:r w:rsidR="6E592859" w:rsidRPr="00315F58">
              <w:rPr>
                <w:rFonts w:ascii="Arial" w:eastAsia="Arial" w:hAnsi="Arial" w:cs="Arial"/>
              </w:rPr>
              <w:t xml:space="preserve">risk </w:t>
            </w:r>
            <w:r w:rsidR="17B9E367" w:rsidRPr="00315F58">
              <w:rPr>
                <w:rFonts w:ascii="Arial" w:eastAsia="Arial" w:hAnsi="Arial" w:cs="Arial"/>
              </w:rPr>
              <w:t xml:space="preserve">time </w:t>
            </w:r>
            <w:r w:rsidR="6E592859" w:rsidRPr="00315F58">
              <w:rPr>
                <w:rFonts w:ascii="Arial" w:eastAsia="Arial" w:hAnsi="Arial" w:cs="Arial"/>
              </w:rPr>
              <w:t>for medical errors</w:t>
            </w:r>
          </w:p>
          <w:p w14:paraId="1359BE1C" w14:textId="77777777" w:rsidR="00DD7E97" w:rsidRPr="00315F58" w:rsidRDefault="65F721EF"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Understands how m</w:t>
            </w:r>
            <w:r w:rsidR="3F5FFFE8" w:rsidRPr="00315F58">
              <w:rPr>
                <w:rFonts w:ascii="Arial" w:eastAsia="Arial" w:hAnsi="Arial" w:cs="Arial"/>
              </w:rPr>
              <w:t>ental and physical fatigue</w:t>
            </w:r>
            <w:r w:rsidR="11EC7617" w:rsidRPr="00315F58">
              <w:rPr>
                <w:rFonts w:ascii="Arial" w:eastAsia="Arial" w:hAnsi="Arial" w:cs="Arial"/>
              </w:rPr>
              <w:t xml:space="preserve"> can result in medical errors and patient safety events</w:t>
            </w:r>
          </w:p>
          <w:p w14:paraId="2692F606"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460705BC" w14:textId="298C753F" w:rsidR="00DD7E97" w:rsidRPr="00315F58" w:rsidRDefault="714D21C9"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Reports lag times for </w:t>
            </w:r>
            <w:r w:rsidR="00B85370">
              <w:rPr>
                <w:rFonts w:ascii="Arial" w:hAnsi="Arial" w:cs="Arial"/>
              </w:rPr>
              <w:t>x</w:t>
            </w:r>
            <w:r w:rsidR="4AA7C6A8" w:rsidRPr="00315F58">
              <w:rPr>
                <w:rFonts w:ascii="Arial" w:hAnsi="Arial" w:cs="Arial"/>
              </w:rPr>
              <w:t>-ray</w:t>
            </w:r>
            <w:r w:rsidRPr="00315F58">
              <w:rPr>
                <w:rFonts w:ascii="Arial" w:hAnsi="Arial" w:cs="Arial"/>
              </w:rPr>
              <w:t xml:space="preserve"> reporting causing patient safety</w:t>
            </w:r>
            <w:r w:rsidR="1BFAA5B0" w:rsidRPr="00315F58">
              <w:rPr>
                <w:rFonts w:ascii="Arial" w:hAnsi="Arial" w:cs="Arial"/>
              </w:rPr>
              <w:t xml:space="preserve"> </w:t>
            </w:r>
            <w:r w:rsidR="00EDB755" w:rsidRPr="00315F58">
              <w:rPr>
                <w:rFonts w:ascii="Arial" w:hAnsi="Arial" w:cs="Arial"/>
              </w:rPr>
              <w:t>concerns</w:t>
            </w:r>
          </w:p>
          <w:p w14:paraId="1673CB13" w14:textId="77777777" w:rsidR="00DD7E97" w:rsidRPr="00315F58" w:rsidRDefault="00DD7E97" w:rsidP="00DD7E97">
            <w:pPr>
              <w:pStyle w:val="ListParagraph"/>
              <w:rPr>
                <w:rFonts w:ascii="Arial" w:hAnsi="Arial" w:cs="Arial"/>
              </w:rPr>
            </w:pPr>
          </w:p>
          <w:p w14:paraId="295E56A4" w14:textId="77777777" w:rsidR="00DD7E97" w:rsidRPr="00315F58" w:rsidRDefault="00DD7E97" w:rsidP="00DD7E97">
            <w:pPr>
              <w:pBdr>
                <w:top w:val="nil"/>
                <w:left w:val="nil"/>
                <w:bottom w:val="nil"/>
                <w:right w:val="nil"/>
                <w:between w:val="nil"/>
              </w:pBdr>
              <w:spacing w:after="0" w:line="240" w:lineRule="auto"/>
              <w:ind w:left="180"/>
              <w:rPr>
                <w:rFonts w:ascii="Arial" w:eastAsia="Arial" w:hAnsi="Arial" w:cs="Arial"/>
              </w:rPr>
            </w:pPr>
          </w:p>
          <w:p w14:paraId="722E882B" w14:textId="232E94DE" w:rsidR="00C46F12" w:rsidRPr="00315F58" w:rsidRDefault="21530121"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Summarizes local high school football practice contact limitations to decrease total head impact exposures and reduce concussio</w:t>
            </w:r>
            <w:r w:rsidR="5F891DA8" w:rsidRPr="00315F58">
              <w:rPr>
                <w:rFonts w:ascii="Arial" w:hAnsi="Arial" w:cs="Arial"/>
              </w:rPr>
              <w:t>n rates in practices</w:t>
            </w:r>
          </w:p>
          <w:p w14:paraId="7E2AC55D" w14:textId="68D87FD1" w:rsidR="00C46F12" w:rsidRPr="00315F58" w:rsidRDefault="00C46F12" w:rsidP="006A0A26">
            <w:pPr>
              <w:pBdr>
                <w:top w:val="nil"/>
                <w:left w:val="nil"/>
                <w:bottom w:val="nil"/>
                <w:right w:val="nil"/>
                <w:between w:val="nil"/>
              </w:pBdr>
              <w:spacing w:after="0" w:line="240" w:lineRule="auto"/>
              <w:rPr>
                <w:rFonts w:ascii="Arial" w:hAnsi="Arial" w:cs="Arial"/>
              </w:rPr>
            </w:pPr>
          </w:p>
        </w:tc>
      </w:tr>
      <w:tr w:rsidR="00C46F12" w:rsidRPr="00315F58" w14:paraId="084FB2D1" w14:textId="77777777" w:rsidTr="7F887EDE">
        <w:tc>
          <w:tcPr>
            <w:tcW w:w="4950" w:type="dxa"/>
            <w:tcBorders>
              <w:top w:val="single" w:sz="4" w:space="0" w:color="000000" w:themeColor="text1"/>
              <w:bottom w:val="single" w:sz="4" w:space="0" w:color="000000" w:themeColor="text1"/>
            </w:tcBorders>
            <w:shd w:val="clear" w:color="auto" w:fill="C9C9C9"/>
          </w:tcPr>
          <w:p w14:paraId="4DE5A3CF" w14:textId="77777777" w:rsidR="008B481D" w:rsidRPr="008B481D" w:rsidRDefault="00C46F12" w:rsidP="008B481D">
            <w:pPr>
              <w:spacing w:after="0" w:line="240" w:lineRule="auto"/>
              <w:rPr>
                <w:rFonts w:ascii="Arial" w:eastAsia="Arial" w:hAnsi="Arial" w:cs="Arial"/>
                <w:i/>
                <w:color w:val="000000"/>
              </w:rPr>
            </w:pPr>
            <w:r w:rsidRPr="00315F58">
              <w:rPr>
                <w:rFonts w:ascii="Arial" w:eastAsia="Arial" w:hAnsi="Arial" w:cs="Arial"/>
                <w:b/>
              </w:rPr>
              <w:t>Level 3</w:t>
            </w:r>
            <w:r w:rsidRPr="00315F58">
              <w:rPr>
                <w:rFonts w:ascii="Arial" w:eastAsia="Arial" w:hAnsi="Arial" w:cs="Arial"/>
              </w:rPr>
              <w:t xml:space="preserve"> </w:t>
            </w:r>
            <w:r w:rsidR="008B481D" w:rsidRPr="008B481D">
              <w:rPr>
                <w:rFonts w:ascii="Arial" w:eastAsia="Arial" w:hAnsi="Arial" w:cs="Arial"/>
                <w:i/>
                <w:color w:val="000000"/>
              </w:rPr>
              <w:t>Participates in analysis of patient safety events (simulated or actual)</w:t>
            </w:r>
          </w:p>
          <w:p w14:paraId="7DCA1F7A" w14:textId="77777777" w:rsidR="008B481D" w:rsidRPr="008B481D" w:rsidRDefault="008B481D" w:rsidP="008B481D">
            <w:pPr>
              <w:spacing w:after="0" w:line="240" w:lineRule="auto"/>
              <w:rPr>
                <w:rFonts w:ascii="Arial" w:eastAsia="Arial" w:hAnsi="Arial" w:cs="Arial"/>
                <w:i/>
                <w:color w:val="000000"/>
              </w:rPr>
            </w:pPr>
          </w:p>
          <w:p w14:paraId="2C98CFA6" w14:textId="77777777" w:rsidR="008B481D" w:rsidRPr="008B481D" w:rsidRDefault="008B481D" w:rsidP="008B481D">
            <w:pPr>
              <w:spacing w:after="0" w:line="240" w:lineRule="auto"/>
              <w:rPr>
                <w:rFonts w:ascii="Arial" w:eastAsia="Arial" w:hAnsi="Arial" w:cs="Arial"/>
                <w:i/>
                <w:color w:val="000000"/>
              </w:rPr>
            </w:pPr>
            <w:r w:rsidRPr="008B481D">
              <w:rPr>
                <w:rFonts w:ascii="Arial" w:eastAsia="Arial" w:hAnsi="Arial" w:cs="Arial"/>
                <w:i/>
                <w:color w:val="000000"/>
              </w:rPr>
              <w:t>Participates in disclosure of patient safety events to patients and their families (simulated or actual)</w:t>
            </w:r>
          </w:p>
          <w:p w14:paraId="7D62EB7E" w14:textId="77777777" w:rsidR="008B481D" w:rsidRPr="008B481D" w:rsidRDefault="008B481D" w:rsidP="008B481D">
            <w:pPr>
              <w:spacing w:after="0" w:line="240" w:lineRule="auto"/>
              <w:rPr>
                <w:rFonts w:ascii="Arial" w:eastAsia="Arial" w:hAnsi="Arial" w:cs="Arial"/>
                <w:i/>
                <w:color w:val="000000"/>
              </w:rPr>
            </w:pPr>
          </w:p>
          <w:p w14:paraId="73E930DD" w14:textId="7B50E0DC" w:rsidR="00C46F12" w:rsidRPr="00315F58" w:rsidRDefault="008B481D" w:rsidP="008B481D">
            <w:pPr>
              <w:spacing w:after="0" w:line="240" w:lineRule="auto"/>
              <w:rPr>
                <w:rFonts w:ascii="Arial" w:eastAsia="Arial" w:hAnsi="Arial" w:cs="Arial"/>
                <w:i/>
                <w:color w:val="000000"/>
              </w:rPr>
            </w:pPr>
            <w:r w:rsidRPr="008B481D">
              <w:rPr>
                <w:rFonts w:ascii="Arial" w:eastAsia="Arial" w:hAnsi="Arial" w:cs="Arial"/>
                <w:i/>
                <w:color w:val="000000"/>
              </w:rPr>
              <w:t>Participates in local quality improvement initiatives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FAFE4C2" w14:textId="77777777" w:rsidR="00DD7E97"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Prepar</w:t>
            </w:r>
            <w:r w:rsidR="69235094" w:rsidRPr="00315F58">
              <w:rPr>
                <w:rFonts w:ascii="Arial" w:eastAsia="Arial" w:hAnsi="Arial" w:cs="Arial"/>
              </w:rPr>
              <w:t>es</w:t>
            </w:r>
            <w:r w:rsidRPr="00315F58">
              <w:rPr>
                <w:rFonts w:ascii="Arial" w:eastAsia="Arial" w:hAnsi="Arial" w:cs="Arial"/>
              </w:rPr>
              <w:t xml:space="preserve"> for morbidity and mortality presentations</w:t>
            </w:r>
          </w:p>
          <w:p w14:paraId="095CB107"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51146995"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466ED969" w14:textId="2F2E60D8" w:rsidR="00DD7E97" w:rsidRPr="00315F58" w:rsidRDefault="00FC40F1"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Pr>
                <w:rFonts w:ascii="Arial" w:eastAsia="Arial" w:hAnsi="Arial" w:cs="Arial"/>
              </w:rPr>
              <w:t>C</w:t>
            </w:r>
            <w:r w:rsidR="00C46F12" w:rsidRPr="00315F58">
              <w:rPr>
                <w:rFonts w:ascii="Arial" w:eastAsia="Arial" w:hAnsi="Arial" w:cs="Arial"/>
              </w:rPr>
              <w:t xml:space="preserve">ommunicates with patients/families about </w:t>
            </w:r>
            <w:r w:rsidR="5B0FEABF" w:rsidRPr="00315F58">
              <w:rPr>
                <w:rFonts w:ascii="Arial" w:eastAsia="Arial" w:hAnsi="Arial" w:cs="Arial"/>
              </w:rPr>
              <w:t>adverse events</w:t>
            </w:r>
            <w:r w:rsidR="5B6CEA6C" w:rsidRPr="00315F58">
              <w:rPr>
                <w:rFonts w:ascii="Arial" w:eastAsia="Arial" w:hAnsi="Arial" w:cs="Arial"/>
              </w:rPr>
              <w:t xml:space="preserve"> such as</w:t>
            </w:r>
            <w:r w:rsidR="5B0FEABF" w:rsidRPr="00315F58">
              <w:rPr>
                <w:rFonts w:ascii="Arial" w:eastAsia="Arial" w:hAnsi="Arial" w:cs="Arial"/>
              </w:rPr>
              <w:t xml:space="preserve"> misdiagnosis, wrong </w:t>
            </w:r>
            <w:r w:rsidR="2C046C97" w:rsidRPr="00315F58">
              <w:rPr>
                <w:rFonts w:ascii="Arial" w:eastAsia="Arial" w:hAnsi="Arial" w:cs="Arial"/>
              </w:rPr>
              <w:t>site,</w:t>
            </w:r>
            <w:r w:rsidR="5B0FEABF" w:rsidRPr="00315F58">
              <w:rPr>
                <w:rFonts w:ascii="Arial" w:eastAsia="Arial" w:hAnsi="Arial" w:cs="Arial"/>
              </w:rPr>
              <w:t xml:space="preserve"> or wrong medication administratio</w:t>
            </w:r>
            <w:r w:rsidR="616F0717" w:rsidRPr="00315F58">
              <w:rPr>
                <w:rFonts w:ascii="Arial" w:eastAsia="Arial" w:hAnsi="Arial" w:cs="Arial"/>
              </w:rPr>
              <w:t>n</w:t>
            </w:r>
            <w:r>
              <w:rPr>
                <w:rFonts w:ascii="Arial" w:eastAsia="Arial" w:hAnsi="Arial" w:cs="Arial"/>
              </w:rPr>
              <w:t>, w</w:t>
            </w:r>
            <w:r w:rsidRPr="00315F58">
              <w:rPr>
                <w:rFonts w:ascii="Arial" w:eastAsia="Arial" w:hAnsi="Arial" w:cs="Arial"/>
              </w:rPr>
              <w:t>ith the assistance of the attending</w:t>
            </w:r>
          </w:p>
          <w:p w14:paraId="3B8027C6"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35431892"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7D5A327C" w14:textId="3E82A6BB" w:rsidR="00C46F12"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Participates in project identifying root cause of</w:t>
            </w:r>
            <w:r w:rsidR="0D19FC8E" w:rsidRPr="00315F58">
              <w:rPr>
                <w:rFonts w:ascii="Arial" w:eastAsia="Arial" w:hAnsi="Arial" w:cs="Arial"/>
              </w:rPr>
              <w:t xml:space="preserve"> delay in starting physical therapy to improve patient care</w:t>
            </w:r>
          </w:p>
        </w:tc>
      </w:tr>
      <w:tr w:rsidR="00C46F12" w:rsidRPr="00315F58" w14:paraId="39DFD924" w14:textId="77777777" w:rsidTr="7F887EDE">
        <w:tc>
          <w:tcPr>
            <w:tcW w:w="4950" w:type="dxa"/>
            <w:tcBorders>
              <w:top w:val="single" w:sz="4" w:space="0" w:color="000000" w:themeColor="text1"/>
              <w:bottom w:val="single" w:sz="4" w:space="0" w:color="000000" w:themeColor="text1"/>
            </w:tcBorders>
            <w:shd w:val="clear" w:color="auto" w:fill="C9C9C9"/>
          </w:tcPr>
          <w:p w14:paraId="52A23722" w14:textId="77777777" w:rsidR="008B481D" w:rsidRPr="008B481D" w:rsidRDefault="00C46F12" w:rsidP="008B481D">
            <w:pPr>
              <w:spacing w:after="0" w:line="240" w:lineRule="auto"/>
              <w:rPr>
                <w:rFonts w:ascii="Arial" w:eastAsia="Arial" w:hAnsi="Arial" w:cs="Arial"/>
                <w:i/>
              </w:rPr>
            </w:pPr>
            <w:r w:rsidRPr="00315F58">
              <w:rPr>
                <w:rFonts w:ascii="Arial" w:eastAsia="Arial" w:hAnsi="Arial" w:cs="Arial"/>
                <w:b/>
              </w:rPr>
              <w:t>Level 4</w:t>
            </w:r>
            <w:r w:rsidRPr="00315F58">
              <w:rPr>
                <w:rFonts w:ascii="Arial" w:eastAsia="Arial" w:hAnsi="Arial" w:cs="Arial"/>
              </w:rPr>
              <w:t xml:space="preserve"> </w:t>
            </w:r>
            <w:r w:rsidR="008B481D" w:rsidRPr="008B481D">
              <w:rPr>
                <w:rFonts w:ascii="Arial" w:eastAsia="Arial" w:hAnsi="Arial" w:cs="Arial"/>
                <w:i/>
              </w:rPr>
              <w:t>Conducts analysis of patient safety events and offers error prevention strategies (simulated or actual)</w:t>
            </w:r>
          </w:p>
          <w:p w14:paraId="342A02C5" w14:textId="77777777" w:rsidR="008B481D" w:rsidRPr="008B481D" w:rsidRDefault="008B481D" w:rsidP="008B481D">
            <w:pPr>
              <w:spacing w:after="0" w:line="240" w:lineRule="auto"/>
              <w:rPr>
                <w:rFonts w:ascii="Arial" w:eastAsia="Arial" w:hAnsi="Arial" w:cs="Arial"/>
                <w:i/>
              </w:rPr>
            </w:pPr>
          </w:p>
          <w:p w14:paraId="4AB91D3A" w14:textId="77777777" w:rsidR="008B481D" w:rsidRPr="008B481D" w:rsidRDefault="008B481D" w:rsidP="008B481D">
            <w:pPr>
              <w:spacing w:after="0" w:line="240" w:lineRule="auto"/>
              <w:rPr>
                <w:rFonts w:ascii="Arial" w:eastAsia="Arial" w:hAnsi="Arial" w:cs="Arial"/>
                <w:i/>
              </w:rPr>
            </w:pPr>
            <w:r w:rsidRPr="008B481D">
              <w:rPr>
                <w:rFonts w:ascii="Arial" w:eastAsia="Arial" w:hAnsi="Arial" w:cs="Arial"/>
                <w:i/>
              </w:rPr>
              <w:lastRenderedPageBreak/>
              <w:t>Discloses patient safety events to patients and their families (simulated or actual)</w:t>
            </w:r>
          </w:p>
          <w:p w14:paraId="3AA315DC" w14:textId="77777777" w:rsidR="008B481D" w:rsidRPr="008B481D" w:rsidRDefault="008B481D" w:rsidP="008B481D">
            <w:pPr>
              <w:spacing w:after="0" w:line="240" w:lineRule="auto"/>
              <w:rPr>
                <w:rFonts w:ascii="Arial" w:eastAsia="Arial" w:hAnsi="Arial" w:cs="Arial"/>
                <w:i/>
              </w:rPr>
            </w:pPr>
          </w:p>
          <w:p w14:paraId="71747827" w14:textId="0DB5CC6D" w:rsidR="00C46F12" w:rsidRPr="00315F58" w:rsidRDefault="008B481D" w:rsidP="008B481D">
            <w:pPr>
              <w:spacing w:after="0" w:line="240" w:lineRule="auto"/>
              <w:rPr>
                <w:rFonts w:ascii="Arial" w:eastAsia="Arial" w:hAnsi="Arial" w:cs="Arial"/>
                <w:i/>
              </w:rPr>
            </w:pPr>
            <w:r w:rsidRPr="008B481D">
              <w:rPr>
                <w:rFonts w:ascii="Arial" w:eastAsia="Arial" w:hAnsi="Arial" w:cs="Arial"/>
                <w:i/>
              </w:rPr>
              <w:t>Demonstrates skills required to identify, develop, implement, and analyze a quality improvement project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02F62AE" w14:textId="77777777" w:rsidR="00DD7E97" w:rsidRPr="00315F58" w:rsidRDefault="00C46F12" w:rsidP="00FB15EC">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lastRenderedPageBreak/>
              <w:t>Collaborates with a team to conduct</w:t>
            </w:r>
            <w:r w:rsidR="47371095" w:rsidRPr="00315F58">
              <w:rPr>
                <w:rFonts w:ascii="Arial" w:eastAsia="Arial" w:hAnsi="Arial" w:cs="Arial"/>
              </w:rPr>
              <w:t xml:space="preserve"> root cause </w:t>
            </w:r>
            <w:r w:rsidR="17E23367" w:rsidRPr="00315F58">
              <w:rPr>
                <w:rFonts w:ascii="Arial" w:eastAsia="Arial" w:hAnsi="Arial" w:cs="Arial"/>
              </w:rPr>
              <w:t>analysis</w:t>
            </w:r>
            <w:r w:rsidRPr="00315F58">
              <w:rPr>
                <w:rFonts w:ascii="Arial" w:eastAsia="Arial" w:hAnsi="Arial" w:cs="Arial"/>
              </w:rPr>
              <w:t xml:space="preserve"> of </w:t>
            </w:r>
            <w:r w:rsidR="795FDE47" w:rsidRPr="00315F58">
              <w:rPr>
                <w:rFonts w:ascii="Arial" w:eastAsia="Arial" w:hAnsi="Arial" w:cs="Arial"/>
              </w:rPr>
              <w:t xml:space="preserve">a </w:t>
            </w:r>
            <w:r w:rsidR="378B1CEA" w:rsidRPr="00315F58">
              <w:rPr>
                <w:rFonts w:ascii="Arial" w:eastAsia="Arial" w:hAnsi="Arial" w:cs="Arial"/>
              </w:rPr>
              <w:t>medical</w:t>
            </w:r>
            <w:r w:rsidRPr="00315F58">
              <w:rPr>
                <w:rFonts w:ascii="Arial" w:eastAsia="Arial" w:hAnsi="Arial" w:cs="Arial"/>
              </w:rPr>
              <w:t xml:space="preserve"> error and can effectively communicate with patients/families about those events</w:t>
            </w:r>
          </w:p>
          <w:p w14:paraId="3BAFE943"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685D1E0A"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717890CD" w14:textId="77777777" w:rsidR="00DD7E97" w:rsidRPr="00315F58" w:rsidRDefault="3DAB7BEA"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lastRenderedPageBreak/>
              <w:t>Recognizes that the wrong hip was imaged due to an incorrect order and immediately communicates this error to the patient</w:t>
            </w:r>
          </w:p>
          <w:p w14:paraId="7CDC7A02"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015BCD4E" w14:textId="60EC07A3" w:rsidR="00C46F12"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Participates in the completion of a QI project to improve </w:t>
            </w:r>
            <w:r w:rsidR="042B8110" w:rsidRPr="00315F58">
              <w:rPr>
                <w:rFonts w:ascii="Arial" w:eastAsia="Arial" w:hAnsi="Arial" w:cs="Arial"/>
              </w:rPr>
              <w:t xml:space="preserve">communications or outcomes </w:t>
            </w:r>
            <w:r w:rsidRPr="00315F58">
              <w:rPr>
                <w:rFonts w:ascii="Arial" w:eastAsia="Arial" w:hAnsi="Arial" w:cs="Arial"/>
              </w:rPr>
              <w:t xml:space="preserve">within the practice, including assessing the problem, articulating a broad goal, developing a </w:t>
            </w:r>
            <w:r w:rsidR="00CF4D2B">
              <w:rPr>
                <w:rFonts w:ascii="Arial" w:eastAsia="Arial" w:hAnsi="Arial" w:cs="Arial"/>
              </w:rPr>
              <w:t>S</w:t>
            </w:r>
            <w:r w:rsidRPr="00315F58">
              <w:rPr>
                <w:rFonts w:ascii="Arial" w:eastAsia="Arial" w:hAnsi="Arial" w:cs="Arial"/>
              </w:rPr>
              <w:t xml:space="preserve">pecific, </w:t>
            </w:r>
            <w:r w:rsidR="00CF4D2B">
              <w:rPr>
                <w:rFonts w:ascii="Arial" w:eastAsia="Arial" w:hAnsi="Arial" w:cs="Arial"/>
              </w:rPr>
              <w:t>M</w:t>
            </w:r>
            <w:r w:rsidRPr="00315F58">
              <w:rPr>
                <w:rFonts w:ascii="Arial" w:eastAsia="Arial" w:hAnsi="Arial" w:cs="Arial"/>
              </w:rPr>
              <w:t xml:space="preserve">easurable, </w:t>
            </w:r>
            <w:r w:rsidR="00CF4D2B">
              <w:rPr>
                <w:rFonts w:ascii="Arial" w:eastAsia="Arial" w:hAnsi="Arial" w:cs="Arial"/>
              </w:rPr>
              <w:t>A</w:t>
            </w:r>
            <w:r w:rsidRPr="00315F58">
              <w:rPr>
                <w:rFonts w:ascii="Arial" w:eastAsia="Arial" w:hAnsi="Arial" w:cs="Arial"/>
              </w:rPr>
              <w:t xml:space="preserve">ttainable, </w:t>
            </w:r>
            <w:r w:rsidR="00CF4D2B">
              <w:rPr>
                <w:rFonts w:ascii="Arial" w:eastAsia="Arial" w:hAnsi="Arial" w:cs="Arial"/>
              </w:rPr>
              <w:t>R</w:t>
            </w:r>
            <w:r w:rsidRPr="00315F58">
              <w:rPr>
                <w:rFonts w:ascii="Arial" w:eastAsia="Arial" w:hAnsi="Arial" w:cs="Arial"/>
              </w:rPr>
              <w:t xml:space="preserve">elevant, </w:t>
            </w:r>
            <w:r w:rsidR="00CF4D2B">
              <w:rPr>
                <w:rFonts w:ascii="Arial" w:eastAsia="Arial" w:hAnsi="Arial" w:cs="Arial"/>
              </w:rPr>
              <w:t>T</w:t>
            </w:r>
            <w:r w:rsidRPr="00315F58">
              <w:rPr>
                <w:rFonts w:ascii="Arial" w:eastAsia="Arial" w:hAnsi="Arial" w:cs="Arial"/>
              </w:rPr>
              <w:t>ime-based</w:t>
            </w:r>
            <w:r w:rsidR="00BC69B1">
              <w:rPr>
                <w:rFonts w:ascii="Arial" w:eastAsia="Arial" w:hAnsi="Arial" w:cs="Arial"/>
              </w:rPr>
              <w:t xml:space="preserve"> (SMART)</w:t>
            </w:r>
            <w:r w:rsidRPr="00315F58">
              <w:rPr>
                <w:rFonts w:ascii="Arial" w:eastAsia="Arial" w:hAnsi="Arial" w:cs="Arial"/>
              </w:rPr>
              <w:t xml:space="preserve"> objective plan, and monitoring progress and challenges</w:t>
            </w:r>
          </w:p>
        </w:tc>
      </w:tr>
      <w:tr w:rsidR="00C46F12" w:rsidRPr="00315F58" w14:paraId="386E4F5F" w14:textId="77777777" w:rsidTr="7F887EDE">
        <w:tc>
          <w:tcPr>
            <w:tcW w:w="4950" w:type="dxa"/>
            <w:tcBorders>
              <w:top w:val="single" w:sz="4" w:space="0" w:color="000000" w:themeColor="text1"/>
              <w:bottom w:val="single" w:sz="4" w:space="0" w:color="000000" w:themeColor="text1"/>
            </w:tcBorders>
            <w:shd w:val="clear" w:color="auto" w:fill="C9C9C9"/>
          </w:tcPr>
          <w:p w14:paraId="3F337FF0" w14:textId="77777777" w:rsidR="008B481D" w:rsidRPr="008B481D" w:rsidRDefault="00C46F12" w:rsidP="008B481D">
            <w:pPr>
              <w:spacing w:after="0" w:line="240" w:lineRule="auto"/>
              <w:rPr>
                <w:rFonts w:ascii="Arial" w:eastAsia="Arial" w:hAnsi="Arial" w:cs="Arial"/>
                <w:i/>
              </w:rPr>
            </w:pPr>
            <w:r w:rsidRPr="00315F58">
              <w:rPr>
                <w:rFonts w:ascii="Arial" w:eastAsia="Arial" w:hAnsi="Arial" w:cs="Arial"/>
                <w:b/>
              </w:rPr>
              <w:lastRenderedPageBreak/>
              <w:t>Level 5</w:t>
            </w:r>
            <w:r w:rsidRPr="00315F58">
              <w:rPr>
                <w:rFonts w:ascii="Arial" w:eastAsia="Arial" w:hAnsi="Arial" w:cs="Arial"/>
              </w:rPr>
              <w:t xml:space="preserve"> </w:t>
            </w:r>
            <w:r w:rsidR="008B481D" w:rsidRPr="008B481D">
              <w:rPr>
                <w:rFonts w:ascii="Arial" w:eastAsia="Arial" w:hAnsi="Arial" w:cs="Arial"/>
                <w:i/>
              </w:rPr>
              <w:t>Actively engages teams and processes to modify systems to prevent patient safety events</w:t>
            </w:r>
          </w:p>
          <w:p w14:paraId="216BB1EC" w14:textId="77777777" w:rsidR="008B481D" w:rsidRPr="008B481D" w:rsidRDefault="008B481D" w:rsidP="008B481D">
            <w:pPr>
              <w:spacing w:after="0" w:line="240" w:lineRule="auto"/>
              <w:rPr>
                <w:rFonts w:ascii="Arial" w:eastAsia="Arial" w:hAnsi="Arial" w:cs="Arial"/>
                <w:i/>
              </w:rPr>
            </w:pPr>
          </w:p>
          <w:p w14:paraId="3B956F98" w14:textId="77777777" w:rsidR="008B481D" w:rsidRPr="008B481D" w:rsidRDefault="008B481D" w:rsidP="008B481D">
            <w:pPr>
              <w:spacing w:after="0" w:line="240" w:lineRule="auto"/>
              <w:rPr>
                <w:rFonts w:ascii="Arial" w:eastAsia="Arial" w:hAnsi="Arial" w:cs="Arial"/>
                <w:i/>
              </w:rPr>
            </w:pPr>
            <w:r w:rsidRPr="008B481D">
              <w:rPr>
                <w:rFonts w:ascii="Arial" w:eastAsia="Arial" w:hAnsi="Arial" w:cs="Arial"/>
                <w:i/>
              </w:rPr>
              <w:t>Role models or mentors others in the disclosure of patient safety events</w:t>
            </w:r>
          </w:p>
          <w:p w14:paraId="6EE6F148" w14:textId="77777777" w:rsidR="008B481D" w:rsidRPr="008B481D" w:rsidRDefault="008B481D" w:rsidP="008B481D">
            <w:pPr>
              <w:spacing w:after="0" w:line="240" w:lineRule="auto"/>
              <w:rPr>
                <w:rFonts w:ascii="Arial" w:eastAsia="Arial" w:hAnsi="Arial" w:cs="Arial"/>
                <w:i/>
              </w:rPr>
            </w:pPr>
          </w:p>
          <w:p w14:paraId="5A2D4240" w14:textId="017AE130" w:rsidR="00C46F12" w:rsidRPr="00315F58" w:rsidRDefault="008B481D" w:rsidP="008B481D">
            <w:pPr>
              <w:spacing w:after="0" w:line="240" w:lineRule="auto"/>
              <w:rPr>
                <w:rFonts w:ascii="Arial" w:eastAsia="Arial" w:hAnsi="Arial" w:cs="Arial"/>
                <w:i/>
              </w:rPr>
            </w:pPr>
            <w:r w:rsidRPr="008B481D">
              <w:rPr>
                <w:rFonts w:ascii="Arial" w:eastAsia="Arial" w:hAnsi="Arial" w:cs="Arial"/>
                <w:i/>
              </w:rPr>
              <w:t>Designs, implements, and assesses quality improvement initiatives at the institutional or community level</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F919425" w14:textId="77777777" w:rsidR="00DD7E97"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themeColor="text1"/>
              </w:rPr>
              <w:t>Assumes a leadership role at the departmental or institutional level for patient safety</w:t>
            </w:r>
          </w:p>
          <w:p w14:paraId="0A231E80" w14:textId="77777777" w:rsidR="00DD7E97" w:rsidRPr="00315F58" w:rsidRDefault="25CC0943"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themeColor="text1"/>
              </w:rPr>
              <w:t>Develop</w:t>
            </w:r>
            <w:r w:rsidR="6CAC2544" w:rsidRPr="00315F58">
              <w:rPr>
                <w:rFonts w:ascii="Arial" w:eastAsia="Arial" w:hAnsi="Arial" w:cs="Arial"/>
                <w:color w:val="000000" w:themeColor="text1"/>
              </w:rPr>
              <w:t>s</w:t>
            </w:r>
            <w:r w:rsidRPr="00315F58">
              <w:rPr>
                <w:rFonts w:ascii="Arial" w:eastAsia="Arial" w:hAnsi="Arial" w:cs="Arial"/>
                <w:color w:val="000000" w:themeColor="text1"/>
              </w:rPr>
              <w:t xml:space="preserve"> protocols to reduce errors</w:t>
            </w:r>
          </w:p>
          <w:p w14:paraId="749B025D"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6BDB7A8C"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09552743" w14:textId="77777777" w:rsidR="00DD7E97"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rPr>
              <w:t>Conducts a simulation for disclosing patient safety events</w:t>
            </w:r>
          </w:p>
          <w:p w14:paraId="1DD88374"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722ACC74"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39101123" w14:textId="1637B516" w:rsidR="00C46F12"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Initiates and completes a QI project to improve </w:t>
            </w:r>
            <w:r w:rsidR="477417EB" w:rsidRPr="00315F58">
              <w:rPr>
                <w:rFonts w:ascii="Arial" w:eastAsia="Arial" w:hAnsi="Arial" w:cs="Arial"/>
              </w:rPr>
              <w:t xml:space="preserve">outcomes </w:t>
            </w:r>
            <w:r w:rsidRPr="00315F58">
              <w:rPr>
                <w:rFonts w:ascii="Arial" w:eastAsia="Arial" w:hAnsi="Arial" w:cs="Arial"/>
              </w:rPr>
              <w:t xml:space="preserve">in collaboration with the county health department </w:t>
            </w:r>
            <w:r w:rsidR="4726F5DC" w:rsidRPr="00315F58">
              <w:rPr>
                <w:rFonts w:ascii="Arial" w:eastAsia="Arial" w:hAnsi="Arial" w:cs="Arial"/>
              </w:rPr>
              <w:t xml:space="preserve">or hospital or clinic administration </w:t>
            </w:r>
            <w:r w:rsidRPr="00315F58">
              <w:rPr>
                <w:rFonts w:ascii="Arial" w:eastAsia="Arial" w:hAnsi="Arial" w:cs="Arial"/>
              </w:rPr>
              <w:t>and shares results with stakeholders</w:t>
            </w:r>
          </w:p>
        </w:tc>
      </w:tr>
      <w:tr w:rsidR="00C46F12" w:rsidRPr="00315F58" w14:paraId="4DFBEA3E" w14:textId="77777777" w:rsidTr="7F887EDE">
        <w:trPr>
          <w:trHeight w:val="389"/>
        </w:trPr>
        <w:tc>
          <w:tcPr>
            <w:tcW w:w="4950" w:type="dxa"/>
            <w:shd w:val="clear" w:color="auto" w:fill="FFD965"/>
          </w:tcPr>
          <w:p w14:paraId="7AE7B950" w14:textId="77777777" w:rsidR="00C46F12" w:rsidRPr="00315F58" w:rsidRDefault="00C46F12" w:rsidP="00FB15EC">
            <w:pPr>
              <w:spacing w:after="0" w:line="240" w:lineRule="auto"/>
              <w:rPr>
                <w:rFonts w:ascii="Arial" w:eastAsia="Arial" w:hAnsi="Arial" w:cs="Arial"/>
              </w:rPr>
            </w:pPr>
            <w:r w:rsidRPr="00315F58">
              <w:rPr>
                <w:rFonts w:ascii="Arial" w:eastAsia="Arial" w:hAnsi="Arial" w:cs="Arial"/>
              </w:rPr>
              <w:t>Assessment Models or Tools</w:t>
            </w:r>
          </w:p>
        </w:tc>
        <w:tc>
          <w:tcPr>
            <w:tcW w:w="9175" w:type="dxa"/>
            <w:shd w:val="clear" w:color="auto" w:fill="FFD965"/>
          </w:tcPr>
          <w:p w14:paraId="046EA1DE" w14:textId="77777777" w:rsidR="00DD7E97"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Direct observation </w:t>
            </w:r>
          </w:p>
          <w:p w14:paraId="3BA36109" w14:textId="77777777" w:rsidR="00DD7E97"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E-module multiple choice tests</w:t>
            </w:r>
          </w:p>
          <w:p w14:paraId="72054A79" w14:textId="77777777" w:rsidR="00DD7E97"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rPr>
              <w:t xml:space="preserve">Medical record (chart) audit </w:t>
            </w:r>
          </w:p>
          <w:p w14:paraId="02ED8213" w14:textId="77777777" w:rsidR="00DD7E97"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Portfolio review</w:t>
            </w:r>
          </w:p>
          <w:p w14:paraId="69EE3CB6" w14:textId="77777777" w:rsidR="00DD7E97"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Reflection</w:t>
            </w:r>
          </w:p>
          <w:p w14:paraId="707830FA" w14:textId="7C732F65" w:rsidR="00C46F12"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Simulation</w:t>
            </w:r>
          </w:p>
        </w:tc>
      </w:tr>
      <w:tr w:rsidR="00C46F12" w:rsidRPr="00315F58" w14:paraId="44E5BB38" w14:textId="77777777" w:rsidTr="7F887EDE">
        <w:tc>
          <w:tcPr>
            <w:tcW w:w="4950" w:type="dxa"/>
            <w:shd w:val="clear" w:color="auto" w:fill="8DB3E2" w:themeFill="text2" w:themeFillTint="66"/>
          </w:tcPr>
          <w:p w14:paraId="54563D71" w14:textId="77777777" w:rsidR="00C46F12" w:rsidRPr="00315F58" w:rsidRDefault="00C46F12" w:rsidP="00FB15EC">
            <w:pPr>
              <w:spacing w:after="0" w:line="240" w:lineRule="auto"/>
              <w:rPr>
                <w:rFonts w:ascii="Arial" w:eastAsia="Arial" w:hAnsi="Arial" w:cs="Arial"/>
              </w:rPr>
            </w:pPr>
            <w:r w:rsidRPr="00315F58">
              <w:rPr>
                <w:rFonts w:ascii="Arial" w:eastAsia="Arial" w:hAnsi="Arial" w:cs="Arial"/>
              </w:rPr>
              <w:t xml:space="preserve">Curriculum Mapping </w:t>
            </w:r>
          </w:p>
        </w:tc>
        <w:tc>
          <w:tcPr>
            <w:tcW w:w="9175" w:type="dxa"/>
            <w:shd w:val="clear" w:color="auto" w:fill="8DB3E2" w:themeFill="text2" w:themeFillTint="66"/>
          </w:tcPr>
          <w:p w14:paraId="0B7FE7A1" w14:textId="3E89C989" w:rsidR="00C46F12"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p>
        </w:tc>
      </w:tr>
      <w:tr w:rsidR="00C46F12" w:rsidRPr="00315F58" w14:paraId="19039795" w14:textId="77777777" w:rsidTr="7F887EDE">
        <w:tc>
          <w:tcPr>
            <w:tcW w:w="4950" w:type="dxa"/>
            <w:shd w:val="clear" w:color="auto" w:fill="A8D08D"/>
          </w:tcPr>
          <w:p w14:paraId="3C4C21DF" w14:textId="77777777" w:rsidR="00C46F12" w:rsidRPr="00315F58" w:rsidRDefault="00C46F12" w:rsidP="00FB15EC">
            <w:pPr>
              <w:spacing w:after="0" w:line="240" w:lineRule="auto"/>
              <w:rPr>
                <w:rFonts w:ascii="Arial" w:eastAsia="Arial" w:hAnsi="Arial" w:cs="Arial"/>
              </w:rPr>
            </w:pPr>
            <w:r w:rsidRPr="00315F58">
              <w:rPr>
                <w:rFonts w:ascii="Arial" w:eastAsia="Arial" w:hAnsi="Arial" w:cs="Arial"/>
              </w:rPr>
              <w:t>Notes or Resources</w:t>
            </w:r>
          </w:p>
        </w:tc>
        <w:tc>
          <w:tcPr>
            <w:tcW w:w="9175" w:type="dxa"/>
            <w:shd w:val="clear" w:color="auto" w:fill="A8D08D"/>
          </w:tcPr>
          <w:p w14:paraId="168E4243" w14:textId="77777777" w:rsidR="0009709F" w:rsidRPr="00315F58" w:rsidRDefault="0009709F" w:rsidP="0009709F">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American Academy of Family Physicians. Basics of Quality Improvement. </w:t>
            </w:r>
            <w:hyperlink r:id="rId31" w:history="1">
              <w:r w:rsidRPr="00315F58">
                <w:rPr>
                  <w:rStyle w:val="Hyperlink"/>
                  <w:rFonts w:ascii="Arial" w:hAnsi="Arial" w:cs="Arial"/>
                </w:rPr>
                <w:t>https://www.aafp.org/practice-management/improvement/basics.html</w:t>
              </w:r>
            </w:hyperlink>
            <w:r w:rsidRPr="00315F58">
              <w:rPr>
                <w:rFonts w:ascii="Arial" w:hAnsi="Arial" w:cs="Arial"/>
              </w:rPr>
              <w:t>. 2021.</w:t>
            </w:r>
          </w:p>
          <w:p w14:paraId="70C5B0E2" w14:textId="77777777" w:rsidR="0009709F" w:rsidRPr="0009709F" w:rsidRDefault="0009709F" w:rsidP="0009709F">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American Board of Family Medicine. Performance Improvement. </w:t>
            </w:r>
            <w:hyperlink r:id="rId32" w:history="1">
              <w:r w:rsidRPr="00315F58">
                <w:rPr>
                  <w:rStyle w:val="Hyperlink"/>
                  <w:rFonts w:ascii="Arial" w:hAnsi="Arial" w:cs="Arial"/>
                </w:rPr>
                <w:t>https://www.theabfm.org/continue-certification/performance-improvement</w:t>
              </w:r>
            </w:hyperlink>
            <w:r w:rsidRPr="00315F58">
              <w:rPr>
                <w:rFonts w:ascii="Arial" w:hAnsi="Arial" w:cs="Arial"/>
              </w:rPr>
              <w:t>. 2021.</w:t>
            </w:r>
          </w:p>
          <w:p w14:paraId="4EDB328D" w14:textId="77777777" w:rsidR="0009709F" w:rsidRPr="00315F58" w:rsidRDefault="0009709F" w:rsidP="0009709F">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Agency for Healthcare Research and Quality (AHRQ). Quality and Patient Safety. </w:t>
            </w:r>
            <w:hyperlink r:id="rId33" w:history="1">
              <w:r w:rsidRPr="00315F58">
                <w:rPr>
                  <w:rStyle w:val="Hyperlink"/>
                  <w:rFonts w:ascii="Arial" w:hAnsi="Arial" w:cs="Arial"/>
                </w:rPr>
                <w:t>https://www.ahrq.gov/professionals/quality-patient-safety/index.html</w:t>
              </w:r>
            </w:hyperlink>
            <w:r w:rsidRPr="00315F58">
              <w:rPr>
                <w:rFonts w:ascii="Arial" w:hAnsi="Arial" w:cs="Arial"/>
              </w:rPr>
              <w:t>. 2021.</w:t>
            </w:r>
          </w:p>
          <w:p w14:paraId="2787FD31" w14:textId="77777777" w:rsidR="0009709F" w:rsidRPr="00315F58" w:rsidRDefault="0009709F" w:rsidP="0009709F">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AHRQ. TeamSTEPPS. </w:t>
            </w:r>
            <w:hyperlink r:id="rId34" w:history="1">
              <w:r w:rsidRPr="00315F58">
                <w:rPr>
                  <w:rStyle w:val="Hyperlink"/>
                  <w:rFonts w:ascii="Arial" w:hAnsi="Arial" w:cs="Arial"/>
                </w:rPr>
                <w:t>https://www.ahrq.gov/teamstepps/index.html</w:t>
              </w:r>
            </w:hyperlink>
            <w:r w:rsidRPr="00315F58">
              <w:rPr>
                <w:rFonts w:ascii="Arial" w:hAnsi="Arial" w:cs="Arial"/>
              </w:rPr>
              <w:t>. 2021.</w:t>
            </w:r>
          </w:p>
          <w:p w14:paraId="0A431F0A" w14:textId="34EE35F3" w:rsidR="00DD7E97"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Institute for Healthcare Improvement</w:t>
            </w:r>
            <w:r w:rsidR="003A0532" w:rsidRPr="00315F58">
              <w:rPr>
                <w:rFonts w:ascii="Arial" w:hAnsi="Arial" w:cs="Arial"/>
              </w:rPr>
              <w:t xml:space="preserve"> (IHI)</w:t>
            </w:r>
            <w:r w:rsidRPr="00315F58">
              <w:rPr>
                <w:rFonts w:ascii="Arial" w:hAnsi="Arial" w:cs="Arial"/>
              </w:rPr>
              <w:t xml:space="preserve">. </w:t>
            </w:r>
            <w:hyperlink r:id="rId35" w:history="1">
              <w:r w:rsidR="003A0532" w:rsidRPr="00315F58">
                <w:rPr>
                  <w:rStyle w:val="Hyperlink"/>
                  <w:rFonts w:ascii="Arial" w:hAnsi="Arial" w:cs="Arial"/>
                </w:rPr>
                <w:t>http://www.ihi.org/Pages/default.aspx</w:t>
              </w:r>
            </w:hyperlink>
            <w:r w:rsidR="00DD7E97" w:rsidRPr="00315F58">
              <w:rPr>
                <w:rFonts w:ascii="Arial" w:hAnsi="Arial" w:cs="Arial"/>
              </w:rPr>
              <w:t>.</w:t>
            </w:r>
            <w:r w:rsidR="003A0532" w:rsidRPr="00315F58">
              <w:rPr>
                <w:rFonts w:ascii="Arial" w:hAnsi="Arial" w:cs="Arial"/>
              </w:rPr>
              <w:t xml:space="preserve"> 2021</w:t>
            </w:r>
            <w:r w:rsidRPr="00315F58">
              <w:rPr>
                <w:rFonts w:ascii="Arial" w:hAnsi="Arial" w:cs="Arial"/>
              </w:rPr>
              <w:t>.</w:t>
            </w:r>
          </w:p>
          <w:p w14:paraId="3D28D604" w14:textId="01D26DD9" w:rsidR="00DD7E97"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The Joint Commission. </w:t>
            </w:r>
            <w:hyperlink r:id="rId36" w:history="1">
              <w:r w:rsidR="003A0532" w:rsidRPr="00315F58">
                <w:rPr>
                  <w:rStyle w:val="Hyperlink"/>
                  <w:rFonts w:ascii="Arial" w:hAnsi="Arial" w:cs="Arial"/>
                </w:rPr>
                <w:t>https://www.jointcommission.org/</w:t>
              </w:r>
            </w:hyperlink>
            <w:r w:rsidRPr="00315F58">
              <w:rPr>
                <w:rFonts w:ascii="Arial" w:hAnsi="Arial" w:cs="Arial"/>
              </w:rPr>
              <w:t>.</w:t>
            </w:r>
            <w:r w:rsidR="003A0532" w:rsidRPr="00315F58">
              <w:rPr>
                <w:rFonts w:ascii="Arial" w:hAnsi="Arial" w:cs="Arial"/>
              </w:rPr>
              <w:t xml:space="preserve"> </w:t>
            </w:r>
            <w:r w:rsidRPr="00315F58">
              <w:rPr>
                <w:rFonts w:ascii="Arial" w:hAnsi="Arial" w:cs="Arial"/>
              </w:rPr>
              <w:t>20</w:t>
            </w:r>
            <w:r w:rsidR="003A0532" w:rsidRPr="00315F58">
              <w:rPr>
                <w:rFonts w:ascii="Arial" w:hAnsi="Arial" w:cs="Arial"/>
              </w:rPr>
              <w:t>21</w:t>
            </w:r>
            <w:r w:rsidRPr="00315F58">
              <w:rPr>
                <w:rFonts w:ascii="Arial" w:hAnsi="Arial" w:cs="Arial"/>
              </w:rPr>
              <w:t>.</w:t>
            </w:r>
          </w:p>
          <w:p w14:paraId="459C5206" w14:textId="09994C3D" w:rsidR="0009709F" w:rsidRPr="0009709F" w:rsidRDefault="00C46F12" w:rsidP="0009709F">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World Health Organization. Patient Safety. </w:t>
            </w:r>
            <w:hyperlink r:id="rId37" w:history="1">
              <w:r w:rsidR="003A0532" w:rsidRPr="00315F58">
                <w:rPr>
                  <w:rStyle w:val="Hyperlink"/>
                  <w:rFonts w:ascii="Arial" w:hAnsi="Arial" w:cs="Arial"/>
                </w:rPr>
                <w:t>https://www.who.int/patientsafety/en/</w:t>
              </w:r>
            </w:hyperlink>
            <w:r w:rsidRPr="00315F58">
              <w:rPr>
                <w:rFonts w:ascii="Arial" w:hAnsi="Arial" w:cs="Arial"/>
              </w:rPr>
              <w:t>.</w:t>
            </w:r>
            <w:r w:rsidR="003A0532" w:rsidRPr="00315F58">
              <w:rPr>
                <w:rFonts w:ascii="Arial" w:hAnsi="Arial" w:cs="Arial"/>
              </w:rPr>
              <w:t xml:space="preserve"> </w:t>
            </w:r>
            <w:r w:rsidRPr="00315F58">
              <w:rPr>
                <w:rFonts w:ascii="Arial" w:hAnsi="Arial" w:cs="Arial"/>
              </w:rPr>
              <w:t>20</w:t>
            </w:r>
            <w:r w:rsidR="003A0532" w:rsidRPr="00315F58">
              <w:rPr>
                <w:rFonts w:ascii="Arial" w:hAnsi="Arial" w:cs="Arial"/>
              </w:rPr>
              <w:t>21</w:t>
            </w:r>
            <w:r w:rsidRPr="00315F58">
              <w:rPr>
                <w:rFonts w:ascii="Arial" w:hAnsi="Arial" w:cs="Arial"/>
              </w:rPr>
              <w:t>.</w:t>
            </w:r>
          </w:p>
        </w:tc>
      </w:tr>
    </w:tbl>
    <w:p w14:paraId="39DAFC15" w14:textId="77777777" w:rsidR="00C46F12" w:rsidRDefault="00C46F12" w:rsidP="00FB15EC">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46F12" w:rsidRPr="004938C4" w14:paraId="63984591" w14:textId="77777777" w:rsidTr="60B60AB7">
        <w:trPr>
          <w:trHeight w:val="760"/>
        </w:trPr>
        <w:tc>
          <w:tcPr>
            <w:tcW w:w="14125" w:type="dxa"/>
            <w:gridSpan w:val="2"/>
            <w:shd w:val="clear" w:color="auto" w:fill="9CC3E5"/>
          </w:tcPr>
          <w:p w14:paraId="21057A03" w14:textId="77777777" w:rsidR="00C46F12" w:rsidRPr="00315F58" w:rsidRDefault="00C46F12" w:rsidP="00FB15EC">
            <w:pPr>
              <w:keepNext/>
              <w:pBdr>
                <w:top w:val="nil"/>
                <w:left w:val="nil"/>
                <w:bottom w:val="nil"/>
                <w:right w:val="nil"/>
                <w:between w:val="nil"/>
              </w:pBdr>
              <w:spacing w:after="0" w:line="240" w:lineRule="auto"/>
              <w:jc w:val="center"/>
              <w:rPr>
                <w:rFonts w:ascii="Arial" w:eastAsia="Arial" w:hAnsi="Arial" w:cs="Arial"/>
                <w:b/>
                <w:color w:val="000000"/>
              </w:rPr>
            </w:pPr>
            <w:bookmarkStart w:id="12" w:name="_Hlk71897866"/>
            <w:r w:rsidRPr="00315F58">
              <w:rPr>
                <w:rFonts w:ascii="Arial" w:eastAsia="Arial" w:hAnsi="Arial" w:cs="Arial"/>
                <w:b/>
              </w:rPr>
              <w:lastRenderedPageBreak/>
              <w:t>Systems-Based Practice 2: System Navigation for Patient-Centered Care</w:t>
            </w:r>
          </w:p>
          <w:bookmarkEnd w:id="12"/>
          <w:p w14:paraId="6A268A65" w14:textId="77777777" w:rsidR="00C46F12" w:rsidRPr="00315F58" w:rsidRDefault="00C46F12" w:rsidP="00FB15EC">
            <w:pPr>
              <w:spacing w:after="0" w:line="240" w:lineRule="auto"/>
              <w:ind w:left="187"/>
              <w:rPr>
                <w:rFonts w:ascii="Arial" w:eastAsia="Arial" w:hAnsi="Arial" w:cs="Arial"/>
                <w:b/>
                <w:color w:val="000000"/>
                <w:highlight w:val="yellow"/>
              </w:rPr>
            </w:pPr>
            <w:r w:rsidRPr="00315F58">
              <w:rPr>
                <w:rFonts w:ascii="Arial" w:eastAsia="Arial" w:hAnsi="Arial" w:cs="Arial"/>
                <w:b/>
              </w:rPr>
              <w:t>Overall Intent:</w:t>
            </w:r>
            <w:r w:rsidRPr="00315F58">
              <w:rPr>
                <w:rFonts w:ascii="Arial" w:eastAsia="Arial" w:hAnsi="Arial" w:cs="Arial"/>
              </w:rPr>
              <w:t xml:space="preserve"> To effectively navigate the health care system, including the interdisciplinary team and other care providers; to adapt care to a specific patient population to ensure high-quality patient outcomes</w:t>
            </w:r>
          </w:p>
        </w:tc>
      </w:tr>
      <w:tr w:rsidR="00C46F12" w:rsidRPr="004938C4" w14:paraId="60674DE5" w14:textId="77777777" w:rsidTr="60B60AB7">
        <w:tc>
          <w:tcPr>
            <w:tcW w:w="4950" w:type="dxa"/>
            <w:shd w:val="clear" w:color="auto" w:fill="FAC090"/>
          </w:tcPr>
          <w:p w14:paraId="63B1B5B3" w14:textId="77777777" w:rsidR="00C46F12" w:rsidRPr="00315F58" w:rsidRDefault="00C46F12" w:rsidP="00FB15EC">
            <w:pPr>
              <w:spacing w:after="0" w:line="240" w:lineRule="auto"/>
              <w:jc w:val="center"/>
              <w:rPr>
                <w:rFonts w:ascii="Arial" w:eastAsia="Arial" w:hAnsi="Arial" w:cs="Arial"/>
                <w:b/>
              </w:rPr>
            </w:pPr>
            <w:r w:rsidRPr="00315F58">
              <w:rPr>
                <w:rFonts w:ascii="Arial" w:eastAsia="Arial" w:hAnsi="Arial" w:cs="Arial"/>
                <w:b/>
              </w:rPr>
              <w:t>Milestones</w:t>
            </w:r>
          </w:p>
        </w:tc>
        <w:tc>
          <w:tcPr>
            <w:tcW w:w="9175" w:type="dxa"/>
            <w:shd w:val="clear" w:color="auto" w:fill="FAC090"/>
          </w:tcPr>
          <w:p w14:paraId="33946EB1" w14:textId="77777777" w:rsidR="00C46F12" w:rsidRPr="00315F58" w:rsidRDefault="00C46F12" w:rsidP="00FB15EC">
            <w:pPr>
              <w:spacing w:after="0" w:line="240" w:lineRule="auto"/>
              <w:ind w:left="14" w:hanging="14"/>
              <w:jc w:val="center"/>
              <w:rPr>
                <w:rFonts w:ascii="Arial" w:eastAsia="Arial" w:hAnsi="Arial" w:cs="Arial"/>
                <w:b/>
              </w:rPr>
            </w:pPr>
            <w:r w:rsidRPr="00315F58">
              <w:rPr>
                <w:rFonts w:ascii="Arial" w:eastAsia="Arial" w:hAnsi="Arial" w:cs="Arial"/>
                <w:b/>
              </w:rPr>
              <w:t>Examples</w:t>
            </w:r>
          </w:p>
        </w:tc>
      </w:tr>
      <w:tr w:rsidR="00C46F12" w:rsidRPr="004938C4" w14:paraId="072155B5" w14:textId="77777777" w:rsidTr="008B481D">
        <w:tc>
          <w:tcPr>
            <w:tcW w:w="4950" w:type="dxa"/>
            <w:tcBorders>
              <w:top w:val="single" w:sz="4" w:space="0" w:color="000000"/>
              <w:bottom w:val="single" w:sz="4" w:space="0" w:color="000000"/>
            </w:tcBorders>
            <w:shd w:val="clear" w:color="auto" w:fill="C9C9C9"/>
          </w:tcPr>
          <w:p w14:paraId="555D037D" w14:textId="77777777" w:rsidR="008B481D" w:rsidRPr="008B481D" w:rsidRDefault="00C46F12" w:rsidP="008B481D">
            <w:pPr>
              <w:spacing w:after="0" w:line="240" w:lineRule="auto"/>
              <w:rPr>
                <w:rFonts w:ascii="Arial" w:eastAsia="Arial" w:hAnsi="Arial" w:cs="Arial"/>
                <w:i/>
              </w:rPr>
            </w:pPr>
            <w:r w:rsidRPr="00315F58">
              <w:rPr>
                <w:rFonts w:ascii="Arial" w:eastAsia="Arial" w:hAnsi="Arial" w:cs="Arial"/>
                <w:b/>
              </w:rPr>
              <w:t>Level 1</w:t>
            </w:r>
            <w:r w:rsidRPr="00315F58">
              <w:rPr>
                <w:rFonts w:ascii="Arial" w:eastAsia="Arial" w:hAnsi="Arial" w:cs="Arial"/>
              </w:rPr>
              <w:t xml:space="preserve"> </w:t>
            </w:r>
            <w:r w:rsidR="008B481D" w:rsidRPr="008B481D">
              <w:rPr>
                <w:rFonts w:ascii="Arial" w:eastAsia="Arial" w:hAnsi="Arial" w:cs="Arial"/>
                <w:i/>
              </w:rPr>
              <w:t>Demonstrates knowledge of care coordination</w:t>
            </w:r>
          </w:p>
          <w:p w14:paraId="6AECA76A" w14:textId="77777777" w:rsidR="008B481D" w:rsidRPr="008B481D" w:rsidRDefault="008B481D" w:rsidP="008B481D">
            <w:pPr>
              <w:spacing w:after="0" w:line="240" w:lineRule="auto"/>
              <w:rPr>
                <w:rFonts w:ascii="Arial" w:eastAsia="Arial" w:hAnsi="Arial" w:cs="Arial"/>
                <w:i/>
              </w:rPr>
            </w:pPr>
          </w:p>
          <w:p w14:paraId="13DF84F2" w14:textId="77777777" w:rsidR="008B481D" w:rsidRPr="008B481D" w:rsidRDefault="008B481D" w:rsidP="008B481D">
            <w:pPr>
              <w:spacing w:after="0" w:line="240" w:lineRule="auto"/>
              <w:rPr>
                <w:rFonts w:ascii="Arial" w:eastAsia="Arial" w:hAnsi="Arial" w:cs="Arial"/>
                <w:i/>
              </w:rPr>
            </w:pPr>
            <w:r w:rsidRPr="008B481D">
              <w:rPr>
                <w:rFonts w:ascii="Arial" w:eastAsia="Arial" w:hAnsi="Arial" w:cs="Arial"/>
                <w:i/>
              </w:rPr>
              <w:t>Identifies key elements for safe and effective transitions of care and hand-offs</w:t>
            </w:r>
          </w:p>
          <w:p w14:paraId="00FC0013" w14:textId="77777777" w:rsidR="008B481D" w:rsidRPr="008B481D" w:rsidRDefault="008B481D" w:rsidP="008B481D">
            <w:pPr>
              <w:spacing w:after="0" w:line="240" w:lineRule="auto"/>
              <w:rPr>
                <w:rFonts w:ascii="Arial" w:eastAsia="Arial" w:hAnsi="Arial" w:cs="Arial"/>
                <w:i/>
              </w:rPr>
            </w:pPr>
          </w:p>
          <w:p w14:paraId="5E9B894E" w14:textId="77777777" w:rsidR="008B481D" w:rsidRPr="008B481D" w:rsidRDefault="008B481D" w:rsidP="008B481D">
            <w:pPr>
              <w:spacing w:after="0" w:line="240" w:lineRule="auto"/>
              <w:rPr>
                <w:rFonts w:ascii="Arial" w:eastAsia="Arial" w:hAnsi="Arial" w:cs="Arial"/>
                <w:i/>
              </w:rPr>
            </w:pPr>
          </w:p>
          <w:p w14:paraId="0316CE85" w14:textId="2F4F17E7" w:rsidR="00C46F12" w:rsidRPr="00315F58" w:rsidRDefault="008B481D" w:rsidP="008B481D">
            <w:pPr>
              <w:spacing w:after="0" w:line="240" w:lineRule="auto"/>
              <w:rPr>
                <w:rFonts w:ascii="Arial" w:eastAsia="Arial" w:hAnsi="Arial" w:cs="Arial"/>
                <w:i/>
                <w:color w:val="000000"/>
              </w:rPr>
            </w:pPr>
            <w:r w:rsidRPr="008B481D">
              <w:rPr>
                <w:rFonts w:ascii="Arial" w:eastAsia="Arial" w:hAnsi="Arial" w:cs="Arial"/>
                <w:i/>
              </w:rPr>
              <w:t xml:space="preserve">Demonstrates knowledge of population and community health needs and </w:t>
            </w:r>
            <w:r w:rsidR="00AF1E84">
              <w:rPr>
                <w:rFonts w:ascii="Arial" w:eastAsia="Arial" w:hAnsi="Arial" w:cs="Arial"/>
                <w:i/>
              </w:rPr>
              <w:t>inequities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CBA9149" w14:textId="77777777" w:rsidR="00DD7E97"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For a patient, </w:t>
            </w:r>
            <w:r w:rsidR="3CDFC8E5" w:rsidRPr="00315F58">
              <w:rPr>
                <w:rFonts w:ascii="Arial" w:eastAsia="Arial" w:hAnsi="Arial" w:cs="Arial"/>
              </w:rPr>
              <w:t xml:space="preserve">identifies members of the health care team: athletic trainer, physical therapist, physician, </w:t>
            </w:r>
            <w:r w:rsidRPr="00315F58">
              <w:rPr>
                <w:rFonts w:ascii="Arial" w:eastAsia="Arial" w:hAnsi="Arial" w:cs="Arial"/>
              </w:rPr>
              <w:t>home health nurse, and social workers</w:t>
            </w:r>
          </w:p>
          <w:p w14:paraId="1729A03E"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1CA60CBA" w14:textId="54823275" w:rsidR="00DD7E97" w:rsidRPr="00315F58" w:rsidRDefault="00C46F12" w:rsidP="008B481D">
            <w:pPr>
              <w:numPr>
                <w:ilvl w:val="0"/>
                <w:numId w:val="6"/>
              </w:numPr>
              <w:pBdr>
                <w:top w:val="nil"/>
                <w:left w:val="nil"/>
                <w:bottom w:val="nil"/>
                <w:right w:val="nil"/>
                <w:between w:val="nil"/>
              </w:pBdr>
              <w:spacing w:after="0" w:line="240" w:lineRule="auto"/>
              <w:ind w:left="171" w:hanging="171"/>
              <w:rPr>
                <w:rFonts w:ascii="Arial" w:eastAsia="Arial" w:hAnsi="Arial" w:cs="Arial"/>
              </w:rPr>
            </w:pPr>
            <w:r w:rsidRPr="00DC42AE">
              <w:rPr>
                <w:rFonts w:ascii="Arial" w:eastAsia="Arial" w:hAnsi="Arial" w:cs="Arial"/>
              </w:rPr>
              <w:t>Lists the essential components of a structured tool such as I-PASS</w:t>
            </w:r>
            <w:r w:rsidR="00DC42AE" w:rsidRPr="00DC42AE">
              <w:rPr>
                <w:rFonts w:ascii="Arial" w:eastAsia="Arial" w:hAnsi="Arial" w:cs="Arial"/>
              </w:rPr>
              <w:t xml:space="preserve"> (Illness severity, </w:t>
            </w:r>
            <w:r w:rsidR="00DC42AE" w:rsidRPr="004B3084">
              <w:rPr>
                <w:rFonts w:ascii="Arial" w:eastAsia="Arial" w:hAnsi="Arial" w:cs="Arial"/>
              </w:rPr>
              <w:t>Patient summary</w:t>
            </w:r>
            <w:r w:rsidR="00DC42AE" w:rsidRPr="009830A3">
              <w:rPr>
                <w:rFonts w:ascii="Arial" w:eastAsia="Arial" w:hAnsi="Arial" w:cs="Arial"/>
              </w:rPr>
              <w:t xml:space="preserve">, </w:t>
            </w:r>
            <w:r w:rsidR="00DC42AE" w:rsidRPr="00DC42AE">
              <w:rPr>
                <w:rFonts w:ascii="Arial" w:eastAsia="Arial" w:hAnsi="Arial" w:cs="Arial"/>
              </w:rPr>
              <w:t>Action list</w:t>
            </w:r>
            <w:r w:rsidR="00DC42AE">
              <w:rPr>
                <w:rFonts w:ascii="Arial" w:eastAsia="Arial" w:hAnsi="Arial" w:cs="Arial"/>
              </w:rPr>
              <w:t>,</w:t>
            </w:r>
            <w:r w:rsidR="00DC42AE" w:rsidRPr="00DC42AE">
              <w:rPr>
                <w:rFonts w:ascii="Arial" w:eastAsia="Arial" w:hAnsi="Arial" w:cs="Arial"/>
              </w:rPr>
              <w:t xml:space="preserve"> Situation awareness and contingency planning</w:t>
            </w:r>
            <w:r w:rsidR="00DC42AE">
              <w:rPr>
                <w:rFonts w:ascii="Arial" w:eastAsia="Arial" w:hAnsi="Arial" w:cs="Arial"/>
              </w:rPr>
              <w:t xml:space="preserve">, </w:t>
            </w:r>
            <w:r w:rsidR="00DC42AE" w:rsidRPr="00DC42AE">
              <w:rPr>
                <w:rFonts w:ascii="Arial" w:eastAsia="Arial" w:hAnsi="Arial" w:cs="Arial"/>
              </w:rPr>
              <w:t>Synthesis by receiver</w:t>
            </w:r>
            <w:r w:rsidR="00DC42AE">
              <w:rPr>
                <w:rFonts w:ascii="Arial" w:eastAsia="Arial" w:hAnsi="Arial" w:cs="Arial"/>
              </w:rPr>
              <w:t>)</w:t>
            </w:r>
            <w:r w:rsidRPr="00315F58">
              <w:rPr>
                <w:rFonts w:ascii="Arial" w:eastAsia="Arial" w:hAnsi="Arial" w:cs="Arial"/>
              </w:rPr>
              <w:t xml:space="preserve"> for sign-out and care transition and hand-offs</w:t>
            </w:r>
          </w:p>
          <w:p w14:paraId="38DA69B1"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109A3649" w14:textId="08E4C502" w:rsidR="00C46F12"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Identifies that patients in rural areas may have different needs than urban patients</w:t>
            </w:r>
          </w:p>
        </w:tc>
      </w:tr>
      <w:tr w:rsidR="00C46F12" w:rsidRPr="004938C4" w14:paraId="172F1A1A" w14:textId="77777777" w:rsidTr="008B481D">
        <w:tc>
          <w:tcPr>
            <w:tcW w:w="4950" w:type="dxa"/>
            <w:tcBorders>
              <w:top w:val="single" w:sz="4" w:space="0" w:color="000000"/>
              <w:bottom w:val="single" w:sz="4" w:space="0" w:color="000000"/>
            </w:tcBorders>
            <w:shd w:val="clear" w:color="auto" w:fill="C9C9C9"/>
          </w:tcPr>
          <w:p w14:paraId="301B8CA3" w14:textId="3682BAED" w:rsidR="008B481D" w:rsidRPr="008B481D" w:rsidRDefault="00C46F12" w:rsidP="008B481D">
            <w:pPr>
              <w:spacing w:after="0" w:line="240" w:lineRule="auto"/>
              <w:rPr>
                <w:rFonts w:ascii="Arial" w:eastAsia="Arial" w:hAnsi="Arial" w:cs="Arial"/>
                <w:i/>
              </w:rPr>
            </w:pPr>
            <w:r w:rsidRPr="00315F58">
              <w:rPr>
                <w:rFonts w:ascii="Arial" w:eastAsia="Arial" w:hAnsi="Arial" w:cs="Arial"/>
                <w:b/>
              </w:rPr>
              <w:t>Level 2</w:t>
            </w:r>
            <w:r w:rsidRPr="00315F58">
              <w:rPr>
                <w:rFonts w:ascii="Arial" w:eastAsia="Arial" w:hAnsi="Arial" w:cs="Arial"/>
              </w:rPr>
              <w:t xml:space="preserve"> </w:t>
            </w:r>
            <w:r w:rsidR="008B481D" w:rsidRPr="008B481D">
              <w:rPr>
                <w:rFonts w:ascii="Arial" w:eastAsia="Arial" w:hAnsi="Arial" w:cs="Arial"/>
                <w:i/>
              </w:rPr>
              <w:t>Coordinates care of patients in routine clinical situations</w:t>
            </w:r>
            <w:r w:rsidR="00AF1E84">
              <w:rPr>
                <w:rFonts w:ascii="Arial" w:eastAsia="Arial" w:hAnsi="Arial" w:cs="Arial"/>
                <w:i/>
              </w:rPr>
              <w:t>,</w:t>
            </w:r>
            <w:r w:rsidR="008B481D" w:rsidRPr="008B481D">
              <w:rPr>
                <w:rFonts w:ascii="Arial" w:eastAsia="Arial" w:hAnsi="Arial" w:cs="Arial"/>
                <w:i/>
              </w:rPr>
              <w:t xml:space="preserve"> effectively using the roles of interprofessional team members</w:t>
            </w:r>
          </w:p>
          <w:p w14:paraId="2BEF27B3" w14:textId="77777777" w:rsidR="008B481D" w:rsidRPr="008B481D" w:rsidRDefault="008B481D" w:rsidP="008B481D">
            <w:pPr>
              <w:spacing w:after="0" w:line="240" w:lineRule="auto"/>
              <w:rPr>
                <w:rFonts w:ascii="Arial" w:eastAsia="Arial" w:hAnsi="Arial" w:cs="Arial"/>
                <w:i/>
              </w:rPr>
            </w:pPr>
          </w:p>
          <w:p w14:paraId="03F80E17" w14:textId="77777777" w:rsidR="008B481D" w:rsidRPr="008B481D" w:rsidRDefault="008B481D" w:rsidP="008B481D">
            <w:pPr>
              <w:spacing w:after="0" w:line="240" w:lineRule="auto"/>
              <w:rPr>
                <w:rFonts w:ascii="Arial" w:eastAsia="Arial" w:hAnsi="Arial" w:cs="Arial"/>
                <w:i/>
              </w:rPr>
            </w:pPr>
            <w:r w:rsidRPr="008B481D">
              <w:rPr>
                <w:rFonts w:ascii="Arial" w:eastAsia="Arial" w:hAnsi="Arial" w:cs="Arial"/>
                <w:i/>
              </w:rPr>
              <w:t>Performs safe and effective transitions of care/hand-offs in routine clinical situations</w:t>
            </w:r>
          </w:p>
          <w:p w14:paraId="5E414772" w14:textId="77777777" w:rsidR="008B481D" w:rsidRPr="008B481D" w:rsidRDefault="008B481D" w:rsidP="008B481D">
            <w:pPr>
              <w:spacing w:after="0" w:line="240" w:lineRule="auto"/>
              <w:rPr>
                <w:rFonts w:ascii="Arial" w:eastAsia="Arial" w:hAnsi="Arial" w:cs="Arial"/>
                <w:i/>
              </w:rPr>
            </w:pPr>
          </w:p>
          <w:p w14:paraId="5F00EE58" w14:textId="1D6147D9" w:rsidR="00C46F12" w:rsidRPr="00315F58" w:rsidRDefault="008B481D" w:rsidP="008B481D">
            <w:pPr>
              <w:spacing w:after="0" w:line="240" w:lineRule="auto"/>
              <w:rPr>
                <w:rFonts w:ascii="Arial" w:eastAsia="Arial" w:hAnsi="Arial" w:cs="Arial"/>
                <w:i/>
              </w:rPr>
            </w:pPr>
            <w:r w:rsidRPr="008B481D">
              <w:rPr>
                <w:rFonts w:ascii="Arial" w:eastAsia="Arial" w:hAnsi="Arial" w:cs="Arial"/>
                <w:i/>
              </w:rPr>
              <w:t>Identifies specific population and community health needs and inequities in the local population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27010E0" w14:textId="15CCB6DE" w:rsidR="00DD7E97"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Coordinates care </w:t>
            </w:r>
            <w:r w:rsidR="1CB66DA0" w:rsidRPr="00315F58">
              <w:rPr>
                <w:rFonts w:ascii="Arial" w:eastAsia="Arial" w:hAnsi="Arial" w:cs="Arial"/>
              </w:rPr>
              <w:t xml:space="preserve">of patients between primary care physicians and the sports medicine physician; </w:t>
            </w:r>
            <w:r w:rsidR="00CF4D2B">
              <w:rPr>
                <w:rFonts w:ascii="Arial" w:eastAsia="Arial" w:hAnsi="Arial" w:cs="Arial"/>
              </w:rPr>
              <w:t>p</w:t>
            </w:r>
            <w:r w:rsidR="00BC69B1">
              <w:rPr>
                <w:rFonts w:ascii="Arial" w:eastAsia="Arial" w:hAnsi="Arial" w:cs="Arial"/>
              </w:rPr>
              <w:t xml:space="preserve">rimary </w:t>
            </w:r>
            <w:r w:rsidR="00CF4D2B">
              <w:rPr>
                <w:rFonts w:ascii="Arial" w:eastAsia="Arial" w:hAnsi="Arial" w:cs="Arial"/>
              </w:rPr>
              <w:t>c</w:t>
            </w:r>
            <w:r w:rsidR="00BC69B1">
              <w:rPr>
                <w:rFonts w:ascii="Arial" w:eastAsia="Arial" w:hAnsi="Arial" w:cs="Arial"/>
              </w:rPr>
              <w:t xml:space="preserve">are </w:t>
            </w:r>
            <w:r w:rsidR="00CF4D2B">
              <w:rPr>
                <w:rFonts w:ascii="Arial" w:eastAsia="Arial" w:hAnsi="Arial" w:cs="Arial"/>
              </w:rPr>
              <w:t>s</w:t>
            </w:r>
            <w:r w:rsidR="00BC69B1">
              <w:rPr>
                <w:rFonts w:ascii="Arial" w:eastAsia="Arial" w:hAnsi="Arial" w:cs="Arial"/>
              </w:rPr>
              <w:t xml:space="preserve">ports </w:t>
            </w:r>
            <w:r w:rsidR="00CF4D2B">
              <w:rPr>
                <w:rFonts w:ascii="Arial" w:eastAsia="Arial" w:hAnsi="Arial" w:cs="Arial"/>
              </w:rPr>
              <w:t>m</w:t>
            </w:r>
            <w:r w:rsidR="00BC69B1">
              <w:rPr>
                <w:rFonts w:ascii="Arial" w:eastAsia="Arial" w:hAnsi="Arial" w:cs="Arial"/>
              </w:rPr>
              <w:t xml:space="preserve">edicine </w:t>
            </w:r>
            <w:r w:rsidR="1CB66DA0" w:rsidRPr="00315F58">
              <w:rPr>
                <w:rFonts w:ascii="Arial" w:eastAsia="Arial" w:hAnsi="Arial" w:cs="Arial"/>
              </w:rPr>
              <w:t>and the athletic trainer; the sports medicine team and coaching staff</w:t>
            </w:r>
            <w:r w:rsidR="6D86B1B9" w:rsidRPr="00315F58">
              <w:rPr>
                <w:rFonts w:ascii="Arial" w:eastAsia="Arial" w:hAnsi="Arial" w:cs="Arial"/>
              </w:rPr>
              <w:t xml:space="preserve">; </w:t>
            </w:r>
            <w:r w:rsidR="00AF201D">
              <w:rPr>
                <w:rFonts w:ascii="Arial" w:eastAsia="Arial" w:hAnsi="Arial" w:cs="Arial"/>
              </w:rPr>
              <w:t xml:space="preserve">and </w:t>
            </w:r>
            <w:r w:rsidR="6D86B1B9" w:rsidRPr="00315F58">
              <w:rPr>
                <w:rFonts w:ascii="Arial" w:eastAsia="Arial" w:hAnsi="Arial" w:cs="Arial"/>
              </w:rPr>
              <w:t xml:space="preserve">event medical staff and local EMS/hospitals </w:t>
            </w:r>
          </w:p>
          <w:p w14:paraId="459D7EBC"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4162DCF5" w14:textId="5186C401" w:rsidR="00DD7E97" w:rsidRPr="00315F58" w:rsidRDefault="5686F445"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U</w:t>
            </w:r>
            <w:r w:rsidR="3D86364F" w:rsidRPr="00315F58">
              <w:rPr>
                <w:rFonts w:ascii="Arial" w:hAnsi="Arial" w:cs="Arial"/>
              </w:rPr>
              <w:t xml:space="preserve">ses a structured tool such as I-PASS for transitions of care </w:t>
            </w:r>
            <w:r w:rsidR="07C8A29B" w:rsidRPr="00315F58">
              <w:rPr>
                <w:rFonts w:ascii="Arial" w:hAnsi="Arial" w:cs="Arial"/>
              </w:rPr>
              <w:t>between sports medicine</w:t>
            </w:r>
            <w:r w:rsidR="00D3318D" w:rsidRPr="00315F58">
              <w:rPr>
                <w:rFonts w:ascii="Arial" w:hAnsi="Arial" w:cs="Arial"/>
              </w:rPr>
              <w:t xml:space="preserve"> </w:t>
            </w:r>
            <w:r w:rsidR="7029A81A" w:rsidRPr="00315F58">
              <w:rPr>
                <w:rFonts w:ascii="Arial" w:hAnsi="Arial" w:cs="Arial"/>
              </w:rPr>
              <w:t>physicians</w:t>
            </w:r>
            <w:r w:rsidR="07C8A29B" w:rsidRPr="00315F58">
              <w:rPr>
                <w:rFonts w:ascii="Arial" w:hAnsi="Arial" w:cs="Arial"/>
              </w:rPr>
              <w:t xml:space="preserve"> in the training room</w:t>
            </w:r>
          </w:p>
          <w:p w14:paraId="3A1A30FB"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301D4479" w14:textId="69901C44" w:rsidR="00DD7E97" w:rsidRPr="00315F58" w:rsidRDefault="7446A74F"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Identifies that certain populations will not have access to E</w:t>
            </w:r>
            <w:r w:rsidR="004B3084">
              <w:rPr>
                <w:rFonts w:ascii="Arial" w:eastAsia="Arial" w:hAnsi="Arial" w:cs="Arial"/>
              </w:rPr>
              <w:t>K</w:t>
            </w:r>
            <w:r w:rsidRPr="00315F58">
              <w:rPr>
                <w:rFonts w:ascii="Arial" w:eastAsia="Arial" w:hAnsi="Arial" w:cs="Arial"/>
              </w:rPr>
              <w:t>G/echocardiogram screening</w:t>
            </w:r>
          </w:p>
          <w:p w14:paraId="206D2B9E" w14:textId="5D542995" w:rsidR="00C46F12" w:rsidRPr="00315F58" w:rsidRDefault="7446A74F"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Identifies alternative options for those who do not have insurance coverage or transportation to physical therapy</w:t>
            </w:r>
          </w:p>
        </w:tc>
      </w:tr>
      <w:tr w:rsidR="00C46F12" w:rsidRPr="004938C4" w14:paraId="1ABDDC2A" w14:textId="77777777" w:rsidTr="008B481D">
        <w:tc>
          <w:tcPr>
            <w:tcW w:w="4950" w:type="dxa"/>
            <w:tcBorders>
              <w:top w:val="single" w:sz="4" w:space="0" w:color="000000"/>
              <w:bottom w:val="single" w:sz="4" w:space="0" w:color="000000"/>
            </w:tcBorders>
            <w:shd w:val="clear" w:color="auto" w:fill="C9C9C9"/>
          </w:tcPr>
          <w:p w14:paraId="3A608364" w14:textId="77777777" w:rsidR="008B481D" w:rsidRPr="008B481D" w:rsidRDefault="00C46F12" w:rsidP="008B481D">
            <w:pPr>
              <w:spacing w:after="0" w:line="240" w:lineRule="auto"/>
              <w:rPr>
                <w:rFonts w:ascii="Arial" w:eastAsia="Arial" w:hAnsi="Arial" w:cs="Arial"/>
                <w:i/>
              </w:rPr>
            </w:pPr>
            <w:r w:rsidRPr="00315F58">
              <w:rPr>
                <w:rFonts w:ascii="Arial" w:eastAsia="Arial" w:hAnsi="Arial" w:cs="Arial"/>
                <w:b/>
              </w:rPr>
              <w:t>Level 3</w:t>
            </w:r>
            <w:r w:rsidRPr="00315F58">
              <w:rPr>
                <w:rFonts w:ascii="Arial" w:eastAsia="Arial" w:hAnsi="Arial" w:cs="Arial"/>
              </w:rPr>
              <w:t xml:space="preserve"> </w:t>
            </w:r>
            <w:r w:rsidR="008B481D" w:rsidRPr="008B481D">
              <w:rPr>
                <w:rFonts w:ascii="Arial" w:eastAsia="Arial" w:hAnsi="Arial" w:cs="Arial"/>
                <w:i/>
              </w:rPr>
              <w:t>Coordinates care of patients in complex clinical situations, effectively using the roles of interprofessional team members</w:t>
            </w:r>
          </w:p>
          <w:p w14:paraId="66A61C7E" w14:textId="77777777" w:rsidR="008B481D" w:rsidRPr="008B481D" w:rsidRDefault="008B481D" w:rsidP="008B481D">
            <w:pPr>
              <w:spacing w:after="0" w:line="240" w:lineRule="auto"/>
              <w:rPr>
                <w:rFonts w:ascii="Arial" w:eastAsia="Arial" w:hAnsi="Arial" w:cs="Arial"/>
                <w:i/>
              </w:rPr>
            </w:pPr>
          </w:p>
          <w:p w14:paraId="0DA003DD" w14:textId="77777777" w:rsidR="008B481D" w:rsidRPr="008B481D" w:rsidRDefault="008B481D" w:rsidP="008B481D">
            <w:pPr>
              <w:spacing w:after="0" w:line="240" w:lineRule="auto"/>
              <w:rPr>
                <w:rFonts w:ascii="Arial" w:eastAsia="Arial" w:hAnsi="Arial" w:cs="Arial"/>
                <w:i/>
              </w:rPr>
            </w:pPr>
            <w:r w:rsidRPr="008B481D">
              <w:rPr>
                <w:rFonts w:ascii="Arial" w:eastAsia="Arial" w:hAnsi="Arial" w:cs="Arial"/>
                <w:i/>
              </w:rPr>
              <w:t>Performs safe and effective transitions of care/hand-offs in complex clinical situations</w:t>
            </w:r>
          </w:p>
          <w:p w14:paraId="4EC0F2F3" w14:textId="77777777" w:rsidR="008B481D" w:rsidRPr="008B481D" w:rsidRDefault="008B481D" w:rsidP="008B481D">
            <w:pPr>
              <w:spacing w:after="0" w:line="240" w:lineRule="auto"/>
              <w:rPr>
                <w:rFonts w:ascii="Arial" w:eastAsia="Arial" w:hAnsi="Arial" w:cs="Arial"/>
                <w:i/>
              </w:rPr>
            </w:pPr>
          </w:p>
          <w:p w14:paraId="1DD6D0A3" w14:textId="1EC030CF" w:rsidR="00C46F12" w:rsidRPr="00315F58" w:rsidRDefault="008B481D" w:rsidP="008B481D">
            <w:pPr>
              <w:spacing w:after="0" w:line="240" w:lineRule="auto"/>
              <w:rPr>
                <w:rFonts w:ascii="Arial" w:eastAsia="Arial" w:hAnsi="Arial" w:cs="Arial"/>
                <w:i/>
                <w:color w:val="000000"/>
              </w:rPr>
            </w:pPr>
            <w:r w:rsidRPr="008B481D">
              <w:rPr>
                <w:rFonts w:ascii="Arial" w:eastAsia="Arial" w:hAnsi="Arial" w:cs="Arial"/>
                <w:i/>
              </w:rPr>
              <w:t>Uses local resources effectively to meet the needs of a patient population and community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7CB3158" w14:textId="77777777" w:rsidR="00DD7E97"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Works with the social worker </w:t>
            </w:r>
            <w:r w:rsidR="70B2E05E" w:rsidRPr="00315F58">
              <w:rPr>
                <w:rFonts w:ascii="Arial" w:eastAsia="Arial" w:hAnsi="Arial" w:cs="Arial"/>
              </w:rPr>
              <w:t xml:space="preserve">or athletic trainer to coordinate care </w:t>
            </w:r>
          </w:p>
          <w:p w14:paraId="66733DE8"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16442BB1"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321BF9D3"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32D18C01" w14:textId="77777777" w:rsidR="00DD7E97" w:rsidRPr="00315F58" w:rsidRDefault="4C4FEC0E"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Uses a structured tool such as I-PASS for transitions of care between the sports medicine team and the orthopedic team </w:t>
            </w:r>
          </w:p>
          <w:p w14:paraId="676959D5"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11202F28" w14:textId="2BF4BFA8" w:rsidR="00C46F12" w:rsidRPr="00315F58" w:rsidRDefault="38FF1E7B"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Refers patients to </w:t>
            </w:r>
            <w:r w:rsidR="00603C7F" w:rsidRPr="00315F58">
              <w:rPr>
                <w:rFonts w:ascii="Arial" w:hAnsi="Arial" w:cs="Arial"/>
              </w:rPr>
              <w:t>pharmaceut</w:t>
            </w:r>
            <w:r w:rsidR="00796C45" w:rsidRPr="00315F58">
              <w:rPr>
                <w:rFonts w:ascii="Arial" w:hAnsi="Arial" w:cs="Arial"/>
              </w:rPr>
              <w:t>ical discount cards</w:t>
            </w:r>
            <w:r w:rsidRPr="00315F58">
              <w:rPr>
                <w:rFonts w:ascii="Arial" w:hAnsi="Arial" w:cs="Arial"/>
              </w:rPr>
              <w:t xml:space="preserve"> </w:t>
            </w:r>
            <w:r w:rsidR="18519114" w:rsidRPr="00315F58">
              <w:rPr>
                <w:rFonts w:ascii="Arial" w:hAnsi="Arial" w:cs="Arial"/>
              </w:rPr>
              <w:t>t</w:t>
            </w:r>
            <w:r w:rsidRPr="00315F58">
              <w:rPr>
                <w:rFonts w:ascii="Arial" w:hAnsi="Arial" w:cs="Arial"/>
              </w:rPr>
              <w:t>o help them afford medications</w:t>
            </w:r>
          </w:p>
        </w:tc>
      </w:tr>
      <w:tr w:rsidR="00C46F12" w:rsidRPr="004938C4" w14:paraId="31EC76DC" w14:textId="77777777" w:rsidTr="008B481D">
        <w:tc>
          <w:tcPr>
            <w:tcW w:w="4950" w:type="dxa"/>
            <w:tcBorders>
              <w:top w:val="single" w:sz="4" w:space="0" w:color="000000"/>
              <w:bottom w:val="single" w:sz="4" w:space="0" w:color="000000"/>
            </w:tcBorders>
            <w:shd w:val="clear" w:color="auto" w:fill="C9C9C9"/>
          </w:tcPr>
          <w:p w14:paraId="1E9F021D" w14:textId="77777777" w:rsidR="008B481D" w:rsidRPr="008B481D" w:rsidRDefault="00C46F12" w:rsidP="008B481D">
            <w:pPr>
              <w:spacing w:after="0" w:line="240" w:lineRule="auto"/>
              <w:rPr>
                <w:rFonts w:ascii="Arial" w:eastAsia="Arial" w:hAnsi="Arial" w:cs="Arial"/>
                <w:i/>
              </w:rPr>
            </w:pPr>
            <w:r w:rsidRPr="00315F58">
              <w:rPr>
                <w:rFonts w:ascii="Arial" w:eastAsia="Arial" w:hAnsi="Arial" w:cs="Arial"/>
                <w:b/>
              </w:rPr>
              <w:t>Level 4</w:t>
            </w:r>
            <w:r w:rsidRPr="00315F58">
              <w:rPr>
                <w:rFonts w:ascii="Arial" w:eastAsia="Arial" w:hAnsi="Arial" w:cs="Arial"/>
              </w:rPr>
              <w:t xml:space="preserve"> </w:t>
            </w:r>
            <w:r w:rsidR="008B481D" w:rsidRPr="008B481D">
              <w:rPr>
                <w:rFonts w:ascii="Arial" w:eastAsia="Arial" w:hAnsi="Arial" w:cs="Arial"/>
                <w:i/>
              </w:rPr>
              <w:t>Role models effective coordination of patient-centered care among different disciplines and specialties</w:t>
            </w:r>
          </w:p>
          <w:p w14:paraId="5520CF4D" w14:textId="77777777" w:rsidR="008B481D" w:rsidRPr="008B481D" w:rsidRDefault="008B481D" w:rsidP="008B481D">
            <w:pPr>
              <w:spacing w:after="0" w:line="240" w:lineRule="auto"/>
              <w:rPr>
                <w:rFonts w:ascii="Arial" w:eastAsia="Arial" w:hAnsi="Arial" w:cs="Arial"/>
                <w:i/>
              </w:rPr>
            </w:pPr>
          </w:p>
          <w:p w14:paraId="66BDA2B9" w14:textId="77777777" w:rsidR="008B481D" w:rsidRPr="008B481D" w:rsidRDefault="008B481D" w:rsidP="008B481D">
            <w:pPr>
              <w:spacing w:after="0" w:line="240" w:lineRule="auto"/>
              <w:rPr>
                <w:rFonts w:ascii="Arial" w:eastAsia="Arial" w:hAnsi="Arial" w:cs="Arial"/>
                <w:i/>
              </w:rPr>
            </w:pPr>
          </w:p>
          <w:p w14:paraId="0BF34ACE" w14:textId="77777777" w:rsidR="008B481D" w:rsidRPr="008B481D" w:rsidRDefault="008B481D" w:rsidP="008B481D">
            <w:pPr>
              <w:spacing w:after="0" w:line="240" w:lineRule="auto"/>
              <w:rPr>
                <w:rFonts w:ascii="Arial" w:eastAsia="Arial" w:hAnsi="Arial" w:cs="Arial"/>
                <w:i/>
              </w:rPr>
            </w:pPr>
            <w:r w:rsidRPr="008B481D">
              <w:rPr>
                <w:rFonts w:ascii="Arial" w:eastAsia="Arial" w:hAnsi="Arial" w:cs="Arial"/>
                <w:i/>
              </w:rPr>
              <w:lastRenderedPageBreak/>
              <w:t>Role models and advocates for safe and effective transitions of care/hand-offs within and across health care delivery systems, including outpatient settings</w:t>
            </w:r>
          </w:p>
          <w:p w14:paraId="0F897DE8" w14:textId="77777777" w:rsidR="008B481D" w:rsidRPr="008B481D" w:rsidRDefault="008B481D" w:rsidP="008B481D">
            <w:pPr>
              <w:spacing w:after="0" w:line="240" w:lineRule="auto"/>
              <w:rPr>
                <w:rFonts w:ascii="Arial" w:eastAsia="Arial" w:hAnsi="Arial" w:cs="Arial"/>
                <w:i/>
              </w:rPr>
            </w:pPr>
          </w:p>
          <w:p w14:paraId="4A3CCE18" w14:textId="28AFE22F" w:rsidR="00C46F12" w:rsidRPr="00315F58" w:rsidRDefault="008B481D" w:rsidP="008B481D">
            <w:pPr>
              <w:spacing w:after="0" w:line="240" w:lineRule="auto"/>
              <w:rPr>
                <w:rFonts w:ascii="Arial" w:eastAsia="Arial" w:hAnsi="Arial" w:cs="Arial"/>
                <w:i/>
              </w:rPr>
            </w:pPr>
            <w:r w:rsidRPr="008B481D">
              <w:rPr>
                <w:rFonts w:ascii="Arial" w:eastAsia="Arial" w:hAnsi="Arial" w:cs="Arial"/>
                <w:i/>
              </w:rPr>
              <w:t>Participates in changing and adapting practice to provide for the needs of specific populations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745EE9B" w14:textId="77777777" w:rsidR="00DD7E97" w:rsidRPr="00315F58" w:rsidRDefault="7F9ED165"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lastRenderedPageBreak/>
              <w:t>L</w:t>
            </w:r>
            <w:r w:rsidR="00C46F12" w:rsidRPr="00315F58">
              <w:rPr>
                <w:rFonts w:ascii="Arial" w:eastAsia="Arial" w:hAnsi="Arial" w:cs="Arial"/>
              </w:rPr>
              <w:t>eads team members in approaching consultants to review cases/recommendations and arranges radiology rounds for the team</w:t>
            </w:r>
          </w:p>
          <w:p w14:paraId="3717AFC4" w14:textId="22BED0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0D502C0B"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71CF9E18" w14:textId="77777777" w:rsidR="00DD7E97"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lastRenderedPageBreak/>
              <w:t>Prior to going on vacation, proactively informs the coverin</w:t>
            </w:r>
            <w:r w:rsidR="34B0F18E" w:rsidRPr="00315F58">
              <w:rPr>
                <w:rFonts w:ascii="Arial" w:eastAsia="Arial" w:hAnsi="Arial" w:cs="Arial"/>
              </w:rPr>
              <w:t xml:space="preserve">g physician </w:t>
            </w:r>
            <w:r w:rsidRPr="00315F58">
              <w:rPr>
                <w:rFonts w:ascii="Arial" w:eastAsia="Arial" w:hAnsi="Arial" w:cs="Arial"/>
              </w:rPr>
              <w:t xml:space="preserve">about a plan of care for </w:t>
            </w:r>
            <w:r w:rsidR="07170999" w:rsidRPr="00315F58">
              <w:rPr>
                <w:rFonts w:ascii="Arial" w:eastAsia="Arial" w:hAnsi="Arial" w:cs="Arial"/>
              </w:rPr>
              <w:t>patients with outstanding testing or follow</w:t>
            </w:r>
            <w:r w:rsidR="25EFB880" w:rsidRPr="00315F58">
              <w:rPr>
                <w:rFonts w:ascii="Arial" w:eastAsia="Arial" w:hAnsi="Arial" w:cs="Arial"/>
              </w:rPr>
              <w:t>-</w:t>
            </w:r>
            <w:r w:rsidR="07170999" w:rsidRPr="00315F58">
              <w:rPr>
                <w:rFonts w:ascii="Arial" w:eastAsia="Arial" w:hAnsi="Arial" w:cs="Arial"/>
              </w:rPr>
              <w:t xml:space="preserve">up </w:t>
            </w:r>
            <w:r w:rsidR="304C04F9" w:rsidRPr="00315F58">
              <w:rPr>
                <w:rFonts w:ascii="Arial" w:eastAsia="Arial" w:hAnsi="Arial" w:cs="Arial"/>
              </w:rPr>
              <w:t>needs</w:t>
            </w:r>
          </w:p>
          <w:p w14:paraId="6A28EFA8" w14:textId="3F7EF85E"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72FE377B" w14:textId="1DA34DF1"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1CF1CB87"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33A73D6E" w14:textId="44F0EFB6" w:rsidR="00C46F12" w:rsidRPr="00315F58" w:rsidRDefault="060567CA"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Helps design a clinic process to prescribe controlled substances when needed</w:t>
            </w:r>
          </w:p>
        </w:tc>
      </w:tr>
      <w:tr w:rsidR="00C46F12" w:rsidRPr="004938C4" w14:paraId="3109AFA5" w14:textId="77777777" w:rsidTr="008B481D">
        <w:tc>
          <w:tcPr>
            <w:tcW w:w="4950" w:type="dxa"/>
            <w:tcBorders>
              <w:top w:val="single" w:sz="4" w:space="0" w:color="000000"/>
              <w:bottom w:val="single" w:sz="4" w:space="0" w:color="000000"/>
            </w:tcBorders>
            <w:shd w:val="clear" w:color="auto" w:fill="C9C9C9"/>
          </w:tcPr>
          <w:p w14:paraId="2EAE65C2" w14:textId="77777777" w:rsidR="008B481D" w:rsidRPr="008B481D" w:rsidRDefault="00C46F12" w:rsidP="008B481D">
            <w:pPr>
              <w:spacing w:after="0" w:line="240" w:lineRule="auto"/>
              <w:rPr>
                <w:rFonts w:ascii="Arial" w:eastAsia="Arial" w:hAnsi="Arial" w:cs="Arial"/>
                <w:i/>
              </w:rPr>
            </w:pPr>
            <w:r w:rsidRPr="00315F58">
              <w:rPr>
                <w:rFonts w:ascii="Arial" w:eastAsia="Arial" w:hAnsi="Arial" w:cs="Arial"/>
                <w:b/>
              </w:rPr>
              <w:lastRenderedPageBreak/>
              <w:t>Level 5</w:t>
            </w:r>
            <w:r w:rsidRPr="00315F58">
              <w:rPr>
                <w:rFonts w:ascii="Arial" w:eastAsia="Arial" w:hAnsi="Arial" w:cs="Arial"/>
              </w:rPr>
              <w:t xml:space="preserve"> </w:t>
            </w:r>
            <w:r w:rsidR="008B481D" w:rsidRPr="008B481D">
              <w:rPr>
                <w:rFonts w:ascii="Arial" w:eastAsia="Arial" w:hAnsi="Arial" w:cs="Arial"/>
                <w:i/>
              </w:rPr>
              <w:t>Analyzes the process of care coordination and leads in the design and implementation of improvements</w:t>
            </w:r>
          </w:p>
          <w:p w14:paraId="7382954C" w14:textId="77777777" w:rsidR="008B481D" w:rsidRPr="008B481D" w:rsidRDefault="008B481D" w:rsidP="008B481D">
            <w:pPr>
              <w:spacing w:after="0" w:line="240" w:lineRule="auto"/>
              <w:rPr>
                <w:rFonts w:ascii="Arial" w:eastAsia="Arial" w:hAnsi="Arial" w:cs="Arial"/>
                <w:i/>
              </w:rPr>
            </w:pPr>
          </w:p>
          <w:p w14:paraId="3781F06F" w14:textId="77777777" w:rsidR="008B481D" w:rsidRPr="008B481D" w:rsidRDefault="008B481D" w:rsidP="008B481D">
            <w:pPr>
              <w:spacing w:after="0" w:line="240" w:lineRule="auto"/>
              <w:rPr>
                <w:rFonts w:ascii="Arial" w:eastAsia="Arial" w:hAnsi="Arial" w:cs="Arial"/>
                <w:i/>
              </w:rPr>
            </w:pPr>
            <w:r w:rsidRPr="008B481D">
              <w:rPr>
                <w:rFonts w:ascii="Arial" w:eastAsia="Arial" w:hAnsi="Arial" w:cs="Arial"/>
                <w:i/>
              </w:rPr>
              <w:t>Improves quality of transitions of care within and across health care delivery systems to optimize patient outcomes</w:t>
            </w:r>
          </w:p>
          <w:p w14:paraId="0EF19A1C" w14:textId="77777777" w:rsidR="008B481D" w:rsidRPr="008B481D" w:rsidRDefault="008B481D" w:rsidP="008B481D">
            <w:pPr>
              <w:spacing w:after="0" w:line="240" w:lineRule="auto"/>
              <w:rPr>
                <w:rFonts w:ascii="Arial" w:eastAsia="Arial" w:hAnsi="Arial" w:cs="Arial"/>
                <w:i/>
              </w:rPr>
            </w:pPr>
          </w:p>
          <w:p w14:paraId="046A30B6" w14:textId="5CBC0322" w:rsidR="00C46F12" w:rsidRPr="00315F58" w:rsidRDefault="008B481D" w:rsidP="008B481D">
            <w:pPr>
              <w:spacing w:after="0" w:line="240" w:lineRule="auto"/>
              <w:rPr>
                <w:rFonts w:ascii="Arial" w:eastAsia="Arial" w:hAnsi="Arial" w:cs="Arial"/>
                <w:i/>
              </w:rPr>
            </w:pPr>
            <w:r w:rsidRPr="008B481D">
              <w:rPr>
                <w:rFonts w:ascii="Arial" w:eastAsia="Arial" w:hAnsi="Arial" w:cs="Arial"/>
                <w:i/>
              </w:rPr>
              <w:t>Leads innovations and advocates for populations and communities with health care inequities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B27E7F4" w14:textId="77777777" w:rsidR="00DD7E97" w:rsidRPr="00315F58" w:rsidRDefault="147B7C09"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Leads a team to evaluate </w:t>
            </w:r>
            <w:r w:rsidR="51F3E9D3" w:rsidRPr="00315F58">
              <w:rPr>
                <w:rFonts w:ascii="Arial" w:eastAsia="Arial" w:hAnsi="Arial" w:cs="Arial"/>
              </w:rPr>
              <w:t>and improve medication management and distribution within the training room environment</w:t>
            </w:r>
          </w:p>
          <w:p w14:paraId="350F85F0"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156C69FE"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30787C34" w14:textId="77777777" w:rsidR="00DD7E97"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Develops a protocol to improve transitions to </w:t>
            </w:r>
            <w:r w:rsidR="7035DE9A" w:rsidRPr="00315F58">
              <w:rPr>
                <w:rFonts w:ascii="Arial" w:eastAsia="Arial" w:hAnsi="Arial" w:cs="Arial"/>
              </w:rPr>
              <w:t xml:space="preserve">rehabilitation </w:t>
            </w:r>
          </w:p>
          <w:p w14:paraId="06319E1D"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56CA43F8"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618E6C67"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5A90F861" w14:textId="289E722A" w:rsidR="00C46F12"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Leads development of telehealth diagnostic services</w:t>
            </w:r>
            <w:r w:rsidRPr="00315F58" w:rsidDel="00C46F12">
              <w:rPr>
                <w:rFonts w:ascii="Arial" w:eastAsia="Arial" w:hAnsi="Arial" w:cs="Arial"/>
              </w:rPr>
              <w:t xml:space="preserve"> </w:t>
            </w:r>
            <w:r w:rsidR="522D666E" w:rsidRPr="00315F58">
              <w:rPr>
                <w:rFonts w:ascii="Arial" w:eastAsia="Arial" w:hAnsi="Arial" w:cs="Arial"/>
              </w:rPr>
              <w:t>for rural patients with musculoskeletal pain</w:t>
            </w:r>
          </w:p>
          <w:p w14:paraId="06958486" w14:textId="77777777" w:rsidR="00C46F12" w:rsidRPr="00315F58" w:rsidRDefault="00C46F12" w:rsidP="00FB15EC">
            <w:pPr>
              <w:pBdr>
                <w:top w:val="nil"/>
                <w:left w:val="nil"/>
                <w:bottom w:val="nil"/>
                <w:right w:val="nil"/>
                <w:between w:val="nil"/>
              </w:pBdr>
              <w:spacing w:after="0" w:line="240" w:lineRule="auto"/>
              <w:ind w:left="180"/>
              <w:rPr>
                <w:rFonts w:ascii="Arial" w:hAnsi="Arial" w:cs="Arial"/>
              </w:rPr>
            </w:pPr>
          </w:p>
        </w:tc>
      </w:tr>
      <w:tr w:rsidR="00C46F12" w:rsidRPr="004938C4" w14:paraId="5939F158" w14:textId="77777777" w:rsidTr="60B60AB7">
        <w:tc>
          <w:tcPr>
            <w:tcW w:w="4950" w:type="dxa"/>
            <w:shd w:val="clear" w:color="auto" w:fill="FFD965"/>
          </w:tcPr>
          <w:p w14:paraId="5BA411CD" w14:textId="77777777" w:rsidR="00C46F12" w:rsidRPr="00315F58" w:rsidRDefault="00C46F12" w:rsidP="00FB15EC">
            <w:pPr>
              <w:spacing w:after="0" w:line="240" w:lineRule="auto"/>
              <w:rPr>
                <w:rFonts w:ascii="Arial" w:eastAsia="Arial" w:hAnsi="Arial" w:cs="Arial"/>
              </w:rPr>
            </w:pPr>
            <w:r w:rsidRPr="00315F58">
              <w:rPr>
                <w:rFonts w:ascii="Arial" w:eastAsia="Arial" w:hAnsi="Arial" w:cs="Arial"/>
              </w:rPr>
              <w:t>Assessment Models or Tools</w:t>
            </w:r>
          </w:p>
        </w:tc>
        <w:tc>
          <w:tcPr>
            <w:tcW w:w="9175" w:type="dxa"/>
            <w:shd w:val="clear" w:color="auto" w:fill="FFD965"/>
          </w:tcPr>
          <w:p w14:paraId="7DB97AFD" w14:textId="77777777" w:rsidR="00DD7E97"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Direct observation </w:t>
            </w:r>
          </w:p>
          <w:p w14:paraId="5E52E2A2" w14:textId="77777777" w:rsidR="00DD7E97"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rPr>
              <w:t xml:space="preserve">Medical record (chart) audit </w:t>
            </w:r>
          </w:p>
          <w:p w14:paraId="43B6F8A1" w14:textId="77777777" w:rsidR="00DD7E97"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Multisource feedback</w:t>
            </w:r>
          </w:p>
          <w:p w14:paraId="580CE737" w14:textId="77777777" w:rsidR="00DD7E97"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Objective structured clinical examination</w:t>
            </w:r>
          </w:p>
          <w:p w14:paraId="38A37FFE" w14:textId="77777777" w:rsidR="00DD7E97"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Portfolio review </w:t>
            </w:r>
          </w:p>
          <w:p w14:paraId="65932687" w14:textId="5A70E8E5" w:rsidR="00C46F12"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Quality metrics and goals mined from electronic health records (EHR)</w:t>
            </w:r>
          </w:p>
        </w:tc>
      </w:tr>
      <w:tr w:rsidR="00C46F12" w:rsidRPr="004938C4" w14:paraId="625DB125" w14:textId="77777777" w:rsidTr="60B60AB7">
        <w:tc>
          <w:tcPr>
            <w:tcW w:w="4950" w:type="dxa"/>
            <w:shd w:val="clear" w:color="auto" w:fill="8DB3E2" w:themeFill="text2" w:themeFillTint="66"/>
          </w:tcPr>
          <w:p w14:paraId="1EEC90D1" w14:textId="77777777" w:rsidR="00C46F12" w:rsidRPr="00315F58" w:rsidRDefault="00C46F12" w:rsidP="00FB15EC">
            <w:pPr>
              <w:spacing w:after="0" w:line="240" w:lineRule="auto"/>
              <w:rPr>
                <w:rFonts w:ascii="Arial" w:eastAsia="Arial" w:hAnsi="Arial" w:cs="Arial"/>
              </w:rPr>
            </w:pPr>
            <w:r w:rsidRPr="00315F58">
              <w:rPr>
                <w:rFonts w:ascii="Arial" w:eastAsia="Arial" w:hAnsi="Arial" w:cs="Arial"/>
              </w:rPr>
              <w:t xml:space="preserve">Curriculum Mapping </w:t>
            </w:r>
          </w:p>
        </w:tc>
        <w:tc>
          <w:tcPr>
            <w:tcW w:w="9175" w:type="dxa"/>
            <w:shd w:val="clear" w:color="auto" w:fill="8DB3E2" w:themeFill="text2" w:themeFillTint="66"/>
          </w:tcPr>
          <w:p w14:paraId="747C5F37" w14:textId="7AC16EEB" w:rsidR="00C46F12"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p>
        </w:tc>
      </w:tr>
      <w:tr w:rsidR="00C46F12" w:rsidRPr="004938C4" w14:paraId="267E88B0" w14:textId="77777777" w:rsidTr="60B60AB7">
        <w:trPr>
          <w:trHeight w:val="80"/>
        </w:trPr>
        <w:tc>
          <w:tcPr>
            <w:tcW w:w="4950" w:type="dxa"/>
            <w:shd w:val="clear" w:color="auto" w:fill="A8D08D"/>
          </w:tcPr>
          <w:p w14:paraId="3F61D57F" w14:textId="77777777" w:rsidR="00C46F12" w:rsidRPr="00315F58" w:rsidRDefault="00C46F12" w:rsidP="00FB15EC">
            <w:pPr>
              <w:spacing w:after="0" w:line="240" w:lineRule="auto"/>
              <w:rPr>
                <w:rFonts w:ascii="Arial" w:eastAsia="Arial" w:hAnsi="Arial" w:cs="Arial"/>
              </w:rPr>
            </w:pPr>
            <w:r w:rsidRPr="00315F58">
              <w:rPr>
                <w:rFonts w:ascii="Arial" w:eastAsia="Arial" w:hAnsi="Arial" w:cs="Arial"/>
              </w:rPr>
              <w:t>Notes or Resources</w:t>
            </w:r>
          </w:p>
        </w:tc>
        <w:tc>
          <w:tcPr>
            <w:tcW w:w="9175" w:type="dxa"/>
            <w:shd w:val="clear" w:color="auto" w:fill="A8D08D"/>
          </w:tcPr>
          <w:p w14:paraId="65F8462F" w14:textId="77777777" w:rsidR="007C005F" w:rsidRPr="00315F58" w:rsidRDefault="007C005F" w:rsidP="007C005F">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American Academy of Family Physicians. The EveryONE Project TOOLKIT. </w:t>
            </w:r>
            <w:hyperlink r:id="rId38" w:history="1">
              <w:r w:rsidRPr="00315F58">
                <w:rPr>
                  <w:rStyle w:val="Hyperlink"/>
                  <w:rFonts w:ascii="Arial" w:hAnsi="Arial" w:cs="Arial"/>
                </w:rPr>
                <w:t>https://www.aafp.org/patient-care/social-determinants-of-health/everyone-project/eop-tools.html</w:t>
              </w:r>
            </w:hyperlink>
            <w:r w:rsidRPr="00315F58">
              <w:rPr>
                <w:rFonts w:ascii="Arial" w:hAnsi="Arial" w:cs="Arial"/>
              </w:rPr>
              <w:t>. 2021.</w:t>
            </w:r>
          </w:p>
          <w:p w14:paraId="3DA3382F" w14:textId="77777777" w:rsidR="007C005F" w:rsidRPr="00315F58" w:rsidRDefault="007C005F" w:rsidP="007C005F">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rPr>
              <w:t xml:space="preserve">Centers for Disease Control and Prevention. Population Health Training in Place Program (PH-TIPP). </w:t>
            </w:r>
            <w:hyperlink r:id="rId39" w:history="1">
              <w:r w:rsidRPr="00315F58">
                <w:rPr>
                  <w:rStyle w:val="Hyperlink"/>
                  <w:rFonts w:ascii="Arial" w:eastAsia="Arial" w:hAnsi="Arial" w:cs="Arial"/>
                </w:rPr>
                <w:t>https://www.cdc.gov/pophealthtraining/whatis.html</w:t>
              </w:r>
            </w:hyperlink>
            <w:r w:rsidRPr="00315F58">
              <w:rPr>
                <w:rFonts w:ascii="Arial" w:eastAsia="Arial" w:hAnsi="Arial" w:cs="Arial"/>
              </w:rPr>
              <w:t>. 2021.</w:t>
            </w:r>
          </w:p>
          <w:p w14:paraId="2C2BF190" w14:textId="41B8010F" w:rsidR="00DD7E97" w:rsidRPr="00315F58" w:rsidRDefault="003A053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IHI</w:t>
            </w:r>
            <w:r w:rsidR="00C46F12" w:rsidRPr="00315F58">
              <w:rPr>
                <w:rFonts w:ascii="Arial" w:hAnsi="Arial" w:cs="Arial"/>
              </w:rPr>
              <w:t xml:space="preserve">. IHI Open School Online Courses. </w:t>
            </w:r>
            <w:hyperlink r:id="rId40" w:history="1">
              <w:r w:rsidRPr="00315F58">
                <w:rPr>
                  <w:rStyle w:val="Hyperlink"/>
                  <w:rFonts w:ascii="Arial" w:hAnsi="Arial" w:cs="Arial"/>
                </w:rPr>
                <w:t>http://www.ihi.org/education/IHIOpenSchool/courses/Pages/default.aspx</w:t>
              </w:r>
            </w:hyperlink>
            <w:r w:rsidR="00C46F12" w:rsidRPr="00315F58">
              <w:rPr>
                <w:rFonts w:ascii="Arial" w:hAnsi="Arial" w:cs="Arial"/>
              </w:rPr>
              <w:t>.</w:t>
            </w:r>
            <w:r w:rsidRPr="00315F58">
              <w:rPr>
                <w:rFonts w:ascii="Arial" w:hAnsi="Arial" w:cs="Arial"/>
              </w:rPr>
              <w:t xml:space="preserve"> </w:t>
            </w:r>
            <w:r w:rsidR="00C46F12" w:rsidRPr="00315F58">
              <w:rPr>
                <w:rFonts w:ascii="Arial" w:hAnsi="Arial" w:cs="Arial"/>
              </w:rPr>
              <w:t>20</w:t>
            </w:r>
            <w:r w:rsidRPr="00315F58">
              <w:rPr>
                <w:rFonts w:ascii="Arial" w:hAnsi="Arial" w:cs="Arial"/>
              </w:rPr>
              <w:t>21</w:t>
            </w:r>
            <w:r w:rsidR="00C46F12" w:rsidRPr="00315F58">
              <w:rPr>
                <w:rFonts w:ascii="Arial" w:hAnsi="Arial" w:cs="Arial"/>
              </w:rPr>
              <w:t>.</w:t>
            </w:r>
          </w:p>
          <w:p w14:paraId="76659DC4" w14:textId="77777777" w:rsidR="007C005F" w:rsidRPr="007C005F" w:rsidRDefault="007C005F" w:rsidP="007C005F">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Phillips RL Jr, Pugno PA, Saultz JW, et al. Health is primary: Family medicine for America’s health. </w:t>
            </w:r>
            <w:r w:rsidRPr="00315F58">
              <w:rPr>
                <w:rFonts w:ascii="Arial" w:hAnsi="Arial" w:cs="Arial"/>
                <w:i/>
              </w:rPr>
              <w:t>Ann Fam Med</w:t>
            </w:r>
            <w:r w:rsidRPr="00315F58">
              <w:rPr>
                <w:rFonts w:ascii="Arial" w:hAnsi="Arial" w:cs="Arial"/>
              </w:rPr>
              <w:t xml:space="preserve">. 2014;12(Suppl 1):S1-S12. </w:t>
            </w:r>
            <w:hyperlink r:id="rId41" w:history="1">
              <w:r w:rsidRPr="00315F58">
                <w:rPr>
                  <w:rStyle w:val="Hyperlink"/>
                  <w:rFonts w:ascii="Arial" w:hAnsi="Arial" w:cs="Arial"/>
                </w:rPr>
                <w:t>https://www.annfammed.org/content/12/Suppl_1/S1.long</w:t>
              </w:r>
            </w:hyperlink>
            <w:r w:rsidRPr="00315F58">
              <w:rPr>
                <w:rFonts w:ascii="Arial" w:hAnsi="Arial" w:cs="Arial"/>
              </w:rPr>
              <w:t>. 2021.</w:t>
            </w:r>
          </w:p>
          <w:p w14:paraId="79DB3B30" w14:textId="68CD029A" w:rsidR="00DD7E97"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lastRenderedPageBreak/>
              <w:t xml:space="preserve">Skochelak SE, Hawkins RE, Lawson LE, Starr SR, Borkan JM, Gonzalo JD. </w:t>
            </w:r>
            <w:r w:rsidRPr="00315F58">
              <w:rPr>
                <w:rFonts w:ascii="Arial" w:hAnsi="Arial" w:cs="Arial"/>
                <w:i/>
              </w:rPr>
              <w:t>AMA Education Consortium: Health Systems Science</w:t>
            </w:r>
            <w:r w:rsidRPr="00315F58">
              <w:rPr>
                <w:rFonts w:ascii="Arial" w:hAnsi="Arial" w:cs="Arial"/>
              </w:rPr>
              <w:t>. 1st ed. Philadelphia, PA: Elsevier; 2016.</w:t>
            </w:r>
            <w:r w:rsidR="003A0532" w:rsidRPr="00315F58">
              <w:rPr>
                <w:rFonts w:ascii="Arial" w:hAnsi="Arial" w:cs="Arial"/>
              </w:rPr>
              <w:t xml:space="preserve"> ISBN:9780702070372.</w:t>
            </w:r>
          </w:p>
          <w:p w14:paraId="114DDF5E" w14:textId="1E603DFD" w:rsidR="007C005F" w:rsidRPr="007C005F" w:rsidRDefault="00C46F12" w:rsidP="007C005F">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Spector ND, Starner AJ, Allen AD, Bale JF, Bismilla Z. I-PASS handoff curriculum: </w:t>
            </w:r>
            <w:r w:rsidR="003A0532" w:rsidRPr="00315F58">
              <w:rPr>
                <w:rFonts w:ascii="Arial" w:hAnsi="Arial" w:cs="Arial"/>
              </w:rPr>
              <w:t>C</w:t>
            </w:r>
            <w:r w:rsidRPr="00315F58">
              <w:rPr>
                <w:rFonts w:ascii="Arial" w:hAnsi="Arial" w:cs="Arial"/>
              </w:rPr>
              <w:t xml:space="preserve">ore resident workshop. </w:t>
            </w:r>
            <w:r w:rsidRPr="00315F58">
              <w:rPr>
                <w:rFonts w:ascii="Arial" w:hAnsi="Arial" w:cs="Arial"/>
                <w:i/>
              </w:rPr>
              <w:t>MedEdPORTAL</w:t>
            </w:r>
            <w:r w:rsidRPr="00315F58">
              <w:rPr>
                <w:rFonts w:ascii="Arial" w:hAnsi="Arial" w:cs="Arial"/>
              </w:rPr>
              <w:t xml:space="preserve">. 2013;9. </w:t>
            </w:r>
            <w:hyperlink r:id="rId42" w:history="1">
              <w:r w:rsidR="003A0532" w:rsidRPr="00315F58">
                <w:rPr>
                  <w:rStyle w:val="Hyperlink"/>
                  <w:rFonts w:ascii="Arial" w:hAnsi="Arial" w:cs="Arial"/>
                </w:rPr>
                <w:t>https://www.mededportal.org/doi/10.15766/mep_2374-8265.9311</w:t>
              </w:r>
            </w:hyperlink>
            <w:r w:rsidR="003A0532" w:rsidRPr="00315F58">
              <w:rPr>
                <w:rFonts w:ascii="Arial" w:hAnsi="Arial" w:cs="Arial"/>
              </w:rPr>
              <w:t>. 2021.</w:t>
            </w:r>
          </w:p>
          <w:p w14:paraId="2DBF7F2C" w14:textId="71635D89" w:rsidR="00C46F12"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U</w:t>
            </w:r>
            <w:r w:rsidR="003A0532" w:rsidRPr="00315F58">
              <w:rPr>
                <w:rFonts w:ascii="Arial" w:hAnsi="Arial" w:cs="Arial"/>
              </w:rPr>
              <w:t xml:space="preserve">niversity of </w:t>
            </w:r>
            <w:r w:rsidRPr="00315F58">
              <w:rPr>
                <w:rFonts w:ascii="Arial" w:hAnsi="Arial" w:cs="Arial"/>
              </w:rPr>
              <w:t>C</w:t>
            </w:r>
            <w:r w:rsidR="003A0532" w:rsidRPr="00315F58">
              <w:rPr>
                <w:rFonts w:ascii="Arial" w:hAnsi="Arial" w:cs="Arial"/>
              </w:rPr>
              <w:t xml:space="preserve">alifornia, </w:t>
            </w:r>
            <w:r w:rsidRPr="00315F58">
              <w:rPr>
                <w:rFonts w:ascii="Arial" w:hAnsi="Arial" w:cs="Arial"/>
              </w:rPr>
              <w:t>S</w:t>
            </w:r>
            <w:r w:rsidR="003A0532" w:rsidRPr="00315F58">
              <w:rPr>
                <w:rFonts w:ascii="Arial" w:hAnsi="Arial" w:cs="Arial"/>
              </w:rPr>
              <w:t xml:space="preserve">an </w:t>
            </w:r>
            <w:r w:rsidRPr="00315F58">
              <w:rPr>
                <w:rFonts w:ascii="Arial" w:hAnsi="Arial" w:cs="Arial"/>
              </w:rPr>
              <w:t>F</w:t>
            </w:r>
            <w:r w:rsidR="003A0532" w:rsidRPr="00315F58">
              <w:rPr>
                <w:rFonts w:ascii="Arial" w:hAnsi="Arial" w:cs="Arial"/>
              </w:rPr>
              <w:t>rancisco</w:t>
            </w:r>
            <w:r w:rsidRPr="00315F58">
              <w:rPr>
                <w:rFonts w:ascii="Arial" w:hAnsi="Arial" w:cs="Arial"/>
              </w:rPr>
              <w:t xml:space="preserve">. Center for Excellence in Primary Care. </w:t>
            </w:r>
            <w:hyperlink r:id="rId43" w:history="1">
              <w:r w:rsidR="003A0532" w:rsidRPr="00315F58">
                <w:rPr>
                  <w:rStyle w:val="Hyperlink"/>
                  <w:rFonts w:ascii="Arial" w:hAnsi="Arial" w:cs="Arial"/>
                </w:rPr>
                <w:t>https://cepc.ucsf.edu/</w:t>
              </w:r>
            </w:hyperlink>
            <w:r w:rsidRPr="00315F58">
              <w:rPr>
                <w:rFonts w:ascii="Arial" w:hAnsi="Arial" w:cs="Arial"/>
              </w:rPr>
              <w:t>.</w:t>
            </w:r>
            <w:r w:rsidR="003A0532" w:rsidRPr="00315F58">
              <w:rPr>
                <w:rFonts w:ascii="Arial" w:hAnsi="Arial" w:cs="Arial"/>
              </w:rPr>
              <w:t xml:space="preserve"> </w:t>
            </w:r>
            <w:r w:rsidRPr="00315F58">
              <w:rPr>
                <w:rFonts w:ascii="Arial" w:hAnsi="Arial" w:cs="Arial"/>
              </w:rPr>
              <w:t>20</w:t>
            </w:r>
            <w:r w:rsidR="003A0532" w:rsidRPr="00315F58">
              <w:rPr>
                <w:rFonts w:ascii="Arial" w:hAnsi="Arial" w:cs="Arial"/>
              </w:rPr>
              <w:t>21</w:t>
            </w:r>
            <w:r w:rsidRPr="00315F58">
              <w:rPr>
                <w:rFonts w:ascii="Arial" w:hAnsi="Arial" w:cs="Arial"/>
              </w:rPr>
              <w:t>.</w:t>
            </w:r>
          </w:p>
        </w:tc>
      </w:tr>
    </w:tbl>
    <w:p w14:paraId="5F4E8946" w14:textId="77777777" w:rsidR="00C46F12" w:rsidRDefault="00C46F12" w:rsidP="00FB15EC">
      <w:pPr>
        <w:spacing w:after="0" w:line="240" w:lineRule="auto"/>
        <w:ind w:hanging="180"/>
        <w:rPr>
          <w:rFonts w:ascii="Arial" w:eastAsia="Arial" w:hAnsi="Arial" w:cs="Arial"/>
        </w:rPr>
      </w:pPr>
    </w:p>
    <w:p w14:paraId="62F52B41" w14:textId="77777777" w:rsidR="00C46F12" w:rsidRDefault="00C46F12" w:rsidP="00FB15EC">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46F12" w:rsidRPr="00315F58" w14:paraId="5F8A5993" w14:textId="77777777" w:rsidTr="60B60AB7">
        <w:trPr>
          <w:trHeight w:val="760"/>
        </w:trPr>
        <w:tc>
          <w:tcPr>
            <w:tcW w:w="14125" w:type="dxa"/>
            <w:gridSpan w:val="2"/>
            <w:shd w:val="clear" w:color="auto" w:fill="9CC3E5"/>
          </w:tcPr>
          <w:p w14:paraId="72893ADF" w14:textId="77777777" w:rsidR="00C46F12" w:rsidRPr="00315F58" w:rsidRDefault="00C46F12" w:rsidP="00FB15EC">
            <w:pPr>
              <w:keepNext/>
              <w:pBdr>
                <w:top w:val="nil"/>
                <w:left w:val="nil"/>
                <w:bottom w:val="nil"/>
                <w:right w:val="nil"/>
                <w:between w:val="nil"/>
              </w:pBdr>
              <w:spacing w:after="0" w:line="240" w:lineRule="auto"/>
              <w:jc w:val="center"/>
              <w:rPr>
                <w:rFonts w:ascii="Arial" w:eastAsia="Arial" w:hAnsi="Arial" w:cs="Arial"/>
                <w:b/>
                <w:color w:val="000000"/>
              </w:rPr>
            </w:pPr>
            <w:bookmarkStart w:id="13" w:name="_Hlk71897873"/>
            <w:r w:rsidRPr="00315F58">
              <w:rPr>
                <w:rFonts w:ascii="Arial" w:eastAsia="Arial" w:hAnsi="Arial" w:cs="Arial"/>
                <w:b/>
              </w:rPr>
              <w:lastRenderedPageBreak/>
              <w:t xml:space="preserve">Systems-Based Practice 3: Physician Role in Health Care Systems </w:t>
            </w:r>
          </w:p>
          <w:bookmarkEnd w:id="13"/>
          <w:p w14:paraId="15A46A2F" w14:textId="4F93C858" w:rsidR="00C46F12" w:rsidRPr="00315F58" w:rsidRDefault="00C46F12" w:rsidP="00FB15EC">
            <w:pPr>
              <w:spacing w:after="0" w:line="240" w:lineRule="auto"/>
              <w:ind w:left="187"/>
              <w:rPr>
                <w:rFonts w:ascii="Arial" w:eastAsia="Arial" w:hAnsi="Arial" w:cs="Arial"/>
                <w:b/>
                <w:color w:val="000000"/>
              </w:rPr>
            </w:pPr>
            <w:r w:rsidRPr="00315F58">
              <w:rPr>
                <w:rFonts w:ascii="Arial" w:eastAsia="Arial" w:hAnsi="Arial" w:cs="Arial"/>
                <w:b/>
              </w:rPr>
              <w:t>Overall Intent:</w:t>
            </w:r>
            <w:r w:rsidRPr="00315F58">
              <w:rPr>
                <w:rFonts w:ascii="Arial" w:eastAsia="Arial" w:hAnsi="Arial" w:cs="Arial"/>
              </w:rPr>
              <w:t xml:space="preserve"> To understand </w:t>
            </w:r>
            <w:r w:rsidR="00FB5B9C">
              <w:rPr>
                <w:rFonts w:ascii="Arial" w:eastAsia="Arial" w:hAnsi="Arial" w:cs="Arial"/>
              </w:rPr>
              <w:t xml:space="preserve">the physician’s </w:t>
            </w:r>
            <w:r w:rsidRPr="00315F58">
              <w:rPr>
                <w:rFonts w:ascii="Arial" w:eastAsia="Arial" w:hAnsi="Arial" w:cs="Arial"/>
              </w:rPr>
              <w:t>role in the complex health care system and how to optimize the system to improve patient care and the health system’s performance</w:t>
            </w:r>
          </w:p>
        </w:tc>
      </w:tr>
      <w:tr w:rsidR="00C46F12" w:rsidRPr="00315F58" w14:paraId="54164A14" w14:textId="77777777" w:rsidTr="60B60AB7">
        <w:tc>
          <w:tcPr>
            <w:tcW w:w="4950" w:type="dxa"/>
            <w:shd w:val="clear" w:color="auto" w:fill="FAC090"/>
          </w:tcPr>
          <w:p w14:paraId="599B47B3" w14:textId="77777777" w:rsidR="00C46F12" w:rsidRPr="00315F58" w:rsidRDefault="00C46F12" w:rsidP="00FB15EC">
            <w:pPr>
              <w:spacing w:after="0" w:line="240" w:lineRule="auto"/>
              <w:jc w:val="center"/>
              <w:rPr>
                <w:rFonts w:ascii="Arial" w:eastAsia="Arial" w:hAnsi="Arial" w:cs="Arial"/>
                <w:b/>
              </w:rPr>
            </w:pPr>
            <w:r w:rsidRPr="00315F58">
              <w:rPr>
                <w:rFonts w:ascii="Arial" w:eastAsia="Arial" w:hAnsi="Arial" w:cs="Arial"/>
                <w:b/>
              </w:rPr>
              <w:t>Milestones</w:t>
            </w:r>
          </w:p>
        </w:tc>
        <w:tc>
          <w:tcPr>
            <w:tcW w:w="9175" w:type="dxa"/>
            <w:shd w:val="clear" w:color="auto" w:fill="FAC090"/>
          </w:tcPr>
          <w:p w14:paraId="351A7C10" w14:textId="77777777" w:rsidR="00C46F12" w:rsidRPr="00315F58" w:rsidRDefault="00C46F12" w:rsidP="00FB15EC">
            <w:pPr>
              <w:spacing w:after="0" w:line="240" w:lineRule="auto"/>
              <w:ind w:left="14" w:hanging="14"/>
              <w:jc w:val="center"/>
              <w:rPr>
                <w:rFonts w:ascii="Arial" w:eastAsia="Arial" w:hAnsi="Arial" w:cs="Arial"/>
                <w:b/>
              </w:rPr>
            </w:pPr>
            <w:r w:rsidRPr="00315F58">
              <w:rPr>
                <w:rFonts w:ascii="Arial" w:eastAsia="Arial" w:hAnsi="Arial" w:cs="Arial"/>
                <w:b/>
              </w:rPr>
              <w:t>Examples</w:t>
            </w:r>
          </w:p>
        </w:tc>
      </w:tr>
      <w:tr w:rsidR="00C46F12" w:rsidRPr="00315F58" w14:paraId="5138254F" w14:textId="77777777" w:rsidTr="008B481D">
        <w:tc>
          <w:tcPr>
            <w:tcW w:w="4950" w:type="dxa"/>
            <w:tcBorders>
              <w:top w:val="single" w:sz="4" w:space="0" w:color="000000"/>
              <w:bottom w:val="single" w:sz="4" w:space="0" w:color="000000"/>
            </w:tcBorders>
            <w:shd w:val="clear" w:color="auto" w:fill="C9C9C9"/>
          </w:tcPr>
          <w:p w14:paraId="64BD4F67" w14:textId="77777777" w:rsidR="008B481D" w:rsidRPr="008B481D" w:rsidRDefault="00C46F12" w:rsidP="008B481D">
            <w:pPr>
              <w:spacing w:after="0" w:line="240" w:lineRule="auto"/>
              <w:rPr>
                <w:rFonts w:ascii="Arial" w:eastAsia="Arial" w:hAnsi="Arial" w:cs="Arial"/>
                <w:i/>
              </w:rPr>
            </w:pPr>
            <w:r w:rsidRPr="00315F58">
              <w:rPr>
                <w:rFonts w:ascii="Arial" w:eastAsia="Arial" w:hAnsi="Arial" w:cs="Arial"/>
                <w:b/>
              </w:rPr>
              <w:t>Level 1</w:t>
            </w:r>
            <w:r w:rsidRPr="00315F58">
              <w:rPr>
                <w:rFonts w:ascii="Arial" w:eastAsia="Arial" w:hAnsi="Arial" w:cs="Arial"/>
              </w:rPr>
              <w:t xml:space="preserve"> </w:t>
            </w:r>
            <w:r w:rsidR="008B481D" w:rsidRPr="008B481D">
              <w:rPr>
                <w:rFonts w:ascii="Arial" w:eastAsia="Arial" w:hAnsi="Arial" w:cs="Arial"/>
                <w:i/>
              </w:rPr>
              <w:t>Identifies key components of the complex health care system</w:t>
            </w:r>
          </w:p>
          <w:p w14:paraId="3847107C" w14:textId="77777777" w:rsidR="008B481D" w:rsidRPr="008B481D" w:rsidRDefault="008B481D" w:rsidP="008B481D">
            <w:pPr>
              <w:spacing w:after="0" w:line="240" w:lineRule="auto"/>
              <w:rPr>
                <w:rFonts w:ascii="Arial" w:eastAsia="Arial" w:hAnsi="Arial" w:cs="Arial"/>
                <w:i/>
              </w:rPr>
            </w:pPr>
          </w:p>
          <w:p w14:paraId="19504542" w14:textId="77777777" w:rsidR="008B481D" w:rsidRPr="008B481D" w:rsidRDefault="008B481D" w:rsidP="008B481D">
            <w:pPr>
              <w:spacing w:after="0" w:line="240" w:lineRule="auto"/>
              <w:rPr>
                <w:rFonts w:ascii="Arial" w:eastAsia="Arial" w:hAnsi="Arial" w:cs="Arial"/>
                <w:i/>
              </w:rPr>
            </w:pPr>
            <w:r w:rsidRPr="008B481D">
              <w:rPr>
                <w:rFonts w:ascii="Arial" w:eastAsia="Arial" w:hAnsi="Arial" w:cs="Arial"/>
                <w:i/>
              </w:rPr>
              <w:t>Describes basic health payment systems (including government, private, public, uninsured care) and practice models</w:t>
            </w:r>
          </w:p>
          <w:p w14:paraId="377DB125" w14:textId="77777777" w:rsidR="008B481D" w:rsidRPr="008B481D" w:rsidRDefault="008B481D" w:rsidP="008B481D">
            <w:pPr>
              <w:spacing w:after="0" w:line="240" w:lineRule="auto"/>
              <w:rPr>
                <w:rFonts w:ascii="Arial" w:eastAsia="Arial" w:hAnsi="Arial" w:cs="Arial"/>
                <w:i/>
              </w:rPr>
            </w:pPr>
          </w:p>
          <w:p w14:paraId="77B00571" w14:textId="6C01ACCF" w:rsidR="00C46F12" w:rsidRPr="00315F58" w:rsidRDefault="008B481D" w:rsidP="008B481D">
            <w:pPr>
              <w:spacing w:after="0" w:line="240" w:lineRule="auto"/>
              <w:rPr>
                <w:rFonts w:ascii="Arial" w:eastAsia="Arial" w:hAnsi="Arial" w:cs="Arial"/>
                <w:i/>
                <w:color w:val="000000"/>
              </w:rPr>
            </w:pPr>
            <w:r w:rsidRPr="008B481D">
              <w:rPr>
                <w:rFonts w:ascii="Arial" w:eastAsia="Arial" w:hAnsi="Arial" w:cs="Arial"/>
                <w:i/>
              </w:rPr>
              <w:t>Identifies basic knowledge domains for effective transition to independent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6EFF6DC" w14:textId="28014A94" w:rsidR="00DD7E97" w:rsidRPr="00315F58" w:rsidRDefault="6DD2467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Articulates the sports medicine physicians role in coordinating all the aspects of medical care for a mass pa</w:t>
            </w:r>
            <w:r w:rsidR="0F0405FC" w:rsidRPr="00315F58">
              <w:rPr>
                <w:rFonts w:ascii="Arial" w:eastAsia="Arial" w:hAnsi="Arial" w:cs="Arial"/>
              </w:rPr>
              <w:t>rticipation event (</w:t>
            </w:r>
            <w:r w:rsidR="00F17A52">
              <w:rPr>
                <w:rFonts w:ascii="Arial" w:eastAsia="Arial" w:hAnsi="Arial" w:cs="Arial"/>
              </w:rPr>
              <w:t>EMS</w:t>
            </w:r>
            <w:r w:rsidR="0F0405FC" w:rsidRPr="00315F58">
              <w:rPr>
                <w:rFonts w:ascii="Arial" w:eastAsia="Arial" w:hAnsi="Arial" w:cs="Arial"/>
              </w:rPr>
              <w:t>, medical tents, triage, etc</w:t>
            </w:r>
            <w:r w:rsidR="00FB5B9C">
              <w:rPr>
                <w:rFonts w:ascii="Arial" w:eastAsia="Arial" w:hAnsi="Arial" w:cs="Arial"/>
              </w:rPr>
              <w:t>.</w:t>
            </w:r>
            <w:r w:rsidR="0F0405FC" w:rsidRPr="00315F58">
              <w:rPr>
                <w:rFonts w:ascii="Arial" w:eastAsia="Arial" w:hAnsi="Arial" w:cs="Arial"/>
              </w:rPr>
              <w:t>)</w:t>
            </w:r>
          </w:p>
          <w:p w14:paraId="65C26F3E"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057BD0AF" w14:textId="77777777" w:rsidR="00DD7E97"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Understands the impact of health plan coverage on prescription drugs for individual patients</w:t>
            </w:r>
          </w:p>
          <w:p w14:paraId="45C81570" w14:textId="27EB3A3D"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0625F3C1"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00582961" w14:textId="27607F4D" w:rsidR="00C46F12"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Identifies that notes must meet coding requirements </w:t>
            </w:r>
          </w:p>
        </w:tc>
      </w:tr>
      <w:tr w:rsidR="00AF578C" w:rsidRPr="00315F58" w14:paraId="522CA2CA" w14:textId="77777777" w:rsidTr="008B481D">
        <w:tc>
          <w:tcPr>
            <w:tcW w:w="4950" w:type="dxa"/>
            <w:tcBorders>
              <w:top w:val="single" w:sz="4" w:space="0" w:color="000000"/>
              <w:bottom w:val="single" w:sz="4" w:space="0" w:color="000000"/>
              <w:right w:val="single" w:sz="4" w:space="0" w:color="000000" w:themeColor="text1"/>
            </w:tcBorders>
            <w:shd w:val="clear" w:color="auto" w:fill="C9C9C9"/>
          </w:tcPr>
          <w:p w14:paraId="19D78D24" w14:textId="77777777" w:rsidR="008B481D" w:rsidRPr="008B481D" w:rsidRDefault="00C46F12" w:rsidP="008B481D">
            <w:pPr>
              <w:spacing w:after="0" w:line="240" w:lineRule="auto"/>
              <w:rPr>
                <w:rFonts w:ascii="Arial" w:eastAsia="Arial" w:hAnsi="Arial" w:cs="Arial"/>
                <w:i/>
              </w:rPr>
            </w:pPr>
            <w:r w:rsidRPr="00315F58">
              <w:rPr>
                <w:rFonts w:ascii="Arial" w:eastAsia="Arial" w:hAnsi="Arial" w:cs="Arial"/>
                <w:b/>
              </w:rPr>
              <w:t>Level 2</w:t>
            </w:r>
            <w:r w:rsidRPr="00315F58">
              <w:rPr>
                <w:rFonts w:ascii="Arial" w:eastAsia="Arial" w:hAnsi="Arial" w:cs="Arial"/>
              </w:rPr>
              <w:t xml:space="preserve"> </w:t>
            </w:r>
            <w:r w:rsidR="008B481D" w:rsidRPr="008B481D">
              <w:rPr>
                <w:rFonts w:ascii="Arial" w:eastAsia="Arial" w:hAnsi="Arial" w:cs="Arial"/>
                <w:i/>
              </w:rPr>
              <w:t>Describes how components of a complex health care system are interrelated, and how this impacts patient care</w:t>
            </w:r>
          </w:p>
          <w:p w14:paraId="7D4E5872" w14:textId="77777777" w:rsidR="008B481D" w:rsidRPr="008B481D" w:rsidRDefault="008B481D" w:rsidP="008B481D">
            <w:pPr>
              <w:spacing w:after="0" w:line="240" w:lineRule="auto"/>
              <w:rPr>
                <w:rFonts w:ascii="Arial" w:eastAsia="Arial" w:hAnsi="Arial" w:cs="Arial"/>
                <w:i/>
              </w:rPr>
            </w:pPr>
          </w:p>
          <w:p w14:paraId="07E855C6" w14:textId="77777777" w:rsidR="008B481D" w:rsidRPr="008B481D" w:rsidRDefault="008B481D" w:rsidP="008B481D">
            <w:pPr>
              <w:spacing w:after="0" w:line="240" w:lineRule="auto"/>
              <w:rPr>
                <w:rFonts w:ascii="Arial" w:eastAsia="Arial" w:hAnsi="Arial" w:cs="Arial"/>
                <w:i/>
              </w:rPr>
            </w:pPr>
            <w:r w:rsidRPr="008B481D">
              <w:rPr>
                <w:rFonts w:ascii="Arial" w:eastAsia="Arial" w:hAnsi="Arial" w:cs="Arial"/>
                <w:i/>
              </w:rPr>
              <w:t>Delivers care with consideration of each patient’s payment model</w:t>
            </w:r>
          </w:p>
          <w:p w14:paraId="772F3F5A" w14:textId="77777777" w:rsidR="008B481D" w:rsidRPr="008B481D" w:rsidRDefault="008B481D" w:rsidP="008B481D">
            <w:pPr>
              <w:spacing w:after="0" w:line="240" w:lineRule="auto"/>
              <w:rPr>
                <w:rFonts w:ascii="Arial" w:eastAsia="Arial" w:hAnsi="Arial" w:cs="Arial"/>
                <w:i/>
              </w:rPr>
            </w:pPr>
          </w:p>
          <w:p w14:paraId="23298BA0" w14:textId="1505F471" w:rsidR="00C46F12" w:rsidRPr="00315F58" w:rsidRDefault="008B481D" w:rsidP="008B481D">
            <w:pPr>
              <w:spacing w:after="0" w:line="240" w:lineRule="auto"/>
              <w:rPr>
                <w:rFonts w:ascii="Arial" w:eastAsia="Arial" w:hAnsi="Arial" w:cs="Arial"/>
                <w:i/>
              </w:rPr>
            </w:pPr>
            <w:r w:rsidRPr="008B481D">
              <w:rPr>
                <w:rFonts w:ascii="Arial" w:eastAsia="Arial" w:hAnsi="Arial" w:cs="Arial"/>
                <w:i/>
              </w:rPr>
              <w:t>Demonstrates use of information technology required for medical practice</w:t>
            </w:r>
          </w:p>
        </w:tc>
        <w:tc>
          <w:tcPr>
            <w:tcW w:w="9175" w:type="dxa"/>
            <w:tcBorders>
              <w:top w:val="single" w:sz="4" w:space="0" w:color="000000"/>
              <w:left w:val="single" w:sz="4" w:space="0" w:color="000000" w:themeColor="text1"/>
              <w:bottom w:val="single" w:sz="4" w:space="0" w:color="000000"/>
              <w:right w:val="single" w:sz="4" w:space="0" w:color="000000" w:themeColor="text1"/>
            </w:tcBorders>
            <w:shd w:val="clear" w:color="auto" w:fill="C9C9C9"/>
          </w:tcPr>
          <w:p w14:paraId="349738F5" w14:textId="77777777" w:rsidR="00DD7E97"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Explains that improving patient satisfaction impacts patient adherence and payment to the health system</w:t>
            </w:r>
          </w:p>
          <w:p w14:paraId="0FFA68A0"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6C182026"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6C0E23B3" w14:textId="77777777" w:rsidR="00DD7E97"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Takes into consideration patient’s prescription drug coverage when choosing </w:t>
            </w:r>
            <w:r w:rsidR="154F0695" w:rsidRPr="00315F58">
              <w:rPr>
                <w:rFonts w:ascii="Arial" w:eastAsia="Arial" w:hAnsi="Arial" w:cs="Arial"/>
              </w:rPr>
              <w:t xml:space="preserve">medications </w:t>
            </w:r>
          </w:p>
          <w:p w14:paraId="44F55502" w14:textId="12CB1475"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13DC811B"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720C051A" w14:textId="757C8488" w:rsidR="00C46F12"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Recognizes that appropriate documentation can influence the severity of illness determination </w:t>
            </w:r>
          </w:p>
        </w:tc>
      </w:tr>
      <w:tr w:rsidR="00C46F12" w:rsidRPr="00315F58" w14:paraId="23EC64E8" w14:textId="77777777" w:rsidTr="008B481D">
        <w:tc>
          <w:tcPr>
            <w:tcW w:w="4950" w:type="dxa"/>
            <w:tcBorders>
              <w:top w:val="single" w:sz="4" w:space="0" w:color="000000"/>
              <w:bottom w:val="single" w:sz="4" w:space="0" w:color="000000"/>
            </w:tcBorders>
            <w:shd w:val="clear" w:color="auto" w:fill="C9C9C9"/>
          </w:tcPr>
          <w:p w14:paraId="7147E5E9" w14:textId="77777777" w:rsidR="008B481D" w:rsidRPr="008B481D" w:rsidRDefault="00C46F12" w:rsidP="008B481D">
            <w:pPr>
              <w:spacing w:after="0" w:line="240" w:lineRule="auto"/>
              <w:rPr>
                <w:rFonts w:ascii="Arial" w:eastAsia="Arial" w:hAnsi="Arial" w:cs="Arial"/>
                <w:i/>
                <w:color w:val="000000"/>
              </w:rPr>
            </w:pPr>
            <w:r w:rsidRPr="00315F58">
              <w:rPr>
                <w:rFonts w:ascii="Arial" w:eastAsia="Arial" w:hAnsi="Arial" w:cs="Arial"/>
                <w:b/>
              </w:rPr>
              <w:t>Level 3</w:t>
            </w:r>
            <w:r w:rsidRPr="00315F58">
              <w:rPr>
                <w:rFonts w:ascii="Arial" w:eastAsia="Arial" w:hAnsi="Arial" w:cs="Arial"/>
              </w:rPr>
              <w:t xml:space="preserve"> </w:t>
            </w:r>
            <w:r w:rsidR="008B481D" w:rsidRPr="008B481D">
              <w:rPr>
                <w:rFonts w:ascii="Arial" w:eastAsia="Arial" w:hAnsi="Arial" w:cs="Arial"/>
                <w:i/>
                <w:color w:val="000000"/>
              </w:rPr>
              <w:t>Discusses how individual practice affects the broader system</w:t>
            </w:r>
          </w:p>
          <w:p w14:paraId="32977188" w14:textId="77777777" w:rsidR="008B481D" w:rsidRPr="008B481D" w:rsidRDefault="008B481D" w:rsidP="008B481D">
            <w:pPr>
              <w:spacing w:after="0" w:line="240" w:lineRule="auto"/>
              <w:rPr>
                <w:rFonts w:ascii="Arial" w:eastAsia="Arial" w:hAnsi="Arial" w:cs="Arial"/>
                <w:i/>
                <w:color w:val="000000"/>
              </w:rPr>
            </w:pPr>
          </w:p>
          <w:p w14:paraId="76EB39B5" w14:textId="5049F40F" w:rsidR="008B481D" w:rsidRPr="008B481D" w:rsidRDefault="008B481D" w:rsidP="008B481D">
            <w:pPr>
              <w:spacing w:after="0" w:line="240" w:lineRule="auto"/>
              <w:rPr>
                <w:rFonts w:ascii="Arial" w:eastAsia="Arial" w:hAnsi="Arial" w:cs="Arial"/>
                <w:i/>
                <w:color w:val="000000"/>
              </w:rPr>
            </w:pPr>
            <w:r w:rsidRPr="008B481D">
              <w:rPr>
                <w:rFonts w:ascii="Arial" w:eastAsia="Arial" w:hAnsi="Arial" w:cs="Arial"/>
                <w:i/>
                <w:color w:val="000000"/>
              </w:rPr>
              <w:t>Engages with patients in shared decision</w:t>
            </w:r>
            <w:r w:rsidR="00AF1E84">
              <w:rPr>
                <w:rFonts w:ascii="Arial" w:eastAsia="Arial" w:hAnsi="Arial" w:cs="Arial"/>
                <w:i/>
                <w:color w:val="000000"/>
              </w:rPr>
              <w:t>-</w:t>
            </w:r>
            <w:r w:rsidRPr="008B481D">
              <w:rPr>
                <w:rFonts w:ascii="Arial" w:eastAsia="Arial" w:hAnsi="Arial" w:cs="Arial"/>
                <w:i/>
                <w:color w:val="000000"/>
              </w:rPr>
              <w:t xml:space="preserve"> making, informed by each patient’s payment models</w:t>
            </w:r>
          </w:p>
          <w:p w14:paraId="3911C3A6" w14:textId="77777777" w:rsidR="008B481D" w:rsidRPr="008B481D" w:rsidRDefault="008B481D" w:rsidP="008B481D">
            <w:pPr>
              <w:spacing w:after="0" w:line="240" w:lineRule="auto"/>
              <w:rPr>
                <w:rFonts w:ascii="Arial" w:eastAsia="Arial" w:hAnsi="Arial" w:cs="Arial"/>
                <w:i/>
                <w:color w:val="000000"/>
              </w:rPr>
            </w:pPr>
          </w:p>
          <w:p w14:paraId="794F157E" w14:textId="77777777" w:rsidR="008B481D" w:rsidRPr="008B481D" w:rsidRDefault="008B481D" w:rsidP="008B481D">
            <w:pPr>
              <w:spacing w:after="0" w:line="240" w:lineRule="auto"/>
              <w:rPr>
                <w:rFonts w:ascii="Arial" w:eastAsia="Arial" w:hAnsi="Arial" w:cs="Arial"/>
                <w:i/>
                <w:color w:val="000000"/>
              </w:rPr>
            </w:pPr>
          </w:p>
          <w:p w14:paraId="2D1D6138" w14:textId="69F86DB2" w:rsidR="00C46F12" w:rsidRPr="00315F58" w:rsidRDefault="008B481D" w:rsidP="008B481D">
            <w:pPr>
              <w:spacing w:after="0" w:line="240" w:lineRule="auto"/>
              <w:rPr>
                <w:rFonts w:ascii="Arial" w:eastAsia="Arial" w:hAnsi="Arial" w:cs="Arial"/>
                <w:i/>
                <w:color w:val="000000"/>
              </w:rPr>
            </w:pPr>
            <w:r w:rsidRPr="008B481D">
              <w:rPr>
                <w:rFonts w:ascii="Arial" w:eastAsia="Arial" w:hAnsi="Arial" w:cs="Arial"/>
                <w:i/>
                <w:color w:val="000000"/>
              </w:rPr>
              <w:t>Describes core administrative knowledge needed for transition to independent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0A6F411" w14:textId="7379B3AE" w:rsidR="00DD7E97"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Ensures that patient has a</w:t>
            </w:r>
            <w:r w:rsidR="4D8D5562" w:rsidRPr="00315F58">
              <w:rPr>
                <w:rFonts w:ascii="Arial" w:eastAsia="Arial" w:hAnsi="Arial" w:cs="Arial"/>
              </w:rPr>
              <w:t>n</w:t>
            </w:r>
            <w:r w:rsidRPr="00315F58">
              <w:rPr>
                <w:rFonts w:ascii="Arial" w:eastAsia="Arial" w:hAnsi="Arial" w:cs="Arial"/>
              </w:rPr>
              <w:t xml:space="preserve"> </w:t>
            </w:r>
            <w:r w:rsidR="4E0DE91E" w:rsidRPr="00315F58">
              <w:rPr>
                <w:rFonts w:ascii="Arial" w:eastAsia="Arial" w:hAnsi="Arial" w:cs="Arial"/>
              </w:rPr>
              <w:t xml:space="preserve">appropriately </w:t>
            </w:r>
            <w:r w:rsidRPr="00315F58">
              <w:rPr>
                <w:rFonts w:ascii="Arial" w:eastAsia="Arial" w:hAnsi="Arial" w:cs="Arial"/>
              </w:rPr>
              <w:t>scheduled follow</w:t>
            </w:r>
            <w:r w:rsidR="00AE2313">
              <w:rPr>
                <w:rFonts w:ascii="Arial" w:eastAsia="Arial" w:hAnsi="Arial" w:cs="Arial"/>
              </w:rPr>
              <w:t>-</w:t>
            </w:r>
            <w:r w:rsidRPr="00315F58">
              <w:rPr>
                <w:rFonts w:ascii="Arial" w:eastAsia="Arial" w:hAnsi="Arial" w:cs="Arial"/>
              </w:rPr>
              <w:t>up appointment</w:t>
            </w:r>
            <w:r w:rsidR="62761A45" w:rsidRPr="00315F58">
              <w:rPr>
                <w:rFonts w:ascii="Arial" w:eastAsia="Arial" w:hAnsi="Arial" w:cs="Arial"/>
              </w:rPr>
              <w:t xml:space="preserve"> to monitor progress </w:t>
            </w:r>
          </w:p>
          <w:p w14:paraId="35D89D1B"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5E60EC70" w14:textId="5A4FA88F" w:rsidR="00DD7E97"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Discusses risks and benefits of pursuing</w:t>
            </w:r>
            <w:r w:rsidRPr="00315F58" w:rsidDel="00C46F12">
              <w:rPr>
                <w:rFonts w:ascii="Arial" w:eastAsia="Arial" w:hAnsi="Arial" w:cs="Arial"/>
              </w:rPr>
              <w:t xml:space="preserve"> </w:t>
            </w:r>
            <w:r w:rsidR="178E10AA" w:rsidRPr="00315F58">
              <w:rPr>
                <w:rFonts w:ascii="Arial" w:eastAsia="Arial" w:hAnsi="Arial" w:cs="Arial"/>
              </w:rPr>
              <w:t>advanced</w:t>
            </w:r>
            <w:r w:rsidRPr="00315F58">
              <w:rPr>
                <w:rFonts w:ascii="Arial" w:eastAsia="Arial" w:hAnsi="Arial" w:cs="Arial"/>
              </w:rPr>
              <w:t xml:space="preserve"> imaging</w:t>
            </w:r>
            <w:r w:rsidR="4C49E7ED" w:rsidRPr="00315F58">
              <w:rPr>
                <w:rFonts w:ascii="Arial" w:eastAsia="Arial" w:hAnsi="Arial" w:cs="Arial"/>
              </w:rPr>
              <w:t xml:space="preserve"> taking into consideration indications and guidelines</w:t>
            </w:r>
            <w:r w:rsidR="13CA938B" w:rsidRPr="00315F58">
              <w:rPr>
                <w:rFonts w:ascii="Arial" w:eastAsia="Arial" w:hAnsi="Arial" w:cs="Arial"/>
              </w:rPr>
              <w:t xml:space="preserve"> and patient deductibles and insurance benefits</w:t>
            </w:r>
            <w:r w:rsidRPr="00315F58">
              <w:rPr>
                <w:rFonts w:ascii="Arial" w:eastAsia="Arial" w:hAnsi="Arial" w:cs="Arial"/>
              </w:rPr>
              <w:t xml:space="preserve"> </w:t>
            </w:r>
          </w:p>
          <w:p w14:paraId="433DC20F" w14:textId="77777777" w:rsidR="00DD7E97" w:rsidRPr="00315F58" w:rsidRDefault="14633C27"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Understands malpractice coverage and limits as it applies to providing medical care outside of the clinic with sports teams or events</w:t>
            </w:r>
          </w:p>
          <w:p w14:paraId="4CE4E7DE"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04AAB4F2" w14:textId="334A8534" w:rsidR="00C46F12"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Understands the core elements of employment contract negotiation </w:t>
            </w:r>
          </w:p>
        </w:tc>
      </w:tr>
      <w:tr w:rsidR="00C46F12" w:rsidRPr="00315F58" w14:paraId="02940374" w14:textId="77777777" w:rsidTr="008B481D">
        <w:tc>
          <w:tcPr>
            <w:tcW w:w="4950" w:type="dxa"/>
            <w:tcBorders>
              <w:top w:val="single" w:sz="4" w:space="0" w:color="000000"/>
              <w:bottom w:val="single" w:sz="4" w:space="0" w:color="000000"/>
            </w:tcBorders>
            <w:shd w:val="clear" w:color="auto" w:fill="C9C9C9"/>
          </w:tcPr>
          <w:p w14:paraId="061DCC92" w14:textId="4024B4BF" w:rsidR="008B481D" w:rsidRPr="008B481D" w:rsidRDefault="00C46F12" w:rsidP="008B481D">
            <w:pPr>
              <w:spacing w:after="0" w:line="240" w:lineRule="auto"/>
              <w:rPr>
                <w:rFonts w:ascii="Arial" w:eastAsia="Arial" w:hAnsi="Arial" w:cs="Arial"/>
                <w:i/>
              </w:rPr>
            </w:pPr>
            <w:r w:rsidRPr="00315F58">
              <w:rPr>
                <w:rFonts w:ascii="Arial" w:eastAsia="Arial" w:hAnsi="Arial" w:cs="Arial"/>
                <w:b/>
              </w:rPr>
              <w:t>Level 4</w:t>
            </w:r>
            <w:r w:rsidRPr="00315F58">
              <w:rPr>
                <w:rFonts w:ascii="Arial" w:eastAsia="Arial" w:hAnsi="Arial" w:cs="Arial"/>
              </w:rPr>
              <w:t xml:space="preserve"> </w:t>
            </w:r>
            <w:r w:rsidR="008B481D" w:rsidRPr="008B481D">
              <w:rPr>
                <w:rFonts w:ascii="Arial" w:eastAsia="Arial" w:hAnsi="Arial" w:cs="Arial"/>
                <w:i/>
              </w:rPr>
              <w:t>Manages various components of the complex health care system to provide efficient and effective patient care and transition</w:t>
            </w:r>
            <w:r w:rsidR="00AF1E84">
              <w:rPr>
                <w:rFonts w:ascii="Arial" w:eastAsia="Arial" w:hAnsi="Arial" w:cs="Arial"/>
                <w:i/>
              </w:rPr>
              <w:t>s</w:t>
            </w:r>
            <w:r w:rsidR="008B481D" w:rsidRPr="008B481D">
              <w:rPr>
                <w:rFonts w:ascii="Arial" w:eastAsia="Arial" w:hAnsi="Arial" w:cs="Arial"/>
                <w:i/>
              </w:rPr>
              <w:t xml:space="preserve"> of care</w:t>
            </w:r>
          </w:p>
          <w:p w14:paraId="403DC066" w14:textId="6ED56FD0" w:rsidR="008B481D" w:rsidRDefault="008B481D" w:rsidP="008B481D">
            <w:pPr>
              <w:spacing w:after="0" w:line="240" w:lineRule="auto"/>
              <w:rPr>
                <w:rFonts w:ascii="Arial" w:eastAsia="Arial" w:hAnsi="Arial" w:cs="Arial"/>
                <w:i/>
              </w:rPr>
            </w:pPr>
          </w:p>
          <w:p w14:paraId="0D2F82E4" w14:textId="77777777" w:rsidR="008B481D" w:rsidRPr="008B481D" w:rsidRDefault="008B481D" w:rsidP="008B481D">
            <w:pPr>
              <w:spacing w:after="0" w:line="240" w:lineRule="auto"/>
              <w:rPr>
                <w:rFonts w:ascii="Arial" w:eastAsia="Arial" w:hAnsi="Arial" w:cs="Arial"/>
                <w:i/>
              </w:rPr>
            </w:pPr>
          </w:p>
          <w:p w14:paraId="1C0AEE36" w14:textId="77777777" w:rsidR="008B481D" w:rsidRPr="008B481D" w:rsidRDefault="008B481D" w:rsidP="008B481D">
            <w:pPr>
              <w:spacing w:after="0" w:line="240" w:lineRule="auto"/>
              <w:rPr>
                <w:rFonts w:ascii="Arial" w:eastAsia="Arial" w:hAnsi="Arial" w:cs="Arial"/>
                <w:i/>
              </w:rPr>
            </w:pPr>
            <w:r w:rsidRPr="008B481D">
              <w:rPr>
                <w:rFonts w:ascii="Arial" w:eastAsia="Arial" w:hAnsi="Arial" w:cs="Arial"/>
                <w:i/>
              </w:rPr>
              <w:lastRenderedPageBreak/>
              <w:t>Advocates for patient care needs</w:t>
            </w:r>
          </w:p>
          <w:p w14:paraId="6A614955" w14:textId="77777777" w:rsidR="008B481D" w:rsidRPr="008B481D" w:rsidRDefault="008B481D" w:rsidP="008B481D">
            <w:pPr>
              <w:spacing w:after="0" w:line="240" w:lineRule="auto"/>
              <w:rPr>
                <w:rFonts w:ascii="Arial" w:eastAsia="Arial" w:hAnsi="Arial" w:cs="Arial"/>
                <w:i/>
              </w:rPr>
            </w:pPr>
          </w:p>
          <w:p w14:paraId="6307A5E1" w14:textId="77777777" w:rsidR="008B481D" w:rsidRPr="008B481D" w:rsidRDefault="008B481D" w:rsidP="008B481D">
            <w:pPr>
              <w:spacing w:after="0" w:line="240" w:lineRule="auto"/>
              <w:rPr>
                <w:rFonts w:ascii="Arial" w:eastAsia="Arial" w:hAnsi="Arial" w:cs="Arial"/>
                <w:i/>
              </w:rPr>
            </w:pPr>
          </w:p>
          <w:p w14:paraId="1EFD31B4" w14:textId="377397EF" w:rsidR="00C46F12" w:rsidRPr="00315F58" w:rsidRDefault="008B481D" w:rsidP="008B481D">
            <w:pPr>
              <w:spacing w:after="0" w:line="240" w:lineRule="auto"/>
              <w:rPr>
                <w:rFonts w:ascii="Arial" w:eastAsia="Arial" w:hAnsi="Arial" w:cs="Arial"/>
                <w:i/>
              </w:rPr>
            </w:pPr>
            <w:r w:rsidRPr="008B481D">
              <w:rPr>
                <w:rFonts w:ascii="Arial" w:eastAsia="Arial" w:hAnsi="Arial" w:cs="Arial"/>
                <w:i/>
              </w:rPr>
              <w:t>Analyzes individual practice patterns and prepares for professional requirements to enter independent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E689E85" w14:textId="77777777" w:rsidR="00DD7E97"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lastRenderedPageBreak/>
              <w:t xml:space="preserve">Ensures proper documentation </w:t>
            </w:r>
            <w:r w:rsidR="7A06DBAB" w:rsidRPr="00315F58">
              <w:rPr>
                <w:rFonts w:ascii="Arial" w:eastAsia="Arial" w:hAnsi="Arial" w:cs="Arial"/>
              </w:rPr>
              <w:t xml:space="preserve">required for insurance authorization </w:t>
            </w:r>
            <w:r w:rsidRPr="00315F58">
              <w:rPr>
                <w:rFonts w:ascii="Arial" w:eastAsia="Arial" w:hAnsi="Arial" w:cs="Arial"/>
              </w:rPr>
              <w:t>for physical therapy</w:t>
            </w:r>
          </w:p>
          <w:p w14:paraId="3EC6B09F" w14:textId="162FD77E"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446ABFFC"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345C9FE0"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01C25598" w14:textId="77777777" w:rsidR="00DD7E97"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lastRenderedPageBreak/>
              <w:t>Works collaboratively to improve patient assistance resources for a patient with limited resources</w:t>
            </w:r>
          </w:p>
          <w:p w14:paraId="0173C238"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30FA04B9" w14:textId="50EE9F3B" w:rsidR="00C46F12"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Proactively compiles procedure log in anticipation of applying for hospital privileges</w:t>
            </w:r>
          </w:p>
        </w:tc>
      </w:tr>
      <w:tr w:rsidR="00C46F12" w:rsidRPr="00315F58" w14:paraId="092D3261" w14:textId="77777777" w:rsidTr="008B481D">
        <w:tc>
          <w:tcPr>
            <w:tcW w:w="4950" w:type="dxa"/>
            <w:tcBorders>
              <w:top w:val="single" w:sz="4" w:space="0" w:color="000000"/>
              <w:bottom w:val="single" w:sz="4" w:space="0" w:color="000000"/>
            </w:tcBorders>
            <w:shd w:val="clear" w:color="auto" w:fill="C9C9C9"/>
          </w:tcPr>
          <w:p w14:paraId="452705E5" w14:textId="5B36E04C" w:rsidR="008B481D" w:rsidRPr="008B481D" w:rsidRDefault="00C46F12" w:rsidP="008B481D">
            <w:pPr>
              <w:spacing w:after="0" w:line="240" w:lineRule="auto"/>
              <w:rPr>
                <w:rFonts w:ascii="Arial" w:eastAsia="Arial" w:hAnsi="Arial" w:cs="Arial"/>
                <w:i/>
              </w:rPr>
            </w:pPr>
            <w:r w:rsidRPr="00315F58">
              <w:rPr>
                <w:rFonts w:ascii="Arial" w:eastAsia="Arial" w:hAnsi="Arial" w:cs="Arial"/>
                <w:b/>
              </w:rPr>
              <w:lastRenderedPageBreak/>
              <w:t>Level 5</w:t>
            </w:r>
            <w:r w:rsidRPr="00315F58">
              <w:rPr>
                <w:rFonts w:ascii="Arial" w:eastAsia="Arial" w:hAnsi="Arial" w:cs="Arial"/>
              </w:rPr>
              <w:t xml:space="preserve"> </w:t>
            </w:r>
            <w:r w:rsidR="008B481D" w:rsidRPr="008B481D">
              <w:rPr>
                <w:rFonts w:ascii="Arial" w:eastAsia="Arial" w:hAnsi="Arial" w:cs="Arial"/>
                <w:i/>
              </w:rPr>
              <w:t>Advocates for or leads systems change that enhances high-value, efficient, and effective patient care and transition</w:t>
            </w:r>
            <w:r w:rsidR="00AF1E84">
              <w:rPr>
                <w:rFonts w:ascii="Arial" w:eastAsia="Arial" w:hAnsi="Arial" w:cs="Arial"/>
                <w:i/>
              </w:rPr>
              <w:t>s</w:t>
            </w:r>
            <w:r w:rsidR="008B481D" w:rsidRPr="008B481D">
              <w:rPr>
                <w:rFonts w:ascii="Arial" w:eastAsia="Arial" w:hAnsi="Arial" w:cs="Arial"/>
                <w:i/>
              </w:rPr>
              <w:t xml:space="preserve"> of care</w:t>
            </w:r>
          </w:p>
          <w:p w14:paraId="051A0BFE" w14:textId="77777777" w:rsidR="008B481D" w:rsidRPr="008B481D" w:rsidRDefault="008B481D" w:rsidP="008B481D">
            <w:pPr>
              <w:spacing w:after="0" w:line="240" w:lineRule="auto"/>
              <w:rPr>
                <w:rFonts w:ascii="Arial" w:eastAsia="Arial" w:hAnsi="Arial" w:cs="Arial"/>
                <w:i/>
              </w:rPr>
            </w:pPr>
          </w:p>
          <w:p w14:paraId="16CDCC27" w14:textId="15AC22F3" w:rsidR="00C46F12" w:rsidRPr="00315F58" w:rsidRDefault="008B481D" w:rsidP="008B481D">
            <w:pPr>
              <w:spacing w:after="0" w:line="240" w:lineRule="auto"/>
              <w:rPr>
                <w:rFonts w:ascii="Arial" w:eastAsia="Arial" w:hAnsi="Arial" w:cs="Arial"/>
                <w:i/>
              </w:rPr>
            </w:pPr>
            <w:r w:rsidRPr="008B481D">
              <w:rPr>
                <w:rFonts w:ascii="Arial" w:eastAsia="Arial" w:hAnsi="Arial" w:cs="Arial"/>
                <w:i/>
              </w:rPr>
              <w:t xml:space="preserve">Participates in health policy advocacy activities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69EFC35" w14:textId="5B19C4E4" w:rsidR="00DD7E97"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Works with community or professional organizations to advocate </w:t>
            </w:r>
            <w:r w:rsidR="130799A2" w:rsidRPr="00315F58">
              <w:rPr>
                <w:rFonts w:ascii="Arial" w:eastAsia="Arial" w:hAnsi="Arial" w:cs="Arial"/>
              </w:rPr>
              <w:t xml:space="preserve">for policies </w:t>
            </w:r>
            <w:r w:rsidR="009C143A" w:rsidRPr="00315F58">
              <w:rPr>
                <w:rFonts w:ascii="Arial" w:eastAsia="Arial" w:hAnsi="Arial" w:cs="Arial"/>
              </w:rPr>
              <w:t xml:space="preserve">such as </w:t>
            </w:r>
            <w:r w:rsidR="00BC69B1">
              <w:rPr>
                <w:rFonts w:ascii="Arial" w:eastAsia="Arial" w:hAnsi="Arial" w:cs="Arial"/>
              </w:rPr>
              <w:t>personal protective equipment (</w:t>
            </w:r>
            <w:r w:rsidR="009C143A" w:rsidRPr="00315F58">
              <w:rPr>
                <w:rFonts w:ascii="Arial" w:eastAsia="Arial" w:hAnsi="Arial" w:cs="Arial"/>
              </w:rPr>
              <w:t>PPE</w:t>
            </w:r>
            <w:r w:rsidR="00BC69B1">
              <w:rPr>
                <w:rFonts w:ascii="Arial" w:eastAsia="Arial" w:hAnsi="Arial" w:cs="Arial"/>
              </w:rPr>
              <w:t>)</w:t>
            </w:r>
            <w:r w:rsidR="009C143A" w:rsidRPr="00315F58">
              <w:rPr>
                <w:rFonts w:ascii="Arial" w:eastAsia="Arial" w:hAnsi="Arial" w:cs="Arial"/>
              </w:rPr>
              <w:t xml:space="preserve"> and concussion </w:t>
            </w:r>
            <w:r w:rsidR="130799A2" w:rsidRPr="00315F58">
              <w:rPr>
                <w:rFonts w:ascii="Arial" w:eastAsia="Arial" w:hAnsi="Arial" w:cs="Arial"/>
              </w:rPr>
              <w:t xml:space="preserve">which would improve outcomes of recreational, elementary school, high school, collegiate and elite athletes </w:t>
            </w:r>
          </w:p>
          <w:p w14:paraId="3E8EC62B"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3C57A3A1" w14:textId="3C3E56A5" w:rsidR="00C46F12"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Improves informed consent process for non-English-speaking patients requiring interpreter services</w:t>
            </w:r>
          </w:p>
        </w:tc>
      </w:tr>
      <w:tr w:rsidR="00C46F12" w:rsidRPr="00315F58" w14:paraId="45B99A38" w14:textId="77777777" w:rsidTr="60B60AB7">
        <w:tc>
          <w:tcPr>
            <w:tcW w:w="4950" w:type="dxa"/>
            <w:shd w:val="clear" w:color="auto" w:fill="FFD965"/>
          </w:tcPr>
          <w:p w14:paraId="25F27361" w14:textId="77777777" w:rsidR="00C46F12" w:rsidRPr="00315F58" w:rsidRDefault="00C46F12" w:rsidP="00FB15EC">
            <w:pPr>
              <w:spacing w:after="0" w:line="240" w:lineRule="auto"/>
              <w:rPr>
                <w:rFonts w:ascii="Arial" w:eastAsia="Arial" w:hAnsi="Arial" w:cs="Arial"/>
              </w:rPr>
            </w:pPr>
            <w:r w:rsidRPr="00315F58">
              <w:rPr>
                <w:rFonts w:ascii="Arial" w:eastAsia="Arial" w:hAnsi="Arial" w:cs="Arial"/>
              </w:rPr>
              <w:t>Assessment Models or Tools</w:t>
            </w:r>
          </w:p>
        </w:tc>
        <w:tc>
          <w:tcPr>
            <w:tcW w:w="9175" w:type="dxa"/>
            <w:shd w:val="clear" w:color="auto" w:fill="FFD965"/>
          </w:tcPr>
          <w:p w14:paraId="14DDFE1A" w14:textId="77777777" w:rsidR="00DD7E97"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Direct observation</w:t>
            </w:r>
          </w:p>
          <w:p w14:paraId="0FD2BAD8" w14:textId="77777777" w:rsidR="00DD7E97"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Knowledge based content testing</w:t>
            </w:r>
          </w:p>
          <w:p w14:paraId="09F73B6E" w14:textId="77777777" w:rsidR="00DD7E97"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rPr>
              <w:t xml:space="preserve">Medical record (chart) audit </w:t>
            </w:r>
          </w:p>
          <w:p w14:paraId="3C61B8C7" w14:textId="77777777" w:rsidR="00DD7E97"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Multisource feedback</w:t>
            </w:r>
          </w:p>
          <w:p w14:paraId="15179B9D" w14:textId="297303B3" w:rsidR="00C46F12"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QI metrics/practice data </w:t>
            </w:r>
          </w:p>
        </w:tc>
      </w:tr>
      <w:tr w:rsidR="00C46F12" w:rsidRPr="00315F58" w14:paraId="00AE2061" w14:textId="77777777" w:rsidTr="60B60AB7">
        <w:tc>
          <w:tcPr>
            <w:tcW w:w="4950" w:type="dxa"/>
            <w:shd w:val="clear" w:color="auto" w:fill="8DB3E2" w:themeFill="text2" w:themeFillTint="66"/>
          </w:tcPr>
          <w:p w14:paraId="7C5E3B6B" w14:textId="77777777" w:rsidR="00C46F12" w:rsidRPr="00315F58" w:rsidRDefault="00C46F12" w:rsidP="00FB15EC">
            <w:pPr>
              <w:spacing w:after="0" w:line="240" w:lineRule="auto"/>
              <w:rPr>
                <w:rFonts w:ascii="Arial" w:eastAsia="Arial" w:hAnsi="Arial" w:cs="Arial"/>
              </w:rPr>
            </w:pPr>
            <w:r w:rsidRPr="00315F58">
              <w:rPr>
                <w:rFonts w:ascii="Arial" w:eastAsia="Arial" w:hAnsi="Arial" w:cs="Arial"/>
              </w:rPr>
              <w:t xml:space="preserve">Curriculum Mapping </w:t>
            </w:r>
          </w:p>
        </w:tc>
        <w:tc>
          <w:tcPr>
            <w:tcW w:w="9175" w:type="dxa"/>
            <w:shd w:val="clear" w:color="auto" w:fill="8DB3E2" w:themeFill="text2" w:themeFillTint="66"/>
          </w:tcPr>
          <w:p w14:paraId="461A7959" w14:textId="0F1E2F28" w:rsidR="00C46F12"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p>
        </w:tc>
      </w:tr>
      <w:tr w:rsidR="00C46F12" w:rsidRPr="00315F58" w14:paraId="5E5188A5" w14:textId="77777777" w:rsidTr="60B60AB7">
        <w:trPr>
          <w:trHeight w:val="80"/>
        </w:trPr>
        <w:tc>
          <w:tcPr>
            <w:tcW w:w="4950" w:type="dxa"/>
            <w:shd w:val="clear" w:color="auto" w:fill="A8D08D"/>
          </w:tcPr>
          <w:p w14:paraId="331CE2EF" w14:textId="77777777" w:rsidR="00C46F12" w:rsidRPr="00315F58" w:rsidRDefault="00C46F12" w:rsidP="00FB15EC">
            <w:pPr>
              <w:spacing w:after="0" w:line="240" w:lineRule="auto"/>
              <w:rPr>
                <w:rFonts w:ascii="Arial" w:eastAsia="Arial" w:hAnsi="Arial" w:cs="Arial"/>
              </w:rPr>
            </w:pPr>
            <w:r w:rsidRPr="00315F58">
              <w:rPr>
                <w:rFonts w:ascii="Arial" w:eastAsia="Arial" w:hAnsi="Arial" w:cs="Arial"/>
              </w:rPr>
              <w:t>Notes or Resources</w:t>
            </w:r>
          </w:p>
        </w:tc>
        <w:tc>
          <w:tcPr>
            <w:tcW w:w="9175" w:type="dxa"/>
            <w:shd w:val="clear" w:color="auto" w:fill="A8D08D"/>
          </w:tcPr>
          <w:p w14:paraId="66166CD8" w14:textId="172B5319" w:rsidR="00DD7E97" w:rsidRPr="00315F58" w:rsidRDefault="003A053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AHRQ</w:t>
            </w:r>
            <w:r w:rsidR="00C46F12" w:rsidRPr="00315F58">
              <w:rPr>
                <w:rFonts w:ascii="Arial" w:hAnsi="Arial" w:cs="Arial"/>
              </w:rPr>
              <w:t xml:space="preserve">. Measuring </w:t>
            </w:r>
            <w:r w:rsidRPr="00315F58">
              <w:rPr>
                <w:rFonts w:ascii="Arial" w:hAnsi="Arial" w:cs="Arial"/>
              </w:rPr>
              <w:t xml:space="preserve">the Quality of </w:t>
            </w:r>
            <w:r w:rsidR="00C46F12" w:rsidRPr="00315F58">
              <w:rPr>
                <w:rFonts w:ascii="Arial" w:hAnsi="Arial" w:cs="Arial"/>
              </w:rPr>
              <w:t>Physician</w:t>
            </w:r>
            <w:r w:rsidRPr="00315F58">
              <w:rPr>
                <w:rFonts w:ascii="Arial" w:hAnsi="Arial" w:cs="Arial"/>
              </w:rPr>
              <w:t xml:space="preserve"> Care</w:t>
            </w:r>
            <w:r w:rsidR="00C46F12" w:rsidRPr="00315F58">
              <w:rPr>
                <w:rFonts w:ascii="Arial" w:hAnsi="Arial" w:cs="Arial"/>
              </w:rPr>
              <w:t xml:space="preserve">. </w:t>
            </w:r>
            <w:hyperlink r:id="rId44" w:history="1">
              <w:r w:rsidRPr="00315F58">
                <w:rPr>
                  <w:rStyle w:val="Hyperlink"/>
                  <w:rFonts w:ascii="Arial" w:hAnsi="Arial" w:cs="Arial"/>
                </w:rPr>
                <w:t>https://www.ahrq.gov/talkingquality/measures/setting/physician/challenges.html</w:t>
              </w:r>
            </w:hyperlink>
            <w:r w:rsidR="00C46F12" w:rsidRPr="00315F58">
              <w:rPr>
                <w:rFonts w:ascii="Arial" w:hAnsi="Arial" w:cs="Arial"/>
              </w:rPr>
              <w:t>.</w:t>
            </w:r>
            <w:r w:rsidRPr="00315F58">
              <w:rPr>
                <w:rFonts w:ascii="Arial" w:hAnsi="Arial" w:cs="Arial"/>
              </w:rPr>
              <w:t xml:space="preserve"> </w:t>
            </w:r>
            <w:r w:rsidR="00C46F12" w:rsidRPr="00315F58">
              <w:rPr>
                <w:rFonts w:ascii="Arial" w:hAnsi="Arial" w:cs="Arial"/>
              </w:rPr>
              <w:t>20</w:t>
            </w:r>
            <w:r w:rsidRPr="00315F58">
              <w:rPr>
                <w:rFonts w:ascii="Arial" w:hAnsi="Arial" w:cs="Arial"/>
              </w:rPr>
              <w:t>21</w:t>
            </w:r>
            <w:r w:rsidR="00C46F12" w:rsidRPr="00315F58">
              <w:rPr>
                <w:rFonts w:ascii="Arial" w:hAnsi="Arial" w:cs="Arial"/>
              </w:rPr>
              <w:t>.</w:t>
            </w:r>
          </w:p>
          <w:p w14:paraId="41025D26" w14:textId="4EF40A85" w:rsidR="00DD7E97" w:rsidRPr="00315F58" w:rsidRDefault="003A053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AHRQ</w:t>
            </w:r>
            <w:r w:rsidR="00C46F12" w:rsidRPr="00315F58">
              <w:rPr>
                <w:rFonts w:ascii="Arial" w:hAnsi="Arial" w:cs="Arial"/>
              </w:rPr>
              <w:t xml:space="preserve">. Major Physician Measurement Sets. </w:t>
            </w:r>
            <w:hyperlink r:id="rId45" w:history="1">
              <w:r w:rsidRPr="00315F58">
                <w:rPr>
                  <w:rStyle w:val="Hyperlink"/>
                  <w:rFonts w:ascii="Arial" w:hAnsi="Arial" w:cs="Arial"/>
                </w:rPr>
                <w:t>https://www.ahrq.gov/talkingquality/measures/setting/physician/measurement-sets.html</w:t>
              </w:r>
            </w:hyperlink>
            <w:r w:rsidRPr="00315F58">
              <w:rPr>
                <w:rFonts w:ascii="Arial" w:hAnsi="Arial" w:cs="Arial"/>
              </w:rPr>
              <w:t>. 2021.</w:t>
            </w:r>
          </w:p>
          <w:p w14:paraId="4452D1FF" w14:textId="77777777" w:rsidR="007C005F" w:rsidRPr="00315F58" w:rsidRDefault="007C005F" w:rsidP="007C005F">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The Commonwealth Fund.</w:t>
            </w:r>
            <w:r w:rsidRPr="00315F58">
              <w:rPr>
                <w:rFonts w:ascii="Arial" w:eastAsia="Arial" w:hAnsi="Arial" w:cs="Arial"/>
                <w:b/>
              </w:rPr>
              <w:t xml:space="preserve"> </w:t>
            </w:r>
            <w:r w:rsidRPr="00315F58">
              <w:rPr>
                <w:rFonts w:ascii="Arial" w:eastAsia="Arial" w:hAnsi="Arial" w:cs="Arial"/>
              </w:rPr>
              <w:t xml:space="preserve">Health System Data Center. </w:t>
            </w:r>
            <w:hyperlink r:id="rId46" w:anchor="ind=1/sc=1" w:history="1">
              <w:r w:rsidRPr="00315F58">
                <w:rPr>
                  <w:rStyle w:val="Hyperlink"/>
                  <w:rFonts w:ascii="Arial" w:eastAsia="Arial" w:hAnsi="Arial" w:cs="Arial"/>
                </w:rPr>
                <w:t>http://datacenter.commonwealthfund.org/?_ga=2.110888517.1505146611.1495417431-1811932185.1495417431#ind=1/sc=1</w:t>
              </w:r>
            </w:hyperlink>
            <w:r w:rsidRPr="00315F58">
              <w:rPr>
                <w:rFonts w:ascii="Arial" w:eastAsia="Arial" w:hAnsi="Arial" w:cs="Arial"/>
              </w:rPr>
              <w:t>. 2021.</w:t>
            </w:r>
          </w:p>
          <w:p w14:paraId="490E855C" w14:textId="77777777" w:rsidR="007C005F" w:rsidRPr="00315F58" w:rsidRDefault="007C005F" w:rsidP="007C005F">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Dzau VJ, McClellan MB, McGinnis M, et al. Vital directions for health and health care: Positions from a National Academy of Medicine Initiative. </w:t>
            </w:r>
            <w:r w:rsidRPr="00315F58">
              <w:rPr>
                <w:rFonts w:ascii="Arial" w:hAnsi="Arial" w:cs="Arial"/>
                <w:i/>
              </w:rPr>
              <w:t>JAMA</w:t>
            </w:r>
            <w:r w:rsidRPr="00315F58">
              <w:rPr>
                <w:rFonts w:ascii="Arial" w:hAnsi="Arial" w:cs="Arial"/>
              </w:rPr>
              <w:t xml:space="preserve">. 2017;317(14):1461-1470. </w:t>
            </w:r>
            <w:hyperlink r:id="rId47" w:history="1">
              <w:r w:rsidRPr="00315F58">
                <w:rPr>
                  <w:rStyle w:val="Hyperlink"/>
                  <w:rFonts w:ascii="Arial" w:hAnsi="Arial" w:cs="Arial"/>
                </w:rPr>
                <w:t>https://jamanetwork.com/journals/jama/fullarticle/2612013</w:t>
              </w:r>
            </w:hyperlink>
            <w:r w:rsidRPr="00315F58">
              <w:rPr>
                <w:rFonts w:ascii="Arial" w:hAnsi="Arial" w:cs="Arial"/>
              </w:rPr>
              <w:t>. 2021.</w:t>
            </w:r>
          </w:p>
          <w:p w14:paraId="0A127170" w14:textId="77777777" w:rsidR="007C005F" w:rsidRPr="007C005F" w:rsidRDefault="007C005F" w:rsidP="007C005F">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IHI. IHI Open School Online Courses. </w:t>
            </w:r>
            <w:hyperlink r:id="rId48" w:anchor="/6cb1c614-884b-43ef-9abd-d90849f183d4" w:history="1">
              <w:r w:rsidRPr="00315F58">
                <w:rPr>
                  <w:rStyle w:val="Hyperlink"/>
                  <w:rFonts w:ascii="Arial" w:hAnsi="Arial" w:cs="Arial"/>
                </w:rPr>
                <w:t>http://app.ihi.org/lmsspa/#/6cb1c614-884b-43ef-9abd-d90849f183d4</w:t>
              </w:r>
            </w:hyperlink>
            <w:r w:rsidRPr="00315F58">
              <w:rPr>
                <w:rFonts w:ascii="Arial" w:hAnsi="Arial" w:cs="Arial"/>
              </w:rPr>
              <w:t xml:space="preserve">. 2021. </w:t>
            </w:r>
          </w:p>
          <w:p w14:paraId="37554C01" w14:textId="0AC0C682" w:rsidR="007C005F" w:rsidRPr="007C005F" w:rsidRDefault="00C46F12" w:rsidP="007C005F">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The Kaiser Family Foundation. </w:t>
            </w:r>
            <w:r w:rsidR="003A0532" w:rsidRPr="00315F58">
              <w:rPr>
                <w:rFonts w:ascii="Arial" w:hAnsi="Arial" w:cs="Arial"/>
              </w:rPr>
              <w:t xml:space="preserve">Topic: </w:t>
            </w:r>
            <w:r w:rsidRPr="00315F58">
              <w:rPr>
                <w:rFonts w:ascii="Arial" w:hAnsi="Arial" w:cs="Arial"/>
              </w:rPr>
              <w:t>Health Reform</w:t>
            </w:r>
            <w:r w:rsidR="003A0532" w:rsidRPr="00315F58">
              <w:rPr>
                <w:rFonts w:ascii="Arial" w:hAnsi="Arial" w:cs="Arial"/>
              </w:rPr>
              <w:t xml:space="preserve">. </w:t>
            </w:r>
            <w:hyperlink r:id="rId49" w:history="1">
              <w:r w:rsidR="003A0532" w:rsidRPr="00315F58">
                <w:rPr>
                  <w:rStyle w:val="Hyperlink"/>
                  <w:rFonts w:ascii="Arial" w:hAnsi="Arial" w:cs="Arial"/>
                </w:rPr>
                <w:t>https://www.kff.org/health-reform/</w:t>
              </w:r>
            </w:hyperlink>
            <w:r w:rsidR="003A0532" w:rsidRPr="00315F58">
              <w:rPr>
                <w:rFonts w:ascii="Arial" w:hAnsi="Arial" w:cs="Arial"/>
              </w:rPr>
              <w:t>. 2021.</w:t>
            </w:r>
          </w:p>
        </w:tc>
      </w:tr>
    </w:tbl>
    <w:p w14:paraId="78F40A50" w14:textId="77777777" w:rsidR="00C46F12" w:rsidRDefault="00C46F12" w:rsidP="00FB15EC">
      <w:pPr>
        <w:spacing w:after="0" w:line="240" w:lineRule="auto"/>
        <w:ind w:hanging="180"/>
        <w:rPr>
          <w:rFonts w:ascii="Arial" w:eastAsia="Arial" w:hAnsi="Arial" w:cs="Arial"/>
        </w:rPr>
      </w:pPr>
    </w:p>
    <w:p w14:paraId="3D0FF7EB" w14:textId="1B33EB8C" w:rsidR="00C46F12" w:rsidRDefault="00C46F12" w:rsidP="00FB15EC">
      <w:pPr>
        <w:spacing w:after="0" w:line="240" w:lineRule="auto"/>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46F12" w:rsidRPr="00315F58" w14:paraId="7551EEA9" w14:textId="77777777" w:rsidTr="00D06B20">
        <w:trPr>
          <w:trHeight w:val="760"/>
        </w:trPr>
        <w:tc>
          <w:tcPr>
            <w:tcW w:w="14125" w:type="dxa"/>
            <w:gridSpan w:val="2"/>
            <w:shd w:val="clear" w:color="auto" w:fill="9CC3E5"/>
          </w:tcPr>
          <w:p w14:paraId="28A6C9E4" w14:textId="77777777" w:rsidR="00C46F12" w:rsidRPr="00315F58" w:rsidRDefault="00C46F12" w:rsidP="00FB15EC">
            <w:pPr>
              <w:keepNext/>
              <w:pBdr>
                <w:top w:val="nil"/>
                <w:left w:val="nil"/>
                <w:bottom w:val="nil"/>
                <w:right w:val="nil"/>
                <w:between w:val="nil"/>
              </w:pBdr>
              <w:spacing w:after="0" w:line="240" w:lineRule="auto"/>
              <w:jc w:val="center"/>
              <w:rPr>
                <w:rFonts w:ascii="Arial" w:eastAsia="Arial" w:hAnsi="Arial" w:cs="Arial"/>
                <w:b/>
                <w:color w:val="000000"/>
              </w:rPr>
            </w:pPr>
            <w:bookmarkStart w:id="14" w:name="_Hlk71897879"/>
            <w:r w:rsidRPr="00315F58">
              <w:rPr>
                <w:rFonts w:ascii="Arial" w:eastAsia="Arial" w:hAnsi="Arial" w:cs="Arial"/>
                <w:b/>
              </w:rPr>
              <w:lastRenderedPageBreak/>
              <w:t>Practice-Based Learning and Improvement 1: Evidence-Based and Informed Practice</w:t>
            </w:r>
          </w:p>
          <w:bookmarkEnd w:id="14"/>
          <w:p w14:paraId="219BE94D" w14:textId="77777777" w:rsidR="00C46F12" w:rsidRPr="00315F58" w:rsidRDefault="00C46F12" w:rsidP="00FB15EC">
            <w:pPr>
              <w:spacing w:after="0" w:line="240" w:lineRule="auto"/>
              <w:ind w:left="187"/>
              <w:rPr>
                <w:rFonts w:ascii="Arial" w:eastAsia="Arial" w:hAnsi="Arial" w:cs="Arial"/>
              </w:rPr>
            </w:pPr>
            <w:r w:rsidRPr="00315F58">
              <w:rPr>
                <w:rFonts w:ascii="Arial" w:eastAsia="Arial" w:hAnsi="Arial" w:cs="Arial"/>
                <w:b/>
              </w:rPr>
              <w:t>Overall Intent:</w:t>
            </w:r>
            <w:r w:rsidRPr="00315F58">
              <w:rPr>
                <w:rFonts w:ascii="Arial" w:eastAsia="Arial" w:hAnsi="Arial" w:cs="Arial"/>
              </w:rPr>
              <w:t xml:space="preserve"> To incorporate evidence and patient values into clinical practice</w:t>
            </w:r>
          </w:p>
        </w:tc>
      </w:tr>
      <w:tr w:rsidR="00C46F12" w:rsidRPr="00315F58" w14:paraId="3C1370C5" w14:textId="77777777" w:rsidTr="00D06B20">
        <w:tc>
          <w:tcPr>
            <w:tcW w:w="4950" w:type="dxa"/>
            <w:shd w:val="clear" w:color="auto" w:fill="FAC090"/>
          </w:tcPr>
          <w:p w14:paraId="633DB25E" w14:textId="77777777" w:rsidR="00C46F12" w:rsidRPr="00315F58" w:rsidRDefault="00C46F12" w:rsidP="00FB15EC">
            <w:pPr>
              <w:spacing w:after="0" w:line="240" w:lineRule="auto"/>
              <w:jc w:val="center"/>
              <w:rPr>
                <w:rFonts w:ascii="Arial" w:eastAsia="Arial" w:hAnsi="Arial" w:cs="Arial"/>
                <w:b/>
              </w:rPr>
            </w:pPr>
            <w:r w:rsidRPr="00315F58">
              <w:rPr>
                <w:rFonts w:ascii="Arial" w:eastAsia="Arial" w:hAnsi="Arial" w:cs="Arial"/>
                <w:b/>
              </w:rPr>
              <w:t>Milestones</w:t>
            </w:r>
          </w:p>
        </w:tc>
        <w:tc>
          <w:tcPr>
            <w:tcW w:w="9175" w:type="dxa"/>
            <w:shd w:val="clear" w:color="auto" w:fill="FAC090"/>
          </w:tcPr>
          <w:p w14:paraId="50F0AC6B" w14:textId="77777777" w:rsidR="00C46F12" w:rsidRPr="00315F58" w:rsidRDefault="00C46F12" w:rsidP="00FB15EC">
            <w:pPr>
              <w:spacing w:after="0" w:line="240" w:lineRule="auto"/>
              <w:ind w:left="14" w:hanging="14"/>
              <w:jc w:val="center"/>
              <w:rPr>
                <w:rFonts w:ascii="Arial" w:eastAsia="Arial" w:hAnsi="Arial" w:cs="Arial"/>
                <w:b/>
              </w:rPr>
            </w:pPr>
            <w:r w:rsidRPr="00315F58">
              <w:rPr>
                <w:rFonts w:ascii="Arial" w:eastAsia="Arial" w:hAnsi="Arial" w:cs="Arial"/>
                <w:b/>
              </w:rPr>
              <w:t>Examples</w:t>
            </w:r>
          </w:p>
        </w:tc>
      </w:tr>
      <w:tr w:rsidR="00C46F12" w:rsidRPr="00315F58" w14:paraId="5765C605" w14:textId="77777777" w:rsidTr="00D06B20">
        <w:tc>
          <w:tcPr>
            <w:tcW w:w="4950" w:type="dxa"/>
            <w:tcBorders>
              <w:top w:val="single" w:sz="4" w:space="0" w:color="000000"/>
              <w:bottom w:val="single" w:sz="4" w:space="0" w:color="000000"/>
            </w:tcBorders>
            <w:shd w:val="clear" w:color="auto" w:fill="C9C9C9"/>
          </w:tcPr>
          <w:p w14:paraId="50D9FE9F" w14:textId="1B00A80C" w:rsidR="00C46F12" w:rsidRPr="00315F58" w:rsidRDefault="00C46F12" w:rsidP="00FB15EC">
            <w:pPr>
              <w:spacing w:after="0" w:line="240" w:lineRule="auto"/>
              <w:rPr>
                <w:rFonts w:ascii="Arial" w:eastAsia="Arial" w:hAnsi="Arial" w:cs="Arial"/>
                <w:i/>
                <w:color w:val="000000"/>
              </w:rPr>
            </w:pPr>
            <w:r w:rsidRPr="00315F58">
              <w:rPr>
                <w:rFonts w:ascii="Arial" w:eastAsia="Arial" w:hAnsi="Arial" w:cs="Arial"/>
                <w:b/>
              </w:rPr>
              <w:t>Level 1</w:t>
            </w:r>
            <w:r w:rsidRPr="00315F58">
              <w:rPr>
                <w:rFonts w:ascii="Arial" w:eastAsia="Arial" w:hAnsi="Arial" w:cs="Arial"/>
              </w:rPr>
              <w:t xml:space="preserve"> </w:t>
            </w:r>
            <w:r w:rsidR="008B481D" w:rsidRPr="008B481D">
              <w:rPr>
                <w:rFonts w:ascii="Arial" w:eastAsia="Arial" w:hAnsi="Arial" w:cs="Arial"/>
                <w:i/>
                <w:color w:val="000000"/>
              </w:rPr>
              <w:t>Demonstrates how to access, categorize, and analyze clinical evidence</w:t>
            </w:r>
          </w:p>
        </w:tc>
        <w:tc>
          <w:tcPr>
            <w:tcW w:w="9175" w:type="dxa"/>
            <w:tcBorders>
              <w:top w:val="single" w:sz="4" w:space="0" w:color="000000"/>
              <w:left w:val="nil"/>
              <w:bottom w:val="single" w:sz="4" w:space="0" w:color="000000"/>
              <w:right w:val="single" w:sz="8" w:space="0" w:color="000000"/>
            </w:tcBorders>
            <w:shd w:val="clear" w:color="auto" w:fill="C9C9C9"/>
          </w:tcPr>
          <w:p w14:paraId="5609F76C" w14:textId="1B0AD977" w:rsidR="00C46F12"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Identifies evidence-based guidelines for osteoporosis screening at </w:t>
            </w:r>
            <w:r w:rsidR="00BC69B1">
              <w:rPr>
                <w:rFonts w:ascii="Arial" w:eastAsia="Arial" w:hAnsi="Arial" w:cs="Arial"/>
              </w:rPr>
              <w:t>United States Preventive Services Task Force (</w:t>
            </w:r>
            <w:r w:rsidRPr="00315F58">
              <w:rPr>
                <w:rFonts w:ascii="Arial" w:eastAsia="Arial" w:hAnsi="Arial" w:cs="Arial"/>
              </w:rPr>
              <w:t>USPSTF</w:t>
            </w:r>
            <w:r w:rsidR="00BC69B1">
              <w:rPr>
                <w:rFonts w:ascii="Arial" w:eastAsia="Arial" w:hAnsi="Arial" w:cs="Arial"/>
              </w:rPr>
              <w:t>)</w:t>
            </w:r>
            <w:r w:rsidRPr="00315F58">
              <w:rPr>
                <w:rFonts w:ascii="Arial" w:eastAsia="Arial" w:hAnsi="Arial" w:cs="Arial"/>
              </w:rPr>
              <w:t xml:space="preserve"> website</w:t>
            </w:r>
          </w:p>
        </w:tc>
      </w:tr>
      <w:tr w:rsidR="00C46F12" w:rsidRPr="00315F58" w14:paraId="6C85C6BF" w14:textId="77777777" w:rsidTr="00D06B20">
        <w:tc>
          <w:tcPr>
            <w:tcW w:w="4950" w:type="dxa"/>
            <w:tcBorders>
              <w:top w:val="single" w:sz="4" w:space="0" w:color="000000"/>
              <w:bottom w:val="single" w:sz="4" w:space="0" w:color="000000"/>
            </w:tcBorders>
            <w:shd w:val="clear" w:color="auto" w:fill="C9C9C9"/>
          </w:tcPr>
          <w:p w14:paraId="766A9B35" w14:textId="76D90CFF" w:rsidR="00C46F12" w:rsidRPr="00315F58" w:rsidRDefault="00C46F12" w:rsidP="00FB15EC">
            <w:pPr>
              <w:spacing w:after="0" w:line="240" w:lineRule="auto"/>
              <w:rPr>
                <w:rFonts w:ascii="Arial" w:eastAsia="Arial" w:hAnsi="Arial" w:cs="Arial"/>
                <w:i/>
              </w:rPr>
            </w:pPr>
            <w:r w:rsidRPr="00315F58">
              <w:rPr>
                <w:rFonts w:ascii="Arial" w:eastAsia="Arial" w:hAnsi="Arial" w:cs="Arial"/>
                <w:b/>
              </w:rPr>
              <w:t>Level 2</w:t>
            </w:r>
            <w:r w:rsidRPr="00315F58">
              <w:rPr>
                <w:rFonts w:ascii="Arial" w:eastAsia="Arial" w:hAnsi="Arial" w:cs="Arial"/>
              </w:rPr>
              <w:t xml:space="preserve"> </w:t>
            </w:r>
            <w:r w:rsidR="008B481D" w:rsidRPr="008B481D">
              <w:rPr>
                <w:rFonts w:ascii="Arial" w:eastAsia="Arial" w:hAnsi="Arial" w:cs="Arial"/>
                <w:i/>
              </w:rPr>
              <w:t>Articulates clinical questions and elicits patient preferences and values to guide evidence-based care</w:t>
            </w:r>
          </w:p>
        </w:tc>
        <w:tc>
          <w:tcPr>
            <w:tcW w:w="9175" w:type="dxa"/>
            <w:tcBorders>
              <w:top w:val="single" w:sz="4" w:space="0" w:color="000000"/>
              <w:left w:val="nil"/>
              <w:bottom w:val="single" w:sz="4" w:space="0" w:color="000000"/>
              <w:right w:val="single" w:sz="8" w:space="0" w:color="000000"/>
            </w:tcBorders>
            <w:shd w:val="clear" w:color="auto" w:fill="C9C9C9"/>
          </w:tcPr>
          <w:p w14:paraId="26373230" w14:textId="1EEF00A4" w:rsidR="00DD7E97"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In a patient with </w:t>
            </w:r>
            <w:r w:rsidR="00AF2A9C" w:rsidRPr="00315F58">
              <w:rPr>
                <w:rFonts w:ascii="Arial" w:eastAsia="Arial" w:hAnsi="Arial" w:cs="Arial"/>
              </w:rPr>
              <w:t>a</w:t>
            </w:r>
            <w:r w:rsidRPr="00315F58">
              <w:rPr>
                <w:rFonts w:ascii="Arial" w:eastAsia="Arial" w:hAnsi="Arial" w:cs="Arial"/>
              </w:rPr>
              <w:t xml:space="preserve"> </w:t>
            </w:r>
            <w:r w:rsidR="007E70CF" w:rsidRPr="00315F58">
              <w:rPr>
                <w:rFonts w:ascii="Arial" w:eastAsia="Arial" w:hAnsi="Arial" w:cs="Arial"/>
              </w:rPr>
              <w:t>high</w:t>
            </w:r>
            <w:r w:rsidR="00AE2313">
              <w:rPr>
                <w:rFonts w:ascii="Arial" w:eastAsia="Arial" w:hAnsi="Arial" w:cs="Arial"/>
              </w:rPr>
              <w:t>-</w:t>
            </w:r>
            <w:r w:rsidR="007E70CF" w:rsidRPr="00315F58">
              <w:rPr>
                <w:rFonts w:ascii="Arial" w:eastAsia="Arial" w:hAnsi="Arial" w:cs="Arial"/>
              </w:rPr>
              <w:t>risk stress fracture</w:t>
            </w:r>
            <w:r w:rsidRPr="00315F58">
              <w:rPr>
                <w:rFonts w:ascii="Arial" w:eastAsia="Arial" w:hAnsi="Arial" w:cs="Arial"/>
              </w:rPr>
              <w:t xml:space="preserve">, identifies and discusses potential evidence-based treatment options, and solicits patient perspective </w:t>
            </w:r>
          </w:p>
          <w:p w14:paraId="61C20D51" w14:textId="1AC582CA" w:rsidR="00C46F12"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Explains why a screening test should not be performed </w:t>
            </w:r>
          </w:p>
        </w:tc>
      </w:tr>
      <w:tr w:rsidR="00C46F12" w:rsidRPr="00315F58" w14:paraId="5F19612C" w14:textId="77777777" w:rsidTr="00D06B20">
        <w:tc>
          <w:tcPr>
            <w:tcW w:w="4950" w:type="dxa"/>
            <w:tcBorders>
              <w:top w:val="single" w:sz="4" w:space="0" w:color="000000"/>
              <w:bottom w:val="single" w:sz="4" w:space="0" w:color="000000"/>
            </w:tcBorders>
            <w:shd w:val="clear" w:color="auto" w:fill="C9C9C9"/>
          </w:tcPr>
          <w:p w14:paraId="632683EC" w14:textId="3BB17A3B" w:rsidR="00C46F12" w:rsidRPr="00315F58" w:rsidRDefault="00C46F12" w:rsidP="00FB15EC">
            <w:pPr>
              <w:spacing w:after="0" w:line="240" w:lineRule="auto"/>
              <w:rPr>
                <w:rFonts w:ascii="Arial" w:eastAsia="Arial" w:hAnsi="Arial" w:cs="Arial"/>
                <w:i/>
                <w:color w:val="000000"/>
              </w:rPr>
            </w:pPr>
            <w:r w:rsidRPr="00315F58">
              <w:rPr>
                <w:rFonts w:ascii="Arial" w:eastAsia="Arial" w:hAnsi="Arial" w:cs="Arial"/>
                <w:b/>
              </w:rPr>
              <w:t>Level 3</w:t>
            </w:r>
            <w:r w:rsidRPr="00315F58">
              <w:rPr>
                <w:rFonts w:ascii="Arial" w:eastAsia="Arial" w:hAnsi="Arial" w:cs="Arial"/>
              </w:rPr>
              <w:t xml:space="preserve"> </w:t>
            </w:r>
            <w:r w:rsidR="008B481D" w:rsidRPr="008B481D">
              <w:rPr>
                <w:rFonts w:ascii="Arial" w:eastAsia="Arial" w:hAnsi="Arial" w:cs="Arial"/>
                <w:i/>
              </w:rPr>
              <w:t>Locates and applies the best available evidence, integrated with patient preference, to the care of complex patients</w:t>
            </w:r>
          </w:p>
        </w:tc>
        <w:tc>
          <w:tcPr>
            <w:tcW w:w="9175" w:type="dxa"/>
            <w:tcBorders>
              <w:top w:val="single" w:sz="4" w:space="0" w:color="000000"/>
              <w:left w:val="nil"/>
              <w:bottom w:val="single" w:sz="4" w:space="0" w:color="000000"/>
              <w:right w:val="single" w:sz="8" w:space="0" w:color="000000"/>
            </w:tcBorders>
            <w:shd w:val="clear" w:color="auto" w:fill="C9C9C9"/>
          </w:tcPr>
          <w:p w14:paraId="0508CEF5" w14:textId="3E8B2195" w:rsidR="00DD7E97"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Obtains, discusses, and applies evidence for the treatment of a patient with </w:t>
            </w:r>
            <w:r w:rsidR="00A85F2F" w:rsidRPr="00315F58">
              <w:rPr>
                <w:rFonts w:ascii="Arial" w:eastAsia="Arial" w:hAnsi="Arial" w:cs="Arial"/>
              </w:rPr>
              <w:t>high</w:t>
            </w:r>
            <w:r w:rsidR="00AE2313">
              <w:rPr>
                <w:rFonts w:ascii="Arial" w:eastAsia="Arial" w:hAnsi="Arial" w:cs="Arial"/>
              </w:rPr>
              <w:t>-</w:t>
            </w:r>
            <w:r w:rsidR="009D6857" w:rsidRPr="00315F58">
              <w:rPr>
                <w:rFonts w:ascii="Arial" w:eastAsia="Arial" w:hAnsi="Arial" w:cs="Arial"/>
              </w:rPr>
              <w:t xml:space="preserve">risk </w:t>
            </w:r>
            <w:r w:rsidR="00A85F2F" w:rsidRPr="00315F58">
              <w:rPr>
                <w:rFonts w:ascii="Arial" w:eastAsia="Arial" w:hAnsi="Arial" w:cs="Arial"/>
              </w:rPr>
              <w:t>stress</w:t>
            </w:r>
            <w:r w:rsidR="009D6857" w:rsidRPr="00315F58">
              <w:rPr>
                <w:rFonts w:ascii="Arial" w:eastAsia="Arial" w:hAnsi="Arial" w:cs="Arial"/>
              </w:rPr>
              <w:t xml:space="preserve"> fracture</w:t>
            </w:r>
            <w:r w:rsidR="00A85F2F" w:rsidRPr="00315F58">
              <w:rPr>
                <w:rFonts w:ascii="Arial" w:eastAsia="Arial" w:hAnsi="Arial" w:cs="Arial"/>
              </w:rPr>
              <w:t xml:space="preserve"> </w:t>
            </w:r>
            <w:r w:rsidRPr="00315F58">
              <w:rPr>
                <w:rFonts w:ascii="Arial" w:eastAsia="Arial" w:hAnsi="Arial" w:cs="Arial"/>
              </w:rPr>
              <w:t xml:space="preserve">and coexisting </w:t>
            </w:r>
            <w:r w:rsidR="00A7475F" w:rsidRPr="00315F58">
              <w:rPr>
                <w:rFonts w:ascii="Arial" w:eastAsia="Arial" w:hAnsi="Arial" w:cs="Arial"/>
              </w:rPr>
              <w:t>R</w:t>
            </w:r>
            <w:r w:rsidR="00886B1E" w:rsidRPr="00315F58">
              <w:rPr>
                <w:rFonts w:ascii="Arial" w:eastAsia="Arial" w:hAnsi="Arial" w:cs="Arial"/>
              </w:rPr>
              <w:t xml:space="preserve">elative </w:t>
            </w:r>
            <w:r w:rsidR="00A7475F" w:rsidRPr="00315F58">
              <w:rPr>
                <w:rFonts w:ascii="Arial" w:eastAsia="Arial" w:hAnsi="Arial" w:cs="Arial"/>
              </w:rPr>
              <w:t>E</w:t>
            </w:r>
            <w:r w:rsidR="00855572" w:rsidRPr="00315F58">
              <w:rPr>
                <w:rFonts w:ascii="Arial" w:eastAsia="Arial" w:hAnsi="Arial" w:cs="Arial"/>
              </w:rPr>
              <w:t xml:space="preserve">nergy </w:t>
            </w:r>
            <w:r w:rsidR="00A7475F" w:rsidRPr="00315F58">
              <w:rPr>
                <w:rFonts w:ascii="Arial" w:eastAsia="Arial" w:hAnsi="Arial" w:cs="Arial"/>
              </w:rPr>
              <w:t>D</w:t>
            </w:r>
            <w:r w:rsidR="00855572" w:rsidRPr="00315F58">
              <w:rPr>
                <w:rFonts w:ascii="Arial" w:eastAsia="Arial" w:hAnsi="Arial" w:cs="Arial"/>
              </w:rPr>
              <w:t xml:space="preserve">eficiency </w:t>
            </w:r>
            <w:r w:rsidR="00B53E1B" w:rsidRPr="00315F58">
              <w:rPr>
                <w:rFonts w:ascii="Arial" w:eastAsia="Arial" w:hAnsi="Arial" w:cs="Arial"/>
              </w:rPr>
              <w:t xml:space="preserve">in </w:t>
            </w:r>
            <w:r w:rsidR="00202484" w:rsidRPr="00315F58">
              <w:rPr>
                <w:rFonts w:ascii="Arial" w:eastAsia="Arial" w:hAnsi="Arial" w:cs="Arial"/>
              </w:rPr>
              <w:t>Sports</w:t>
            </w:r>
            <w:r w:rsidR="00B53E1B" w:rsidRPr="00315F58">
              <w:rPr>
                <w:rFonts w:ascii="Arial" w:eastAsia="Arial" w:hAnsi="Arial" w:cs="Arial"/>
              </w:rPr>
              <w:t xml:space="preserve"> (RED-S)</w:t>
            </w:r>
          </w:p>
          <w:p w14:paraId="2AD59748" w14:textId="150BE97B" w:rsidR="00C46F12"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Understands and appropriately uses clinical practice guidelines in making patient care decisions while eliciting patient preferences</w:t>
            </w:r>
          </w:p>
        </w:tc>
      </w:tr>
      <w:tr w:rsidR="00C46F12" w:rsidRPr="00315F58" w14:paraId="7F91A0E3" w14:textId="77777777" w:rsidTr="00D06B20">
        <w:tc>
          <w:tcPr>
            <w:tcW w:w="4950" w:type="dxa"/>
            <w:tcBorders>
              <w:top w:val="single" w:sz="4" w:space="0" w:color="000000"/>
              <w:bottom w:val="single" w:sz="4" w:space="0" w:color="000000"/>
            </w:tcBorders>
            <w:shd w:val="clear" w:color="auto" w:fill="C9C9C9"/>
          </w:tcPr>
          <w:p w14:paraId="6BB1C1C7" w14:textId="5B40C6B8" w:rsidR="00C46F12" w:rsidRPr="00315F58" w:rsidRDefault="00C46F12" w:rsidP="00FB15EC">
            <w:pPr>
              <w:spacing w:after="0" w:line="240" w:lineRule="auto"/>
              <w:rPr>
                <w:rFonts w:ascii="Arial" w:eastAsia="Arial" w:hAnsi="Arial" w:cs="Arial"/>
                <w:i/>
              </w:rPr>
            </w:pPr>
            <w:r w:rsidRPr="00315F58">
              <w:rPr>
                <w:rFonts w:ascii="Arial" w:eastAsia="Arial" w:hAnsi="Arial" w:cs="Arial"/>
                <w:b/>
              </w:rPr>
              <w:t>Level 4</w:t>
            </w:r>
            <w:r w:rsidRPr="00315F58">
              <w:rPr>
                <w:rFonts w:ascii="Arial" w:eastAsia="Arial" w:hAnsi="Arial" w:cs="Arial"/>
              </w:rPr>
              <w:t xml:space="preserve"> </w:t>
            </w:r>
            <w:r w:rsidR="008B481D" w:rsidRPr="008B481D">
              <w:rPr>
                <w:rFonts w:ascii="Arial" w:eastAsia="Arial" w:hAnsi="Arial" w:cs="Arial"/>
                <w:i/>
              </w:rPr>
              <w:t>Critically appraises and applies evidence, even in the face of uncertainty and conflicting evidence, to guide care tailored to the individual patient</w:t>
            </w:r>
          </w:p>
        </w:tc>
        <w:tc>
          <w:tcPr>
            <w:tcW w:w="9175" w:type="dxa"/>
            <w:tcBorders>
              <w:top w:val="single" w:sz="4" w:space="0" w:color="000000"/>
              <w:left w:val="nil"/>
              <w:bottom w:val="single" w:sz="4" w:space="0" w:color="000000"/>
              <w:right w:val="single" w:sz="8" w:space="0" w:color="000000"/>
            </w:tcBorders>
            <w:shd w:val="clear" w:color="auto" w:fill="C9C9C9"/>
          </w:tcPr>
          <w:p w14:paraId="1D63E59B" w14:textId="6916D548" w:rsidR="00C46F12"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Accesses the primary literature to identify </w:t>
            </w:r>
            <w:r w:rsidR="00633A4F" w:rsidRPr="00315F58">
              <w:rPr>
                <w:rFonts w:ascii="Arial" w:eastAsia="Arial" w:hAnsi="Arial" w:cs="Arial"/>
              </w:rPr>
              <w:t xml:space="preserve">resistance training as opposed to pharmacological intervention </w:t>
            </w:r>
            <w:r w:rsidR="00FF3411" w:rsidRPr="00315F58">
              <w:rPr>
                <w:rFonts w:ascii="Arial" w:eastAsia="Arial" w:hAnsi="Arial" w:cs="Arial"/>
              </w:rPr>
              <w:t>for fragility fracture prevention</w:t>
            </w:r>
          </w:p>
          <w:p w14:paraId="1C6C3DF5" w14:textId="77777777" w:rsidR="00C46F12" w:rsidRPr="00315F58" w:rsidRDefault="00C46F12" w:rsidP="00FB15EC">
            <w:pPr>
              <w:pBdr>
                <w:top w:val="nil"/>
                <w:left w:val="nil"/>
                <w:bottom w:val="nil"/>
                <w:right w:val="nil"/>
                <w:between w:val="nil"/>
              </w:pBdr>
              <w:spacing w:after="0" w:line="240" w:lineRule="auto"/>
              <w:ind w:left="166"/>
              <w:rPr>
                <w:rFonts w:ascii="Arial" w:hAnsi="Arial" w:cs="Arial"/>
              </w:rPr>
            </w:pPr>
          </w:p>
        </w:tc>
      </w:tr>
      <w:tr w:rsidR="00C46F12" w:rsidRPr="00315F58" w14:paraId="1E21340F" w14:textId="77777777" w:rsidTr="00D06B20">
        <w:tc>
          <w:tcPr>
            <w:tcW w:w="4950" w:type="dxa"/>
            <w:tcBorders>
              <w:top w:val="single" w:sz="4" w:space="0" w:color="000000"/>
              <w:bottom w:val="single" w:sz="4" w:space="0" w:color="000000"/>
            </w:tcBorders>
            <w:shd w:val="clear" w:color="auto" w:fill="C9C9C9"/>
          </w:tcPr>
          <w:p w14:paraId="10D63036" w14:textId="4F1916F7" w:rsidR="00C46F12" w:rsidRPr="00315F58" w:rsidRDefault="00C46F12" w:rsidP="00FB15EC">
            <w:pPr>
              <w:spacing w:after="0" w:line="240" w:lineRule="auto"/>
              <w:rPr>
                <w:rFonts w:ascii="Arial" w:eastAsia="Arial" w:hAnsi="Arial" w:cs="Arial"/>
                <w:i/>
              </w:rPr>
            </w:pPr>
            <w:r w:rsidRPr="00315F58">
              <w:rPr>
                <w:rFonts w:ascii="Arial" w:eastAsia="Arial" w:hAnsi="Arial" w:cs="Arial"/>
                <w:b/>
              </w:rPr>
              <w:t>Level 5</w:t>
            </w:r>
            <w:r w:rsidRPr="00315F58">
              <w:rPr>
                <w:rFonts w:ascii="Arial" w:eastAsia="Arial" w:hAnsi="Arial" w:cs="Arial"/>
              </w:rPr>
              <w:t xml:space="preserve"> </w:t>
            </w:r>
            <w:r w:rsidR="008B481D" w:rsidRPr="008B481D">
              <w:rPr>
                <w:rFonts w:ascii="Arial" w:eastAsia="Arial" w:hAnsi="Arial" w:cs="Arial"/>
                <w:i/>
              </w:rPr>
              <w:t>Coaches others to critically appraise and apply evidence for complex patients, and/or collaboratively develops evidence-based decision-making tools</w:t>
            </w:r>
          </w:p>
        </w:tc>
        <w:tc>
          <w:tcPr>
            <w:tcW w:w="9175" w:type="dxa"/>
            <w:tcBorders>
              <w:top w:val="single" w:sz="4" w:space="0" w:color="000000"/>
              <w:left w:val="nil"/>
              <w:bottom w:val="single" w:sz="4" w:space="0" w:color="000000"/>
              <w:right w:val="single" w:sz="8" w:space="0" w:color="000000"/>
            </w:tcBorders>
            <w:shd w:val="clear" w:color="auto" w:fill="C9C9C9"/>
          </w:tcPr>
          <w:p w14:paraId="2D64A8EA" w14:textId="77777777" w:rsidR="00DD7E97"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Leads clinical teaching on application of best practices in critical appraisal of </w:t>
            </w:r>
            <w:r w:rsidR="00045BC0" w:rsidRPr="00315F58">
              <w:rPr>
                <w:rFonts w:ascii="Arial" w:eastAsia="Arial" w:hAnsi="Arial" w:cs="Arial"/>
              </w:rPr>
              <w:t>athletic</w:t>
            </w:r>
            <w:r w:rsidR="00DD7E97" w:rsidRPr="00315F58">
              <w:rPr>
                <w:rFonts w:ascii="Arial" w:eastAsia="Arial" w:hAnsi="Arial" w:cs="Arial"/>
              </w:rPr>
              <w:t xml:space="preserve"> </w:t>
            </w:r>
            <w:r w:rsidR="00045BC0" w:rsidRPr="00315F58">
              <w:rPr>
                <w:rFonts w:ascii="Arial" w:eastAsia="Arial" w:hAnsi="Arial" w:cs="Arial"/>
              </w:rPr>
              <w:t xml:space="preserve">screening for cardiac health </w:t>
            </w:r>
          </w:p>
          <w:p w14:paraId="2FFD292B" w14:textId="69D50D1B" w:rsidR="00C46F12"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As part of a team, develops </w:t>
            </w:r>
            <w:r w:rsidR="00FE1B8D" w:rsidRPr="00315F58">
              <w:rPr>
                <w:rFonts w:ascii="Arial" w:eastAsia="Arial" w:hAnsi="Arial" w:cs="Arial"/>
              </w:rPr>
              <w:t xml:space="preserve">a </w:t>
            </w:r>
            <w:r w:rsidRPr="00315F58">
              <w:rPr>
                <w:rFonts w:ascii="Arial" w:eastAsia="Arial" w:hAnsi="Arial" w:cs="Arial"/>
              </w:rPr>
              <w:t xml:space="preserve">protocol for </w:t>
            </w:r>
            <w:r w:rsidR="00F51CAE" w:rsidRPr="00315F58">
              <w:rPr>
                <w:rFonts w:ascii="Arial" w:eastAsia="Arial" w:hAnsi="Arial" w:cs="Arial"/>
              </w:rPr>
              <w:t>concussion</w:t>
            </w:r>
            <w:r w:rsidR="00042286" w:rsidRPr="00315F58">
              <w:rPr>
                <w:rFonts w:ascii="Arial" w:eastAsia="Arial" w:hAnsi="Arial" w:cs="Arial"/>
              </w:rPr>
              <w:t xml:space="preserve"> evaluation and management</w:t>
            </w:r>
          </w:p>
        </w:tc>
      </w:tr>
      <w:tr w:rsidR="00C46F12" w:rsidRPr="00315F58" w14:paraId="4B2ED4C3" w14:textId="77777777" w:rsidTr="00D06B20">
        <w:tc>
          <w:tcPr>
            <w:tcW w:w="4950" w:type="dxa"/>
            <w:shd w:val="clear" w:color="auto" w:fill="FFD965"/>
          </w:tcPr>
          <w:p w14:paraId="7AD6EA54" w14:textId="77777777" w:rsidR="00C46F12" w:rsidRPr="00315F58" w:rsidRDefault="00C46F12" w:rsidP="00FB15EC">
            <w:pPr>
              <w:spacing w:after="0" w:line="240" w:lineRule="auto"/>
              <w:rPr>
                <w:rFonts w:ascii="Arial" w:eastAsia="Arial" w:hAnsi="Arial" w:cs="Arial"/>
              </w:rPr>
            </w:pPr>
            <w:r w:rsidRPr="00315F58">
              <w:rPr>
                <w:rFonts w:ascii="Arial" w:eastAsia="Arial" w:hAnsi="Arial" w:cs="Arial"/>
              </w:rPr>
              <w:t>Assessment Models or Tools</w:t>
            </w:r>
          </w:p>
        </w:tc>
        <w:tc>
          <w:tcPr>
            <w:tcW w:w="9175" w:type="dxa"/>
            <w:shd w:val="clear" w:color="auto" w:fill="FFD965"/>
          </w:tcPr>
          <w:p w14:paraId="375314D8" w14:textId="77777777" w:rsidR="00DD7E97"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Direct observation</w:t>
            </w:r>
          </w:p>
          <w:p w14:paraId="57285980" w14:textId="77777777" w:rsidR="00DD7E97"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rPr>
              <w:t>Medical record (chart) audit</w:t>
            </w:r>
          </w:p>
          <w:p w14:paraId="28DD5FC8" w14:textId="77777777" w:rsidR="00DD7E97"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Oral or written examination</w:t>
            </w:r>
          </w:p>
          <w:p w14:paraId="254366BD" w14:textId="77777777" w:rsidR="00DD7E97"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Presentation evaluation</w:t>
            </w:r>
          </w:p>
          <w:p w14:paraId="60EEFB62" w14:textId="12035793" w:rsidR="00C46F12"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Research portfolio</w:t>
            </w:r>
          </w:p>
        </w:tc>
      </w:tr>
      <w:tr w:rsidR="00C46F12" w:rsidRPr="00315F58" w14:paraId="7E008A73" w14:textId="77777777" w:rsidTr="00D06B20">
        <w:tc>
          <w:tcPr>
            <w:tcW w:w="4950" w:type="dxa"/>
            <w:shd w:val="clear" w:color="auto" w:fill="8DB3E2"/>
          </w:tcPr>
          <w:p w14:paraId="5EA527D6" w14:textId="77777777" w:rsidR="00C46F12" w:rsidRPr="00315F58" w:rsidRDefault="00C46F12" w:rsidP="00FB15EC">
            <w:pPr>
              <w:spacing w:after="0" w:line="240" w:lineRule="auto"/>
              <w:rPr>
                <w:rFonts w:ascii="Arial" w:eastAsia="Arial" w:hAnsi="Arial" w:cs="Arial"/>
              </w:rPr>
            </w:pPr>
            <w:r w:rsidRPr="00315F58">
              <w:rPr>
                <w:rFonts w:ascii="Arial" w:eastAsia="Arial" w:hAnsi="Arial" w:cs="Arial"/>
              </w:rPr>
              <w:t xml:space="preserve">Curriculum Mapping </w:t>
            </w:r>
          </w:p>
        </w:tc>
        <w:tc>
          <w:tcPr>
            <w:tcW w:w="9175" w:type="dxa"/>
            <w:shd w:val="clear" w:color="auto" w:fill="8DB3E2"/>
          </w:tcPr>
          <w:p w14:paraId="00F62545" w14:textId="2A518F6B" w:rsidR="00C46F12"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p>
        </w:tc>
      </w:tr>
      <w:tr w:rsidR="00C46F12" w:rsidRPr="00315F58" w14:paraId="3BDBE7A8" w14:textId="77777777" w:rsidTr="00D06B20">
        <w:trPr>
          <w:trHeight w:val="80"/>
        </w:trPr>
        <w:tc>
          <w:tcPr>
            <w:tcW w:w="4950" w:type="dxa"/>
            <w:shd w:val="clear" w:color="auto" w:fill="A8D08D"/>
          </w:tcPr>
          <w:p w14:paraId="75CC5B6E" w14:textId="77777777" w:rsidR="00C46F12" w:rsidRPr="00315F58" w:rsidRDefault="00C46F12" w:rsidP="00FB15EC">
            <w:pPr>
              <w:spacing w:after="0" w:line="240" w:lineRule="auto"/>
              <w:rPr>
                <w:rFonts w:ascii="Arial" w:eastAsia="Arial" w:hAnsi="Arial" w:cs="Arial"/>
              </w:rPr>
            </w:pPr>
            <w:r w:rsidRPr="00315F58">
              <w:rPr>
                <w:rFonts w:ascii="Arial" w:eastAsia="Arial" w:hAnsi="Arial" w:cs="Arial"/>
              </w:rPr>
              <w:t>Notes or Resources</w:t>
            </w:r>
          </w:p>
        </w:tc>
        <w:tc>
          <w:tcPr>
            <w:tcW w:w="9175" w:type="dxa"/>
            <w:shd w:val="clear" w:color="auto" w:fill="A8D08D"/>
          </w:tcPr>
          <w:p w14:paraId="50F1147B" w14:textId="77777777" w:rsidR="007C005F" w:rsidRPr="00315F58" w:rsidRDefault="007C005F" w:rsidP="007C005F">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AHRQ. Guidelines and Measures. </w:t>
            </w:r>
            <w:hyperlink r:id="rId50" w:history="1">
              <w:r w:rsidRPr="00315F58">
                <w:rPr>
                  <w:rStyle w:val="Hyperlink"/>
                  <w:rFonts w:ascii="Arial" w:hAnsi="Arial" w:cs="Arial"/>
                </w:rPr>
                <w:t>https://www.ahrq.gov/gam/index.html</w:t>
              </w:r>
            </w:hyperlink>
            <w:r w:rsidRPr="00315F58">
              <w:rPr>
                <w:rFonts w:ascii="Arial" w:hAnsi="Arial" w:cs="Arial"/>
              </w:rPr>
              <w:t>. 2021.</w:t>
            </w:r>
          </w:p>
          <w:p w14:paraId="2BB62307" w14:textId="3911311C" w:rsidR="00DD7E97"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Fortin AH, Dwamena FC, Frankel RM, Smith RC. </w:t>
            </w:r>
            <w:r w:rsidRPr="00315F58">
              <w:rPr>
                <w:rFonts w:ascii="Arial" w:hAnsi="Arial" w:cs="Arial"/>
                <w:i/>
              </w:rPr>
              <w:t>Smith’s Patient Centered Interviewing: An Evidence-Based Method</w:t>
            </w:r>
            <w:r w:rsidRPr="00315F58">
              <w:rPr>
                <w:rFonts w:ascii="Arial" w:hAnsi="Arial" w:cs="Arial"/>
              </w:rPr>
              <w:t>. 4th ed. New York, NY: McGraw Hill; 2018</w:t>
            </w:r>
            <w:r w:rsidR="009465F9" w:rsidRPr="00315F58">
              <w:rPr>
                <w:rFonts w:ascii="Arial" w:hAnsi="Arial" w:cs="Arial"/>
              </w:rPr>
              <w:t>. ISBN:978-0071760003.</w:t>
            </w:r>
          </w:p>
          <w:p w14:paraId="4C9C4094" w14:textId="77777777" w:rsidR="007C005F" w:rsidRPr="007C005F" w:rsidRDefault="007C005F" w:rsidP="007C005F">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Guyatt G, Rennie D, Meade MO, Cook DJ. </w:t>
            </w:r>
            <w:r w:rsidRPr="00315F58">
              <w:rPr>
                <w:rFonts w:ascii="Arial" w:hAnsi="Arial" w:cs="Arial"/>
                <w:i/>
              </w:rPr>
              <w:t xml:space="preserve">Users’ Guides to the Medical Literature. </w:t>
            </w:r>
            <w:r w:rsidRPr="00315F58">
              <w:rPr>
                <w:rFonts w:ascii="Arial" w:hAnsi="Arial" w:cs="Arial"/>
              </w:rPr>
              <w:t>3rd ed. New York, NY: McGraw Hill; 2015. ISBN:978-0071590389.</w:t>
            </w:r>
          </w:p>
          <w:p w14:paraId="5CF41171" w14:textId="77777777" w:rsidR="007C005F" w:rsidRPr="00315F58" w:rsidRDefault="007C005F" w:rsidP="007C005F">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rPr>
              <w:t>Institutional IRB guidelines</w:t>
            </w:r>
          </w:p>
          <w:p w14:paraId="2E9A40F5" w14:textId="77777777" w:rsidR="007C005F" w:rsidRPr="00315F58" w:rsidRDefault="007C005F" w:rsidP="007C005F">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Mayo Clinic. Mayo Clinic Shared Decision Making National Resource Center </w:t>
            </w:r>
            <w:hyperlink r:id="rId51" w:history="1">
              <w:r w:rsidRPr="00315F58">
                <w:rPr>
                  <w:rStyle w:val="Hyperlink"/>
                  <w:rFonts w:ascii="Arial" w:hAnsi="Arial" w:cs="Arial"/>
                </w:rPr>
                <w:t>https://shareddecisions.mayoclinic.org/</w:t>
              </w:r>
            </w:hyperlink>
            <w:r w:rsidRPr="00315F58">
              <w:rPr>
                <w:rFonts w:ascii="Arial" w:hAnsi="Arial" w:cs="Arial"/>
              </w:rPr>
              <w:t>. 2021.</w:t>
            </w:r>
          </w:p>
          <w:p w14:paraId="20F1CD25" w14:textId="22946E82" w:rsidR="00DD7E97"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rPr>
              <w:lastRenderedPageBreak/>
              <w:t xml:space="preserve">US National Library of Medicine. PubMed Tutorial. </w:t>
            </w:r>
            <w:hyperlink r:id="rId52" w:history="1">
              <w:r w:rsidR="009465F9" w:rsidRPr="00315F58">
                <w:rPr>
                  <w:rStyle w:val="Hyperlink"/>
                  <w:rFonts w:ascii="Arial" w:eastAsia="Arial" w:hAnsi="Arial" w:cs="Arial"/>
                </w:rPr>
                <w:t>https://www.nlm.nih.gov/bsd/disted/pubmedtutorial/cover.html</w:t>
              </w:r>
            </w:hyperlink>
            <w:r w:rsidR="009465F9" w:rsidRPr="00315F58">
              <w:rPr>
                <w:rFonts w:ascii="Arial" w:eastAsia="Arial" w:hAnsi="Arial" w:cs="Arial"/>
              </w:rPr>
              <w:t xml:space="preserve">. </w:t>
            </w:r>
            <w:r w:rsidRPr="00315F58">
              <w:rPr>
                <w:rFonts w:ascii="Arial" w:eastAsia="Arial" w:hAnsi="Arial" w:cs="Arial"/>
              </w:rPr>
              <w:t>20</w:t>
            </w:r>
            <w:r w:rsidR="009465F9" w:rsidRPr="00315F58">
              <w:rPr>
                <w:rFonts w:ascii="Arial" w:eastAsia="Arial" w:hAnsi="Arial" w:cs="Arial"/>
              </w:rPr>
              <w:t>21</w:t>
            </w:r>
            <w:r w:rsidRPr="00315F58">
              <w:rPr>
                <w:rFonts w:ascii="Arial" w:eastAsia="Arial" w:hAnsi="Arial" w:cs="Arial"/>
              </w:rPr>
              <w:t>.</w:t>
            </w:r>
          </w:p>
          <w:p w14:paraId="2DF11D9A" w14:textId="29C0888D" w:rsidR="007C005F" w:rsidRPr="00315F58" w:rsidRDefault="007C005F" w:rsidP="007C005F">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U</w:t>
            </w:r>
            <w:r>
              <w:rPr>
                <w:rFonts w:ascii="Arial" w:hAnsi="Arial" w:cs="Arial"/>
              </w:rPr>
              <w:t>.</w:t>
            </w:r>
            <w:r w:rsidRPr="00315F58">
              <w:rPr>
                <w:rFonts w:ascii="Arial" w:hAnsi="Arial" w:cs="Arial"/>
              </w:rPr>
              <w:t>S</w:t>
            </w:r>
            <w:r>
              <w:rPr>
                <w:rFonts w:ascii="Arial" w:hAnsi="Arial" w:cs="Arial"/>
              </w:rPr>
              <w:t>.</w:t>
            </w:r>
            <w:r w:rsidRPr="00315F58">
              <w:rPr>
                <w:rFonts w:ascii="Arial" w:hAnsi="Arial" w:cs="Arial"/>
              </w:rPr>
              <w:t xml:space="preserve"> Preventive Services Task Force. </w:t>
            </w:r>
            <w:hyperlink r:id="rId53" w:history="1">
              <w:r w:rsidRPr="00315F58">
                <w:rPr>
                  <w:rStyle w:val="Hyperlink"/>
                  <w:rFonts w:ascii="Arial" w:hAnsi="Arial" w:cs="Arial"/>
                </w:rPr>
                <w:t>https://www.uspreventiveservicestaskforce.org/</w:t>
              </w:r>
            </w:hyperlink>
            <w:r w:rsidRPr="00315F58">
              <w:rPr>
                <w:rFonts w:ascii="Arial" w:hAnsi="Arial" w:cs="Arial"/>
              </w:rPr>
              <w:t>. 2021.</w:t>
            </w:r>
          </w:p>
          <w:p w14:paraId="355C9564" w14:textId="20912E29" w:rsidR="00C46F12"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rPr>
              <w:t>Various journal submission guidelines</w:t>
            </w:r>
          </w:p>
        </w:tc>
      </w:tr>
    </w:tbl>
    <w:p w14:paraId="7E52F90F" w14:textId="77777777" w:rsidR="00C46F12" w:rsidRDefault="00C46F12" w:rsidP="00FB15EC">
      <w:pPr>
        <w:spacing w:after="0" w:line="240" w:lineRule="auto"/>
        <w:ind w:hanging="180"/>
        <w:rPr>
          <w:rFonts w:ascii="Arial" w:eastAsia="Arial" w:hAnsi="Arial" w:cs="Arial"/>
        </w:rPr>
      </w:pPr>
    </w:p>
    <w:p w14:paraId="5029BD45" w14:textId="77777777" w:rsidR="00C46F12" w:rsidRDefault="00C46F12" w:rsidP="00FB15EC">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46F12" w:rsidRPr="000C2805" w14:paraId="0D9A161D" w14:textId="77777777" w:rsidTr="6858AB4A">
        <w:trPr>
          <w:trHeight w:val="760"/>
        </w:trPr>
        <w:tc>
          <w:tcPr>
            <w:tcW w:w="14125" w:type="dxa"/>
            <w:gridSpan w:val="2"/>
            <w:shd w:val="clear" w:color="auto" w:fill="9CC3E5"/>
          </w:tcPr>
          <w:p w14:paraId="6C4ECD9D" w14:textId="77777777" w:rsidR="00C46F12" w:rsidRPr="00315F58" w:rsidRDefault="00C46F12" w:rsidP="00FB15EC">
            <w:pPr>
              <w:keepNext/>
              <w:pBdr>
                <w:top w:val="nil"/>
                <w:left w:val="nil"/>
                <w:bottom w:val="nil"/>
                <w:right w:val="nil"/>
                <w:between w:val="nil"/>
              </w:pBdr>
              <w:spacing w:after="0" w:line="240" w:lineRule="auto"/>
              <w:jc w:val="center"/>
              <w:rPr>
                <w:rFonts w:ascii="Arial" w:eastAsia="Arial" w:hAnsi="Arial" w:cs="Arial"/>
                <w:b/>
                <w:color w:val="000000"/>
              </w:rPr>
            </w:pPr>
            <w:bookmarkStart w:id="15" w:name="_Hlk71897884"/>
            <w:r w:rsidRPr="00315F58">
              <w:rPr>
                <w:rFonts w:ascii="Arial" w:eastAsia="Arial" w:hAnsi="Arial" w:cs="Arial"/>
                <w:b/>
              </w:rPr>
              <w:lastRenderedPageBreak/>
              <w:t>Practice-Based Learning and Improvement 2: Reflective Practice and Commitment to Personal Growth</w:t>
            </w:r>
          </w:p>
          <w:bookmarkEnd w:id="15"/>
          <w:p w14:paraId="2633002A" w14:textId="77777777" w:rsidR="00C46F12" w:rsidRPr="00315F58" w:rsidRDefault="00C46F12" w:rsidP="00FB15EC">
            <w:pPr>
              <w:spacing w:after="0" w:line="240" w:lineRule="auto"/>
              <w:ind w:left="187"/>
              <w:rPr>
                <w:rFonts w:ascii="Arial" w:eastAsia="Arial" w:hAnsi="Arial" w:cs="Arial"/>
                <w:b/>
                <w:color w:val="000000"/>
              </w:rPr>
            </w:pPr>
            <w:r w:rsidRPr="00315F58">
              <w:rPr>
                <w:rFonts w:ascii="Arial" w:eastAsia="Arial" w:hAnsi="Arial" w:cs="Arial"/>
                <w:b/>
              </w:rPr>
              <w:t>Overall Intent:</w:t>
            </w:r>
            <w:r w:rsidRPr="00315F58">
              <w:rPr>
                <w:rFonts w:ascii="Arial" w:eastAsia="Arial" w:hAnsi="Arial" w:cs="Arial"/>
              </w:rPr>
              <w:t xml:space="preserve"> To seek clinical performance information with the intent to improve care; reflects on all domains of practice, personal interactions, and behaviors, and their impact on colleagues and patients (reflective mindfulness); develop clear objectives and goals for improvement in the form of a personal learning plan</w:t>
            </w:r>
          </w:p>
        </w:tc>
      </w:tr>
      <w:tr w:rsidR="00C46F12" w:rsidRPr="000C2805" w14:paraId="3327D49C" w14:textId="77777777" w:rsidTr="6858AB4A">
        <w:tc>
          <w:tcPr>
            <w:tcW w:w="4950" w:type="dxa"/>
            <w:shd w:val="clear" w:color="auto" w:fill="FAC090"/>
          </w:tcPr>
          <w:p w14:paraId="6B4F1B9E" w14:textId="77777777" w:rsidR="00C46F12" w:rsidRPr="00315F58" w:rsidRDefault="00C46F12" w:rsidP="00FB15EC">
            <w:pPr>
              <w:spacing w:after="0" w:line="240" w:lineRule="auto"/>
              <w:jc w:val="center"/>
              <w:rPr>
                <w:rFonts w:ascii="Arial" w:eastAsia="Arial" w:hAnsi="Arial" w:cs="Arial"/>
                <w:b/>
              </w:rPr>
            </w:pPr>
            <w:r w:rsidRPr="00315F58">
              <w:rPr>
                <w:rFonts w:ascii="Arial" w:eastAsia="Arial" w:hAnsi="Arial" w:cs="Arial"/>
                <w:b/>
              </w:rPr>
              <w:t>Milestones</w:t>
            </w:r>
          </w:p>
        </w:tc>
        <w:tc>
          <w:tcPr>
            <w:tcW w:w="9175" w:type="dxa"/>
            <w:shd w:val="clear" w:color="auto" w:fill="FAC090"/>
          </w:tcPr>
          <w:p w14:paraId="54E3685F" w14:textId="77777777" w:rsidR="00C46F12" w:rsidRPr="00315F58" w:rsidRDefault="00C46F12" w:rsidP="00FB15EC">
            <w:pPr>
              <w:spacing w:after="0" w:line="240" w:lineRule="auto"/>
              <w:ind w:left="14" w:hanging="14"/>
              <w:jc w:val="center"/>
              <w:rPr>
                <w:rFonts w:ascii="Arial" w:eastAsia="Arial" w:hAnsi="Arial" w:cs="Arial"/>
                <w:b/>
              </w:rPr>
            </w:pPr>
            <w:r w:rsidRPr="00315F58">
              <w:rPr>
                <w:rFonts w:ascii="Arial" w:eastAsia="Arial" w:hAnsi="Arial" w:cs="Arial"/>
                <w:b/>
              </w:rPr>
              <w:t>Examples</w:t>
            </w:r>
          </w:p>
        </w:tc>
      </w:tr>
      <w:tr w:rsidR="00C46F12" w:rsidRPr="000C2805" w14:paraId="0AB84402" w14:textId="77777777" w:rsidTr="008B481D">
        <w:tc>
          <w:tcPr>
            <w:tcW w:w="4950" w:type="dxa"/>
            <w:tcBorders>
              <w:top w:val="single" w:sz="4" w:space="0" w:color="000000"/>
              <w:bottom w:val="single" w:sz="4" w:space="0" w:color="000000"/>
            </w:tcBorders>
            <w:shd w:val="clear" w:color="auto" w:fill="C9C9C9"/>
          </w:tcPr>
          <w:p w14:paraId="7077BFA4" w14:textId="77777777" w:rsidR="008B481D" w:rsidRPr="008B481D" w:rsidRDefault="00C46F12" w:rsidP="008B481D">
            <w:pPr>
              <w:spacing w:after="0" w:line="240" w:lineRule="auto"/>
              <w:rPr>
                <w:rFonts w:ascii="Arial" w:eastAsia="Arial" w:hAnsi="Arial" w:cs="Arial"/>
                <w:i/>
                <w:color w:val="000000"/>
              </w:rPr>
            </w:pPr>
            <w:r w:rsidRPr="00315F58">
              <w:rPr>
                <w:rFonts w:ascii="Arial" w:eastAsia="Arial" w:hAnsi="Arial" w:cs="Arial"/>
                <w:b/>
              </w:rPr>
              <w:t>Level 1</w:t>
            </w:r>
            <w:r w:rsidRPr="00315F58">
              <w:rPr>
                <w:rFonts w:ascii="Arial" w:eastAsia="Arial" w:hAnsi="Arial" w:cs="Arial"/>
              </w:rPr>
              <w:t xml:space="preserve"> </w:t>
            </w:r>
            <w:r w:rsidR="008B481D" w:rsidRPr="008B481D">
              <w:rPr>
                <w:rFonts w:ascii="Arial" w:eastAsia="Arial" w:hAnsi="Arial" w:cs="Arial"/>
                <w:i/>
                <w:color w:val="000000"/>
              </w:rPr>
              <w:t>Accepts responsibility for personal and professional development by establishing goals</w:t>
            </w:r>
          </w:p>
          <w:p w14:paraId="3CFFDDAE" w14:textId="77777777" w:rsidR="008B481D" w:rsidRPr="008B481D" w:rsidRDefault="008B481D" w:rsidP="008B481D">
            <w:pPr>
              <w:spacing w:after="0" w:line="240" w:lineRule="auto"/>
              <w:rPr>
                <w:rFonts w:ascii="Arial" w:eastAsia="Arial" w:hAnsi="Arial" w:cs="Arial"/>
                <w:i/>
                <w:color w:val="000000"/>
              </w:rPr>
            </w:pPr>
          </w:p>
          <w:p w14:paraId="3EE833A7" w14:textId="77777777" w:rsidR="008B481D" w:rsidRPr="008B481D" w:rsidRDefault="008B481D" w:rsidP="008B481D">
            <w:pPr>
              <w:spacing w:after="0" w:line="240" w:lineRule="auto"/>
              <w:rPr>
                <w:rFonts w:ascii="Arial" w:eastAsia="Arial" w:hAnsi="Arial" w:cs="Arial"/>
                <w:i/>
                <w:color w:val="000000"/>
              </w:rPr>
            </w:pPr>
            <w:r w:rsidRPr="008B481D">
              <w:rPr>
                <w:rFonts w:ascii="Arial" w:eastAsia="Arial" w:hAnsi="Arial" w:cs="Arial"/>
                <w:i/>
                <w:color w:val="000000"/>
              </w:rPr>
              <w:t>Identifies the factors that contribute to gap(s) between expectations and actual performance</w:t>
            </w:r>
          </w:p>
          <w:p w14:paraId="6D126688" w14:textId="77777777" w:rsidR="008B481D" w:rsidRPr="008B481D" w:rsidRDefault="008B481D" w:rsidP="008B481D">
            <w:pPr>
              <w:spacing w:after="0" w:line="240" w:lineRule="auto"/>
              <w:rPr>
                <w:rFonts w:ascii="Arial" w:eastAsia="Arial" w:hAnsi="Arial" w:cs="Arial"/>
                <w:i/>
                <w:color w:val="000000"/>
              </w:rPr>
            </w:pPr>
          </w:p>
          <w:p w14:paraId="37CCEC7D" w14:textId="15AF9E74" w:rsidR="00C46F12" w:rsidRPr="00315F58" w:rsidRDefault="008B481D" w:rsidP="008B481D">
            <w:pPr>
              <w:spacing w:after="0" w:line="240" w:lineRule="auto"/>
              <w:rPr>
                <w:rFonts w:ascii="Arial" w:eastAsia="Arial" w:hAnsi="Arial" w:cs="Arial"/>
                <w:i/>
                <w:color w:val="000000"/>
              </w:rPr>
            </w:pPr>
            <w:r w:rsidRPr="008B481D">
              <w:rPr>
                <w:rFonts w:ascii="Arial" w:eastAsia="Arial" w:hAnsi="Arial" w:cs="Arial"/>
                <w:i/>
                <w:color w:val="000000"/>
              </w:rPr>
              <w:t>Acknowledges there are always opportunities for self-improvement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27B3684" w14:textId="77777777" w:rsidR="00DD7E97" w:rsidRPr="00315F58" w:rsidRDefault="00855037"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Identifies </w:t>
            </w:r>
            <w:r w:rsidR="00C46F12" w:rsidRPr="00315F58">
              <w:rPr>
                <w:rFonts w:ascii="Arial" w:eastAsia="Arial" w:hAnsi="Arial" w:cs="Arial"/>
              </w:rPr>
              <w:t xml:space="preserve">personal goals and meets with advisor to discuss </w:t>
            </w:r>
          </w:p>
          <w:p w14:paraId="7B8DE538"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3CB4DEFE"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61D2EC22" w14:textId="77777777" w:rsidR="00DD7E97"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Is aware that inadequate sleep may adversely impact performance</w:t>
            </w:r>
          </w:p>
          <w:p w14:paraId="3AAEE22C"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22936AAC"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7343CA64" w14:textId="62278E85" w:rsidR="00C46F12"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Attends and engages in didactic sessions and supplemental readings</w:t>
            </w:r>
          </w:p>
        </w:tc>
      </w:tr>
      <w:tr w:rsidR="00C46F12" w:rsidRPr="000C2805" w14:paraId="600A36F7" w14:textId="77777777" w:rsidTr="008B481D">
        <w:tc>
          <w:tcPr>
            <w:tcW w:w="4950" w:type="dxa"/>
            <w:tcBorders>
              <w:top w:val="single" w:sz="4" w:space="0" w:color="000000"/>
              <w:bottom w:val="single" w:sz="4" w:space="0" w:color="000000"/>
            </w:tcBorders>
            <w:shd w:val="clear" w:color="auto" w:fill="C9C9C9"/>
          </w:tcPr>
          <w:p w14:paraId="24C494E0" w14:textId="77777777" w:rsidR="008B481D" w:rsidRPr="008B481D" w:rsidRDefault="00C46F12" w:rsidP="008B481D">
            <w:pPr>
              <w:spacing w:after="0" w:line="240" w:lineRule="auto"/>
              <w:rPr>
                <w:rFonts w:ascii="Arial" w:eastAsia="Arial" w:hAnsi="Arial" w:cs="Arial"/>
                <w:i/>
              </w:rPr>
            </w:pPr>
            <w:r w:rsidRPr="00315F58">
              <w:rPr>
                <w:rFonts w:ascii="Arial" w:eastAsia="Arial" w:hAnsi="Arial" w:cs="Arial"/>
                <w:b/>
              </w:rPr>
              <w:t>Level 2</w:t>
            </w:r>
            <w:r w:rsidRPr="00315F58">
              <w:rPr>
                <w:rFonts w:ascii="Arial" w:eastAsia="Arial" w:hAnsi="Arial" w:cs="Arial"/>
              </w:rPr>
              <w:t xml:space="preserve"> </w:t>
            </w:r>
            <w:r w:rsidR="008B481D" w:rsidRPr="008B481D">
              <w:rPr>
                <w:rFonts w:ascii="Arial" w:eastAsia="Arial" w:hAnsi="Arial" w:cs="Arial"/>
                <w:i/>
              </w:rPr>
              <w:t>Demonstrates openness to performance data (feedback and other input) to inform goals</w:t>
            </w:r>
          </w:p>
          <w:p w14:paraId="4573DC13" w14:textId="77777777" w:rsidR="008B481D" w:rsidRPr="008B481D" w:rsidRDefault="008B481D" w:rsidP="008B481D">
            <w:pPr>
              <w:spacing w:after="0" w:line="240" w:lineRule="auto"/>
              <w:rPr>
                <w:rFonts w:ascii="Arial" w:eastAsia="Arial" w:hAnsi="Arial" w:cs="Arial"/>
                <w:i/>
              </w:rPr>
            </w:pPr>
          </w:p>
          <w:p w14:paraId="08CE929B" w14:textId="77777777" w:rsidR="008B481D" w:rsidRPr="008B481D" w:rsidRDefault="008B481D" w:rsidP="008B481D">
            <w:pPr>
              <w:spacing w:after="0" w:line="240" w:lineRule="auto"/>
              <w:rPr>
                <w:rFonts w:ascii="Arial" w:eastAsia="Arial" w:hAnsi="Arial" w:cs="Arial"/>
                <w:i/>
              </w:rPr>
            </w:pPr>
            <w:r w:rsidRPr="008B481D">
              <w:rPr>
                <w:rFonts w:ascii="Arial" w:eastAsia="Arial" w:hAnsi="Arial" w:cs="Arial"/>
                <w:i/>
              </w:rPr>
              <w:t>Self-reflects and analyzes factors that contribute to gap(s) between expectations and actual performance</w:t>
            </w:r>
          </w:p>
          <w:p w14:paraId="287473C5" w14:textId="77777777" w:rsidR="008B481D" w:rsidRPr="008B481D" w:rsidRDefault="008B481D" w:rsidP="008B481D">
            <w:pPr>
              <w:spacing w:after="0" w:line="240" w:lineRule="auto"/>
              <w:rPr>
                <w:rFonts w:ascii="Arial" w:eastAsia="Arial" w:hAnsi="Arial" w:cs="Arial"/>
                <w:i/>
              </w:rPr>
            </w:pPr>
          </w:p>
          <w:p w14:paraId="611FAB66" w14:textId="168A048A" w:rsidR="00C46F12" w:rsidRPr="00315F58" w:rsidRDefault="008B481D" w:rsidP="008B481D">
            <w:pPr>
              <w:spacing w:after="0" w:line="240" w:lineRule="auto"/>
              <w:rPr>
                <w:rFonts w:ascii="Arial" w:eastAsia="Arial" w:hAnsi="Arial" w:cs="Arial"/>
                <w:i/>
              </w:rPr>
            </w:pPr>
            <w:r w:rsidRPr="008B481D">
              <w:rPr>
                <w:rFonts w:ascii="Arial" w:eastAsia="Arial" w:hAnsi="Arial" w:cs="Arial"/>
                <w:i/>
              </w:rPr>
              <w:t>With prompting, designs and implements a learning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3DFBABB" w14:textId="77777777" w:rsidR="00DD7E97"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Increasingly able to identify performance gaps in terms of diagnostic skills and daily work using feedback and supplied performance metrics </w:t>
            </w:r>
          </w:p>
          <w:p w14:paraId="0D0D578D"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126CC9CD" w14:textId="336030B1" w:rsidR="00DD7E97"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After working with an attending for a week, asks </w:t>
            </w:r>
            <w:r w:rsidR="00A51447">
              <w:rPr>
                <w:rFonts w:ascii="Arial" w:eastAsia="Arial" w:hAnsi="Arial" w:cs="Arial"/>
              </w:rPr>
              <w:t>the attending</w:t>
            </w:r>
            <w:r w:rsidRPr="00315F58">
              <w:rPr>
                <w:rFonts w:ascii="Arial" w:eastAsia="Arial" w:hAnsi="Arial" w:cs="Arial"/>
              </w:rPr>
              <w:t xml:space="preserve"> about performance and opportunities for improvement</w:t>
            </w:r>
          </w:p>
          <w:p w14:paraId="297179EB"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33283231" w14:textId="77777777" w:rsidR="00DD7E97" w:rsidRPr="00315F58" w:rsidRDefault="00DD7E97" w:rsidP="00DD7E97">
            <w:pPr>
              <w:pBdr>
                <w:top w:val="nil"/>
                <w:left w:val="nil"/>
                <w:bottom w:val="nil"/>
                <w:right w:val="nil"/>
                <w:between w:val="nil"/>
              </w:pBdr>
              <w:spacing w:after="0" w:line="240" w:lineRule="auto"/>
              <w:rPr>
                <w:rFonts w:ascii="Arial" w:eastAsia="Arial" w:hAnsi="Arial" w:cs="Arial"/>
              </w:rPr>
            </w:pPr>
          </w:p>
          <w:p w14:paraId="7A42642E" w14:textId="79B870B4" w:rsidR="00C46F12" w:rsidRPr="00315F58" w:rsidRDefault="00C46F12" w:rsidP="00DD7E97">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Uses feedback </w:t>
            </w:r>
            <w:r w:rsidR="00A51447">
              <w:rPr>
                <w:rFonts w:ascii="Arial" w:eastAsia="Arial" w:hAnsi="Arial" w:cs="Arial"/>
              </w:rPr>
              <w:t xml:space="preserve">to </w:t>
            </w:r>
            <w:r w:rsidRPr="00315F58">
              <w:rPr>
                <w:rFonts w:ascii="Arial" w:eastAsia="Arial" w:hAnsi="Arial" w:cs="Arial"/>
              </w:rPr>
              <w:t>improv</w:t>
            </w:r>
            <w:r w:rsidR="00A51447">
              <w:rPr>
                <w:rFonts w:ascii="Arial" w:eastAsia="Arial" w:hAnsi="Arial" w:cs="Arial"/>
              </w:rPr>
              <w:t>e</w:t>
            </w:r>
            <w:r w:rsidRPr="00315F58">
              <w:rPr>
                <w:rFonts w:ascii="Arial" w:eastAsia="Arial" w:hAnsi="Arial" w:cs="Arial"/>
              </w:rPr>
              <w:t xml:space="preserve"> communication skills with peers/colleagues, staff members, and patients the following week</w:t>
            </w:r>
          </w:p>
        </w:tc>
      </w:tr>
      <w:tr w:rsidR="00C46F12" w:rsidRPr="000C2805" w14:paraId="2C684481" w14:textId="77777777" w:rsidTr="008B481D">
        <w:tc>
          <w:tcPr>
            <w:tcW w:w="4950" w:type="dxa"/>
            <w:tcBorders>
              <w:top w:val="single" w:sz="4" w:space="0" w:color="000000"/>
              <w:bottom w:val="single" w:sz="4" w:space="0" w:color="000000"/>
            </w:tcBorders>
            <w:shd w:val="clear" w:color="auto" w:fill="C9C9C9"/>
          </w:tcPr>
          <w:p w14:paraId="5B599885" w14:textId="77777777" w:rsidR="008B481D" w:rsidRPr="008B481D" w:rsidRDefault="00C46F12" w:rsidP="008B481D">
            <w:pPr>
              <w:spacing w:after="0" w:line="240" w:lineRule="auto"/>
              <w:rPr>
                <w:rFonts w:ascii="Arial" w:eastAsia="Arial" w:hAnsi="Arial" w:cs="Arial"/>
                <w:i/>
                <w:color w:val="000000"/>
              </w:rPr>
            </w:pPr>
            <w:r w:rsidRPr="00315F58">
              <w:rPr>
                <w:rFonts w:ascii="Arial" w:eastAsia="Arial" w:hAnsi="Arial" w:cs="Arial"/>
                <w:b/>
              </w:rPr>
              <w:t>Level 3</w:t>
            </w:r>
            <w:r w:rsidRPr="00315F58">
              <w:rPr>
                <w:rFonts w:ascii="Arial" w:eastAsia="Arial" w:hAnsi="Arial" w:cs="Arial"/>
              </w:rPr>
              <w:t xml:space="preserve"> </w:t>
            </w:r>
            <w:r w:rsidR="008B481D" w:rsidRPr="008B481D">
              <w:rPr>
                <w:rFonts w:ascii="Arial" w:eastAsia="Arial" w:hAnsi="Arial" w:cs="Arial"/>
                <w:i/>
                <w:color w:val="000000"/>
              </w:rPr>
              <w:t>Intermittently seeks additional performance data, with adaptability and humility</w:t>
            </w:r>
          </w:p>
          <w:p w14:paraId="173D1331" w14:textId="77777777" w:rsidR="008B481D" w:rsidRPr="008B481D" w:rsidRDefault="008B481D" w:rsidP="008B481D">
            <w:pPr>
              <w:spacing w:after="0" w:line="240" w:lineRule="auto"/>
              <w:rPr>
                <w:rFonts w:ascii="Arial" w:eastAsia="Arial" w:hAnsi="Arial" w:cs="Arial"/>
                <w:i/>
                <w:color w:val="000000"/>
              </w:rPr>
            </w:pPr>
          </w:p>
          <w:p w14:paraId="6D8C4482" w14:textId="77777777" w:rsidR="008B481D" w:rsidRPr="008B481D" w:rsidRDefault="008B481D" w:rsidP="008B481D">
            <w:pPr>
              <w:spacing w:after="0" w:line="240" w:lineRule="auto"/>
              <w:rPr>
                <w:rFonts w:ascii="Arial" w:eastAsia="Arial" w:hAnsi="Arial" w:cs="Arial"/>
                <w:i/>
                <w:color w:val="000000"/>
              </w:rPr>
            </w:pPr>
            <w:r w:rsidRPr="008B481D">
              <w:rPr>
                <w:rFonts w:ascii="Arial" w:eastAsia="Arial" w:hAnsi="Arial" w:cs="Arial"/>
                <w:i/>
                <w:color w:val="000000"/>
              </w:rPr>
              <w:t>Self-reflects, analyzes, and institutes behavioral change(s) to narrow the gap(s) between expectations and actual performance</w:t>
            </w:r>
          </w:p>
          <w:p w14:paraId="392D0FE3" w14:textId="77777777" w:rsidR="008B481D" w:rsidRPr="008B481D" w:rsidRDefault="008B481D" w:rsidP="008B481D">
            <w:pPr>
              <w:spacing w:after="0" w:line="240" w:lineRule="auto"/>
              <w:rPr>
                <w:rFonts w:ascii="Arial" w:eastAsia="Arial" w:hAnsi="Arial" w:cs="Arial"/>
                <w:i/>
                <w:color w:val="000000"/>
              </w:rPr>
            </w:pPr>
          </w:p>
          <w:p w14:paraId="6B5E726B" w14:textId="10C7373B" w:rsidR="00C46F12" w:rsidRPr="00315F58" w:rsidRDefault="008B481D" w:rsidP="008B481D">
            <w:pPr>
              <w:spacing w:after="0" w:line="240" w:lineRule="auto"/>
              <w:rPr>
                <w:rFonts w:ascii="Arial" w:eastAsia="Arial" w:hAnsi="Arial" w:cs="Arial"/>
                <w:i/>
                <w:color w:val="000000"/>
              </w:rPr>
            </w:pPr>
            <w:r w:rsidRPr="008B481D">
              <w:rPr>
                <w:rFonts w:ascii="Arial" w:eastAsia="Arial" w:hAnsi="Arial" w:cs="Arial"/>
                <w:i/>
                <w:color w:val="000000"/>
              </w:rPr>
              <w:t>Independently creates and implements a learning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4017C89" w14:textId="77777777"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Takes input from peers/colleagues and supervisors to gain complex insight into personal strengths and areas to improve</w:t>
            </w:r>
          </w:p>
          <w:p w14:paraId="0E8E7242" w14:textId="77777777"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22954573" w14:textId="25288918"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Self-reflects and is appreciative, no</w:t>
            </w:r>
            <w:r w:rsidR="00EE1738" w:rsidRPr="00315F58">
              <w:rPr>
                <w:rFonts w:ascii="Arial" w:hAnsi="Arial" w:cs="Arial"/>
              </w:rPr>
              <w:t>t</w:t>
            </w:r>
            <w:r w:rsidRPr="00315F58">
              <w:rPr>
                <w:rFonts w:ascii="Arial" w:hAnsi="Arial" w:cs="Arial"/>
              </w:rPr>
              <w:t xml:space="preserve"> defensive</w:t>
            </w:r>
            <w:r w:rsidR="002C097D">
              <w:rPr>
                <w:rFonts w:ascii="Arial" w:hAnsi="Arial" w:cs="Arial"/>
              </w:rPr>
              <w:t>,</w:t>
            </w:r>
            <w:r w:rsidRPr="00315F58">
              <w:rPr>
                <w:rFonts w:ascii="Arial" w:hAnsi="Arial" w:cs="Arial"/>
              </w:rPr>
              <w:t xml:space="preserve"> of others’ input</w:t>
            </w:r>
          </w:p>
          <w:p w14:paraId="539609FE" w14:textId="77777777" w:rsidR="00F01593" w:rsidRPr="00315F58" w:rsidRDefault="00F01593" w:rsidP="00F01593">
            <w:pPr>
              <w:pStyle w:val="ListParagraph"/>
              <w:rPr>
                <w:rFonts w:ascii="Arial" w:eastAsia="Arial" w:hAnsi="Arial" w:cs="Arial"/>
              </w:rPr>
            </w:pPr>
          </w:p>
          <w:p w14:paraId="16A1BF3B" w14:textId="77777777" w:rsidR="00F01593" w:rsidRPr="00315F58" w:rsidRDefault="00F01593" w:rsidP="00F01593">
            <w:pPr>
              <w:pBdr>
                <w:top w:val="nil"/>
                <w:left w:val="nil"/>
                <w:bottom w:val="nil"/>
                <w:right w:val="nil"/>
                <w:between w:val="nil"/>
              </w:pBdr>
              <w:spacing w:after="0" w:line="240" w:lineRule="auto"/>
              <w:ind w:left="180"/>
              <w:rPr>
                <w:rFonts w:ascii="Arial" w:eastAsia="Arial" w:hAnsi="Arial" w:cs="Arial"/>
              </w:rPr>
            </w:pPr>
          </w:p>
          <w:p w14:paraId="57106E67" w14:textId="3E0A3E79" w:rsidR="00C46F12"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Seeks out and engages in activities targeted at practice areas requiring improvement  </w:t>
            </w:r>
          </w:p>
        </w:tc>
      </w:tr>
      <w:tr w:rsidR="00C46F12" w:rsidRPr="000C2805" w14:paraId="4DE52C6D" w14:textId="77777777" w:rsidTr="008B481D">
        <w:tc>
          <w:tcPr>
            <w:tcW w:w="4950" w:type="dxa"/>
            <w:tcBorders>
              <w:top w:val="single" w:sz="4" w:space="0" w:color="000000"/>
              <w:bottom w:val="single" w:sz="4" w:space="0" w:color="000000"/>
            </w:tcBorders>
            <w:shd w:val="clear" w:color="auto" w:fill="C9C9C9"/>
          </w:tcPr>
          <w:p w14:paraId="4BB3AE98" w14:textId="77777777" w:rsidR="008B481D" w:rsidRPr="008B481D" w:rsidRDefault="00C46F12" w:rsidP="008B481D">
            <w:pPr>
              <w:spacing w:after="0" w:line="240" w:lineRule="auto"/>
              <w:rPr>
                <w:rFonts w:ascii="Arial" w:eastAsia="Arial" w:hAnsi="Arial" w:cs="Arial"/>
                <w:i/>
              </w:rPr>
            </w:pPr>
            <w:r w:rsidRPr="00315F58">
              <w:rPr>
                <w:rFonts w:ascii="Arial" w:eastAsia="Arial" w:hAnsi="Arial" w:cs="Arial"/>
                <w:b/>
              </w:rPr>
              <w:t>Level 4</w:t>
            </w:r>
            <w:r w:rsidRPr="00315F58">
              <w:rPr>
                <w:rFonts w:ascii="Arial" w:eastAsia="Arial" w:hAnsi="Arial" w:cs="Arial"/>
              </w:rPr>
              <w:t xml:space="preserve"> </w:t>
            </w:r>
            <w:r w:rsidR="008B481D" w:rsidRPr="008B481D">
              <w:rPr>
                <w:rFonts w:ascii="Arial" w:eastAsia="Arial" w:hAnsi="Arial" w:cs="Arial"/>
                <w:i/>
              </w:rPr>
              <w:t>Consistently seeks performance data, with adaptability and humility</w:t>
            </w:r>
          </w:p>
          <w:p w14:paraId="473DD077" w14:textId="77777777" w:rsidR="008B481D" w:rsidRPr="008B481D" w:rsidRDefault="008B481D" w:rsidP="008B481D">
            <w:pPr>
              <w:spacing w:after="0" w:line="240" w:lineRule="auto"/>
              <w:rPr>
                <w:rFonts w:ascii="Arial" w:eastAsia="Arial" w:hAnsi="Arial" w:cs="Arial"/>
                <w:i/>
              </w:rPr>
            </w:pPr>
          </w:p>
          <w:p w14:paraId="5D87950C" w14:textId="77777777" w:rsidR="008B481D" w:rsidRPr="008B481D" w:rsidRDefault="008B481D" w:rsidP="008B481D">
            <w:pPr>
              <w:spacing w:after="0" w:line="240" w:lineRule="auto"/>
              <w:rPr>
                <w:rFonts w:ascii="Arial" w:eastAsia="Arial" w:hAnsi="Arial" w:cs="Arial"/>
                <w:i/>
              </w:rPr>
            </w:pPr>
            <w:r w:rsidRPr="008B481D">
              <w:rPr>
                <w:rFonts w:ascii="Arial" w:eastAsia="Arial" w:hAnsi="Arial" w:cs="Arial"/>
                <w:i/>
              </w:rPr>
              <w:t>Challenges assumptions and considers alternatives in narrowing the gap(s) between expectations and actual performance</w:t>
            </w:r>
          </w:p>
          <w:p w14:paraId="1525488F" w14:textId="53961220" w:rsidR="00C46F12" w:rsidRPr="00315F58" w:rsidRDefault="008B481D" w:rsidP="008B481D">
            <w:pPr>
              <w:spacing w:after="0" w:line="240" w:lineRule="auto"/>
              <w:rPr>
                <w:rFonts w:ascii="Arial" w:eastAsia="Arial" w:hAnsi="Arial" w:cs="Arial"/>
                <w:i/>
              </w:rPr>
            </w:pPr>
            <w:r w:rsidRPr="008B481D">
              <w:rPr>
                <w:rFonts w:ascii="Arial" w:eastAsia="Arial" w:hAnsi="Arial" w:cs="Arial"/>
                <w:i/>
              </w:rPr>
              <w:lastRenderedPageBreak/>
              <w:t>Uses performance data to measure the effectiveness of the learning plan and, when necessary, improves it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9AEAC52" w14:textId="3C84F68A" w:rsidR="00F01593" w:rsidRPr="00315F58" w:rsidRDefault="002C097D"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Pr>
                <w:rFonts w:ascii="Arial" w:eastAsia="Arial" w:hAnsi="Arial" w:cs="Arial"/>
              </w:rPr>
              <w:lastRenderedPageBreak/>
              <w:t>H</w:t>
            </w:r>
            <w:r w:rsidR="00C46F12" w:rsidRPr="00315F58">
              <w:rPr>
                <w:rFonts w:ascii="Arial" w:eastAsia="Arial" w:hAnsi="Arial" w:cs="Arial"/>
              </w:rPr>
              <w:t>abit</w:t>
            </w:r>
            <w:r>
              <w:rPr>
                <w:rFonts w:ascii="Arial" w:eastAsia="Arial" w:hAnsi="Arial" w:cs="Arial"/>
              </w:rPr>
              <w:t>ually</w:t>
            </w:r>
            <w:r w:rsidR="00C46F12" w:rsidRPr="00315F58">
              <w:rPr>
                <w:rFonts w:ascii="Arial" w:eastAsia="Arial" w:hAnsi="Arial" w:cs="Arial"/>
              </w:rPr>
              <w:t xml:space="preserve"> mak</w:t>
            </w:r>
            <w:r>
              <w:rPr>
                <w:rFonts w:ascii="Arial" w:eastAsia="Arial" w:hAnsi="Arial" w:cs="Arial"/>
              </w:rPr>
              <w:t>es</w:t>
            </w:r>
            <w:r w:rsidR="00C46F12" w:rsidRPr="00315F58">
              <w:rPr>
                <w:rFonts w:ascii="Arial" w:eastAsia="Arial" w:hAnsi="Arial" w:cs="Arial"/>
              </w:rPr>
              <w:t xml:space="preserve"> a learning plan for each rotation, seeks out data on </w:t>
            </w:r>
            <w:r w:rsidR="00805428">
              <w:rPr>
                <w:rFonts w:ascii="Arial" w:eastAsia="Arial" w:hAnsi="Arial" w:cs="Arial"/>
              </w:rPr>
              <w:t xml:space="preserve">personal </w:t>
            </w:r>
            <w:r w:rsidR="00C46F12" w:rsidRPr="00315F58">
              <w:rPr>
                <w:rFonts w:ascii="Arial" w:eastAsia="Arial" w:hAnsi="Arial" w:cs="Arial"/>
              </w:rPr>
              <w:t>clinical performance</w:t>
            </w:r>
          </w:p>
          <w:p w14:paraId="1CEDEAF6" w14:textId="0A455FA8" w:rsidR="00F01593" w:rsidRDefault="00F01593" w:rsidP="00F01593">
            <w:pPr>
              <w:pBdr>
                <w:top w:val="nil"/>
                <w:left w:val="nil"/>
                <w:bottom w:val="nil"/>
                <w:right w:val="nil"/>
                <w:between w:val="nil"/>
              </w:pBdr>
              <w:spacing w:after="0" w:line="240" w:lineRule="auto"/>
              <w:rPr>
                <w:rFonts w:ascii="Arial" w:eastAsia="Arial" w:hAnsi="Arial" w:cs="Arial"/>
              </w:rPr>
            </w:pPr>
          </w:p>
          <w:p w14:paraId="705FA4A2" w14:textId="77777777"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Consistently identifies ongoing gaps and chooses areas for further development</w:t>
            </w:r>
          </w:p>
          <w:p w14:paraId="203BD98F" w14:textId="77777777" w:rsidR="00F01593" w:rsidRPr="00315F58" w:rsidRDefault="00F01593" w:rsidP="00F01593">
            <w:pPr>
              <w:pStyle w:val="ListParagraph"/>
              <w:rPr>
                <w:rFonts w:ascii="Arial" w:eastAsia="Arial" w:hAnsi="Arial" w:cs="Arial"/>
              </w:rPr>
            </w:pPr>
          </w:p>
          <w:p w14:paraId="79CE8613" w14:textId="77777777"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1932D369" w14:textId="3315FC6C" w:rsidR="00C46F12" w:rsidRPr="00315F58" w:rsidRDefault="00F01593"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lastRenderedPageBreak/>
              <w:t>C</w:t>
            </w:r>
            <w:r w:rsidR="00C46F12" w:rsidRPr="00315F58">
              <w:rPr>
                <w:rFonts w:ascii="Arial" w:eastAsia="Arial" w:hAnsi="Arial" w:cs="Arial"/>
              </w:rPr>
              <w:t>onsistently seeks out and engages in evidence</w:t>
            </w:r>
            <w:r w:rsidR="00CD3C9D" w:rsidRPr="00315F58">
              <w:rPr>
                <w:rFonts w:ascii="Arial" w:eastAsia="Arial" w:hAnsi="Arial" w:cs="Arial"/>
              </w:rPr>
              <w:t>-</w:t>
            </w:r>
            <w:r w:rsidR="00C46F12" w:rsidRPr="00315F58">
              <w:rPr>
                <w:rFonts w:ascii="Arial" w:eastAsia="Arial" w:hAnsi="Arial" w:cs="Arial"/>
              </w:rPr>
              <w:t xml:space="preserve">based activities targeted at practice areas requiring improvement identified by external sources as well as self-reflection </w:t>
            </w:r>
          </w:p>
        </w:tc>
      </w:tr>
      <w:tr w:rsidR="00C46F12" w:rsidRPr="000C2805" w14:paraId="732F1ABA" w14:textId="77777777" w:rsidTr="008B481D">
        <w:tc>
          <w:tcPr>
            <w:tcW w:w="4950" w:type="dxa"/>
            <w:tcBorders>
              <w:top w:val="single" w:sz="4" w:space="0" w:color="000000"/>
              <w:bottom w:val="single" w:sz="4" w:space="0" w:color="000000"/>
            </w:tcBorders>
            <w:shd w:val="clear" w:color="auto" w:fill="C9C9C9"/>
          </w:tcPr>
          <w:p w14:paraId="00583C69" w14:textId="77777777" w:rsidR="008B481D" w:rsidRPr="008B481D" w:rsidRDefault="00C46F12" w:rsidP="008B481D">
            <w:pPr>
              <w:spacing w:after="0" w:line="240" w:lineRule="auto"/>
              <w:rPr>
                <w:rFonts w:ascii="Arial" w:eastAsia="Arial" w:hAnsi="Arial" w:cs="Arial"/>
                <w:i/>
              </w:rPr>
            </w:pPr>
            <w:r w:rsidRPr="00315F58">
              <w:rPr>
                <w:rFonts w:ascii="Arial" w:eastAsia="Arial" w:hAnsi="Arial" w:cs="Arial"/>
                <w:b/>
              </w:rPr>
              <w:lastRenderedPageBreak/>
              <w:t>Level 5</w:t>
            </w:r>
            <w:r w:rsidRPr="00315F58">
              <w:rPr>
                <w:rFonts w:ascii="Arial" w:eastAsia="Arial" w:hAnsi="Arial" w:cs="Arial"/>
              </w:rPr>
              <w:t xml:space="preserve"> </w:t>
            </w:r>
            <w:r w:rsidR="008B481D" w:rsidRPr="008B481D">
              <w:rPr>
                <w:rFonts w:ascii="Arial" w:eastAsia="Arial" w:hAnsi="Arial" w:cs="Arial"/>
                <w:i/>
              </w:rPr>
              <w:t>Leads performance review processes</w:t>
            </w:r>
          </w:p>
          <w:p w14:paraId="5412479C" w14:textId="77777777" w:rsidR="008B481D" w:rsidRPr="008B481D" w:rsidRDefault="008B481D" w:rsidP="008B481D">
            <w:pPr>
              <w:spacing w:after="0" w:line="240" w:lineRule="auto"/>
              <w:rPr>
                <w:rFonts w:ascii="Arial" w:eastAsia="Arial" w:hAnsi="Arial" w:cs="Arial"/>
                <w:i/>
              </w:rPr>
            </w:pPr>
          </w:p>
          <w:p w14:paraId="6303A551" w14:textId="77777777" w:rsidR="008B481D" w:rsidRPr="008B481D" w:rsidRDefault="008B481D" w:rsidP="008B481D">
            <w:pPr>
              <w:spacing w:after="0" w:line="240" w:lineRule="auto"/>
              <w:rPr>
                <w:rFonts w:ascii="Arial" w:eastAsia="Arial" w:hAnsi="Arial" w:cs="Arial"/>
                <w:i/>
              </w:rPr>
            </w:pPr>
          </w:p>
          <w:p w14:paraId="1DE9FA8E" w14:textId="77777777" w:rsidR="008B481D" w:rsidRPr="008B481D" w:rsidRDefault="008B481D" w:rsidP="008B481D">
            <w:pPr>
              <w:spacing w:after="0" w:line="240" w:lineRule="auto"/>
              <w:rPr>
                <w:rFonts w:ascii="Arial" w:eastAsia="Arial" w:hAnsi="Arial" w:cs="Arial"/>
                <w:i/>
              </w:rPr>
            </w:pPr>
            <w:r w:rsidRPr="008B481D">
              <w:rPr>
                <w:rFonts w:ascii="Arial" w:eastAsia="Arial" w:hAnsi="Arial" w:cs="Arial"/>
                <w:i/>
              </w:rPr>
              <w:t>Coaches others on reflective practice</w:t>
            </w:r>
          </w:p>
          <w:p w14:paraId="343DE32B" w14:textId="77777777" w:rsidR="008B481D" w:rsidRPr="008B481D" w:rsidRDefault="008B481D" w:rsidP="008B481D">
            <w:pPr>
              <w:spacing w:after="0" w:line="240" w:lineRule="auto"/>
              <w:rPr>
                <w:rFonts w:ascii="Arial" w:eastAsia="Arial" w:hAnsi="Arial" w:cs="Arial"/>
                <w:i/>
              </w:rPr>
            </w:pPr>
          </w:p>
          <w:p w14:paraId="426197D9" w14:textId="7BE1A637" w:rsidR="00C46F12" w:rsidRPr="00315F58" w:rsidRDefault="008B481D" w:rsidP="008B481D">
            <w:pPr>
              <w:spacing w:after="0" w:line="240" w:lineRule="auto"/>
              <w:rPr>
                <w:rFonts w:ascii="Arial" w:eastAsia="Arial" w:hAnsi="Arial" w:cs="Arial"/>
                <w:i/>
              </w:rPr>
            </w:pPr>
            <w:r w:rsidRPr="008B481D">
              <w:rPr>
                <w:rFonts w:ascii="Arial" w:eastAsia="Arial" w:hAnsi="Arial" w:cs="Arial"/>
                <w:i/>
              </w:rPr>
              <w:t>Facilitates the design and implementing learning plans for others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8EF2FAF" w14:textId="77777777"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Actively discusses learning goals with supervisors and colleagues; may encourage other learners on the team to consider how their behavior affects the rest of the team</w:t>
            </w:r>
          </w:p>
          <w:p w14:paraId="64230E44" w14:textId="77777777"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0A064A6E" w14:textId="43871F44"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Serves as a role model for self-reflection and effective self-directed learning</w:t>
            </w:r>
          </w:p>
          <w:p w14:paraId="31C75E41" w14:textId="77777777"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255619F9" w14:textId="0F9F87DD" w:rsidR="00C46F12"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Demonstrates emotional intelligence and cognitive reframing skills</w:t>
            </w:r>
          </w:p>
        </w:tc>
      </w:tr>
      <w:tr w:rsidR="00C46F12" w:rsidRPr="000C2805" w14:paraId="325F69FA" w14:textId="77777777" w:rsidTr="6858AB4A">
        <w:tc>
          <w:tcPr>
            <w:tcW w:w="4950" w:type="dxa"/>
            <w:shd w:val="clear" w:color="auto" w:fill="FFD965"/>
          </w:tcPr>
          <w:p w14:paraId="71215764" w14:textId="77777777" w:rsidR="00C46F12" w:rsidRPr="00315F58" w:rsidRDefault="00C46F12" w:rsidP="00FB15EC">
            <w:pPr>
              <w:spacing w:after="0" w:line="240" w:lineRule="auto"/>
              <w:rPr>
                <w:rFonts w:ascii="Arial" w:eastAsia="Arial" w:hAnsi="Arial" w:cs="Arial"/>
              </w:rPr>
            </w:pPr>
            <w:r w:rsidRPr="00315F58">
              <w:rPr>
                <w:rFonts w:ascii="Arial" w:eastAsia="Arial" w:hAnsi="Arial" w:cs="Arial"/>
              </w:rPr>
              <w:t>Assessment Models or Tools</w:t>
            </w:r>
          </w:p>
        </w:tc>
        <w:tc>
          <w:tcPr>
            <w:tcW w:w="9175" w:type="dxa"/>
            <w:shd w:val="clear" w:color="auto" w:fill="FFD965"/>
          </w:tcPr>
          <w:p w14:paraId="3E6FBC8B" w14:textId="77777777"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Direct observation</w:t>
            </w:r>
          </w:p>
          <w:p w14:paraId="0EB93763" w14:textId="77777777"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Review of learning plan</w:t>
            </w:r>
          </w:p>
          <w:p w14:paraId="0AD4DA7D" w14:textId="77777777"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Self-reflection </w:t>
            </w:r>
          </w:p>
          <w:p w14:paraId="762CDE77" w14:textId="38543B50" w:rsidR="00C46F12" w:rsidRPr="00315F58" w:rsidRDefault="00805428"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Pr>
                <w:rFonts w:ascii="Arial" w:eastAsia="Arial" w:hAnsi="Arial" w:cs="Arial"/>
              </w:rPr>
              <w:t>Strengths, Weaknesses, Opportunities, Threats (</w:t>
            </w:r>
            <w:r w:rsidR="005B282B" w:rsidRPr="00315F58">
              <w:rPr>
                <w:rFonts w:ascii="Arial" w:eastAsia="Arial" w:hAnsi="Arial" w:cs="Arial"/>
              </w:rPr>
              <w:t>SWOT</w:t>
            </w:r>
            <w:r>
              <w:rPr>
                <w:rFonts w:ascii="Arial" w:eastAsia="Arial" w:hAnsi="Arial" w:cs="Arial"/>
              </w:rPr>
              <w:t>)</w:t>
            </w:r>
            <w:r w:rsidR="005B282B" w:rsidRPr="00315F58">
              <w:rPr>
                <w:rFonts w:ascii="Arial" w:eastAsia="Arial" w:hAnsi="Arial" w:cs="Arial"/>
              </w:rPr>
              <w:t xml:space="preserve"> analysis</w:t>
            </w:r>
          </w:p>
        </w:tc>
      </w:tr>
      <w:tr w:rsidR="00C46F12" w:rsidRPr="000C2805" w14:paraId="370E314E" w14:textId="77777777" w:rsidTr="6858AB4A">
        <w:tc>
          <w:tcPr>
            <w:tcW w:w="4950" w:type="dxa"/>
            <w:shd w:val="clear" w:color="auto" w:fill="8DB3E2" w:themeFill="text2" w:themeFillTint="66"/>
          </w:tcPr>
          <w:p w14:paraId="11716148" w14:textId="77777777" w:rsidR="00C46F12" w:rsidRPr="00315F58" w:rsidRDefault="00C46F12" w:rsidP="00FB15EC">
            <w:pPr>
              <w:spacing w:after="0" w:line="240" w:lineRule="auto"/>
              <w:rPr>
                <w:rFonts w:ascii="Arial" w:eastAsia="Arial" w:hAnsi="Arial" w:cs="Arial"/>
              </w:rPr>
            </w:pPr>
            <w:r w:rsidRPr="00315F58">
              <w:rPr>
                <w:rFonts w:ascii="Arial" w:eastAsia="Arial" w:hAnsi="Arial" w:cs="Arial"/>
              </w:rPr>
              <w:t xml:space="preserve">Curriculum Mapping </w:t>
            </w:r>
          </w:p>
        </w:tc>
        <w:tc>
          <w:tcPr>
            <w:tcW w:w="9175" w:type="dxa"/>
            <w:shd w:val="clear" w:color="auto" w:fill="8DB3E2" w:themeFill="text2" w:themeFillTint="66"/>
          </w:tcPr>
          <w:p w14:paraId="45ADC93E" w14:textId="735199B4" w:rsidR="00C46F12"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p>
        </w:tc>
      </w:tr>
      <w:tr w:rsidR="00C46F12" w:rsidRPr="000C2805" w14:paraId="419FD35F" w14:textId="77777777" w:rsidTr="6858AB4A">
        <w:trPr>
          <w:trHeight w:val="80"/>
        </w:trPr>
        <w:tc>
          <w:tcPr>
            <w:tcW w:w="4950" w:type="dxa"/>
            <w:shd w:val="clear" w:color="auto" w:fill="A8D08D"/>
          </w:tcPr>
          <w:p w14:paraId="368658C0" w14:textId="77777777" w:rsidR="00C46F12" w:rsidRPr="00315F58" w:rsidRDefault="00C46F12" w:rsidP="00FB15EC">
            <w:pPr>
              <w:spacing w:after="0" w:line="240" w:lineRule="auto"/>
              <w:rPr>
                <w:rFonts w:ascii="Arial" w:eastAsia="Arial" w:hAnsi="Arial" w:cs="Arial"/>
              </w:rPr>
            </w:pPr>
            <w:r w:rsidRPr="00315F58">
              <w:rPr>
                <w:rFonts w:ascii="Arial" w:eastAsia="Arial" w:hAnsi="Arial" w:cs="Arial"/>
              </w:rPr>
              <w:t>Notes or Resources</w:t>
            </w:r>
          </w:p>
        </w:tc>
        <w:tc>
          <w:tcPr>
            <w:tcW w:w="9175" w:type="dxa"/>
            <w:shd w:val="clear" w:color="auto" w:fill="A8D08D"/>
          </w:tcPr>
          <w:p w14:paraId="7B51BF8D" w14:textId="77777777" w:rsidR="009465F9" w:rsidRPr="00315F58" w:rsidRDefault="009465F9" w:rsidP="009465F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rPr>
              <w:t xml:space="preserve">Burke AE, Benson B, Englander R, Carraccio C, Hicks PJ. Domain of competence: Practice-based learning and improvement. </w:t>
            </w:r>
            <w:r w:rsidRPr="00315F58">
              <w:rPr>
                <w:rFonts w:ascii="Arial" w:eastAsia="Arial" w:hAnsi="Arial" w:cs="Arial"/>
                <w:i/>
                <w:color w:val="000000"/>
              </w:rPr>
              <w:t>Acad Pediatr.</w:t>
            </w:r>
            <w:r w:rsidRPr="00315F58">
              <w:rPr>
                <w:rFonts w:ascii="Arial" w:eastAsia="Arial" w:hAnsi="Arial" w:cs="Arial"/>
                <w:color w:val="000000"/>
              </w:rPr>
              <w:t xml:space="preserve"> 2014;14(2 Suppl):S38-S54. </w:t>
            </w:r>
            <w:hyperlink r:id="rId54" w:history="1">
              <w:r w:rsidRPr="00315F58">
                <w:rPr>
                  <w:rStyle w:val="Hyperlink"/>
                  <w:rFonts w:ascii="Arial" w:eastAsia="Arial" w:hAnsi="Arial" w:cs="Arial"/>
                </w:rPr>
                <w:t>https://www.academicpedsjnl.net/article/S1876-2859(13)00333-1/fulltext</w:t>
              </w:r>
            </w:hyperlink>
            <w:r w:rsidRPr="00315F58">
              <w:rPr>
                <w:rFonts w:ascii="Arial" w:eastAsia="Arial" w:hAnsi="Arial" w:cs="Arial"/>
                <w:color w:val="000000"/>
              </w:rPr>
              <w:t>. 2021.</w:t>
            </w:r>
          </w:p>
          <w:p w14:paraId="2077328C" w14:textId="77777777" w:rsidR="009465F9" w:rsidRPr="00315F58" w:rsidRDefault="009465F9" w:rsidP="009465F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Grant A, McKimm J, Murphy F. </w:t>
            </w:r>
            <w:r w:rsidRPr="00315F58">
              <w:rPr>
                <w:rFonts w:ascii="Arial" w:hAnsi="Arial" w:cs="Arial"/>
                <w:i/>
              </w:rPr>
              <w:t>Developing Reflective Practice: A Guide for Medical Students, Doctors and Teachers</w:t>
            </w:r>
            <w:r w:rsidRPr="00315F58">
              <w:rPr>
                <w:rFonts w:ascii="Arial" w:hAnsi="Arial" w:cs="Arial"/>
              </w:rPr>
              <w:t xml:space="preserve">. Hoboken, NJ: Wiley-Blackwell; 2017. ISBN:978-1-119-06474-9. </w:t>
            </w:r>
          </w:p>
          <w:p w14:paraId="012184FC" w14:textId="5BC45CDA" w:rsidR="00F01593" w:rsidRPr="00315F58" w:rsidRDefault="00000000"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hyperlink r:id="rId55">
              <w:r w:rsidR="00C46F12" w:rsidRPr="00315F58">
                <w:rPr>
                  <w:rFonts w:ascii="Arial" w:eastAsia="Arial" w:hAnsi="Arial" w:cs="Arial"/>
                  <w:color w:val="000000"/>
                </w:rPr>
                <w:t>Hojat M</w:t>
              </w:r>
            </w:hyperlink>
            <w:r w:rsidR="00C46F12" w:rsidRPr="00315F58">
              <w:rPr>
                <w:rFonts w:ascii="Arial" w:eastAsia="Arial" w:hAnsi="Arial" w:cs="Arial"/>
                <w:color w:val="000000"/>
              </w:rPr>
              <w:t xml:space="preserve">, </w:t>
            </w:r>
            <w:hyperlink r:id="rId56">
              <w:r w:rsidR="00C46F12" w:rsidRPr="00315F58">
                <w:rPr>
                  <w:rFonts w:ascii="Arial" w:eastAsia="Arial" w:hAnsi="Arial" w:cs="Arial"/>
                  <w:color w:val="000000"/>
                </w:rPr>
                <w:t>Veloski JJ</w:t>
              </w:r>
            </w:hyperlink>
            <w:r w:rsidR="00C46F12" w:rsidRPr="00315F58">
              <w:rPr>
                <w:rFonts w:ascii="Arial" w:eastAsia="Arial" w:hAnsi="Arial" w:cs="Arial"/>
                <w:color w:val="000000"/>
              </w:rPr>
              <w:t xml:space="preserve">, </w:t>
            </w:r>
            <w:hyperlink r:id="rId57">
              <w:r w:rsidR="00C46F12" w:rsidRPr="00315F58">
                <w:rPr>
                  <w:rFonts w:ascii="Arial" w:eastAsia="Arial" w:hAnsi="Arial" w:cs="Arial"/>
                  <w:color w:val="000000"/>
                </w:rPr>
                <w:t>Gonnella JS</w:t>
              </w:r>
            </w:hyperlink>
            <w:r w:rsidR="00C46F12" w:rsidRPr="00315F58">
              <w:rPr>
                <w:rFonts w:ascii="Arial" w:eastAsia="Arial" w:hAnsi="Arial" w:cs="Arial"/>
                <w:color w:val="000000"/>
              </w:rPr>
              <w:t xml:space="preserve">. Measurement and correlates of physicians' lifelong learning. </w:t>
            </w:r>
            <w:r w:rsidR="00C46F12" w:rsidRPr="00315F58">
              <w:rPr>
                <w:rFonts w:ascii="Arial" w:eastAsia="Arial" w:hAnsi="Arial" w:cs="Arial"/>
                <w:i/>
                <w:color w:val="000000"/>
              </w:rPr>
              <w:t>Acad Med.</w:t>
            </w:r>
            <w:r w:rsidR="00C46F12" w:rsidRPr="00315F58">
              <w:rPr>
                <w:rFonts w:ascii="Arial" w:eastAsia="Arial" w:hAnsi="Arial" w:cs="Arial"/>
                <w:color w:val="000000"/>
              </w:rPr>
              <w:t xml:space="preserve"> 2009;84(8):1066-</w:t>
            </w:r>
            <w:r w:rsidR="009465F9" w:rsidRPr="00315F58">
              <w:rPr>
                <w:rFonts w:ascii="Arial" w:eastAsia="Arial" w:hAnsi="Arial" w:cs="Arial"/>
                <w:color w:val="000000"/>
              </w:rPr>
              <w:t>10</w:t>
            </w:r>
            <w:r w:rsidR="00C46F12" w:rsidRPr="00315F58">
              <w:rPr>
                <w:rFonts w:ascii="Arial" w:eastAsia="Arial" w:hAnsi="Arial" w:cs="Arial"/>
                <w:color w:val="000000"/>
              </w:rPr>
              <w:t>74</w:t>
            </w:r>
            <w:r w:rsidR="009465F9" w:rsidRPr="00315F58">
              <w:rPr>
                <w:rFonts w:ascii="Arial" w:eastAsia="Arial" w:hAnsi="Arial" w:cs="Arial"/>
                <w:color w:val="000000"/>
              </w:rPr>
              <w:t xml:space="preserve">. </w:t>
            </w:r>
            <w:hyperlink r:id="rId58" w:history="1">
              <w:r w:rsidR="009465F9" w:rsidRPr="00315F58">
                <w:rPr>
                  <w:rStyle w:val="Hyperlink"/>
                  <w:rFonts w:ascii="Arial" w:eastAsia="Arial" w:hAnsi="Arial" w:cs="Arial"/>
                </w:rPr>
                <w:t>https://journals.lww.com/academicmedicine/Fulltext/2009/08000/Measurement_and_Correlates_of_Physicians__Lifelong.21.aspx</w:t>
              </w:r>
            </w:hyperlink>
            <w:r w:rsidR="009465F9" w:rsidRPr="00315F58">
              <w:rPr>
                <w:rFonts w:ascii="Arial" w:eastAsia="Arial" w:hAnsi="Arial" w:cs="Arial"/>
                <w:color w:val="000000"/>
              </w:rPr>
              <w:t xml:space="preserve">. 2021. </w:t>
            </w:r>
          </w:p>
          <w:p w14:paraId="6A254B2A" w14:textId="77777777" w:rsidR="009465F9" w:rsidRPr="00315F58" w:rsidRDefault="009465F9" w:rsidP="009465F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Kraut A, Yarris LM, Sargeant J. Feedback: Cultivating a positive culture. </w:t>
            </w:r>
            <w:r w:rsidRPr="00315F58">
              <w:rPr>
                <w:rFonts w:ascii="Arial" w:hAnsi="Arial" w:cs="Arial"/>
                <w:i/>
              </w:rPr>
              <w:t>J Grad Med Educ</w:t>
            </w:r>
            <w:r w:rsidRPr="00315F58">
              <w:rPr>
                <w:rFonts w:ascii="Arial" w:hAnsi="Arial" w:cs="Arial"/>
              </w:rPr>
              <w:t xml:space="preserve">. 2015;7(2):262-264. </w:t>
            </w:r>
            <w:hyperlink r:id="rId59" w:history="1">
              <w:r w:rsidRPr="00315F58">
                <w:rPr>
                  <w:rStyle w:val="Hyperlink"/>
                  <w:rFonts w:ascii="Arial" w:hAnsi="Arial" w:cs="Arial"/>
                </w:rPr>
                <w:t>https://www.ncbi.nlm.nih.gov/pmc/articles/PMC4512803/</w:t>
              </w:r>
            </w:hyperlink>
            <w:r w:rsidRPr="00315F58">
              <w:rPr>
                <w:rFonts w:ascii="Arial" w:hAnsi="Arial" w:cs="Arial"/>
              </w:rPr>
              <w:t xml:space="preserve">. 2021. </w:t>
            </w:r>
          </w:p>
          <w:p w14:paraId="746956A6" w14:textId="77777777" w:rsidR="009465F9" w:rsidRPr="00315F58" w:rsidRDefault="009465F9" w:rsidP="009465F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rPr>
              <w:t xml:space="preserve">Lockspeiser TM, Schmitter PA, Lane JL, Hanson JL, Rosenberg AA, Park YS. Assessing residents’ written learning goals and goal writing skill: Validity evidence for the learning goal scoring rubric. </w:t>
            </w:r>
            <w:r w:rsidRPr="00315F58">
              <w:rPr>
                <w:rFonts w:ascii="Arial" w:eastAsia="Arial" w:hAnsi="Arial" w:cs="Arial"/>
                <w:i/>
                <w:color w:val="000000"/>
              </w:rPr>
              <w:t>Acad Med.</w:t>
            </w:r>
            <w:r w:rsidRPr="00315F58">
              <w:rPr>
                <w:rFonts w:ascii="Arial" w:eastAsia="Arial" w:hAnsi="Arial" w:cs="Arial"/>
                <w:color w:val="000000"/>
              </w:rPr>
              <w:t xml:space="preserve"> 2013;88(10):1558-1563. </w:t>
            </w:r>
            <w:hyperlink r:id="rId60" w:history="1">
              <w:r w:rsidRPr="00315F58">
                <w:rPr>
                  <w:rStyle w:val="Hyperlink"/>
                  <w:rFonts w:ascii="Arial" w:eastAsia="Arial" w:hAnsi="Arial" w:cs="Arial"/>
                </w:rPr>
                <w:t>https://journals.lww.com/academicmedicine/Fulltext/2013/10000/Assessing_Residents__Written_Learning_Goals_and.39.aspx</w:t>
              </w:r>
            </w:hyperlink>
            <w:r w:rsidRPr="00315F58">
              <w:rPr>
                <w:rFonts w:ascii="Arial" w:eastAsia="Arial" w:hAnsi="Arial" w:cs="Arial"/>
                <w:color w:val="000000"/>
              </w:rPr>
              <w:t>. 2021.</w:t>
            </w:r>
          </w:p>
          <w:p w14:paraId="4B746B08" w14:textId="77777777" w:rsidR="009465F9" w:rsidRPr="00315F58" w:rsidRDefault="009465F9" w:rsidP="009465F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R</w:t>
            </w:r>
            <w:r w:rsidRPr="00315F58">
              <w:rPr>
                <w:rFonts w:ascii="Arial" w:hAnsi="Arial" w:cs="Arial"/>
              </w:rPr>
              <w:t xml:space="preserve">Jug R, Jiang XS, Bean SM. Giving and receiving effective feedback: A review article and how-to guide. </w:t>
            </w:r>
            <w:r w:rsidRPr="00315F58">
              <w:rPr>
                <w:rFonts w:ascii="Arial" w:hAnsi="Arial" w:cs="Arial"/>
                <w:i/>
              </w:rPr>
              <w:t>Arch Pathol Lab Med</w:t>
            </w:r>
            <w:r w:rsidRPr="00315F58">
              <w:rPr>
                <w:rFonts w:ascii="Arial" w:hAnsi="Arial" w:cs="Arial"/>
              </w:rPr>
              <w:t xml:space="preserve">. 2019;143(2):244-250. </w:t>
            </w:r>
            <w:hyperlink r:id="rId61" w:history="1">
              <w:r w:rsidRPr="00315F58">
                <w:rPr>
                  <w:rStyle w:val="Hyperlink"/>
                  <w:rFonts w:ascii="Arial" w:hAnsi="Arial" w:cs="Arial"/>
                </w:rPr>
                <w:t>https://meridian.allenpress.com/aplm/article/143/2/244/64770/Giving-and-Receiving-Effective-Feedback-A-Review</w:t>
              </w:r>
            </w:hyperlink>
            <w:r w:rsidRPr="00315F58">
              <w:rPr>
                <w:rFonts w:ascii="Arial" w:hAnsi="Arial" w:cs="Arial"/>
              </w:rPr>
              <w:t>. 2021.</w:t>
            </w:r>
          </w:p>
          <w:p w14:paraId="3BA8465B" w14:textId="1FB3A6A2" w:rsidR="009465F9" w:rsidRPr="00315F58" w:rsidRDefault="00C46F12" w:rsidP="009465F9">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lastRenderedPageBreak/>
              <w:t xml:space="preserve">Winkel AF, Yingling S, Jones AA, Nicholson J. Reflection as a learning tool in graduate medical education: </w:t>
            </w:r>
            <w:r w:rsidR="009465F9" w:rsidRPr="00315F58">
              <w:rPr>
                <w:rFonts w:ascii="Arial" w:eastAsia="Arial" w:hAnsi="Arial" w:cs="Arial"/>
              </w:rPr>
              <w:t>A</w:t>
            </w:r>
            <w:r w:rsidRPr="00315F58">
              <w:rPr>
                <w:rFonts w:ascii="Arial" w:eastAsia="Arial" w:hAnsi="Arial" w:cs="Arial"/>
              </w:rPr>
              <w:t xml:space="preserve"> systematic review. </w:t>
            </w:r>
            <w:r w:rsidRPr="00315F58">
              <w:rPr>
                <w:rFonts w:ascii="Arial" w:eastAsia="Arial" w:hAnsi="Arial" w:cs="Arial"/>
                <w:i/>
              </w:rPr>
              <w:t>JGME</w:t>
            </w:r>
            <w:r w:rsidRPr="00315F58">
              <w:rPr>
                <w:rFonts w:ascii="Arial" w:eastAsia="Arial" w:hAnsi="Arial" w:cs="Arial"/>
              </w:rPr>
              <w:t>. 2017;9(4):430-439.</w:t>
            </w:r>
            <w:r w:rsidR="009465F9" w:rsidRPr="00315F58">
              <w:rPr>
                <w:rFonts w:ascii="Arial" w:eastAsia="Arial" w:hAnsi="Arial" w:cs="Arial"/>
              </w:rPr>
              <w:t xml:space="preserve"> </w:t>
            </w:r>
            <w:hyperlink r:id="rId62" w:history="1">
              <w:r w:rsidR="009465F9" w:rsidRPr="00315F58">
                <w:rPr>
                  <w:rStyle w:val="Hyperlink"/>
                  <w:rFonts w:ascii="Arial" w:eastAsia="Arial" w:hAnsi="Arial" w:cs="Arial"/>
                </w:rPr>
                <w:t>https://www.ncbi.nlm.nih.gov/pmc/articles/PMC5559236/</w:t>
              </w:r>
            </w:hyperlink>
            <w:r w:rsidR="009465F9" w:rsidRPr="00315F58">
              <w:rPr>
                <w:rFonts w:ascii="Arial" w:eastAsia="Arial" w:hAnsi="Arial" w:cs="Arial"/>
              </w:rPr>
              <w:t>. 2021.</w:t>
            </w:r>
          </w:p>
        </w:tc>
      </w:tr>
    </w:tbl>
    <w:p w14:paraId="2B7CB3D6" w14:textId="77777777" w:rsidR="00C46F12" w:rsidRDefault="00C46F12" w:rsidP="00FB15EC">
      <w:pPr>
        <w:spacing w:after="0" w:line="240" w:lineRule="auto"/>
        <w:rPr>
          <w:rFonts w:ascii="Arial" w:eastAsia="Arial" w:hAnsi="Arial" w:cs="Arial"/>
        </w:rPr>
      </w:pPr>
    </w:p>
    <w:p w14:paraId="6A0BE7CA" w14:textId="77777777" w:rsidR="00C46F12" w:rsidRDefault="00C46F12" w:rsidP="00FB15EC">
      <w:pPr>
        <w:spacing w:after="0" w:line="240" w:lineRule="auto"/>
        <w:rPr>
          <w:rFonts w:ascii="Arial" w:eastAsia="Arial" w:hAnsi="Arial" w:cs="Arial"/>
        </w:rPr>
      </w:pPr>
    </w:p>
    <w:p w14:paraId="65C8226C" w14:textId="77777777" w:rsidR="00C46F12" w:rsidRDefault="00C46F12" w:rsidP="00FB15EC">
      <w:pPr>
        <w:spacing w:after="0" w:line="240" w:lineRule="auto"/>
        <w:rPr>
          <w:rFonts w:ascii="Arial" w:eastAsia="Arial" w:hAnsi="Arial" w:cs="Arial"/>
        </w:rPr>
      </w:pPr>
    </w:p>
    <w:p w14:paraId="49DD749B" w14:textId="77777777" w:rsidR="00C46F12" w:rsidRDefault="00C46F12" w:rsidP="00FB15EC">
      <w:pPr>
        <w:spacing w:after="0" w:line="240" w:lineRule="auto"/>
        <w:rPr>
          <w:rFonts w:ascii="Arial" w:eastAsia="Arial" w:hAnsi="Arial" w:cs="Arial"/>
        </w:rPr>
      </w:pPr>
    </w:p>
    <w:p w14:paraId="4FCF4350" w14:textId="77777777" w:rsidR="00C46F12" w:rsidRDefault="00C46F12" w:rsidP="00FB15EC">
      <w:pPr>
        <w:spacing w:after="0" w:line="240" w:lineRule="auto"/>
        <w:rPr>
          <w:rFonts w:ascii="Arial" w:eastAsia="Arial" w:hAnsi="Arial" w:cs="Arial"/>
        </w:rPr>
      </w:pPr>
    </w:p>
    <w:p w14:paraId="5D562835" w14:textId="77777777" w:rsidR="00C46F12" w:rsidRDefault="00C46F12" w:rsidP="00FB15EC">
      <w:pPr>
        <w:spacing w:after="0" w:line="240" w:lineRule="auto"/>
        <w:rPr>
          <w:rFonts w:ascii="Arial" w:eastAsia="Arial" w:hAnsi="Arial" w:cs="Arial"/>
        </w:rPr>
      </w:pPr>
    </w:p>
    <w:p w14:paraId="4D51526B" w14:textId="77777777" w:rsidR="00C46F12" w:rsidRDefault="00C46F12" w:rsidP="00FB15EC">
      <w:pPr>
        <w:spacing w:after="0" w:line="240" w:lineRule="auto"/>
        <w:rPr>
          <w:rFonts w:ascii="Arial" w:eastAsia="Arial" w:hAnsi="Arial" w:cs="Arial"/>
        </w:rPr>
      </w:pPr>
    </w:p>
    <w:p w14:paraId="43D3B28E" w14:textId="77777777" w:rsidR="00C46F12" w:rsidRDefault="00C46F12" w:rsidP="00FB15EC">
      <w:pPr>
        <w:spacing w:after="0" w:line="240" w:lineRule="auto"/>
        <w:rPr>
          <w:rFonts w:ascii="Arial" w:eastAsia="Arial" w:hAnsi="Arial" w:cs="Arial"/>
        </w:rPr>
      </w:pPr>
    </w:p>
    <w:p w14:paraId="2B75C9B4" w14:textId="77777777" w:rsidR="00C46F12" w:rsidRDefault="00C46F12" w:rsidP="00FB15EC">
      <w:pPr>
        <w:spacing w:after="0" w:line="240" w:lineRule="auto"/>
        <w:rPr>
          <w:rFonts w:ascii="Arial" w:eastAsia="Arial" w:hAnsi="Arial" w:cs="Arial"/>
        </w:rPr>
      </w:pPr>
    </w:p>
    <w:p w14:paraId="60C7C93E" w14:textId="77777777" w:rsidR="00C46F12" w:rsidRDefault="00C46F12" w:rsidP="00FB15EC">
      <w:pPr>
        <w:spacing w:after="0" w:line="240" w:lineRule="auto"/>
        <w:rPr>
          <w:rFonts w:ascii="Arial" w:eastAsia="Arial" w:hAnsi="Arial" w:cs="Arial"/>
        </w:rPr>
      </w:pPr>
    </w:p>
    <w:p w14:paraId="31632811" w14:textId="77777777" w:rsidR="00C46F12" w:rsidRDefault="00C46F12" w:rsidP="00FB15EC">
      <w:pPr>
        <w:spacing w:after="0" w:line="240" w:lineRule="auto"/>
        <w:rPr>
          <w:rFonts w:ascii="Arial" w:eastAsia="Arial" w:hAnsi="Arial" w:cs="Arial"/>
        </w:rPr>
      </w:pPr>
    </w:p>
    <w:p w14:paraId="4404E446" w14:textId="77777777" w:rsidR="00C46F12" w:rsidRDefault="00C46F12" w:rsidP="00FB15EC">
      <w:pPr>
        <w:spacing w:after="0" w:line="240" w:lineRule="auto"/>
        <w:rPr>
          <w:rFonts w:ascii="Arial" w:eastAsia="Arial" w:hAnsi="Arial" w:cs="Arial"/>
        </w:rPr>
      </w:pPr>
    </w:p>
    <w:p w14:paraId="0AB631F1" w14:textId="77777777" w:rsidR="00C46F12" w:rsidRDefault="00C46F12" w:rsidP="00FB15EC">
      <w:pPr>
        <w:spacing w:after="0" w:line="240" w:lineRule="auto"/>
        <w:rPr>
          <w:rFonts w:ascii="Arial" w:eastAsia="Arial" w:hAnsi="Arial" w:cs="Arial"/>
        </w:rPr>
      </w:pPr>
    </w:p>
    <w:p w14:paraId="0AA69C3B" w14:textId="77777777" w:rsidR="00C46F12" w:rsidRDefault="00C46F12" w:rsidP="00FB15EC">
      <w:pPr>
        <w:spacing w:after="0" w:line="240" w:lineRule="auto"/>
        <w:rPr>
          <w:rFonts w:ascii="Arial" w:eastAsia="Arial" w:hAnsi="Arial" w:cs="Arial"/>
        </w:rPr>
      </w:pPr>
    </w:p>
    <w:p w14:paraId="34C44752" w14:textId="77777777" w:rsidR="00C46F12" w:rsidRDefault="00C46F12" w:rsidP="00FB15EC">
      <w:pPr>
        <w:spacing w:after="0" w:line="240" w:lineRule="auto"/>
        <w:rPr>
          <w:rFonts w:ascii="Arial" w:eastAsia="Arial" w:hAnsi="Arial" w:cs="Arial"/>
        </w:rPr>
      </w:pPr>
    </w:p>
    <w:p w14:paraId="68F0DDFE" w14:textId="77777777" w:rsidR="00C46F12" w:rsidRDefault="00C46F12" w:rsidP="00FB15EC">
      <w:pPr>
        <w:spacing w:after="0" w:line="240" w:lineRule="auto"/>
        <w:rPr>
          <w:rFonts w:ascii="Arial" w:eastAsia="Arial" w:hAnsi="Arial" w:cs="Arial"/>
        </w:rPr>
      </w:pPr>
    </w:p>
    <w:p w14:paraId="293BF28F" w14:textId="0F42AE94" w:rsidR="00C46F12" w:rsidRDefault="003E34FD" w:rsidP="00315F58">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46F12" w:rsidRPr="005B282B" w14:paraId="2BAD80DE" w14:textId="77777777" w:rsidTr="3783C43C">
        <w:trPr>
          <w:trHeight w:val="760"/>
        </w:trPr>
        <w:tc>
          <w:tcPr>
            <w:tcW w:w="14125" w:type="dxa"/>
            <w:gridSpan w:val="2"/>
            <w:shd w:val="clear" w:color="auto" w:fill="9CC3E5"/>
          </w:tcPr>
          <w:p w14:paraId="7BD51FCD" w14:textId="77777777" w:rsidR="00C46F12" w:rsidRPr="00315F58" w:rsidRDefault="00C46F12" w:rsidP="00FB15EC">
            <w:pPr>
              <w:keepNext/>
              <w:pBdr>
                <w:top w:val="nil"/>
                <w:left w:val="nil"/>
                <w:bottom w:val="nil"/>
                <w:right w:val="nil"/>
                <w:between w:val="nil"/>
              </w:pBdr>
              <w:spacing w:after="0" w:line="240" w:lineRule="auto"/>
              <w:jc w:val="center"/>
              <w:rPr>
                <w:rFonts w:ascii="Arial" w:eastAsia="Arial" w:hAnsi="Arial" w:cs="Arial"/>
                <w:b/>
                <w:color w:val="000000"/>
              </w:rPr>
            </w:pPr>
            <w:bookmarkStart w:id="16" w:name="_Hlk71897890"/>
            <w:r w:rsidRPr="00315F58">
              <w:rPr>
                <w:rFonts w:ascii="Arial" w:eastAsia="Arial" w:hAnsi="Arial" w:cs="Arial"/>
                <w:b/>
              </w:rPr>
              <w:lastRenderedPageBreak/>
              <w:t xml:space="preserve">Professionalism 1: Professional Behavior and Ethical Principles </w:t>
            </w:r>
          </w:p>
          <w:bookmarkEnd w:id="16"/>
          <w:p w14:paraId="3A320318" w14:textId="77777777" w:rsidR="00C46F12" w:rsidRPr="00315F58" w:rsidRDefault="00C46F12" w:rsidP="00FB15EC">
            <w:pPr>
              <w:spacing w:after="0" w:line="240" w:lineRule="auto"/>
              <w:ind w:left="187"/>
              <w:rPr>
                <w:rFonts w:ascii="Arial" w:eastAsia="Arial" w:hAnsi="Arial" w:cs="Arial"/>
                <w:b/>
                <w:color w:val="000000"/>
              </w:rPr>
            </w:pPr>
            <w:r w:rsidRPr="00315F58">
              <w:rPr>
                <w:rFonts w:ascii="Arial" w:eastAsia="Arial" w:hAnsi="Arial" w:cs="Arial"/>
                <w:b/>
              </w:rPr>
              <w:t>Overall Intent:</w:t>
            </w:r>
            <w:r w:rsidRPr="00315F58">
              <w:rPr>
                <w:rFonts w:ascii="Arial" w:eastAsia="Arial" w:hAnsi="Arial" w:cs="Arial"/>
              </w:rPr>
              <w:t xml:space="preserve"> To recognize and address lapses in ethical and professional behavior, demonstrates ethical and professional behaviors, and use appropriate resources for managing ethical and professional dilemmas</w:t>
            </w:r>
          </w:p>
        </w:tc>
      </w:tr>
      <w:tr w:rsidR="00C46F12" w:rsidRPr="005B282B" w14:paraId="5A514BDF" w14:textId="77777777" w:rsidTr="3783C43C">
        <w:tc>
          <w:tcPr>
            <w:tcW w:w="4950" w:type="dxa"/>
            <w:shd w:val="clear" w:color="auto" w:fill="FAC090"/>
          </w:tcPr>
          <w:p w14:paraId="3A3593A0" w14:textId="77777777" w:rsidR="00C46F12" w:rsidRPr="00315F58" w:rsidRDefault="00C46F12" w:rsidP="00FB15EC">
            <w:pPr>
              <w:spacing w:after="0" w:line="240" w:lineRule="auto"/>
              <w:jc w:val="center"/>
              <w:rPr>
                <w:rFonts w:ascii="Arial" w:eastAsia="Arial" w:hAnsi="Arial" w:cs="Arial"/>
                <w:b/>
              </w:rPr>
            </w:pPr>
            <w:r w:rsidRPr="00315F58">
              <w:rPr>
                <w:rFonts w:ascii="Arial" w:eastAsia="Arial" w:hAnsi="Arial" w:cs="Arial"/>
                <w:b/>
              </w:rPr>
              <w:t>Milestones</w:t>
            </w:r>
          </w:p>
        </w:tc>
        <w:tc>
          <w:tcPr>
            <w:tcW w:w="9175" w:type="dxa"/>
            <w:shd w:val="clear" w:color="auto" w:fill="FAC090"/>
          </w:tcPr>
          <w:p w14:paraId="346D25D6" w14:textId="77777777" w:rsidR="00C46F12" w:rsidRPr="00315F58" w:rsidRDefault="00C46F12" w:rsidP="00FB15EC">
            <w:pPr>
              <w:spacing w:after="0" w:line="240" w:lineRule="auto"/>
              <w:ind w:left="14" w:hanging="14"/>
              <w:jc w:val="center"/>
              <w:rPr>
                <w:rFonts w:ascii="Arial" w:eastAsia="Arial" w:hAnsi="Arial" w:cs="Arial"/>
                <w:b/>
              </w:rPr>
            </w:pPr>
            <w:r w:rsidRPr="00315F58">
              <w:rPr>
                <w:rFonts w:ascii="Arial" w:eastAsia="Arial" w:hAnsi="Arial" w:cs="Arial"/>
                <w:b/>
              </w:rPr>
              <w:t>Examples</w:t>
            </w:r>
          </w:p>
        </w:tc>
      </w:tr>
      <w:tr w:rsidR="00C46F12" w:rsidRPr="005B282B" w14:paraId="6F9E1ED4" w14:textId="77777777" w:rsidTr="3783C43C">
        <w:tc>
          <w:tcPr>
            <w:tcW w:w="4950" w:type="dxa"/>
            <w:tcBorders>
              <w:top w:val="single" w:sz="4" w:space="0" w:color="000000" w:themeColor="text1"/>
              <w:bottom w:val="single" w:sz="4" w:space="0" w:color="000000" w:themeColor="text1"/>
            </w:tcBorders>
            <w:shd w:val="clear" w:color="auto" w:fill="C9C9C9"/>
          </w:tcPr>
          <w:p w14:paraId="513E80B6" w14:textId="77777777" w:rsidR="008B481D" w:rsidRPr="008B481D" w:rsidRDefault="00C46F12" w:rsidP="008B481D">
            <w:pPr>
              <w:spacing w:after="0" w:line="240" w:lineRule="auto"/>
              <w:rPr>
                <w:rFonts w:ascii="Arial" w:eastAsia="Arial" w:hAnsi="Arial" w:cs="Arial"/>
                <w:i/>
              </w:rPr>
            </w:pPr>
            <w:r w:rsidRPr="00315F58">
              <w:rPr>
                <w:rFonts w:ascii="Arial" w:eastAsia="Arial" w:hAnsi="Arial" w:cs="Arial"/>
                <w:b/>
              </w:rPr>
              <w:t>Level 1</w:t>
            </w:r>
            <w:r w:rsidRPr="00315F58">
              <w:rPr>
                <w:rFonts w:ascii="Arial" w:eastAsia="Arial" w:hAnsi="Arial" w:cs="Arial"/>
              </w:rPr>
              <w:t xml:space="preserve"> </w:t>
            </w:r>
            <w:r w:rsidR="008B481D" w:rsidRPr="008B481D">
              <w:rPr>
                <w:rFonts w:ascii="Arial" w:eastAsia="Arial" w:hAnsi="Arial" w:cs="Arial"/>
                <w:i/>
              </w:rPr>
              <w:t>Describes professional behavior and potential triggers for personal lapses in professionalism</w:t>
            </w:r>
          </w:p>
          <w:p w14:paraId="4C81AA67" w14:textId="77777777" w:rsidR="008B481D" w:rsidRPr="008B481D" w:rsidRDefault="008B481D" w:rsidP="008B481D">
            <w:pPr>
              <w:spacing w:after="0" w:line="240" w:lineRule="auto"/>
              <w:rPr>
                <w:rFonts w:ascii="Arial" w:eastAsia="Arial" w:hAnsi="Arial" w:cs="Arial"/>
                <w:i/>
              </w:rPr>
            </w:pPr>
          </w:p>
          <w:p w14:paraId="25731C91" w14:textId="77777777" w:rsidR="008B481D" w:rsidRPr="008B481D" w:rsidRDefault="008B481D" w:rsidP="008B481D">
            <w:pPr>
              <w:spacing w:after="0" w:line="240" w:lineRule="auto"/>
              <w:rPr>
                <w:rFonts w:ascii="Arial" w:eastAsia="Arial" w:hAnsi="Arial" w:cs="Arial"/>
                <w:i/>
              </w:rPr>
            </w:pPr>
            <w:r w:rsidRPr="008B481D">
              <w:rPr>
                <w:rFonts w:ascii="Arial" w:eastAsia="Arial" w:hAnsi="Arial" w:cs="Arial"/>
                <w:i/>
              </w:rPr>
              <w:t xml:space="preserve">Describes when and how to report professionalism lapses in oneself and others </w:t>
            </w:r>
          </w:p>
          <w:p w14:paraId="4C1BB6C6" w14:textId="77777777" w:rsidR="008B481D" w:rsidRPr="008B481D" w:rsidRDefault="008B481D" w:rsidP="008B481D">
            <w:pPr>
              <w:spacing w:after="0" w:line="240" w:lineRule="auto"/>
              <w:rPr>
                <w:rFonts w:ascii="Arial" w:eastAsia="Arial" w:hAnsi="Arial" w:cs="Arial"/>
                <w:i/>
              </w:rPr>
            </w:pPr>
          </w:p>
          <w:p w14:paraId="486AA297" w14:textId="5E3FAA70" w:rsidR="00C46F12" w:rsidRPr="00315F58" w:rsidRDefault="008B481D" w:rsidP="008B481D">
            <w:pPr>
              <w:spacing w:after="0" w:line="240" w:lineRule="auto"/>
              <w:rPr>
                <w:rFonts w:ascii="Arial" w:eastAsia="Arial" w:hAnsi="Arial" w:cs="Arial"/>
                <w:i/>
                <w:color w:val="000000"/>
              </w:rPr>
            </w:pPr>
            <w:r w:rsidRPr="008B481D">
              <w:rPr>
                <w:rFonts w:ascii="Arial" w:eastAsia="Arial" w:hAnsi="Arial" w:cs="Arial"/>
                <w:i/>
              </w:rPr>
              <w:t>Demonstrates knowledge of ethical principles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FC057A0" w14:textId="77777777"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Understands that </w:t>
            </w:r>
            <w:r w:rsidR="00C3762C" w:rsidRPr="00315F58">
              <w:rPr>
                <w:rFonts w:ascii="Arial" w:eastAsia="Arial" w:hAnsi="Arial" w:cs="Arial"/>
              </w:rPr>
              <w:t xml:space="preserve">fatigue </w:t>
            </w:r>
            <w:r w:rsidRPr="00315F58">
              <w:rPr>
                <w:rFonts w:ascii="Arial" w:eastAsia="Arial" w:hAnsi="Arial" w:cs="Arial"/>
              </w:rPr>
              <w:t>can cause a lapse in professionalism</w:t>
            </w:r>
          </w:p>
          <w:p w14:paraId="1CB27FF4" w14:textId="77777777"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5F78BEBB" w14:textId="77777777"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66618C67" w14:textId="77777777"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28EFD8B0" w14:textId="53F2CFF1"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Understands being late to </w:t>
            </w:r>
            <w:r w:rsidR="5C923B91" w:rsidRPr="00315F58">
              <w:rPr>
                <w:rFonts w:ascii="Arial" w:eastAsia="Arial" w:hAnsi="Arial" w:cs="Arial"/>
              </w:rPr>
              <w:t>clinic or sporting events</w:t>
            </w:r>
            <w:r w:rsidRPr="00315F58">
              <w:rPr>
                <w:rFonts w:ascii="Arial" w:eastAsia="Arial" w:hAnsi="Arial" w:cs="Arial"/>
              </w:rPr>
              <w:t xml:space="preserve"> has </w:t>
            </w:r>
            <w:r w:rsidR="0033466A">
              <w:rPr>
                <w:rFonts w:ascii="Arial" w:eastAsia="Arial" w:hAnsi="Arial" w:cs="Arial"/>
              </w:rPr>
              <w:t xml:space="preserve">an </w:t>
            </w:r>
            <w:r w:rsidRPr="00315F58">
              <w:rPr>
                <w:rFonts w:ascii="Arial" w:eastAsia="Arial" w:hAnsi="Arial" w:cs="Arial"/>
              </w:rPr>
              <w:t>adverse effect on patient care and professional relationships</w:t>
            </w:r>
          </w:p>
          <w:p w14:paraId="288F3DA4" w14:textId="77777777"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10007811" w14:textId="77777777" w:rsidR="00C46F12" w:rsidRPr="007871EC"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Articulates how the principle of “do no harm” applies to a patient who may not need a </w:t>
            </w:r>
            <w:r w:rsidR="2275278A" w:rsidRPr="00315F58">
              <w:rPr>
                <w:rFonts w:ascii="Arial" w:eastAsia="Arial" w:hAnsi="Arial" w:cs="Arial"/>
              </w:rPr>
              <w:t>joint/tendon injection</w:t>
            </w:r>
            <w:r w:rsidRPr="00315F58">
              <w:rPr>
                <w:rFonts w:ascii="Arial" w:eastAsia="Arial" w:hAnsi="Arial" w:cs="Arial"/>
              </w:rPr>
              <w:t xml:space="preserve"> </w:t>
            </w:r>
            <w:r w:rsidRPr="007871EC">
              <w:rPr>
                <w:rFonts w:ascii="Arial" w:eastAsia="Arial" w:hAnsi="Arial" w:cs="Arial"/>
              </w:rPr>
              <w:t>even though the training opportunity exists</w:t>
            </w:r>
          </w:p>
          <w:p w14:paraId="6B853062" w14:textId="25203927" w:rsidR="00651F00" w:rsidRPr="00315F58" w:rsidRDefault="00651F00"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7871EC">
              <w:rPr>
                <w:rFonts w:ascii="Arial" w:hAnsi="Arial" w:cs="Arial"/>
              </w:rPr>
              <w:t>Recommends most appropriate evidence</w:t>
            </w:r>
            <w:r w:rsidR="0033466A">
              <w:rPr>
                <w:rFonts w:ascii="Arial" w:hAnsi="Arial" w:cs="Arial"/>
              </w:rPr>
              <w:t>-</w:t>
            </w:r>
            <w:r w:rsidRPr="007871EC">
              <w:rPr>
                <w:rFonts w:ascii="Arial" w:hAnsi="Arial" w:cs="Arial"/>
              </w:rPr>
              <w:t>based therapeutic agents without considering monetary gain in their counseling</w:t>
            </w:r>
          </w:p>
        </w:tc>
      </w:tr>
      <w:tr w:rsidR="00C46F12" w:rsidRPr="005B282B" w14:paraId="6E73D2CE" w14:textId="77777777" w:rsidTr="3783C43C">
        <w:tc>
          <w:tcPr>
            <w:tcW w:w="4950" w:type="dxa"/>
            <w:tcBorders>
              <w:top w:val="single" w:sz="4" w:space="0" w:color="000000" w:themeColor="text1"/>
              <w:bottom w:val="single" w:sz="4" w:space="0" w:color="000000" w:themeColor="text1"/>
            </w:tcBorders>
            <w:shd w:val="clear" w:color="auto" w:fill="C9C9C9"/>
          </w:tcPr>
          <w:p w14:paraId="64F177D9" w14:textId="77777777" w:rsidR="008B481D" w:rsidRPr="008B481D" w:rsidRDefault="00C46F12" w:rsidP="008B481D">
            <w:pPr>
              <w:spacing w:after="0" w:line="240" w:lineRule="auto"/>
              <w:rPr>
                <w:rFonts w:ascii="Arial" w:eastAsia="Arial" w:hAnsi="Arial" w:cs="Arial"/>
                <w:i/>
              </w:rPr>
            </w:pPr>
            <w:r w:rsidRPr="00315F58">
              <w:rPr>
                <w:rFonts w:ascii="Arial" w:eastAsia="Arial" w:hAnsi="Arial" w:cs="Arial"/>
                <w:b/>
              </w:rPr>
              <w:t>Level 2</w:t>
            </w:r>
            <w:r w:rsidRPr="00315F58">
              <w:rPr>
                <w:rFonts w:ascii="Arial" w:eastAsia="Arial" w:hAnsi="Arial" w:cs="Arial"/>
              </w:rPr>
              <w:t xml:space="preserve"> </w:t>
            </w:r>
            <w:r w:rsidR="008B481D" w:rsidRPr="008B481D">
              <w:rPr>
                <w:rFonts w:ascii="Arial" w:eastAsia="Arial" w:hAnsi="Arial" w:cs="Arial"/>
                <w:i/>
              </w:rPr>
              <w:t>Demonstrates professional behavior in routine situations</w:t>
            </w:r>
          </w:p>
          <w:p w14:paraId="44A3F2A7" w14:textId="77777777" w:rsidR="008B481D" w:rsidRPr="008B481D" w:rsidRDefault="008B481D" w:rsidP="008B481D">
            <w:pPr>
              <w:spacing w:after="0" w:line="240" w:lineRule="auto"/>
              <w:rPr>
                <w:rFonts w:ascii="Arial" w:eastAsia="Arial" w:hAnsi="Arial" w:cs="Arial"/>
                <w:i/>
              </w:rPr>
            </w:pPr>
          </w:p>
          <w:p w14:paraId="60A0BB4B" w14:textId="77777777" w:rsidR="008B481D" w:rsidRPr="008B481D" w:rsidRDefault="008B481D" w:rsidP="008B481D">
            <w:pPr>
              <w:spacing w:after="0" w:line="240" w:lineRule="auto"/>
              <w:rPr>
                <w:rFonts w:ascii="Arial" w:eastAsia="Arial" w:hAnsi="Arial" w:cs="Arial"/>
                <w:i/>
              </w:rPr>
            </w:pPr>
            <w:r w:rsidRPr="008B481D">
              <w:rPr>
                <w:rFonts w:ascii="Arial" w:eastAsia="Arial" w:hAnsi="Arial" w:cs="Arial"/>
                <w:i/>
              </w:rPr>
              <w:t>Takes responsibility for personal lapses in professionalism</w:t>
            </w:r>
          </w:p>
          <w:p w14:paraId="113E2928" w14:textId="77777777" w:rsidR="008B481D" w:rsidRPr="008B481D" w:rsidRDefault="008B481D" w:rsidP="008B481D">
            <w:pPr>
              <w:spacing w:after="0" w:line="240" w:lineRule="auto"/>
              <w:rPr>
                <w:rFonts w:ascii="Arial" w:eastAsia="Arial" w:hAnsi="Arial" w:cs="Arial"/>
                <w:i/>
              </w:rPr>
            </w:pPr>
          </w:p>
          <w:p w14:paraId="217B47E0" w14:textId="3B2926FA" w:rsidR="00C46F12" w:rsidRPr="00315F58" w:rsidRDefault="008B481D" w:rsidP="008B481D">
            <w:pPr>
              <w:spacing w:after="0" w:line="240" w:lineRule="auto"/>
              <w:rPr>
                <w:rFonts w:ascii="Arial" w:eastAsia="Arial" w:hAnsi="Arial" w:cs="Arial"/>
                <w:i/>
              </w:rPr>
            </w:pPr>
            <w:r w:rsidRPr="008B481D">
              <w:rPr>
                <w:rFonts w:ascii="Arial" w:eastAsia="Arial" w:hAnsi="Arial" w:cs="Arial"/>
                <w:i/>
              </w:rPr>
              <w:t>Analyzes straightforward situations using ethical principles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C69C86E" w14:textId="603D5685"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Respectfully approaches a </w:t>
            </w:r>
            <w:r w:rsidR="00267F2D" w:rsidRPr="00315F58">
              <w:rPr>
                <w:rFonts w:ascii="Arial" w:eastAsia="Arial" w:hAnsi="Arial" w:cs="Arial"/>
              </w:rPr>
              <w:t>coworker</w:t>
            </w:r>
            <w:r w:rsidRPr="00315F58">
              <w:rPr>
                <w:rFonts w:ascii="Arial" w:eastAsia="Arial" w:hAnsi="Arial" w:cs="Arial"/>
              </w:rPr>
              <w:t xml:space="preserve"> who is late to </w:t>
            </w:r>
            <w:r w:rsidR="45F7D398" w:rsidRPr="00315F58">
              <w:rPr>
                <w:rFonts w:ascii="Arial" w:eastAsia="Arial" w:hAnsi="Arial" w:cs="Arial"/>
              </w:rPr>
              <w:t>clinic or a sporting event</w:t>
            </w:r>
            <w:r w:rsidRPr="00315F58">
              <w:rPr>
                <w:rFonts w:ascii="Arial" w:eastAsia="Arial" w:hAnsi="Arial" w:cs="Arial"/>
              </w:rPr>
              <w:t xml:space="preserve"> about the importance of being on time</w:t>
            </w:r>
          </w:p>
          <w:p w14:paraId="0D97E520" w14:textId="77777777"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7CD4F3B0" w14:textId="2C2D25DA"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Notifies appropriate supervisor when </w:t>
            </w:r>
            <w:r w:rsidR="6139EF52" w:rsidRPr="00315F58">
              <w:rPr>
                <w:rFonts w:ascii="Arial" w:eastAsia="Arial" w:hAnsi="Arial" w:cs="Arial"/>
              </w:rPr>
              <w:t xml:space="preserve">a breach of </w:t>
            </w:r>
            <w:r w:rsidR="00BC69B1">
              <w:rPr>
                <w:rFonts w:ascii="Arial" w:eastAsia="Arial" w:hAnsi="Arial" w:cs="Arial"/>
              </w:rPr>
              <w:t>Health Insurance Portability and Accountability Act (</w:t>
            </w:r>
            <w:r w:rsidR="6139EF52" w:rsidRPr="00315F58">
              <w:rPr>
                <w:rFonts w:ascii="Arial" w:eastAsia="Arial" w:hAnsi="Arial" w:cs="Arial"/>
              </w:rPr>
              <w:t>HIPAA</w:t>
            </w:r>
            <w:r w:rsidR="00BC69B1">
              <w:rPr>
                <w:rFonts w:ascii="Arial" w:eastAsia="Arial" w:hAnsi="Arial" w:cs="Arial"/>
              </w:rPr>
              <w:t>)</w:t>
            </w:r>
            <w:r w:rsidR="6139EF52" w:rsidRPr="00315F58">
              <w:rPr>
                <w:rFonts w:ascii="Arial" w:eastAsia="Arial" w:hAnsi="Arial" w:cs="Arial"/>
              </w:rPr>
              <w:t xml:space="preserve"> </w:t>
            </w:r>
            <w:r w:rsidR="00B73AE7">
              <w:rPr>
                <w:rFonts w:ascii="Arial" w:eastAsia="Arial" w:hAnsi="Arial" w:cs="Arial"/>
              </w:rPr>
              <w:t xml:space="preserve">occurred </w:t>
            </w:r>
            <w:r w:rsidR="6139EF52" w:rsidRPr="00315F58">
              <w:rPr>
                <w:rFonts w:ascii="Arial" w:eastAsia="Arial" w:hAnsi="Arial" w:cs="Arial"/>
              </w:rPr>
              <w:t>while communica</w:t>
            </w:r>
            <w:r w:rsidR="70404FF3" w:rsidRPr="00315F58">
              <w:rPr>
                <w:rFonts w:ascii="Arial" w:eastAsia="Arial" w:hAnsi="Arial" w:cs="Arial"/>
              </w:rPr>
              <w:t>ting with athletic trainers</w:t>
            </w:r>
          </w:p>
          <w:p w14:paraId="5F9A22E1" w14:textId="77777777"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67F2F37C" w14:textId="58370207" w:rsidR="00C46F12"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Identifies and applies ethical principles involved in informed consent </w:t>
            </w:r>
          </w:p>
        </w:tc>
      </w:tr>
      <w:tr w:rsidR="00C46F12" w:rsidRPr="005B282B" w14:paraId="4E9BB190" w14:textId="77777777" w:rsidTr="3783C43C">
        <w:tc>
          <w:tcPr>
            <w:tcW w:w="4950" w:type="dxa"/>
            <w:tcBorders>
              <w:top w:val="single" w:sz="4" w:space="0" w:color="000000" w:themeColor="text1"/>
              <w:bottom w:val="single" w:sz="4" w:space="0" w:color="000000" w:themeColor="text1"/>
            </w:tcBorders>
            <w:shd w:val="clear" w:color="auto" w:fill="C9C9C9"/>
          </w:tcPr>
          <w:p w14:paraId="65FAFF37" w14:textId="77777777" w:rsidR="008B481D" w:rsidRPr="008B481D" w:rsidRDefault="00C46F12" w:rsidP="008B481D">
            <w:pPr>
              <w:spacing w:after="0" w:line="240" w:lineRule="auto"/>
              <w:rPr>
                <w:rFonts w:ascii="Arial" w:eastAsia="Arial" w:hAnsi="Arial" w:cs="Arial"/>
                <w:i/>
                <w:color w:val="000000"/>
              </w:rPr>
            </w:pPr>
            <w:r w:rsidRPr="00315F58">
              <w:rPr>
                <w:rFonts w:ascii="Arial" w:eastAsia="Arial" w:hAnsi="Arial" w:cs="Arial"/>
                <w:b/>
              </w:rPr>
              <w:t>Level 3</w:t>
            </w:r>
            <w:r w:rsidRPr="00315F58">
              <w:rPr>
                <w:rFonts w:ascii="Arial" w:eastAsia="Arial" w:hAnsi="Arial" w:cs="Arial"/>
              </w:rPr>
              <w:t xml:space="preserve"> </w:t>
            </w:r>
            <w:r w:rsidR="008B481D" w:rsidRPr="008B481D">
              <w:rPr>
                <w:rFonts w:ascii="Arial" w:eastAsia="Arial" w:hAnsi="Arial" w:cs="Arial"/>
                <w:i/>
                <w:color w:val="000000"/>
              </w:rPr>
              <w:t>Demonstrates professional behavior in complex or stressful situations</w:t>
            </w:r>
          </w:p>
          <w:p w14:paraId="691DBF8A" w14:textId="77777777" w:rsidR="008B481D" w:rsidRPr="008B481D" w:rsidRDefault="008B481D" w:rsidP="008B481D">
            <w:pPr>
              <w:spacing w:after="0" w:line="240" w:lineRule="auto"/>
              <w:rPr>
                <w:rFonts w:ascii="Arial" w:eastAsia="Arial" w:hAnsi="Arial" w:cs="Arial"/>
                <w:i/>
                <w:color w:val="000000"/>
              </w:rPr>
            </w:pPr>
          </w:p>
          <w:p w14:paraId="3549F3D0" w14:textId="77777777" w:rsidR="008B481D" w:rsidRPr="008B481D" w:rsidRDefault="008B481D" w:rsidP="008B481D">
            <w:pPr>
              <w:spacing w:after="0" w:line="240" w:lineRule="auto"/>
              <w:rPr>
                <w:rFonts w:ascii="Arial" w:eastAsia="Arial" w:hAnsi="Arial" w:cs="Arial"/>
                <w:i/>
                <w:color w:val="000000"/>
              </w:rPr>
            </w:pPr>
          </w:p>
          <w:p w14:paraId="711B54DE" w14:textId="77777777" w:rsidR="008B481D" w:rsidRPr="008B481D" w:rsidRDefault="008B481D" w:rsidP="008B481D">
            <w:pPr>
              <w:spacing w:after="0" w:line="240" w:lineRule="auto"/>
              <w:rPr>
                <w:rFonts w:ascii="Arial" w:eastAsia="Arial" w:hAnsi="Arial" w:cs="Arial"/>
                <w:i/>
                <w:color w:val="000000"/>
              </w:rPr>
            </w:pPr>
          </w:p>
          <w:p w14:paraId="4093AE7A" w14:textId="77777777" w:rsidR="008B481D" w:rsidRPr="008B481D" w:rsidRDefault="008B481D" w:rsidP="008B481D">
            <w:pPr>
              <w:spacing w:after="0" w:line="240" w:lineRule="auto"/>
              <w:rPr>
                <w:rFonts w:ascii="Arial" w:eastAsia="Arial" w:hAnsi="Arial" w:cs="Arial"/>
                <w:i/>
                <w:color w:val="000000"/>
              </w:rPr>
            </w:pPr>
            <w:r w:rsidRPr="008B481D">
              <w:rPr>
                <w:rFonts w:ascii="Arial" w:eastAsia="Arial" w:hAnsi="Arial" w:cs="Arial"/>
                <w:i/>
                <w:color w:val="000000"/>
              </w:rPr>
              <w:t>Recognizes the need to seek help in managing and resolving complex professionalism lapses</w:t>
            </w:r>
          </w:p>
          <w:p w14:paraId="7C995276" w14:textId="77777777" w:rsidR="008B481D" w:rsidRPr="008B481D" w:rsidRDefault="008B481D" w:rsidP="008B481D">
            <w:pPr>
              <w:spacing w:after="0" w:line="240" w:lineRule="auto"/>
              <w:rPr>
                <w:rFonts w:ascii="Arial" w:eastAsia="Arial" w:hAnsi="Arial" w:cs="Arial"/>
                <w:i/>
                <w:color w:val="000000"/>
              </w:rPr>
            </w:pPr>
          </w:p>
          <w:p w14:paraId="73CF5815" w14:textId="20FD7866" w:rsidR="00C46F12" w:rsidRPr="00315F58" w:rsidRDefault="008B481D" w:rsidP="008B481D">
            <w:pPr>
              <w:spacing w:after="0" w:line="240" w:lineRule="auto"/>
              <w:rPr>
                <w:rFonts w:ascii="Arial" w:eastAsia="Arial" w:hAnsi="Arial" w:cs="Arial"/>
                <w:i/>
                <w:color w:val="000000"/>
              </w:rPr>
            </w:pPr>
            <w:r w:rsidRPr="008B481D">
              <w:rPr>
                <w:rFonts w:ascii="Arial" w:eastAsia="Arial" w:hAnsi="Arial" w:cs="Arial"/>
                <w:i/>
                <w:color w:val="000000"/>
              </w:rPr>
              <w:t>Analyzes complex situations using ethical principles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D2A1D21" w14:textId="58EAE208" w:rsidR="00F01593" w:rsidRPr="00315F58" w:rsidRDefault="110F45C7"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Appropriately responds to distraught athlete (and/or family) when making difficult return</w:t>
            </w:r>
            <w:r w:rsidR="00B73AE7">
              <w:rPr>
                <w:rFonts w:ascii="Arial" w:eastAsia="Arial" w:hAnsi="Arial" w:cs="Arial"/>
              </w:rPr>
              <w:t>-</w:t>
            </w:r>
            <w:r w:rsidRPr="00315F58">
              <w:rPr>
                <w:rFonts w:ascii="Arial" w:eastAsia="Arial" w:hAnsi="Arial" w:cs="Arial"/>
              </w:rPr>
              <w:t>to</w:t>
            </w:r>
            <w:r w:rsidR="00B73AE7">
              <w:rPr>
                <w:rFonts w:ascii="Arial" w:eastAsia="Arial" w:hAnsi="Arial" w:cs="Arial"/>
              </w:rPr>
              <w:t>-</w:t>
            </w:r>
            <w:r w:rsidRPr="00315F58">
              <w:rPr>
                <w:rFonts w:ascii="Arial" w:eastAsia="Arial" w:hAnsi="Arial" w:cs="Arial"/>
              </w:rPr>
              <w:t>play decisions</w:t>
            </w:r>
          </w:p>
          <w:p w14:paraId="294F95DD" w14:textId="77777777" w:rsidR="00F01593" w:rsidRPr="00315F58" w:rsidRDefault="110F45C7"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Appropriately responds to athletic trainer/director</w:t>
            </w:r>
            <w:r w:rsidR="009E11B3" w:rsidRPr="00315F58">
              <w:rPr>
                <w:rFonts w:ascii="Arial" w:eastAsia="Arial" w:hAnsi="Arial" w:cs="Arial"/>
              </w:rPr>
              <w:t xml:space="preserve"> and</w:t>
            </w:r>
            <w:r w:rsidR="00003569" w:rsidRPr="00315F58">
              <w:rPr>
                <w:rFonts w:ascii="Arial" w:eastAsia="Arial" w:hAnsi="Arial" w:cs="Arial"/>
              </w:rPr>
              <w:t>/or</w:t>
            </w:r>
            <w:r w:rsidR="009E11B3" w:rsidRPr="00315F58">
              <w:rPr>
                <w:rFonts w:ascii="Arial" w:eastAsia="Arial" w:hAnsi="Arial" w:cs="Arial"/>
              </w:rPr>
              <w:t xml:space="preserve"> coach </w:t>
            </w:r>
            <w:r w:rsidR="00003569" w:rsidRPr="00315F58">
              <w:rPr>
                <w:rFonts w:ascii="Arial" w:eastAsia="Arial" w:hAnsi="Arial" w:cs="Arial"/>
              </w:rPr>
              <w:t xml:space="preserve">and/or sports administrator </w:t>
            </w:r>
            <w:r w:rsidRPr="00315F58">
              <w:rPr>
                <w:rFonts w:ascii="Arial" w:eastAsia="Arial" w:hAnsi="Arial" w:cs="Arial"/>
              </w:rPr>
              <w:t xml:space="preserve">when </w:t>
            </w:r>
            <w:r w:rsidR="49D1C6B6" w:rsidRPr="00315F58">
              <w:rPr>
                <w:rFonts w:ascii="Arial" w:eastAsia="Arial" w:hAnsi="Arial" w:cs="Arial"/>
              </w:rPr>
              <w:t>opinions</w:t>
            </w:r>
            <w:r w:rsidRPr="00315F58">
              <w:rPr>
                <w:rFonts w:ascii="Arial" w:eastAsia="Arial" w:hAnsi="Arial" w:cs="Arial"/>
              </w:rPr>
              <w:t xml:space="preserve"> to remove an athlete from sport </w:t>
            </w:r>
            <w:r w:rsidR="246296B5" w:rsidRPr="00315F58">
              <w:rPr>
                <w:rFonts w:ascii="Arial" w:eastAsia="Arial" w:hAnsi="Arial" w:cs="Arial"/>
              </w:rPr>
              <w:t>differ between parties</w:t>
            </w:r>
          </w:p>
          <w:p w14:paraId="24B6647A" w14:textId="77777777"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3F9A7494" w14:textId="77777777" w:rsidR="00F01593" w:rsidRPr="00315F58" w:rsidRDefault="001E48CC"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rPr>
              <w:t>Prior to posting abo</w:t>
            </w:r>
            <w:r w:rsidR="00542EB1" w:rsidRPr="00315F58">
              <w:rPr>
                <w:rFonts w:ascii="Arial" w:eastAsia="Arial" w:hAnsi="Arial" w:cs="Arial"/>
                <w:color w:val="000000"/>
              </w:rPr>
              <w:t xml:space="preserve">ut an event </w:t>
            </w:r>
            <w:r w:rsidRPr="00315F58">
              <w:rPr>
                <w:rFonts w:ascii="Arial" w:eastAsia="Arial" w:hAnsi="Arial" w:cs="Arial"/>
                <w:color w:val="000000"/>
              </w:rPr>
              <w:t xml:space="preserve">on </w:t>
            </w:r>
            <w:r w:rsidR="00C46F12" w:rsidRPr="00315F58">
              <w:rPr>
                <w:rFonts w:ascii="Arial" w:eastAsia="Arial" w:hAnsi="Arial" w:cs="Arial"/>
                <w:color w:val="000000"/>
              </w:rPr>
              <w:t>social media, reviews policies related to posting of content and seeks guidance</w:t>
            </w:r>
          </w:p>
          <w:p w14:paraId="505AC521" w14:textId="77777777"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2FB1AF38" w14:textId="2E3B0632" w:rsidR="00C46F12"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Offers treatment options for </w:t>
            </w:r>
            <w:r w:rsidR="2D3C3262" w:rsidRPr="00315F58">
              <w:rPr>
                <w:rFonts w:ascii="Arial" w:eastAsia="Arial" w:hAnsi="Arial" w:cs="Arial"/>
              </w:rPr>
              <w:t>an athlete with a major injury</w:t>
            </w:r>
            <w:r w:rsidRPr="00315F58">
              <w:rPr>
                <w:rFonts w:ascii="Arial" w:eastAsia="Arial" w:hAnsi="Arial" w:cs="Arial"/>
              </w:rPr>
              <w:t>, free of bias, while recognizing own limitations, and consistently honoring the patient’s choice</w:t>
            </w:r>
          </w:p>
        </w:tc>
      </w:tr>
      <w:tr w:rsidR="00C46F12" w:rsidRPr="005B282B" w14:paraId="17BD2C4D" w14:textId="77777777" w:rsidTr="3783C43C">
        <w:tc>
          <w:tcPr>
            <w:tcW w:w="4950" w:type="dxa"/>
            <w:tcBorders>
              <w:top w:val="single" w:sz="4" w:space="0" w:color="000000" w:themeColor="text1"/>
              <w:bottom w:val="single" w:sz="4" w:space="0" w:color="000000" w:themeColor="text1"/>
            </w:tcBorders>
            <w:shd w:val="clear" w:color="auto" w:fill="C9C9C9"/>
          </w:tcPr>
          <w:p w14:paraId="2EBBF866" w14:textId="77777777" w:rsidR="008B481D" w:rsidRPr="008B481D" w:rsidRDefault="00C46F12" w:rsidP="008B481D">
            <w:pPr>
              <w:spacing w:after="0" w:line="240" w:lineRule="auto"/>
              <w:rPr>
                <w:rFonts w:ascii="Arial" w:eastAsia="Arial" w:hAnsi="Arial" w:cs="Arial"/>
                <w:i/>
              </w:rPr>
            </w:pPr>
            <w:r w:rsidRPr="00315F58">
              <w:rPr>
                <w:rFonts w:ascii="Arial" w:eastAsia="Arial" w:hAnsi="Arial" w:cs="Arial"/>
                <w:b/>
              </w:rPr>
              <w:t>Level 4</w:t>
            </w:r>
            <w:r w:rsidRPr="00315F58">
              <w:rPr>
                <w:rFonts w:ascii="Arial" w:eastAsia="Arial" w:hAnsi="Arial" w:cs="Arial"/>
              </w:rPr>
              <w:t xml:space="preserve"> </w:t>
            </w:r>
            <w:r w:rsidR="008B481D" w:rsidRPr="008B481D">
              <w:rPr>
                <w:rFonts w:ascii="Arial" w:eastAsia="Arial" w:hAnsi="Arial" w:cs="Arial"/>
                <w:i/>
              </w:rPr>
              <w:t>Recognizes situations that may trigger professionalism lapses and intervenes to prevent lapses in oneself and others</w:t>
            </w:r>
          </w:p>
          <w:p w14:paraId="7C352456" w14:textId="77777777" w:rsidR="008B481D" w:rsidRPr="008B481D" w:rsidRDefault="008B481D" w:rsidP="008B481D">
            <w:pPr>
              <w:spacing w:after="0" w:line="240" w:lineRule="auto"/>
              <w:rPr>
                <w:rFonts w:ascii="Arial" w:eastAsia="Arial" w:hAnsi="Arial" w:cs="Arial"/>
                <w:i/>
              </w:rPr>
            </w:pPr>
          </w:p>
          <w:p w14:paraId="79DA81A8" w14:textId="77777777" w:rsidR="00C46F12" w:rsidRDefault="008B481D" w:rsidP="008B481D">
            <w:pPr>
              <w:spacing w:after="0" w:line="240" w:lineRule="auto"/>
              <w:rPr>
                <w:rFonts w:ascii="Arial" w:eastAsia="Arial" w:hAnsi="Arial" w:cs="Arial"/>
                <w:i/>
              </w:rPr>
            </w:pPr>
            <w:r w:rsidRPr="008B481D">
              <w:rPr>
                <w:rFonts w:ascii="Arial" w:eastAsia="Arial" w:hAnsi="Arial" w:cs="Arial"/>
                <w:i/>
              </w:rPr>
              <w:lastRenderedPageBreak/>
              <w:t>Recognizes and uses appropriate resources for managing and resolving dilemmas as needed</w:t>
            </w:r>
          </w:p>
          <w:p w14:paraId="61207E17" w14:textId="77777777" w:rsidR="00205488" w:rsidRDefault="00205488" w:rsidP="008B481D">
            <w:pPr>
              <w:spacing w:after="0" w:line="240" w:lineRule="auto"/>
              <w:rPr>
                <w:rFonts w:ascii="Arial" w:eastAsia="Arial" w:hAnsi="Arial" w:cs="Arial"/>
                <w:i/>
              </w:rPr>
            </w:pPr>
          </w:p>
          <w:p w14:paraId="4895D3F3" w14:textId="544B0317" w:rsidR="00205488" w:rsidRPr="00315F58" w:rsidRDefault="00205488" w:rsidP="008B481D">
            <w:pPr>
              <w:spacing w:after="0" w:line="240" w:lineRule="auto"/>
              <w:rPr>
                <w:rFonts w:ascii="Arial" w:eastAsia="Arial" w:hAnsi="Arial" w:cs="Arial"/>
                <w:i/>
              </w:rPr>
            </w:pPr>
            <w:r>
              <w:rPr>
                <w:rFonts w:ascii="Arial" w:eastAsia="Arial" w:hAnsi="Arial" w:cs="Arial"/>
                <w:i/>
              </w:rPr>
              <w:t>Recognizes and uses appropriate resources for managing and resolving ethical issues as needed</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399B646" w14:textId="77777777"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rPr>
              <w:lastRenderedPageBreak/>
              <w:t xml:space="preserve">Actively considers the perspectives of others </w:t>
            </w:r>
          </w:p>
          <w:p w14:paraId="4FBA2E94" w14:textId="77777777"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rPr>
              <w:t>Models respect for patients and promotes the same from colleagues, when a patient has been wai</w:t>
            </w:r>
            <w:r w:rsidRPr="00315F58">
              <w:rPr>
                <w:rFonts w:ascii="Arial" w:eastAsia="Arial" w:hAnsi="Arial" w:cs="Arial"/>
              </w:rPr>
              <w:t>ting an excessively long time to be seen</w:t>
            </w:r>
          </w:p>
          <w:p w14:paraId="289E9E53" w14:textId="77777777" w:rsidR="00BC69B1" w:rsidRPr="00315F58" w:rsidRDefault="00BC69B1" w:rsidP="00F01593">
            <w:pPr>
              <w:pBdr>
                <w:top w:val="nil"/>
                <w:left w:val="nil"/>
                <w:bottom w:val="nil"/>
                <w:right w:val="nil"/>
                <w:between w:val="nil"/>
              </w:pBdr>
              <w:spacing w:after="0" w:line="240" w:lineRule="auto"/>
              <w:rPr>
                <w:rFonts w:ascii="Arial" w:eastAsia="Arial" w:hAnsi="Arial" w:cs="Arial"/>
              </w:rPr>
            </w:pPr>
          </w:p>
          <w:p w14:paraId="5A2DEC92" w14:textId="5B544A70" w:rsidR="00F277FA" w:rsidRDefault="3783C43C" w:rsidP="00F277FA">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3783C43C">
              <w:rPr>
                <w:rFonts w:ascii="Arial" w:eastAsia="Arial" w:hAnsi="Arial" w:cs="Arial"/>
                <w:color w:val="000000" w:themeColor="text1"/>
              </w:rPr>
              <w:lastRenderedPageBreak/>
              <w:t>Prior to accepting a gift from a patient, reviews hospital policies and responds per the appropriate guidelines</w:t>
            </w:r>
          </w:p>
          <w:p w14:paraId="766371AE" w14:textId="77777777" w:rsidR="00F277FA" w:rsidRPr="00F277FA" w:rsidRDefault="00F277FA" w:rsidP="00F277FA">
            <w:pPr>
              <w:pBdr>
                <w:top w:val="nil"/>
                <w:left w:val="nil"/>
                <w:bottom w:val="nil"/>
                <w:right w:val="nil"/>
                <w:between w:val="nil"/>
              </w:pBdr>
              <w:spacing w:after="0" w:line="240" w:lineRule="auto"/>
              <w:rPr>
                <w:rFonts w:ascii="Arial" w:eastAsia="Arial" w:hAnsi="Arial" w:cs="Arial"/>
              </w:rPr>
            </w:pPr>
          </w:p>
          <w:p w14:paraId="44EEC9B6" w14:textId="6AFF8163" w:rsidR="00205488" w:rsidRPr="00F277FA" w:rsidRDefault="00C46F12" w:rsidP="00F277FA">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F277FA">
              <w:rPr>
                <w:rFonts w:ascii="Arial" w:eastAsia="Arial" w:hAnsi="Arial" w:cs="Arial"/>
                <w:color w:val="000000"/>
              </w:rPr>
              <w:t>Recognizes and uses ethics consults, literature, risk management, and/or legal counsel in order to resolve ethical dilemmas</w:t>
            </w:r>
          </w:p>
        </w:tc>
      </w:tr>
      <w:tr w:rsidR="00C46F12" w:rsidRPr="005B282B" w14:paraId="4AEAB2B1" w14:textId="77777777" w:rsidTr="3783C43C">
        <w:tc>
          <w:tcPr>
            <w:tcW w:w="4950" w:type="dxa"/>
            <w:tcBorders>
              <w:top w:val="single" w:sz="4" w:space="0" w:color="000000" w:themeColor="text1"/>
              <w:bottom w:val="single" w:sz="4" w:space="0" w:color="000000" w:themeColor="text1"/>
            </w:tcBorders>
            <w:shd w:val="clear" w:color="auto" w:fill="C9C9C9"/>
          </w:tcPr>
          <w:p w14:paraId="63385605" w14:textId="77777777" w:rsidR="008B481D" w:rsidRPr="008B481D" w:rsidRDefault="00C46F12" w:rsidP="008B481D">
            <w:pPr>
              <w:spacing w:after="0" w:line="240" w:lineRule="auto"/>
              <w:rPr>
                <w:rFonts w:ascii="Arial" w:eastAsia="Arial" w:hAnsi="Arial" w:cs="Arial"/>
                <w:i/>
              </w:rPr>
            </w:pPr>
            <w:r w:rsidRPr="00315F58">
              <w:rPr>
                <w:rFonts w:ascii="Arial" w:eastAsia="Arial" w:hAnsi="Arial" w:cs="Arial"/>
                <w:b/>
              </w:rPr>
              <w:lastRenderedPageBreak/>
              <w:t>Level 5</w:t>
            </w:r>
            <w:r w:rsidRPr="00315F58">
              <w:rPr>
                <w:rFonts w:ascii="Arial" w:eastAsia="Arial" w:hAnsi="Arial" w:cs="Arial"/>
              </w:rPr>
              <w:t xml:space="preserve"> </w:t>
            </w:r>
            <w:r w:rsidR="008B481D" w:rsidRPr="008B481D">
              <w:rPr>
                <w:rFonts w:ascii="Arial" w:eastAsia="Arial" w:hAnsi="Arial" w:cs="Arial"/>
                <w:i/>
              </w:rPr>
              <w:t>Mentors others in professional behavior</w:t>
            </w:r>
          </w:p>
          <w:p w14:paraId="20EF7A6B" w14:textId="77777777" w:rsidR="008B481D" w:rsidRPr="008B481D" w:rsidRDefault="008B481D" w:rsidP="008B481D">
            <w:pPr>
              <w:spacing w:after="0" w:line="240" w:lineRule="auto"/>
              <w:rPr>
                <w:rFonts w:ascii="Arial" w:eastAsia="Arial" w:hAnsi="Arial" w:cs="Arial"/>
                <w:i/>
              </w:rPr>
            </w:pPr>
          </w:p>
          <w:p w14:paraId="1E3817A4" w14:textId="77777777" w:rsidR="008B481D" w:rsidRPr="008B481D" w:rsidRDefault="008B481D" w:rsidP="008B481D">
            <w:pPr>
              <w:spacing w:after="0" w:line="240" w:lineRule="auto"/>
              <w:rPr>
                <w:rFonts w:ascii="Arial" w:eastAsia="Arial" w:hAnsi="Arial" w:cs="Arial"/>
                <w:i/>
              </w:rPr>
            </w:pPr>
          </w:p>
          <w:p w14:paraId="512DF26C" w14:textId="759D0D44" w:rsidR="00C46F12" w:rsidRDefault="008B481D" w:rsidP="008B481D">
            <w:pPr>
              <w:spacing w:after="0" w:line="240" w:lineRule="auto"/>
              <w:rPr>
                <w:rFonts w:ascii="Arial" w:eastAsia="Arial" w:hAnsi="Arial" w:cs="Arial"/>
                <w:i/>
              </w:rPr>
            </w:pPr>
            <w:r w:rsidRPr="008B481D">
              <w:rPr>
                <w:rFonts w:ascii="Arial" w:eastAsia="Arial" w:hAnsi="Arial" w:cs="Arial"/>
                <w:i/>
              </w:rPr>
              <w:t>Identifies and seeks to address system-level factors that induce or exacerbate professionalism lapses or impede their resolution</w:t>
            </w:r>
          </w:p>
          <w:p w14:paraId="79EE5A3C" w14:textId="77777777" w:rsidR="00D43D4E" w:rsidRDefault="00D43D4E" w:rsidP="008B481D">
            <w:pPr>
              <w:spacing w:after="0" w:line="240" w:lineRule="auto"/>
              <w:rPr>
                <w:rFonts w:ascii="Arial" w:eastAsia="Arial" w:hAnsi="Arial" w:cs="Arial"/>
                <w:i/>
              </w:rPr>
            </w:pPr>
          </w:p>
          <w:p w14:paraId="36507FE1" w14:textId="3693FCBC" w:rsidR="00D43D4E" w:rsidRPr="00315F58" w:rsidRDefault="00D43D4E" w:rsidP="008B481D">
            <w:pPr>
              <w:spacing w:after="0" w:line="240" w:lineRule="auto"/>
              <w:rPr>
                <w:rFonts w:ascii="Arial" w:eastAsia="Arial" w:hAnsi="Arial" w:cs="Arial"/>
                <w:i/>
              </w:rPr>
            </w:pPr>
            <w:r>
              <w:rPr>
                <w:rFonts w:ascii="Arial" w:eastAsia="Arial" w:hAnsi="Arial" w:cs="Arial"/>
                <w:i/>
              </w:rPr>
              <w:t>Identifies and seeks to address system-level</w:t>
            </w:r>
            <w:r w:rsidR="004E4ADB">
              <w:rPr>
                <w:rFonts w:ascii="Arial" w:eastAsia="Arial" w:hAnsi="Arial" w:cs="Arial"/>
                <w:i/>
              </w:rPr>
              <w:t xml:space="preserve"> factors that induce or exacerbate ethical problems or impede their resolution </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10AF4CE" w14:textId="77777777"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rPr>
              <w:t>Coaches others when their behavior fails to meet professional expectations and creates a performa</w:t>
            </w:r>
            <w:r w:rsidRPr="00315F58">
              <w:rPr>
                <w:rFonts w:ascii="Arial" w:eastAsia="Arial" w:hAnsi="Arial" w:cs="Arial"/>
              </w:rPr>
              <w:t>nce improvement plan to prevent recurrence</w:t>
            </w:r>
          </w:p>
          <w:p w14:paraId="5D3E11C3" w14:textId="77777777"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0C480330" w14:textId="320EBAA2" w:rsidR="004E4ADB" w:rsidRDefault="00C46F12" w:rsidP="00F277FA">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Engages stakeholders to address excessive wait times in the </w:t>
            </w:r>
            <w:r w:rsidR="472DCC4A" w:rsidRPr="00315F58">
              <w:rPr>
                <w:rFonts w:ascii="Arial" w:eastAsia="Arial" w:hAnsi="Arial" w:cs="Arial"/>
              </w:rPr>
              <w:t>sports medicine clinic</w:t>
            </w:r>
            <w:r w:rsidRPr="00315F58">
              <w:rPr>
                <w:rFonts w:ascii="Arial" w:eastAsia="Arial" w:hAnsi="Arial" w:cs="Arial"/>
              </w:rPr>
              <w:t xml:space="preserve"> to decrease patient and provider frustrations that lead to unprofessional behavior</w:t>
            </w:r>
          </w:p>
          <w:p w14:paraId="6E42F697" w14:textId="77777777" w:rsidR="00F277FA" w:rsidRDefault="00F277FA" w:rsidP="00F277FA">
            <w:pPr>
              <w:pStyle w:val="ListParagraph"/>
              <w:rPr>
                <w:rFonts w:ascii="Arial" w:eastAsia="Arial" w:hAnsi="Arial" w:cs="Arial"/>
              </w:rPr>
            </w:pPr>
          </w:p>
          <w:p w14:paraId="7A1AB948" w14:textId="77777777" w:rsidR="00F277FA" w:rsidRPr="00F277FA" w:rsidRDefault="00F277FA" w:rsidP="00F277FA">
            <w:pPr>
              <w:pBdr>
                <w:top w:val="nil"/>
                <w:left w:val="nil"/>
                <w:bottom w:val="nil"/>
                <w:right w:val="nil"/>
                <w:between w:val="nil"/>
              </w:pBdr>
              <w:spacing w:after="0" w:line="240" w:lineRule="auto"/>
              <w:rPr>
                <w:rFonts w:ascii="Arial" w:eastAsia="Arial" w:hAnsi="Arial" w:cs="Arial"/>
              </w:rPr>
            </w:pPr>
          </w:p>
          <w:p w14:paraId="1E5C02F8" w14:textId="4BB89576" w:rsidR="004E4ADB" w:rsidRPr="00315F58" w:rsidRDefault="3783C43C"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3783C43C">
              <w:rPr>
                <w:rFonts w:ascii="Arial" w:eastAsia="Arial" w:hAnsi="Arial" w:cs="Arial"/>
              </w:rPr>
              <w:t xml:space="preserve">Recognizes that study staff </w:t>
            </w:r>
            <w:r w:rsidR="00653D27">
              <w:rPr>
                <w:rFonts w:ascii="Arial" w:eastAsia="Arial" w:hAnsi="Arial" w:cs="Arial"/>
              </w:rPr>
              <w:t xml:space="preserve">members </w:t>
            </w:r>
            <w:r w:rsidRPr="3783C43C">
              <w:rPr>
                <w:rFonts w:ascii="Arial" w:eastAsia="Arial" w:hAnsi="Arial" w:cs="Arial"/>
              </w:rPr>
              <w:t>should obtain informed consent for a research study without the patient’s physician present to avoid coercion and implements a new policy</w:t>
            </w:r>
          </w:p>
        </w:tc>
      </w:tr>
      <w:tr w:rsidR="00C46F12" w:rsidRPr="005B282B" w14:paraId="3A14447F" w14:textId="77777777" w:rsidTr="3783C43C">
        <w:tc>
          <w:tcPr>
            <w:tcW w:w="4950" w:type="dxa"/>
            <w:shd w:val="clear" w:color="auto" w:fill="FFD965"/>
          </w:tcPr>
          <w:p w14:paraId="28D61EE6" w14:textId="77777777" w:rsidR="00C46F12" w:rsidRPr="00315F58" w:rsidRDefault="00C46F12" w:rsidP="00FB15EC">
            <w:pPr>
              <w:spacing w:after="0" w:line="240" w:lineRule="auto"/>
              <w:rPr>
                <w:rFonts w:ascii="Arial" w:eastAsia="Arial" w:hAnsi="Arial" w:cs="Arial"/>
              </w:rPr>
            </w:pPr>
            <w:r w:rsidRPr="00315F58">
              <w:rPr>
                <w:rFonts w:ascii="Arial" w:eastAsia="Arial" w:hAnsi="Arial" w:cs="Arial"/>
              </w:rPr>
              <w:t>Assessment Models or Tools</w:t>
            </w:r>
          </w:p>
        </w:tc>
        <w:tc>
          <w:tcPr>
            <w:tcW w:w="9175" w:type="dxa"/>
            <w:shd w:val="clear" w:color="auto" w:fill="FFD965"/>
          </w:tcPr>
          <w:p w14:paraId="1DDA642A" w14:textId="77777777"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rPr>
              <w:t>Direct observation</w:t>
            </w:r>
          </w:p>
          <w:p w14:paraId="3ED227A1" w14:textId="77777777"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rPr>
              <w:t>Multisource feedback</w:t>
            </w:r>
          </w:p>
          <w:p w14:paraId="4AC32CFD" w14:textId="77777777"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rPr>
              <w:t>Oral or written self-reflection (e.g., of a personal or observed lapse, ethical dilemma, or systems-level factors)</w:t>
            </w:r>
          </w:p>
          <w:p w14:paraId="77B01B4D" w14:textId="48BE6205" w:rsidR="00C46F12"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Simulation</w:t>
            </w:r>
          </w:p>
        </w:tc>
      </w:tr>
      <w:tr w:rsidR="00C46F12" w:rsidRPr="005B282B" w14:paraId="5A551368" w14:textId="77777777" w:rsidTr="3783C43C">
        <w:tc>
          <w:tcPr>
            <w:tcW w:w="4950" w:type="dxa"/>
            <w:shd w:val="clear" w:color="auto" w:fill="8DB3E2" w:themeFill="text2" w:themeFillTint="66"/>
          </w:tcPr>
          <w:p w14:paraId="369488CA" w14:textId="77777777" w:rsidR="00C46F12" w:rsidRPr="00315F58" w:rsidRDefault="00C46F12" w:rsidP="00FB15EC">
            <w:pPr>
              <w:spacing w:after="0" w:line="240" w:lineRule="auto"/>
              <w:rPr>
                <w:rFonts w:ascii="Arial" w:eastAsia="Arial" w:hAnsi="Arial" w:cs="Arial"/>
              </w:rPr>
            </w:pPr>
            <w:r w:rsidRPr="00315F58">
              <w:rPr>
                <w:rFonts w:ascii="Arial" w:eastAsia="Arial" w:hAnsi="Arial" w:cs="Arial"/>
              </w:rPr>
              <w:t xml:space="preserve">Curriculum Mapping </w:t>
            </w:r>
          </w:p>
        </w:tc>
        <w:tc>
          <w:tcPr>
            <w:tcW w:w="9175" w:type="dxa"/>
            <w:shd w:val="clear" w:color="auto" w:fill="8DB3E2" w:themeFill="text2" w:themeFillTint="66"/>
          </w:tcPr>
          <w:p w14:paraId="7B508040" w14:textId="5B78D6BC" w:rsidR="00C46F12"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p>
        </w:tc>
      </w:tr>
      <w:tr w:rsidR="00C46F12" w:rsidRPr="005B282B" w14:paraId="00B918C7" w14:textId="77777777" w:rsidTr="3783C43C">
        <w:trPr>
          <w:trHeight w:val="80"/>
        </w:trPr>
        <w:tc>
          <w:tcPr>
            <w:tcW w:w="4950" w:type="dxa"/>
            <w:shd w:val="clear" w:color="auto" w:fill="A8D08D"/>
          </w:tcPr>
          <w:p w14:paraId="0CD655E0" w14:textId="77777777" w:rsidR="00C46F12" w:rsidRPr="00315F58" w:rsidRDefault="00C46F12" w:rsidP="00FB15EC">
            <w:pPr>
              <w:spacing w:after="0" w:line="240" w:lineRule="auto"/>
              <w:rPr>
                <w:rFonts w:ascii="Arial" w:eastAsia="Arial" w:hAnsi="Arial" w:cs="Arial"/>
              </w:rPr>
            </w:pPr>
            <w:r w:rsidRPr="00315F58">
              <w:rPr>
                <w:rFonts w:ascii="Arial" w:eastAsia="Arial" w:hAnsi="Arial" w:cs="Arial"/>
              </w:rPr>
              <w:t>Notes or Resources</w:t>
            </w:r>
          </w:p>
        </w:tc>
        <w:tc>
          <w:tcPr>
            <w:tcW w:w="9175" w:type="dxa"/>
            <w:shd w:val="clear" w:color="auto" w:fill="A8D08D"/>
          </w:tcPr>
          <w:p w14:paraId="04437F01" w14:textId="77777777" w:rsidR="007C005F" w:rsidRPr="00315F58" w:rsidRDefault="007C005F" w:rsidP="007C005F">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American Board of Internal Medicine (ABIM) Foundation, American College of Physicians-American Society of Internal Medicine (ACP-ASIM) Foundation, European Federation of Internal Medicine. Medical professionalism in the new millennium: A physician charter. </w:t>
            </w:r>
            <w:r w:rsidRPr="00315F58">
              <w:rPr>
                <w:rFonts w:ascii="Arial" w:hAnsi="Arial" w:cs="Arial"/>
                <w:i/>
              </w:rPr>
              <w:t>Annals of Internal Medicine</w:t>
            </w:r>
            <w:r w:rsidRPr="00315F58">
              <w:rPr>
                <w:rFonts w:ascii="Arial" w:hAnsi="Arial" w:cs="Arial"/>
              </w:rPr>
              <w:t xml:space="preserve">. 2002;136(3):243. </w:t>
            </w:r>
            <w:hyperlink r:id="rId63" w:history="1">
              <w:r w:rsidRPr="00315F58">
                <w:rPr>
                  <w:rStyle w:val="Hyperlink"/>
                  <w:rFonts w:ascii="Arial" w:hAnsi="Arial" w:cs="Arial"/>
                </w:rPr>
                <w:t>https://www.acpjournals.org/doi/10.7326/0003-4819-136-3-200202050-00012?url_ver=Z39.88-2003&amp;rfr_id=ori:rid:crossref.org&amp;rfr_dat=cr_pub%20%200pubmed</w:t>
              </w:r>
            </w:hyperlink>
            <w:r w:rsidRPr="00315F58">
              <w:rPr>
                <w:rFonts w:ascii="Arial" w:hAnsi="Arial" w:cs="Arial"/>
              </w:rPr>
              <w:t xml:space="preserve">. 2021. </w:t>
            </w:r>
          </w:p>
          <w:p w14:paraId="43549300" w14:textId="51863042"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American Medical Association. Ethics. </w:t>
            </w:r>
            <w:hyperlink r:id="rId64" w:history="1">
              <w:r w:rsidR="009465F9" w:rsidRPr="00315F58">
                <w:rPr>
                  <w:rStyle w:val="Hyperlink"/>
                  <w:rFonts w:ascii="Arial" w:eastAsia="Arial" w:hAnsi="Arial" w:cs="Arial"/>
                </w:rPr>
                <w:t>https://www.ama-assn.org/delivering-care/ama-code-medical-ethics</w:t>
              </w:r>
            </w:hyperlink>
            <w:r w:rsidRPr="00315F58">
              <w:rPr>
                <w:rFonts w:ascii="Arial" w:eastAsia="Arial" w:hAnsi="Arial" w:cs="Arial"/>
              </w:rPr>
              <w:t>.</w:t>
            </w:r>
            <w:r w:rsidR="009465F9" w:rsidRPr="00315F58">
              <w:rPr>
                <w:rFonts w:ascii="Arial" w:eastAsia="Arial" w:hAnsi="Arial" w:cs="Arial"/>
              </w:rPr>
              <w:t xml:space="preserve"> 2021</w:t>
            </w:r>
            <w:r w:rsidRPr="00315F58">
              <w:rPr>
                <w:rFonts w:ascii="Arial" w:eastAsia="Arial" w:hAnsi="Arial" w:cs="Arial"/>
              </w:rPr>
              <w:t>.</w:t>
            </w:r>
            <w:r w:rsidRPr="00315F58">
              <w:rPr>
                <w:rFonts w:ascii="Arial" w:hAnsi="Arial" w:cs="Arial"/>
              </w:rPr>
              <w:t xml:space="preserve"> </w:t>
            </w:r>
          </w:p>
          <w:p w14:paraId="265D2F6B" w14:textId="77777777" w:rsidR="007C005F" w:rsidRPr="00315F58" w:rsidRDefault="007C005F" w:rsidP="007C005F">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American Osteopathic Association. Physician Wellness. </w:t>
            </w:r>
            <w:hyperlink r:id="rId65" w:history="1">
              <w:r w:rsidRPr="00315F58">
                <w:rPr>
                  <w:rStyle w:val="Hyperlink"/>
                  <w:rFonts w:ascii="Arial" w:hAnsi="Arial" w:cs="Arial"/>
                </w:rPr>
                <w:t>https://osteopathic.org/life-career/your-health-wellness/</w:t>
              </w:r>
            </w:hyperlink>
            <w:r w:rsidRPr="00315F58">
              <w:rPr>
                <w:rFonts w:ascii="Arial" w:hAnsi="Arial" w:cs="Arial"/>
              </w:rPr>
              <w:t>. 2021.</w:t>
            </w:r>
          </w:p>
          <w:p w14:paraId="0B9C64A0" w14:textId="3B35FAE7"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rPr>
              <w:t xml:space="preserve">Byyny RL, Papadakis MA, Paauw DS, Pfiel S, Alpha Omega Alpha. </w:t>
            </w:r>
            <w:r w:rsidRPr="00315F58">
              <w:rPr>
                <w:rFonts w:ascii="Arial" w:eastAsia="Arial" w:hAnsi="Arial" w:cs="Arial"/>
                <w:i/>
              </w:rPr>
              <w:t>Medical Professionalism Best Practices</w:t>
            </w:r>
            <w:r w:rsidRPr="00315F58">
              <w:rPr>
                <w:rFonts w:ascii="Arial" w:eastAsia="Arial" w:hAnsi="Arial" w:cs="Arial"/>
              </w:rPr>
              <w:t xml:space="preserve">. </w:t>
            </w:r>
            <w:r w:rsidRPr="00315F58">
              <w:rPr>
                <w:rFonts w:ascii="Arial" w:eastAsia="Arial" w:hAnsi="Arial" w:cs="Arial"/>
                <w:color w:val="000000"/>
              </w:rPr>
              <w:t xml:space="preserve">Menlo Park, CA: Alpha Omega Alpha Honor Medical </w:t>
            </w:r>
            <w:r w:rsidRPr="00315F58">
              <w:rPr>
                <w:rFonts w:ascii="Arial" w:eastAsia="Arial" w:hAnsi="Arial" w:cs="Arial"/>
                <w:color w:val="000000"/>
              </w:rPr>
              <w:lastRenderedPageBreak/>
              <w:t xml:space="preserve">Society; 2017. </w:t>
            </w:r>
            <w:hyperlink r:id="rId66" w:history="1">
              <w:r w:rsidR="009465F9" w:rsidRPr="00315F58">
                <w:rPr>
                  <w:rStyle w:val="Hyperlink"/>
                  <w:rFonts w:ascii="Arial" w:eastAsia="Arial" w:hAnsi="Arial" w:cs="Arial"/>
                </w:rPr>
                <w:t>https://alphaomegaalpha.org/pdfs/2015MedicalProfessionalism.pdf.2019</w:t>
              </w:r>
            </w:hyperlink>
            <w:r w:rsidRPr="00315F58">
              <w:rPr>
                <w:rFonts w:ascii="Arial" w:eastAsia="Arial" w:hAnsi="Arial" w:cs="Arial"/>
              </w:rPr>
              <w:t>.</w:t>
            </w:r>
            <w:r w:rsidR="009465F9" w:rsidRPr="00315F58">
              <w:rPr>
                <w:rFonts w:ascii="Arial" w:eastAsia="Arial" w:hAnsi="Arial" w:cs="Arial"/>
              </w:rPr>
              <w:t xml:space="preserve"> 2021.</w:t>
            </w:r>
          </w:p>
          <w:p w14:paraId="10F361DE" w14:textId="77777777" w:rsidR="007C005F" w:rsidRPr="00315F58" w:rsidRDefault="007C005F" w:rsidP="007C005F">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Jefferson University. Jefferson Scale of Empathy. </w:t>
            </w:r>
            <w:hyperlink r:id="rId67" w:history="1">
              <w:r w:rsidRPr="00315F58">
                <w:rPr>
                  <w:rStyle w:val="Hyperlink"/>
                  <w:rFonts w:ascii="Arial" w:hAnsi="Arial" w:cs="Arial"/>
                </w:rPr>
                <w:t>https://www.jefferson.edu/university/skmc/research/research-medical-education/jefferson-scale-of-empathy.html</w:t>
              </w:r>
            </w:hyperlink>
            <w:r w:rsidRPr="00315F58">
              <w:rPr>
                <w:rFonts w:ascii="Arial" w:hAnsi="Arial" w:cs="Arial"/>
              </w:rPr>
              <w:t>. 2021.</w:t>
            </w:r>
          </w:p>
          <w:p w14:paraId="3D8CC637" w14:textId="4C132A55"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rPr>
              <w:t xml:space="preserve">Levinson W, Ginsburg S, Hafferty FW, Lucey CR. </w:t>
            </w:r>
            <w:r w:rsidRPr="00315F58">
              <w:rPr>
                <w:rFonts w:ascii="Arial" w:eastAsia="Arial" w:hAnsi="Arial" w:cs="Arial"/>
                <w:i/>
                <w:color w:val="000000"/>
              </w:rPr>
              <w:t>Understanding Medical Professionalism</w:t>
            </w:r>
            <w:r w:rsidRPr="00315F58">
              <w:rPr>
                <w:rFonts w:ascii="Arial" w:eastAsia="Arial" w:hAnsi="Arial" w:cs="Arial"/>
                <w:color w:val="000000"/>
              </w:rPr>
              <w:t>. 1st ed. New York, NY: McGraw-Hill Education; 2014</w:t>
            </w:r>
            <w:r w:rsidR="009465F9" w:rsidRPr="00315F58">
              <w:rPr>
                <w:rFonts w:ascii="Arial" w:eastAsia="Arial" w:hAnsi="Arial" w:cs="Arial"/>
                <w:color w:val="000000"/>
              </w:rPr>
              <w:t xml:space="preserve">. ISBN:978-0071807432. </w:t>
            </w:r>
          </w:p>
          <w:p w14:paraId="375A57F5" w14:textId="555F1BBD" w:rsidR="00C46F12" w:rsidRPr="007C005F"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Local resources such as Resident Handbook and Medical Error reporting policies</w:t>
            </w:r>
          </w:p>
          <w:p w14:paraId="66B9CB4C" w14:textId="3CAB4C57" w:rsidR="007C005F" w:rsidRPr="007C005F" w:rsidRDefault="007C005F" w:rsidP="007C005F">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Mueller PS. Teaching and assessing professionalism in medical learners and practicing physicians. </w:t>
            </w:r>
            <w:r w:rsidRPr="00315F58">
              <w:rPr>
                <w:rFonts w:ascii="Arial" w:hAnsi="Arial" w:cs="Arial"/>
                <w:i/>
              </w:rPr>
              <w:t>Rambam Maimonides Med J</w:t>
            </w:r>
            <w:r w:rsidRPr="00315F58">
              <w:rPr>
                <w:rFonts w:ascii="Arial" w:hAnsi="Arial" w:cs="Arial"/>
              </w:rPr>
              <w:t xml:space="preserve">. 2015;6(2):e0011. </w:t>
            </w:r>
            <w:hyperlink r:id="rId68" w:history="1">
              <w:r w:rsidRPr="00315F58">
                <w:rPr>
                  <w:rStyle w:val="Hyperlink"/>
                  <w:rFonts w:ascii="Arial" w:hAnsi="Arial" w:cs="Arial"/>
                </w:rPr>
                <w:t>https://www.ncbi.nlm.nih.gov/pmc/articles/PMC4422450/</w:t>
              </w:r>
            </w:hyperlink>
            <w:r w:rsidRPr="00315F58">
              <w:rPr>
                <w:rFonts w:ascii="Arial" w:hAnsi="Arial" w:cs="Arial"/>
              </w:rPr>
              <w:t>. 2021.</w:t>
            </w:r>
          </w:p>
        </w:tc>
      </w:tr>
    </w:tbl>
    <w:p w14:paraId="57F82890" w14:textId="77777777" w:rsidR="00C46F12" w:rsidRDefault="00C46F12" w:rsidP="00FB15EC">
      <w:pPr>
        <w:spacing w:after="0" w:line="240" w:lineRule="auto"/>
        <w:rPr>
          <w:rFonts w:ascii="Arial" w:eastAsia="Arial" w:hAnsi="Arial" w:cs="Arial"/>
        </w:rPr>
      </w:pPr>
    </w:p>
    <w:p w14:paraId="663904D6" w14:textId="77777777" w:rsidR="00C46F12" w:rsidRDefault="00C46F12" w:rsidP="00FB15EC">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46F12" w:rsidRPr="00315F58" w14:paraId="7A40335F" w14:textId="77777777" w:rsidTr="3783C43C">
        <w:trPr>
          <w:trHeight w:val="760"/>
        </w:trPr>
        <w:tc>
          <w:tcPr>
            <w:tcW w:w="14125" w:type="dxa"/>
            <w:gridSpan w:val="2"/>
            <w:shd w:val="clear" w:color="auto" w:fill="9CC3E5"/>
          </w:tcPr>
          <w:p w14:paraId="347B79F5" w14:textId="77777777" w:rsidR="00C46F12" w:rsidRPr="00315F58" w:rsidRDefault="00C46F12" w:rsidP="00FB15EC">
            <w:pPr>
              <w:keepNext/>
              <w:pBdr>
                <w:top w:val="nil"/>
                <w:left w:val="nil"/>
                <w:bottom w:val="nil"/>
                <w:right w:val="nil"/>
                <w:between w:val="nil"/>
              </w:pBdr>
              <w:spacing w:after="0" w:line="240" w:lineRule="auto"/>
              <w:jc w:val="center"/>
              <w:rPr>
                <w:rFonts w:ascii="Arial" w:eastAsia="Arial" w:hAnsi="Arial" w:cs="Arial"/>
                <w:b/>
                <w:color w:val="000000"/>
              </w:rPr>
            </w:pPr>
            <w:bookmarkStart w:id="17" w:name="_1fob9te" w:colFirst="0" w:colLast="0"/>
            <w:bookmarkStart w:id="18" w:name="_Hlk71897896"/>
            <w:bookmarkEnd w:id="17"/>
            <w:r w:rsidRPr="00315F58">
              <w:rPr>
                <w:rFonts w:ascii="Arial" w:eastAsia="Arial" w:hAnsi="Arial" w:cs="Arial"/>
                <w:b/>
              </w:rPr>
              <w:lastRenderedPageBreak/>
              <w:t>Professionalism 2: Accountability/Conscientiousness</w:t>
            </w:r>
          </w:p>
          <w:bookmarkEnd w:id="18"/>
          <w:p w14:paraId="00027B48" w14:textId="77777777" w:rsidR="00C46F12" w:rsidRPr="00315F58" w:rsidRDefault="00C46F12" w:rsidP="00FB15EC">
            <w:pPr>
              <w:spacing w:after="0" w:line="240" w:lineRule="auto"/>
              <w:ind w:left="201" w:hanging="14"/>
              <w:rPr>
                <w:rFonts w:ascii="Arial" w:eastAsia="Arial" w:hAnsi="Arial" w:cs="Arial"/>
                <w:b/>
                <w:color w:val="000000"/>
              </w:rPr>
            </w:pPr>
            <w:r w:rsidRPr="00315F58">
              <w:rPr>
                <w:rFonts w:ascii="Arial" w:eastAsia="Arial" w:hAnsi="Arial" w:cs="Arial"/>
                <w:b/>
              </w:rPr>
              <w:t>Overall Intent:</w:t>
            </w:r>
            <w:r w:rsidRPr="00315F58">
              <w:rPr>
                <w:rFonts w:ascii="Arial" w:eastAsia="Arial" w:hAnsi="Arial" w:cs="Arial"/>
              </w:rPr>
              <w:t xml:space="preserve"> To take responsibility for one’s own actions and the impact of these on patients and other members of the health care team</w:t>
            </w:r>
          </w:p>
        </w:tc>
      </w:tr>
      <w:tr w:rsidR="00C46F12" w:rsidRPr="00315F58" w14:paraId="68BD84F5" w14:textId="77777777" w:rsidTr="3783C43C">
        <w:tc>
          <w:tcPr>
            <w:tcW w:w="4950" w:type="dxa"/>
            <w:shd w:val="clear" w:color="auto" w:fill="FAC090"/>
          </w:tcPr>
          <w:p w14:paraId="0BFFC8E4" w14:textId="77777777" w:rsidR="00C46F12" w:rsidRPr="00315F58" w:rsidRDefault="00C46F12" w:rsidP="00FB15EC">
            <w:pPr>
              <w:spacing w:after="0" w:line="240" w:lineRule="auto"/>
              <w:jc w:val="center"/>
              <w:rPr>
                <w:rFonts w:ascii="Arial" w:eastAsia="Arial" w:hAnsi="Arial" w:cs="Arial"/>
                <w:b/>
              </w:rPr>
            </w:pPr>
            <w:r w:rsidRPr="00315F58">
              <w:rPr>
                <w:rFonts w:ascii="Arial" w:eastAsia="Arial" w:hAnsi="Arial" w:cs="Arial"/>
                <w:b/>
              </w:rPr>
              <w:t>Milestones</w:t>
            </w:r>
          </w:p>
        </w:tc>
        <w:tc>
          <w:tcPr>
            <w:tcW w:w="9175" w:type="dxa"/>
            <w:shd w:val="clear" w:color="auto" w:fill="FAC090"/>
          </w:tcPr>
          <w:p w14:paraId="6ECA7A2A" w14:textId="77777777" w:rsidR="00C46F12" w:rsidRPr="00315F58" w:rsidRDefault="00C46F12" w:rsidP="00FB15EC">
            <w:pPr>
              <w:spacing w:after="0" w:line="240" w:lineRule="auto"/>
              <w:ind w:left="14" w:hanging="14"/>
              <w:jc w:val="center"/>
              <w:rPr>
                <w:rFonts w:ascii="Arial" w:eastAsia="Arial" w:hAnsi="Arial" w:cs="Arial"/>
                <w:b/>
              </w:rPr>
            </w:pPr>
            <w:r w:rsidRPr="00315F58">
              <w:rPr>
                <w:rFonts w:ascii="Arial" w:eastAsia="Arial" w:hAnsi="Arial" w:cs="Arial"/>
                <w:b/>
              </w:rPr>
              <w:t>Examples</w:t>
            </w:r>
          </w:p>
        </w:tc>
      </w:tr>
      <w:tr w:rsidR="00C46F12" w:rsidRPr="00315F58" w14:paraId="07D20596" w14:textId="77777777" w:rsidTr="3783C43C">
        <w:tc>
          <w:tcPr>
            <w:tcW w:w="4950" w:type="dxa"/>
            <w:tcBorders>
              <w:top w:val="single" w:sz="4" w:space="0" w:color="000000" w:themeColor="text1"/>
              <w:bottom w:val="single" w:sz="4" w:space="0" w:color="000000" w:themeColor="text1"/>
            </w:tcBorders>
            <w:shd w:val="clear" w:color="auto" w:fill="C9C9C9"/>
          </w:tcPr>
          <w:p w14:paraId="331A46D6" w14:textId="77777777" w:rsidR="008B481D" w:rsidRPr="008B481D" w:rsidRDefault="00C46F12" w:rsidP="008B481D">
            <w:pPr>
              <w:spacing w:after="0" w:line="240" w:lineRule="auto"/>
              <w:rPr>
                <w:rFonts w:ascii="Arial" w:eastAsia="Arial" w:hAnsi="Arial" w:cs="Arial"/>
                <w:i/>
              </w:rPr>
            </w:pPr>
            <w:r w:rsidRPr="00315F58">
              <w:rPr>
                <w:rFonts w:ascii="Arial" w:eastAsia="Arial" w:hAnsi="Arial" w:cs="Arial"/>
                <w:b/>
              </w:rPr>
              <w:t>Level 1</w:t>
            </w:r>
            <w:r w:rsidRPr="00315F58">
              <w:rPr>
                <w:rFonts w:ascii="Arial" w:eastAsia="Arial" w:hAnsi="Arial" w:cs="Arial"/>
              </w:rPr>
              <w:t xml:space="preserve"> </w:t>
            </w:r>
            <w:r w:rsidR="008B481D" w:rsidRPr="008B481D">
              <w:rPr>
                <w:rFonts w:ascii="Arial" w:eastAsia="Arial" w:hAnsi="Arial" w:cs="Arial"/>
                <w:i/>
              </w:rPr>
              <w:t>Performs tasks and responsibilities in a timely manner with appropriate attention to detail in routine situations</w:t>
            </w:r>
          </w:p>
          <w:p w14:paraId="121C54F0" w14:textId="77777777" w:rsidR="008B481D" w:rsidRPr="008B481D" w:rsidRDefault="008B481D" w:rsidP="008B481D">
            <w:pPr>
              <w:spacing w:after="0" w:line="240" w:lineRule="auto"/>
              <w:rPr>
                <w:rFonts w:ascii="Arial" w:eastAsia="Arial" w:hAnsi="Arial" w:cs="Arial"/>
                <w:i/>
              </w:rPr>
            </w:pPr>
          </w:p>
          <w:p w14:paraId="1EAD0C9A" w14:textId="2BB03B77" w:rsidR="00C46F12" w:rsidRPr="00315F58" w:rsidRDefault="008B481D" w:rsidP="008B481D">
            <w:pPr>
              <w:spacing w:after="0" w:line="240" w:lineRule="auto"/>
              <w:rPr>
                <w:rFonts w:ascii="Arial" w:eastAsia="Arial" w:hAnsi="Arial" w:cs="Arial"/>
                <w:i/>
                <w:color w:val="000000"/>
              </w:rPr>
            </w:pPr>
            <w:r w:rsidRPr="008B481D">
              <w:rPr>
                <w:rFonts w:ascii="Arial" w:eastAsia="Arial" w:hAnsi="Arial" w:cs="Arial"/>
                <w:i/>
              </w:rPr>
              <w:t>Responds promptly to requests or reminders to complete tasks and responsibilities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C5DD2DF" w14:textId="77777777"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Responds promptly to reminders from program administrator to complete work hour logs</w:t>
            </w:r>
          </w:p>
          <w:p w14:paraId="3B6E0A8C" w14:textId="77777777"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Timely attendance at conferences</w:t>
            </w:r>
          </w:p>
          <w:p w14:paraId="5A38711C" w14:textId="77777777"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4AF200AC" w14:textId="77777777"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0F6DF162" w14:textId="4258278C" w:rsidR="00C46F12"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Completes evaluations</w:t>
            </w:r>
            <w:r w:rsidR="00A83F0B" w:rsidRPr="00315F58">
              <w:rPr>
                <w:rFonts w:ascii="Arial" w:eastAsia="Arial" w:hAnsi="Arial" w:cs="Arial"/>
              </w:rPr>
              <w:t xml:space="preserve"> in a timely fashion</w:t>
            </w:r>
          </w:p>
        </w:tc>
      </w:tr>
      <w:tr w:rsidR="00C46F12" w:rsidRPr="00315F58" w14:paraId="2EBD40FB" w14:textId="77777777" w:rsidTr="3783C43C">
        <w:tc>
          <w:tcPr>
            <w:tcW w:w="4950" w:type="dxa"/>
            <w:tcBorders>
              <w:top w:val="single" w:sz="4" w:space="0" w:color="000000" w:themeColor="text1"/>
              <w:bottom w:val="single" w:sz="4" w:space="0" w:color="000000" w:themeColor="text1"/>
            </w:tcBorders>
            <w:shd w:val="clear" w:color="auto" w:fill="C9C9C9"/>
          </w:tcPr>
          <w:p w14:paraId="651425B8" w14:textId="77777777" w:rsidR="008B481D" w:rsidRPr="008B481D" w:rsidRDefault="00C46F12" w:rsidP="008B481D">
            <w:pPr>
              <w:spacing w:after="0" w:line="240" w:lineRule="auto"/>
              <w:rPr>
                <w:rFonts w:ascii="Arial" w:eastAsia="Arial" w:hAnsi="Arial" w:cs="Arial"/>
                <w:i/>
                <w:iCs/>
                <w:color w:val="000000" w:themeColor="text1"/>
              </w:rPr>
            </w:pPr>
            <w:r w:rsidRPr="00315F58">
              <w:rPr>
                <w:rFonts w:ascii="Arial" w:eastAsia="Arial" w:hAnsi="Arial" w:cs="Arial"/>
                <w:b/>
                <w:bCs/>
              </w:rPr>
              <w:t>Level 2</w:t>
            </w:r>
            <w:r w:rsidRPr="00315F58">
              <w:rPr>
                <w:rFonts w:ascii="Arial" w:eastAsia="Arial" w:hAnsi="Arial" w:cs="Arial"/>
              </w:rPr>
              <w:t xml:space="preserve"> </w:t>
            </w:r>
            <w:r w:rsidR="008B481D" w:rsidRPr="008B481D">
              <w:rPr>
                <w:rFonts w:ascii="Arial" w:eastAsia="Arial" w:hAnsi="Arial" w:cs="Arial"/>
                <w:i/>
                <w:iCs/>
                <w:color w:val="000000" w:themeColor="text1"/>
              </w:rPr>
              <w:t>Performs tasks and responsibilities in a timely manner with appropriate attention to detail in complex or stressful situations</w:t>
            </w:r>
          </w:p>
          <w:p w14:paraId="4E5B1C55" w14:textId="77777777" w:rsidR="008B481D" w:rsidRPr="008B481D" w:rsidRDefault="008B481D" w:rsidP="008B481D">
            <w:pPr>
              <w:spacing w:after="0" w:line="240" w:lineRule="auto"/>
              <w:rPr>
                <w:rFonts w:ascii="Arial" w:eastAsia="Arial" w:hAnsi="Arial" w:cs="Arial"/>
                <w:i/>
                <w:iCs/>
                <w:color w:val="000000" w:themeColor="text1"/>
              </w:rPr>
            </w:pPr>
          </w:p>
          <w:p w14:paraId="03E07630" w14:textId="185AC0C6" w:rsidR="00C46F12" w:rsidRPr="00315F58" w:rsidRDefault="008B481D" w:rsidP="008B481D">
            <w:pPr>
              <w:spacing w:after="0" w:line="240" w:lineRule="auto"/>
              <w:rPr>
                <w:rFonts w:ascii="Arial" w:eastAsia="Arial" w:hAnsi="Arial" w:cs="Arial"/>
                <w:i/>
              </w:rPr>
            </w:pPr>
            <w:r w:rsidRPr="008B481D">
              <w:rPr>
                <w:rFonts w:ascii="Arial" w:eastAsia="Arial" w:hAnsi="Arial" w:cs="Arial"/>
                <w:i/>
                <w:iCs/>
                <w:color w:val="000000" w:themeColor="text1"/>
              </w:rPr>
              <w:t>Recognizes situations that may impact one’s own ability to complete tasks and responsibilities in a timely manner</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50FA93B" w14:textId="77777777" w:rsidR="00F01593" w:rsidRPr="00315F58" w:rsidRDefault="001024AB"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Notifies attending of multiple competing demands, appropriately triages tasks, and asks for assistance from other fellows or faculty members as needed</w:t>
            </w:r>
          </w:p>
          <w:p w14:paraId="45C60159" w14:textId="77777777"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0F23C90E" w14:textId="77777777"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2BD1E7FB" w14:textId="582E9C01" w:rsidR="00C46F12"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Before going out of town, completes tasks in anticipation of lack of computer access while traveling</w:t>
            </w:r>
          </w:p>
        </w:tc>
      </w:tr>
      <w:tr w:rsidR="00C46F12" w:rsidRPr="00315F58" w14:paraId="73E89D5A" w14:textId="77777777" w:rsidTr="3783C43C">
        <w:tc>
          <w:tcPr>
            <w:tcW w:w="4950" w:type="dxa"/>
            <w:tcBorders>
              <w:top w:val="single" w:sz="4" w:space="0" w:color="000000" w:themeColor="text1"/>
              <w:bottom w:val="single" w:sz="4" w:space="0" w:color="000000" w:themeColor="text1"/>
            </w:tcBorders>
            <w:shd w:val="clear" w:color="auto" w:fill="C9C9C9"/>
          </w:tcPr>
          <w:p w14:paraId="4F4F44A3" w14:textId="77777777" w:rsidR="008B481D" w:rsidRPr="008B481D" w:rsidRDefault="00C46F12" w:rsidP="008B481D">
            <w:pPr>
              <w:spacing w:after="0" w:line="240" w:lineRule="auto"/>
              <w:rPr>
                <w:rFonts w:ascii="Arial" w:eastAsia="Arial" w:hAnsi="Arial" w:cs="Arial"/>
                <w:i/>
                <w:iCs/>
                <w:color w:val="000000" w:themeColor="text1"/>
              </w:rPr>
            </w:pPr>
            <w:r w:rsidRPr="00315F58">
              <w:rPr>
                <w:rFonts w:ascii="Arial" w:eastAsia="Arial" w:hAnsi="Arial" w:cs="Arial"/>
                <w:b/>
                <w:bCs/>
              </w:rPr>
              <w:t>Level 3</w:t>
            </w:r>
            <w:r w:rsidRPr="00315F58">
              <w:rPr>
                <w:rFonts w:ascii="Arial" w:eastAsia="Arial" w:hAnsi="Arial" w:cs="Arial"/>
              </w:rPr>
              <w:t xml:space="preserve"> </w:t>
            </w:r>
            <w:r w:rsidR="008B481D" w:rsidRPr="008B481D">
              <w:rPr>
                <w:rFonts w:ascii="Arial" w:eastAsia="Arial" w:hAnsi="Arial" w:cs="Arial"/>
                <w:i/>
                <w:iCs/>
                <w:color w:val="000000" w:themeColor="text1"/>
              </w:rPr>
              <w:t>Takes responsibility for inability to complete tasks and duties, identifies potential contributing factors, and describes strategies for ensuring timely task completion in the future</w:t>
            </w:r>
          </w:p>
          <w:p w14:paraId="2F08F00A" w14:textId="77777777" w:rsidR="008B481D" w:rsidRPr="008B481D" w:rsidRDefault="008B481D" w:rsidP="008B481D">
            <w:pPr>
              <w:spacing w:after="0" w:line="240" w:lineRule="auto"/>
              <w:rPr>
                <w:rFonts w:ascii="Arial" w:eastAsia="Arial" w:hAnsi="Arial" w:cs="Arial"/>
                <w:i/>
                <w:iCs/>
                <w:color w:val="000000" w:themeColor="text1"/>
              </w:rPr>
            </w:pPr>
          </w:p>
          <w:p w14:paraId="18F0AC4D" w14:textId="3891E42B" w:rsidR="003937DA" w:rsidRPr="003937DA" w:rsidRDefault="008B481D" w:rsidP="008B481D">
            <w:pPr>
              <w:spacing w:after="0" w:line="240" w:lineRule="auto"/>
              <w:rPr>
                <w:rFonts w:ascii="Arial" w:eastAsia="Arial" w:hAnsi="Arial" w:cs="Arial"/>
                <w:i/>
                <w:color w:val="000000"/>
              </w:rPr>
            </w:pPr>
            <w:r w:rsidRPr="008B481D">
              <w:rPr>
                <w:rFonts w:ascii="Arial" w:eastAsia="Arial" w:hAnsi="Arial" w:cs="Arial"/>
                <w:i/>
                <w:iCs/>
                <w:color w:val="000000" w:themeColor="text1"/>
              </w:rPr>
              <w:t>Proactively implements strategies to ensure that the needs of patients are met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2DCBA73" w14:textId="77777777" w:rsidR="00F01593" w:rsidRPr="00315F58" w:rsidRDefault="001024AB"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Completes administrative tasks, documents safety modules, procedure review, and licensing requirements by specified due date</w:t>
            </w:r>
          </w:p>
          <w:p w14:paraId="271DC695" w14:textId="77777777"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15F7672A" w14:textId="77777777"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577BEC4B" w14:textId="77777777"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4BB82ECF" w14:textId="7B1B0AD8" w:rsidR="00C46F12"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In preparation for being out of the office, arranges coverage for assigned clinical tasks and ensures appropriate continuity of care</w:t>
            </w:r>
          </w:p>
        </w:tc>
      </w:tr>
      <w:tr w:rsidR="00C46F12" w:rsidRPr="00315F58" w14:paraId="0B7F9B2D" w14:textId="77777777" w:rsidTr="3783C43C">
        <w:tc>
          <w:tcPr>
            <w:tcW w:w="4950" w:type="dxa"/>
            <w:tcBorders>
              <w:top w:val="single" w:sz="4" w:space="0" w:color="000000" w:themeColor="text1"/>
              <w:bottom w:val="single" w:sz="4" w:space="0" w:color="000000" w:themeColor="text1"/>
            </w:tcBorders>
            <w:shd w:val="clear" w:color="auto" w:fill="C9C9C9"/>
          </w:tcPr>
          <w:p w14:paraId="6F25261B" w14:textId="77777777" w:rsidR="00C46F12" w:rsidRDefault="00C46F12" w:rsidP="00FB15EC">
            <w:pPr>
              <w:spacing w:after="0" w:line="240" w:lineRule="auto"/>
              <w:rPr>
                <w:rFonts w:ascii="Arial" w:eastAsia="Arial" w:hAnsi="Arial" w:cs="Arial"/>
                <w:i/>
              </w:rPr>
            </w:pPr>
            <w:r w:rsidRPr="00315F58">
              <w:rPr>
                <w:rFonts w:ascii="Arial" w:eastAsia="Arial" w:hAnsi="Arial" w:cs="Arial"/>
                <w:b/>
              </w:rPr>
              <w:t>Level 4</w:t>
            </w:r>
            <w:r w:rsidRPr="00315F58">
              <w:rPr>
                <w:rFonts w:ascii="Arial" w:eastAsia="Arial" w:hAnsi="Arial" w:cs="Arial"/>
              </w:rPr>
              <w:t xml:space="preserve"> </w:t>
            </w:r>
            <w:r w:rsidR="008B481D" w:rsidRPr="008B481D">
              <w:rPr>
                <w:rFonts w:ascii="Arial" w:eastAsia="Arial" w:hAnsi="Arial" w:cs="Arial"/>
                <w:i/>
              </w:rPr>
              <w:t>Recognizes and addresses situations that may impact others’ ability to complete tasks and responsibilities in a timely manner</w:t>
            </w:r>
          </w:p>
          <w:p w14:paraId="00205ACB" w14:textId="77777777" w:rsidR="003937DA" w:rsidRDefault="003937DA" w:rsidP="00FB15EC">
            <w:pPr>
              <w:spacing w:after="0" w:line="240" w:lineRule="auto"/>
              <w:rPr>
                <w:rFonts w:ascii="Arial" w:eastAsia="Arial" w:hAnsi="Arial" w:cs="Arial"/>
                <w:i/>
              </w:rPr>
            </w:pPr>
          </w:p>
          <w:p w14:paraId="3DE983F3" w14:textId="3E66DAF3" w:rsidR="003937DA" w:rsidRPr="00315F58" w:rsidRDefault="2DF9CE4F" w:rsidP="2DF9CE4F">
            <w:pPr>
              <w:spacing w:after="0" w:line="240" w:lineRule="auto"/>
              <w:rPr>
                <w:rFonts w:ascii="Arial" w:eastAsia="Arial" w:hAnsi="Arial" w:cs="Arial"/>
                <w:i/>
                <w:iCs/>
              </w:rPr>
            </w:pPr>
            <w:r w:rsidRPr="2DF9CE4F">
              <w:rPr>
                <w:rFonts w:ascii="Arial" w:eastAsia="Arial" w:hAnsi="Arial" w:cs="Arial"/>
                <w:i/>
                <w:iCs/>
              </w:rPr>
              <w:t>Proactively implements strategies to ensure that the needs of teams and systems are met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9975743" w14:textId="60CBF33B" w:rsidR="003937DA" w:rsidRDefault="00C46F12" w:rsidP="003937DA">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Takes responsibility for inadvertently omitting key patient information during </w:t>
            </w:r>
            <w:r w:rsidR="7C029562" w:rsidRPr="00315F58">
              <w:rPr>
                <w:rFonts w:ascii="Arial" w:eastAsia="Arial" w:hAnsi="Arial" w:cs="Arial"/>
              </w:rPr>
              <w:t xml:space="preserve">transition of care </w:t>
            </w:r>
            <w:r w:rsidRPr="00315F58">
              <w:rPr>
                <w:rFonts w:ascii="Arial" w:eastAsia="Arial" w:hAnsi="Arial" w:cs="Arial"/>
              </w:rPr>
              <w:t>and professionally discusses with the patient, family members, and interprofessional team</w:t>
            </w:r>
            <w:r w:rsidR="4C214EF8" w:rsidRPr="00315F58">
              <w:rPr>
                <w:rFonts w:ascii="Arial" w:eastAsia="Arial" w:hAnsi="Arial" w:cs="Arial"/>
              </w:rPr>
              <w:t xml:space="preserve"> as applicable</w:t>
            </w:r>
          </w:p>
          <w:p w14:paraId="0B3F1A12" w14:textId="77777777" w:rsidR="00F277FA" w:rsidRPr="00F277FA" w:rsidRDefault="00F277FA" w:rsidP="00F277FA">
            <w:pPr>
              <w:pBdr>
                <w:top w:val="nil"/>
                <w:left w:val="nil"/>
                <w:bottom w:val="nil"/>
                <w:right w:val="nil"/>
                <w:between w:val="nil"/>
              </w:pBdr>
              <w:spacing w:after="0" w:line="240" w:lineRule="auto"/>
              <w:rPr>
                <w:rFonts w:ascii="Arial" w:eastAsia="Arial" w:hAnsi="Arial" w:cs="Arial"/>
              </w:rPr>
            </w:pPr>
          </w:p>
          <w:p w14:paraId="4277DDAA" w14:textId="034AA37E" w:rsidR="003937DA" w:rsidRPr="00315F58" w:rsidRDefault="3783C43C"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3783C43C">
              <w:rPr>
                <w:rFonts w:ascii="Arial" w:eastAsia="Arial" w:hAnsi="Arial" w:cs="Arial"/>
              </w:rPr>
              <w:t>When starting in a new clinic provides nurses and therapists with appropriate contact information should any issues arise</w:t>
            </w:r>
          </w:p>
        </w:tc>
      </w:tr>
      <w:tr w:rsidR="00C46F12" w:rsidRPr="00315F58" w14:paraId="1534BA9A" w14:textId="77777777" w:rsidTr="3783C43C">
        <w:tc>
          <w:tcPr>
            <w:tcW w:w="4950" w:type="dxa"/>
            <w:tcBorders>
              <w:top w:val="single" w:sz="4" w:space="0" w:color="000000" w:themeColor="text1"/>
              <w:bottom w:val="single" w:sz="4" w:space="0" w:color="000000" w:themeColor="text1"/>
            </w:tcBorders>
            <w:shd w:val="clear" w:color="auto" w:fill="C9C9C9"/>
          </w:tcPr>
          <w:p w14:paraId="3970CDB6" w14:textId="77777777" w:rsidR="00C46F12" w:rsidRPr="00315F58" w:rsidRDefault="00C46F12" w:rsidP="00FB15EC">
            <w:pPr>
              <w:spacing w:after="0" w:line="240" w:lineRule="auto"/>
              <w:rPr>
                <w:rFonts w:ascii="Arial" w:eastAsia="Arial" w:hAnsi="Arial" w:cs="Arial"/>
                <w:i/>
              </w:rPr>
            </w:pPr>
            <w:r w:rsidRPr="00315F58">
              <w:rPr>
                <w:rFonts w:ascii="Arial" w:eastAsia="Arial" w:hAnsi="Arial" w:cs="Arial"/>
                <w:b/>
              </w:rPr>
              <w:t>Level 5</w:t>
            </w:r>
            <w:r w:rsidRPr="00315F58">
              <w:rPr>
                <w:rFonts w:ascii="Arial" w:eastAsia="Arial" w:hAnsi="Arial" w:cs="Arial"/>
              </w:rPr>
              <w:t xml:space="preserve"> </w:t>
            </w:r>
            <w:r w:rsidRPr="00315F58">
              <w:rPr>
                <w:rFonts w:ascii="Arial" w:eastAsia="Arial" w:hAnsi="Arial" w:cs="Arial"/>
                <w:i/>
              </w:rPr>
              <w:t>Takes ownership of system outcomes</w:t>
            </w:r>
          </w:p>
          <w:p w14:paraId="37909A15" w14:textId="77777777" w:rsidR="00C46F12" w:rsidRPr="00315F58" w:rsidRDefault="00C46F12" w:rsidP="00FB15EC">
            <w:pPr>
              <w:spacing w:after="0" w:line="240" w:lineRule="auto"/>
              <w:rPr>
                <w:rFonts w:ascii="Arial" w:eastAsia="Arial" w:hAnsi="Arial" w:cs="Arial"/>
                <w:i/>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173DEBC" w14:textId="335AB090" w:rsidR="00C46F12"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Sets up a meeting with the </w:t>
            </w:r>
            <w:r w:rsidR="173C8732" w:rsidRPr="00315F58">
              <w:rPr>
                <w:rFonts w:ascii="Arial" w:eastAsia="Arial" w:hAnsi="Arial" w:cs="Arial"/>
              </w:rPr>
              <w:t>athletic trainer/director</w:t>
            </w:r>
            <w:r w:rsidRPr="00315F58">
              <w:rPr>
                <w:rFonts w:ascii="Arial" w:eastAsia="Arial" w:hAnsi="Arial" w:cs="Arial"/>
              </w:rPr>
              <w:t xml:space="preserve"> to streamline </w:t>
            </w:r>
            <w:r w:rsidR="2B8F9ABC" w:rsidRPr="00315F58">
              <w:rPr>
                <w:rFonts w:ascii="Arial" w:eastAsia="Arial" w:hAnsi="Arial" w:cs="Arial"/>
              </w:rPr>
              <w:t xml:space="preserve">transition of care </w:t>
            </w:r>
            <w:r w:rsidRPr="00315F58">
              <w:rPr>
                <w:rFonts w:ascii="Arial" w:eastAsia="Arial" w:hAnsi="Arial" w:cs="Arial"/>
              </w:rPr>
              <w:t>and leads team to find solutions to the problem</w:t>
            </w:r>
          </w:p>
        </w:tc>
      </w:tr>
      <w:tr w:rsidR="00C46F12" w:rsidRPr="00315F58" w14:paraId="16E3374F" w14:textId="77777777" w:rsidTr="3783C43C">
        <w:tc>
          <w:tcPr>
            <w:tcW w:w="4950" w:type="dxa"/>
            <w:shd w:val="clear" w:color="auto" w:fill="FFD965"/>
          </w:tcPr>
          <w:p w14:paraId="22E7536E" w14:textId="77777777" w:rsidR="00C46F12" w:rsidRPr="00315F58" w:rsidRDefault="00C46F12" w:rsidP="00FB15EC">
            <w:pPr>
              <w:spacing w:after="0" w:line="240" w:lineRule="auto"/>
              <w:rPr>
                <w:rFonts w:ascii="Arial" w:eastAsia="Arial" w:hAnsi="Arial" w:cs="Arial"/>
              </w:rPr>
            </w:pPr>
            <w:r w:rsidRPr="00315F58">
              <w:rPr>
                <w:rFonts w:ascii="Arial" w:eastAsia="Arial" w:hAnsi="Arial" w:cs="Arial"/>
              </w:rPr>
              <w:t>Assessment Models or Tools</w:t>
            </w:r>
          </w:p>
        </w:tc>
        <w:tc>
          <w:tcPr>
            <w:tcW w:w="9175" w:type="dxa"/>
            <w:shd w:val="clear" w:color="auto" w:fill="FFD965"/>
          </w:tcPr>
          <w:p w14:paraId="3EF9E83B" w14:textId="77777777"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Compliance with deadlines and timelines</w:t>
            </w:r>
          </w:p>
          <w:p w14:paraId="3C42A7B1" w14:textId="77777777"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Direct observation</w:t>
            </w:r>
          </w:p>
          <w:p w14:paraId="28254D30" w14:textId="77777777" w:rsidR="00F01593" w:rsidRPr="00315F58" w:rsidRDefault="005B282B"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Fellow learning portfolio</w:t>
            </w:r>
          </w:p>
          <w:p w14:paraId="38592E5A" w14:textId="77777777"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Multisource feedback</w:t>
            </w:r>
          </w:p>
          <w:p w14:paraId="2467CCF4" w14:textId="77777777"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Self-evaluations and reflective tools</w:t>
            </w:r>
          </w:p>
          <w:p w14:paraId="1BB5574F" w14:textId="4C4F972F" w:rsidR="00C46F12"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lastRenderedPageBreak/>
              <w:t>Simulation</w:t>
            </w:r>
          </w:p>
        </w:tc>
      </w:tr>
      <w:tr w:rsidR="00C46F12" w:rsidRPr="00315F58" w14:paraId="1BE2EE8D" w14:textId="77777777" w:rsidTr="3783C43C">
        <w:tc>
          <w:tcPr>
            <w:tcW w:w="4950" w:type="dxa"/>
            <w:shd w:val="clear" w:color="auto" w:fill="8DB3E2" w:themeFill="text2" w:themeFillTint="66"/>
          </w:tcPr>
          <w:p w14:paraId="25CDA1B9" w14:textId="77777777" w:rsidR="00C46F12" w:rsidRPr="00315F58" w:rsidRDefault="00C46F12" w:rsidP="00FB15EC">
            <w:pPr>
              <w:spacing w:after="0" w:line="240" w:lineRule="auto"/>
              <w:rPr>
                <w:rFonts w:ascii="Arial" w:eastAsia="Arial" w:hAnsi="Arial" w:cs="Arial"/>
              </w:rPr>
            </w:pPr>
            <w:r w:rsidRPr="00315F58">
              <w:rPr>
                <w:rFonts w:ascii="Arial" w:eastAsia="Arial" w:hAnsi="Arial" w:cs="Arial"/>
              </w:rPr>
              <w:lastRenderedPageBreak/>
              <w:t xml:space="preserve">Curriculum Mapping </w:t>
            </w:r>
          </w:p>
        </w:tc>
        <w:tc>
          <w:tcPr>
            <w:tcW w:w="9175" w:type="dxa"/>
            <w:shd w:val="clear" w:color="auto" w:fill="8DB3E2" w:themeFill="text2" w:themeFillTint="66"/>
          </w:tcPr>
          <w:p w14:paraId="5CC20FBF" w14:textId="67757EBE" w:rsidR="00C46F12"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p>
        </w:tc>
      </w:tr>
      <w:tr w:rsidR="00C46F12" w:rsidRPr="00315F58" w14:paraId="61BC38BE" w14:textId="77777777" w:rsidTr="3783C43C">
        <w:trPr>
          <w:trHeight w:val="80"/>
        </w:trPr>
        <w:tc>
          <w:tcPr>
            <w:tcW w:w="4950" w:type="dxa"/>
            <w:shd w:val="clear" w:color="auto" w:fill="A8D08D"/>
          </w:tcPr>
          <w:p w14:paraId="6BE65ABB" w14:textId="77777777" w:rsidR="00C46F12" w:rsidRPr="00315F58" w:rsidRDefault="00C46F12" w:rsidP="00FB15EC">
            <w:pPr>
              <w:spacing w:after="0" w:line="240" w:lineRule="auto"/>
              <w:rPr>
                <w:rFonts w:ascii="Arial" w:eastAsia="Arial" w:hAnsi="Arial" w:cs="Arial"/>
              </w:rPr>
            </w:pPr>
            <w:r w:rsidRPr="00315F58">
              <w:rPr>
                <w:rFonts w:ascii="Arial" w:eastAsia="Arial" w:hAnsi="Arial" w:cs="Arial"/>
              </w:rPr>
              <w:t>Notes or Resources</w:t>
            </w:r>
          </w:p>
        </w:tc>
        <w:tc>
          <w:tcPr>
            <w:tcW w:w="9175" w:type="dxa"/>
            <w:shd w:val="clear" w:color="auto" w:fill="A8D08D"/>
          </w:tcPr>
          <w:p w14:paraId="759FC438" w14:textId="77777777"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Code of conduct from fellow/resident institutional manual </w:t>
            </w:r>
          </w:p>
          <w:p w14:paraId="135C9491" w14:textId="54199CC3" w:rsidR="00C46F12"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themeColor="text1"/>
              </w:rPr>
              <w:t xml:space="preserve">Expectations of </w:t>
            </w:r>
            <w:r w:rsidR="5E00F871" w:rsidRPr="00315F58">
              <w:rPr>
                <w:rFonts w:ascii="Arial" w:eastAsia="Arial" w:hAnsi="Arial" w:cs="Arial"/>
                <w:color w:val="000000" w:themeColor="text1"/>
              </w:rPr>
              <w:t>fellowship</w:t>
            </w:r>
            <w:r w:rsidRPr="00315F58">
              <w:rPr>
                <w:rFonts w:ascii="Arial" w:eastAsia="Arial" w:hAnsi="Arial" w:cs="Arial"/>
                <w:color w:val="000000" w:themeColor="text1"/>
              </w:rPr>
              <w:t xml:space="preserve"> program regarding accountability and professionalism</w:t>
            </w:r>
          </w:p>
        </w:tc>
      </w:tr>
    </w:tbl>
    <w:p w14:paraId="0CD9C876" w14:textId="77777777" w:rsidR="00C46F12" w:rsidRDefault="00C46F12" w:rsidP="00FB15EC">
      <w:pPr>
        <w:spacing w:after="0" w:line="240" w:lineRule="auto"/>
        <w:ind w:hanging="180"/>
        <w:rPr>
          <w:rFonts w:ascii="Arial" w:eastAsia="Arial" w:hAnsi="Arial" w:cs="Arial"/>
        </w:rPr>
      </w:pPr>
    </w:p>
    <w:p w14:paraId="19EC1EE0" w14:textId="77777777" w:rsidR="00C46F12" w:rsidRDefault="00C46F12" w:rsidP="00FB15EC">
      <w:pPr>
        <w:spacing w:after="0" w:line="240" w:lineRule="auto"/>
        <w:ind w:hanging="180"/>
        <w:rPr>
          <w:rFonts w:ascii="Arial" w:eastAsia="Arial" w:hAnsi="Arial" w:cs="Arial"/>
        </w:rPr>
      </w:pPr>
    </w:p>
    <w:p w14:paraId="12694035" w14:textId="77777777" w:rsidR="00C46F12" w:rsidRDefault="00C46F12" w:rsidP="00FB15EC">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46F12" w:rsidRPr="00315F58" w14:paraId="1158ABCD" w14:textId="77777777" w:rsidTr="4C75088E">
        <w:trPr>
          <w:trHeight w:val="760"/>
        </w:trPr>
        <w:tc>
          <w:tcPr>
            <w:tcW w:w="14125" w:type="dxa"/>
            <w:gridSpan w:val="2"/>
            <w:shd w:val="clear" w:color="auto" w:fill="9CC3E5"/>
          </w:tcPr>
          <w:p w14:paraId="6AD0FA02" w14:textId="77777777" w:rsidR="00C46F12" w:rsidRPr="00315F58" w:rsidRDefault="00C46F12" w:rsidP="00FB15EC">
            <w:pPr>
              <w:keepNext/>
              <w:pBdr>
                <w:top w:val="nil"/>
                <w:left w:val="nil"/>
                <w:bottom w:val="nil"/>
                <w:right w:val="nil"/>
                <w:between w:val="nil"/>
              </w:pBdr>
              <w:spacing w:after="0" w:line="240" w:lineRule="auto"/>
              <w:jc w:val="center"/>
              <w:rPr>
                <w:rFonts w:ascii="Arial" w:eastAsia="Arial" w:hAnsi="Arial" w:cs="Arial"/>
                <w:b/>
                <w:color w:val="000000"/>
              </w:rPr>
            </w:pPr>
            <w:bookmarkStart w:id="19" w:name="_Hlk71897902"/>
            <w:r w:rsidRPr="00315F58">
              <w:rPr>
                <w:rFonts w:ascii="Arial" w:eastAsia="Arial" w:hAnsi="Arial" w:cs="Arial"/>
                <w:b/>
              </w:rPr>
              <w:lastRenderedPageBreak/>
              <w:t>Professionalism 3: Self-Awareness and Help-Seeking</w:t>
            </w:r>
          </w:p>
          <w:bookmarkEnd w:id="19"/>
          <w:p w14:paraId="6E1406E0" w14:textId="5EB76FAC" w:rsidR="00C46F12" w:rsidRPr="00315F58" w:rsidRDefault="4C75088E" w:rsidP="4C75088E">
            <w:pPr>
              <w:spacing w:after="0" w:line="240" w:lineRule="auto"/>
              <w:ind w:left="187"/>
              <w:rPr>
                <w:rFonts w:ascii="Arial" w:eastAsia="Arial" w:hAnsi="Arial" w:cs="Arial"/>
                <w:b/>
                <w:bCs/>
                <w:color w:val="000000"/>
                <w:highlight w:val="yellow"/>
              </w:rPr>
            </w:pPr>
            <w:r w:rsidRPr="4C75088E">
              <w:rPr>
                <w:rFonts w:ascii="Arial" w:eastAsia="Arial" w:hAnsi="Arial" w:cs="Arial"/>
                <w:b/>
                <w:bCs/>
              </w:rPr>
              <w:t>Overall Intent:</w:t>
            </w:r>
            <w:r w:rsidRPr="4C75088E">
              <w:rPr>
                <w:rFonts w:ascii="Arial" w:eastAsia="Arial" w:hAnsi="Arial" w:cs="Arial"/>
              </w:rPr>
              <w:t xml:space="preserve"> To examine </w:t>
            </w:r>
            <w:r w:rsidR="00F277FA">
              <w:rPr>
                <w:rFonts w:ascii="Arial" w:eastAsia="Arial" w:hAnsi="Arial" w:cs="Arial"/>
              </w:rPr>
              <w:t>fellow</w:t>
            </w:r>
            <w:r w:rsidRPr="4C75088E">
              <w:rPr>
                <w:rFonts w:ascii="Arial" w:eastAsia="Arial" w:hAnsi="Arial" w:cs="Arial"/>
              </w:rPr>
              <w:t xml:space="preserve"> insight and ability to monitor and address personal well-being and professional growth</w:t>
            </w:r>
          </w:p>
        </w:tc>
      </w:tr>
      <w:tr w:rsidR="00C46F12" w:rsidRPr="00315F58" w14:paraId="61244DD9" w14:textId="77777777" w:rsidTr="4C75088E">
        <w:tc>
          <w:tcPr>
            <w:tcW w:w="4950" w:type="dxa"/>
            <w:shd w:val="clear" w:color="auto" w:fill="FAC090"/>
          </w:tcPr>
          <w:p w14:paraId="11C384A8" w14:textId="77777777" w:rsidR="00C46F12" w:rsidRPr="00315F58" w:rsidRDefault="00C46F12" w:rsidP="00FB15EC">
            <w:pPr>
              <w:spacing w:after="0" w:line="240" w:lineRule="auto"/>
              <w:jc w:val="center"/>
              <w:rPr>
                <w:rFonts w:ascii="Arial" w:eastAsia="Arial" w:hAnsi="Arial" w:cs="Arial"/>
                <w:b/>
              </w:rPr>
            </w:pPr>
            <w:r w:rsidRPr="00315F58">
              <w:rPr>
                <w:rFonts w:ascii="Arial" w:eastAsia="Arial" w:hAnsi="Arial" w:cs="Arial"/>
                <w:b/>
              </w:rPr>
              <w:t>Milestones</w:t>
            </w:r>
          </w:p>
        </w:tc>
        <w:tc>
          <w:tcPr>
            <w:tcW w:w="9175" w:type="dxa"/>
            <w:shd w:val="clear" w:color="auto" w:fill="FAC090"/>
          </w:tcPr>
          <w:p w14:paraId="14C4E8D1" w14:textId="77777777" w:rsidR="00C46F12" w:rsidRPr="00315F58" w:rsidRDefault="00C46F12" w:rsidP="00FB15EC">
            <w:pPr>
              <w:spacing w:after="0" w:line="240" w:lineRule="auto"/>
              <w:ind w:left="14" w:hanging="14"/>
              <w:jc w:val="center"/>
              <w:rPr>
                <w:rFonts w:ascii="Arial" w:eastAsia="Arial" w:hAnsi="Arial" w:cs="Arial"/>
                <w:b/>
              </w:rPr>
            </w:pPr>
            <w:r w:rsidRPr="00315F58">
              <w:rPr>
                <w:rFonts w:ascii="Arial" w:eastAsia="Arial" w:hAnsi="Arial" w:cs="Arial"/>
                <w:b/>
              </w:rPr>
              <w:t>Examples</w:t>
            </w:r>
          </w:p>
        </w:tc>
      </w:tr>
      <w:tr w:rsidR="00C46F12" w:rsidRPr="00315F58" w14:paraId="51A112E5" w14:textId="77777777" w:rsidTr="4C75088E">
        <w:tc>
          <w:tcPr>
            <w:tcW w:w="4950" w:type="dxa"/>
            <w:tcBorders>
              <w:top w:val="single" w:sz="4" w:space="0" w:color="000000" w:themeColor="text1"/>
              <w:bottom w:val="single" w:sz="4" w:space="0" w:color="000000" w:themeColor="text1"/>
            </w:tcBorders>
            <w:shd w:val="clear" w:color="auto" w:fill="C9C9C9"/>
          </w:tcPr>
          <w:p w14:paraId="68F246F3" w14:textId="77777777" w:rsidR="008B481D" w:rsidRPr="008B481D" w:rsidRDefault="00C46F12" w:rsidP="008B481D">
            <w:pPr>
              <w:spacing w:after="0" w:line="240" w:lineRule="auto"/>
              <w:rPr>
                <w:rFonts w:ascii="Arial" w:eastAsia="Arial" w:hAnsi="Arial" w:cs="Arial"/>
                <w:i/>
                <w:color w:val="000000"/>
              </w:rPr>
            </w:pPr>
            <w:r w:rsidRPr="00315F58">
              <w:rPr>
                <w:rFonts w:ascii="Arial" w:eastAsia="Arial" w:hAnsi="Arial" w:cs="Arial"/>
                <w:b/>
              </w:rPr>
              <w:t>Level 1</w:t>
            </w:r>
            <w:r w:rsidRPr="00315F58">
              <w:rPr>
                <w:rFonts w:ascii="Arial" w:eastAsia="Arial" w:hAnsi="Arial" w:cs="Arial"/>
              </w:rPr>
              <w:t xml:space="preserve"> </w:t>
            </w:r>
            <w:r w:rsidR="008B481D" w:rsidRPr="008B481D">
              <w:rPr>
                <w:rFonts w:ascii="Arial" w:eastAsia="Arial" w:hAnsi="Arial" w:cs="Arial"/>
                <w:i/>
                <w:color w:val="000000"/>
              </w:rPr>
              <w:t>With assistance, recognizes the status of personal and professional well-being</w:t>
            </w:r>
          </w:p>
          <w:p w14:paraId="7057684B" w14:textId="77777777" w:rsidR="008B481D" w:rsidRPr="008B481D" w:rsidRDefault="008B481D" w:rsidP="008B481D">
            <w:pPr>
              <w:spacing w:after="0" w:line="240" w:lineRule="auto"/>
              <w:rPr>
                <w:rFonts w:ascii="Arial" w:eastAsia="Arial" w:hAnsi="Arial" w:cs="Arial"/>
                <w:i/>
                <w:color w:val="000000"/>
              </w:rPr>
            </w:pPr>
          </w:p>
          <w:p w14:paraId="4C0A17D4" w14:textId="644906A5" w:rsidR="00C46F12" w:rsidRPr="00315F58" w:rsidRDefault="008B481D" w:rsidP="008B481D">
            <w:pPr>
              <w:spacing w:after="0" w:line="240" w:lineRule="auto"/>
              <w:rPr>
                <w:rFonts w:ascii="Arial" w:eastAsia="Arial" w:hAnsi="Arial" w:cs="Arial"/>
                <w:i/>
                <w:color w:val="000000"/>
              </w:rPr>
            </w:pPr>
            <w:r w:rsidRPr="008B481D">
              <w:rPr>
                <w:rFonts w:ascii="Arial" w:eastAsia="Arial" w:hAnsi="Arial" w:cs="Arial"/>
                <w:i/>
                <w:color w:val="000000"/>
              </w:rPr>
              <w:t>With assistance, recognizes limits in the knowledge/skills of oneself</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4652581" w14:textId="616EC128"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rPr>
              <w:t xml:space="preserve">Acknowledges </w:t>
            </w:r>
            <w:r w:rsidR="00712F54">
              <w:rPr>
                <w:rFonts w:ascii="Arial" w:eastAsia="Arial" w:hAnsi="Arial" w:cs="Arial"/>
                <w:color w:val="000000"/>
              </w:rPr>
              <w:t>one’s own</w:t>
            </w:r>
            <w:r w:rsidR="00712F54" w:rsidRPr="00315F58">
              <w:rPr>
                <w:rFonts w:ascii="Arial" w:eastAsia="Arial" w:hAnsi="Arial" w:cs="Arial"/>
                <w:color w:val="000000"/>
              </w:rPr>
              <w:t xml:space="preserve"> </w:t>
            </w:r>
            <w:r w:rsidRPr="00315F58">
              <w:rPr>
                <w:rFonts w:ascii="Arial" w:eastAsia="Arial" w:hAnsi="Arial" w:cs="Arial"/>
                <w:color w:val="000000"/>
              </w:rPr>
              <w:t>fatigue when pointed out by a colleague</w:t>
            </w:r>
          </w:p>
          <w:p w14:paraId="3468248B" w14:textId="70F51810"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rPr>
              <w:t>Recognizes that asking for help is a sign of strength</w:t>
            </w:r>
            <w:r w:rsidR="00712F54">
              <w:rPr>
                <w:rFonts w:ascii="Arial" w:eastAsia="Arial" w:hAnsi="Arial" w:cs="Arial"/>
                <w:color w:val="000000"/>
              </w:rPr>
              <w:t xml:space="preserve">, </w:t>
            </w:r>
            <w:r w:rsidRPr="00315F58">
              <w:rPr>
                <w:rFonts w:ascii="Arial" w:eastAsia="Arial" w:hAnsi="Arial" w:cs="Arial"/>
                <w:color w:val="000000"/>
              </w:rPr>
              <w:t xml:space="preserve">not a sign of weakness </w:t>
            </w:r>
          </w:p>
          <w:p w14:paraId="57B66F1D" w14:textId="77777777"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28F987E1" w14:textId="1CAF051C"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Accepts and exhibits positive responses to constructive feedback </w:t>
            </w:r>
          </w:p>
          <w:p w14:paraId="1B2ABCFE" w14:textId="351608DB" w:rsidR="00C46F12"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Receptive to attending physician guidance prior to seeing a patient</w:t>
            </w:r>
          </w:p>
        </w:tc>
      </w:tr>
      <w:tr w:rsidR="00C46F12" w:rsidRPr="00315F58" w14:paraId="2CB86642" w14:textId="77777777" w:rsidTr="4C75088E">
        <w:tc>
          <w:tcPr>
            <w:tcW w:w="4950" w:type="dxa"/>
            <w:tcBorders>
              <w:top w:val="single" w:sz="4" w:space="0" w:color="000000" w:themeColor="text1"/>
              <w:bottom w:val="single" w:sz="4" w:space="0" w:color="000000" w:themeColor="text1"/>
            </w:tcBorders>
            <w:shd w:val="clear" w:color="auto" w:fill="C9C9C9"/>
          </w:tcPr>
          <w:p w14:paraId="4B6A3D53" w14:textId="77777777" w:rsidR="008B481D" w:rsidRPr="008B481D" w:rsidRDefault="00C46F12" w:rsidP="008B481D">
            <w:pPr>
              <w:spacing w:after="0" w:line="240" w:lineRule="auto"/>
              <w:rPr>
                <w:rFonts w:ascii="Arial" w:eastAsia="Arial" w:hAnsi="Arial" w:cs="Arial"/>
                <w:i/>
              </w:rPr>
            </w:pPr>
            <w:r w:rsidRPr="00315F58">
              <w:rPr>
                <w:rFonts w:ascii="Arial" w:eastAsia="Arial" w:hAnsi="Arial" w:cs="Arial"/>
                <w:b/>
              </w:rPr>
              <w:t>Level 2</w:t>
            </w:r>
            <w:r w:rsidRPr="00315F58">
              <w:rPr>
                <w:rFonts w:ascii="Arial" w:eastAsia="Arial" w:hAnsi="Arial" w:cs="Arial"/>
              </w:rPr>
              <w:t xml:space="preserve"> </w:t>
            </w:r>
            <w:r w:rsidR="008B481D" w:rsidRPr="008B481D">
              <w:rPr>
                <w:rFonts w:ascii="Arial" w:eastAsia="Arial" w:hAnsi="Arial" w:cs="Arial"/>
                <w:i/>
              </w:rPr>
              <w:t>Independently recognizes status of personal and professional well-being</w:t>
            </w:r>
          </w:p>
          <w:p w14:paraId="34A58623" w14:textId="77777777" w:rsidR="008B481D" w:rsidRPr="008B481D" w:rsidRDefault="008B481D" w:rsidP="008B481D">
            <w:pPr>
              <w:spacing w:after="0" w:line="240" w:lineRule="auto"/>
              <w:rPr>
                <w:rFonts w:ascii="Arial" w:eastAsia="Arial" w:hAnsi="Arial" w:cs="Arial"/>
                <w:i/>
              </w:rPr>
            </w:pPr>
          </w:p>
          <w:p w14:paraId="008BC01A" w14:textId="4D17CC3F" w:rsidR="00C46F12" w:rsidRPr="00315F58" w:rsidRDefault="008B481D" w:rsidP="008B481D">
            <w:pPr>
              <w:spacing w:after="0" w:line="240" w:lineRule="auto"/>
              <w:rPr>
                <w:rFonts w:ascii="Arial" w:eastAsia="Arial" w:hAnsi="Arial" w:cs="Arial"/>
                <w:i/>
              </w:rPr>
            </w:pPr>
            <w:r w:rsidRPr="008B481D">
              <w:rPr>
                <w:rFonts w:ascii="Arial" w:eastAsia="Arial" w:hAnsi="Arial" w:cs="Arial"/>
                <w:i/>
              </w:rPr>
              <w:t>Independently recognizes limits in the knowledge/skills of oneself and the team and demonstrates appropriate help-seeking behaviors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41E419A" w14:textId="77777777"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Identifies times when critical thinking is impaired due to fatigue</w:t>
            </w:r>
          </w:p>
          <w:p w14:paraId="04976497" w14:textId="77777777"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Recognizes own symptoms of depression</w:t>
            </w:r>
          </w:p>
          <w:p w14:paraId="2FBCC633" w14:textId="77777777"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325135A2" w14:textId="15315710"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Actively seeks guidance when unsure about a clinical situation</w:t>
            </w:r>
          </w:p>
          <w:p w14:paraId="3B5AFD69" w14:textId="378867A5" w:rsidR="00C46F12"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Schedules a review session with an attending when there are challenges understanding the management of </w:t>
            </w:r>
            <w:r w:rsidR="2779741E" w:rsidRPr="00315F58">
              <w:rPr>
                <w:rFonts w:ascii="Arial" w:eastAsia="Arial" w:hAnsi="Arial" w:cs="Arial"/>
              </w:rPr>
              <w:t>ACL tear</w:t>
            </w:r>
          </w:p>
        </w:tc>
      </w:tr>
      <w:tr w:rsidR="00C46F12" w:rsidRPr="00315F58" w14:paraId="0E843F94" w14:textId="77777777" w:rsidTr="4C75088E">
        <w:tc>
          <w:tcPr>
            <w:tcW w:w="4950" w:type="dxa"/>
            <w:tcBorders>
              <w:top w:val="single" w:sz="4" w:space="0" w:color="000000" w:themeColor="text1"/>
              <w:bottom w:val="single" w:sz="4" w:space="0" w:color="000000" w:themeColor="text1"/>
            </w:tcBorders>
            <w:shd w:val="clear" w:color="auto" w:fill="C9C9C9"/>
          </w:tcPr>
          <w:p w14:paraId="4F233F66" w14:textId="77777777" w:rsidR="008B481D" w:rsidRPr="008B481D" w:rsidRDefault="00C46F12" w:rsidP="008B481D">
            <w:pPr>
              <w:spacing w:after="0" w:line="240" w:lineRule="auto"/>
              <w:rPr>
                <w:rFonts w:ascii="Arial" w:eastAsia="Arial" w:hAnsi="Arial" w:cs="Arial"/>
                <w:i/>
                <w:iCs/>
              </w:rPr>
            </w:pPr>
            <w:r w:rsidRPr="00315F58">
              <w:rPr>
                <w:rFonts w:ascii="Arial" w:eastAsia="Arial" w:hAnsi="Arial" w:cs="Arial"/>
                <w:b/>
              </w:rPr>
              <w:t>Level 3</w:t>
            </w:r>
            <w:r w:rsidRPr="00315F58">
              <w:rPr>
                <w:rFonts w:ascii="Arial" w:eastAsia="Arial" w:hAnsi="Arial" w:cs="Arial"/>
              </w:rPr>
              <w:t xml:space="preserve"> </w:t>
            </w:r>
            <w:r w:rsidR="008B481D" w:rsidRPr="008B481D">
              <w:rPr>
                <w:rFonts w:ascii="Arial" w:eastAsia="Arial" w:hAnsi="Arial" w:cs="Arial"/>
                <w:i/>
                <w:iCs/>
              </w:rPr>
              <w:t>With guidance, proposes a plan to optimize personal and professional well-being</w:t>
            </w:r>
          </w:p>
          <w:p w14:paraId="1644085F" w14:textId="77777777" w:rsidR="008B481D" w:rsidRPr="008B481D" w:rsidRDefault="008B481D" w:rsidP="008B481D">
            <w:pPr>
              <w:spacing w:after="0" w:line="240" w:lineRule="auto"/>
              <w:rPr>
                <w:rFonts w:ascii="Arial" w:eastAsia="Arial" w:hAnsi="Arial" w:cs="Arial"/>
                <w:i/>
                <w:iCs/>
              </w:rPr>
            </w:pPr>
          </w:p>
          <w:p w14:paraId="4B01CF98" w14:textId="77777777" w:rsidR="008B481D" w:rsidRPr="008B481D" w:rsidRDefault="008B481D" w:rsidP="008B481D">
            <w:pPr>
              <w:spacing w:after="0" w:line="240" w:lineRule="auto"/>
              <w:rPr>
                <w:rFonts w:ascii="Arial" w:eastAsia="Arial" w:hAnsi="Arial" w:cs="Arial"/>
                <w:i/>
                <w:iCs/>
              </w:rPr>
            </w:pPr>
          </w:p>
          <w:p w14:paraId="1F85E512" w14:textId="7D6C77E0" w:rsidR="008B481D" w:rsidRDefault="008B481D" w:rsidP="008B481D">
            <w:pPr>
              <w:spacing w:after="0" w:line="240" w:lineRule="auto"/>
              <w:rPr>
                <w:rFonts w:ascii="Arial" w:eastAsia="Arial" w:hAnsi="Arial" w:cs="Arial"/>
                <w:i/>
                <w:iCs/>
              </w:rPr>
            </w:pPr>
          </w:p>
          <w:p w14:paraId="453FC8C2" w14:textId="77777777" w:rsidR="008B481D" w:rsidRPr="008B481D" w:rsidRDefault="008B481D" w:rsidP="008B481D">
            <w:pPr>
              <w:spacing w:after="0" w:line="240" w:lineRule="auto"/>
              <w:rPr>
                <w:rFonts w:ascii="Arial" w:eastAsia="Arial" w:hAnsi="Arial" w:cs="Arial"/>
                <w:i/>
                <w:iCs/>
              </w:rPr>
            </w:pPr>
          </w:p>
          <w:p w14:paraId="0C0D7375" w14:textId="6EB197C3" w:rsidR="00C46F12" w:rsidRPr="00315F58" w:rsidRDefault="008B481D" w:rsidP="008B481D">
            <w:pPr>
              <w:spacing w:after="0" w:line="240" w:lineRule="auto"/>
              <w:rPr>
                <w:rFonts w:ascii="Arial" w:eastAsia="Arial" w:hAnsi="Arial" w:cs="Arial"/>
                <w:i/>
                <w:color w:val="000000"/>
              </w:rPr>
            </w:pPr>
            <w:r w:rsidRPr="008B481D">
              <w:rPr>
                <w:rFonts w:ascii="Arial" w:eastAsia="Arial" w:hAnsi="Arial" w:cs="Arial"/>
                <w:i/>
                <w:iCs/>
              </w:rPr>
              <w:t>With guidance, proposes a plan to remediate or improve limits in the knowledge/skills of oneself or the team</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98B1ABE" w14:textId="77777777"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After meeting with an advisor over concerns about increased stress in </w:t>
            </w:r>
            <w:r w:rsidR="5135946C" w:rsidRPr="00315F58">
              <w:rPr>
                <w:rFonts w:ascii="Arial" w:eastAsia="Arial" w:hAnsi="Arial" w:cs="Arial"/>
              </w:rPr>
              <w:t>fellowship</w:t>
            </w:r>
            <w:r w:rsidRPr="00315F58">
              <w:rPr>
                <w:rFonts w:ascii="Arial" w:eastAsia="Arial" w:hAnsi="Arial" w:cs="Arial"/>
              </w:rPr>
              <w:t xml:space="preserve">, develops a schedule for daily exercise </w:t>
            </w:r>
          </w:p>
          <w:p w14:paraId="02A96795" w14:textId="77777777"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Is receptive to faculty member suggestions to seek outside evaluation and/or treatment for possible learning disability</w:t>
            </w:r>
          </w:p>
          <w:p w14:paraId="6397B564" w14:textId="77777777"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Coordinates with advisor to schedule blocked times in </w:t>
            </w:r>
            <w:r w:rsidR="5C0E9282" w:rsidRPr="00315F58">
              <w:rPr>
                <w:rFonts w:ascii="Arial" w:eastAsia="Arial" w:hAnsi="Arial" w:cs="Arial"/>
              </w:rPr>
              <w:t xml:space="preserve">clinic </w:t>
            </w:r>
            <w:r w:rsidR="002E017C" w:rsidRPr="00315F58">
              <w:rPr>
                <w:rFonts w:ascii="Arial" w:eastAsia="Arial" w:hAnsi="Arial" w:cs="Arial"/>
              </w:rPr>
              <w:t>for</w:t>
            </w:r>
            <w:r w:rsidRPr="00315F58">
              <w:rPr>
                <w:rFonts w:ascii="Arial" w:eastAsia="Arial" w:hAnsi="Arial" w:cs="Arial"/>
              </w:rPr>
              <w:t xml:space="preserve"> lactation</w:t>
            </w:r>
          </w:p>
          <w:p w14:paraId="576F533A" w14:textId="77777777"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40E0E37E" w14:textId="4E16B01E" w:rsidR="00C46F12"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Seeks assistance to develop a learning plan for an identified gap in prioritizing treatment needs of patients with multiple comorbid conditions</w:t>
            </w:r>
          </w:p>
        </w:tc>
      </w:tr>
      <w:tr w:rsidR="00C46F12" w:rsidRPr="00315F58" w14:paraId="39F93865" w14:textId="77777777" w:rsidTr="4C75088E">
        <w:tc>
          <w:tcPr>
            <w:tcW w:w="4950" w:type="dxa"/>
            <w:tcBorders>
              <w:top w:val="single" w:sz="4" w:space="0" w:color="000000" w:themeColor="text1"/>
              <w:bottom w:val="single" w:sz="4" w:space="0" w:color="000000" w:themeColor="text1"/>
            </w:tcBorders>
            <w:shd w:val="clear" w:color="auto" w:fill="C9C9C9"/>
          </w:tcPr>
          <w:p w14:paraId="79AADEAC" w14:textId="77777777" w:rsidR="008B481D" w:rsidRPr="008B481D" w:rsidRDefault="00C46F12" w:rsidP="008B481D">
            <w:pPr>
              <w:spacing w:after="0" w:line="240" w:lineRule="auto"/>
              <w:rPr>
                <w:rFonts w:ascii="Arial" w:eastAsia="Arial" w:hAnsi="Arial" w:cs="Arial"/>
                <w:i/>
              </w:rPr>
            </w:pPr>
            <w:r w:rsidRPr="00315F58">
              <w:rPr>
                <w:rFonts w:ascii="Arial" w:eastAsia="Arial" w:hAnsi="Arial" w:cs="Arial"/>
                <w:b/>
              </w:rPr>
              <w:t>Level 4</w:t>
            </w:r>
            <w:r w:rsidRPr="00315F58">
              <w:rPr>
                <w:rFonts w:ascii="Arial" w:eastAsia="Arial" w:hAnsi="Arial" w:cs="Arial"/>
              </w:rPr>
              <w:t xml:space="preserve"> </w:t>
            </w:r>
            <w:r w:rsidR="008B481D" w:rsidRPr="008B481D">
              <w:rPr>
                <w:rFonts w:ascii="Arial" w:eastAsia="Arial" w:hAnsi="Arial" w:cs="Arial"/>
                <w:i/>
              </w:rPr>
              <w:t>Independently develops a plan to optimize personal and professional well-being</w:t>
            </w:r>
          </w:p>
          <w:p w14:paraId="2B2D5A7B" w14:textId="77777777" w:rsidR="008B481D" w:rsidRPr="008B481D" w:rsidRDefault="008B481D" w:rsidP="008B481D">
            <w:pPr>
              <w:spacing w:after="0" w:line="240" w:lineRule="auto"/>
              <w:rPr>
                <w:rFonts w:ascii="Arial" w:eastAsia="Arial" w:hAnsi="Arial" w:cs="Arial"/>
                <w:i/>
              </w:rPr>
            </w:pPr>
          </w:p>
          <w:p w14:paraId="20364FA2" w14:textId="77777777" w:rsidR="008B481D" w:rsidRPr="008B481D" w:rsidRDefault="008B481D" w:rsidP="008B481D">
            <w:pPr>
              <w:spacing w:after="0" w:line="240" w:lineRule="auto"/>
              <w:rPr>
                <w:rFonts w:ascii="Arial" w:eastAsia="Arial" w:hAnsi="Arial" w:cs="Arial"/>
                <w:i/>
              </w:rPr>
            </w:pPr>
          </w:p>
          <w:p w14:paraId="7F706DB6" w14:textId="5E99B9C4" w:rsidR="00C46F12" w:rsidRPr="00315F58" w:rsidRDefault="008B481D" w:rsidP="008B481D">
            <w:pPr>
              <w:spacing w:after="0" w:line="240" w:lineRule="auto"/>
              <w:rPr>
                <w:rFonts w:ascii="Arial" w:eastAsia="Arial" w:hAnsi="Arial" w:cs="Arial"/>
                <w:i/>
              </w:rPr>
            </w:pPr>
            <w:r w:rsidRPr="008B481D">
              <w:rPr>
                <w:rFonts w:ascii="Arial" w:eastAsia="Arial" w:hAnsi="Arial" w:cs="Arial"/>
                <w:i/>
              </w:rPr>
              <w:t>Independently develops a plan to remediate or improve limits in the knowledge/skills of oneself or the team</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54F24FA" w14:textId="77777777"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After becoming a parent, adjusts time management to allow for completion of clinical work while attending to family needs</w:t>
            </w:r>
          </w:p>
          <w:p w14:paraId="59E7D25F" w14:textId="77777777"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Initiates contact with a financial planner to optimize loan repayment strategies </w:t>
            </w:r>
          </w:p>
          <w:p w14:paraId="6500E5D4" w14:textId="77777777"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6EFB4E56" w14:textId="2D7E654C" w:rsidR="00C46F12"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After a missed diagnosis of </w:t>
            </w:r>
            <w:r w:rsidR="5AC85975" w:rsidRPr="00315F58">
              <w:rPr>
                <w:rFonts w:ascii="Arial" w:eastAsia="Arial" w:hAnsi="Arial" w:cs="Arial"/>
              </w:rPr>
              <w:t>femoral neck stress fracture</w:t>
            </w:r>
            <w:r w:rsidRPr="00315F58">
              <w:rPr>
                <w:rFonts w:ascii="Arial" w:eastAsia="Arial" w:hAnsi="Arial" w:cs="Arial"/>
              </w:rPr>
              <w:t>, develops a workshop to review best practice for the management of this condition at noon conference</w:t>
            </w:r>
          </w:p>
        </w:tc>
      </w:tr>
      <w:tr w:rsidR="00C46F12" w:rsidRPr="00315F58" w14:paraId="54C0D65A" w14:textId="77777777" w:rsidTr="4C75088E">
        <w:tc>
          <w:tcPr>
            <w:tcW w:w="4950" w:type="dxa"/>
            <w:tcBorders>
              <w:top w:val="single" w:sz="4" w:space="0" w:color="000000" w:themeColor="text1"/>
              <w:bottom w:val="single" w:sz="4" w:space="0" w:color="000000" w:themeColor="text1"/>
            </w:tcBorders>
            <w:shd w:val="clear" w:color="auto" w:fill="C9C9C9"/>
          </w:tcPr>
          <w:p w14:paraId="3CE2FF9F" w14:textId="77777777" w:rsidR="008B481D" w:rsidRPr="008B481D" w:rsidRDefault="00C46F12" w:rsidP="008B481D">
            <w:pPr>
              <w:spacing w:after="0" w:line="240" w:lineRule="auto"/>
              <w:rPr>
                <w:rFonts w:ascii="Arial" w:eastAsia="Arial" w:hAnsi="Arial" w:cs="Arial"/>
                <w:i/>
              </w:rPr>
            </w:pPr>
            <w:r w:rsidRPr="00315F58">
              <w:rPr>
                <w:rFonts w:ascii="Arial" w:eastAsia="Arial" w:hAnsi="Arial" w:cs="Arial"/>
                <w:b/>
              </w:rPr>
              <w:t>Level 5</w:t>
            </w:r>
            <w:r w:rsidRPr="00315F58">
              <w:rPr>
                <w:rFonts w:ascii="Arial" w:eastAsia="Arial" w:hAnsi="Arial" w:cs="Arial"/>
              </w:rPr>
              <w:t xml:space="preserve"> </w:t>
            </w:r>
            <w:r w:rsidR="008B481D" w:rsidRPr="008B481D">
              <w:rPr>
                <w:rFonts w:ascii="Arial" w:eastAsia="Arial" w:hAnsi="Arial" w:cs="Arial"/>
                <w:i/>
              </w:rPr>
              <w:t>Addresses system barriers to maintaining personal and professional well-being</w:t>
            </w:r>
          </w:p>
          <w:p w14:paraId="3F2BCBB1" w14:textId="77777777" w:rsidR="005221BE" w:rsidRDefault="005221BE" w:rsidP="008B481D">
            <w:pPr>
              <w:spacing w:after="0" w:line="240" w:lineRule="auto"/>
              <w:rPr>
                <w:rFonts w:ascii="Arial" w:eastAsia="Arial" w:hAnsi="Arial" w:cs="Arial"/>
                <w:i/>
              </w:rPr>
            </w:pPr>
          </w:p>
          <w:p w14:paraId="78A99BCD" w14:textId="4AB5E555" w:rsidR="00C46F12" w:rsidRPr="00315F58" w:rsidRDefault="008B481D" w:rsidP="008B481D">
            <w:pPr>
              <w:spacing w:after="0" w:line="240" w:lineRule="auto"/>
              <w:rPr>
                <w:rFonts w:ascii="Arial" w:eastAsia="Arial" w:hAnsi="Arial" w:cs="Arial"/>
                <w:i/>
              </w:rPr>
            </w:pPr>
            <w:r w:rsidRPr="008B481D">
              <w:rPr>
                <w:rFonts w:ascii="Arial" w:eastAsia="Arial" w:hAnsi="Arial" w:cs="Arial"/>
                <w:i/>
              </w:rPr>
              <w:lastRenderedPageBreak/>
              <w:t>Mentors others to enhance knowledge/skills of oneself or the team</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AB331DC" w14:textId="77777777"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lastRenderedPageBreak/>
              <w:t>Works as part of a system committee to develop and administer wellness survey</w:t>
            </w:r>
          </w:p>
          <w:p w14:paraId="16520BEE" w14:textId="77777777"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7B7B426B" w14:textId="3BD39B5E" w:rsidR="00F01593" w:rsidRDefault="00F01593" w:rsidP="00F01593">
            <w:pPr>
              <w:pBdr>
                <w:top w:val="nil"/>
                <w:left w:val="nil"/>
                <w:bottom w:val="nil"/>
                <w:right w:val="nil"/>
                <w:between w:val="nil"/>
              </w:pBdr>
              <w:spacing w:after="0" w:line="240" w:lineRule="auto"/>
              <w:rPr>
                <w:rFonts w:ascii="Arial" w:eastAsia="Arial" w:hAnsi="Arial" w:cs="Arial"/>
              </w:rPr>
            </w:pPr>
          </w:p>
          <w:p w14:paraId="3FFC3CD1" w14:textId="0E3208AA" w:rsidR="005221BE" w:rsidRDefault="005221BE" w:rsidP="00F01593">
            <w:pPr>
              <w:pBdr>
                <w:top w:val="nil"/>
                <w:left w:val="nil"/>
                <w:bottom w:val="nil"/>
                <w:right w:val="nil"/>
                <w:between w:val="nil"/>
              </w:pBdr>
              <w:spacing w:after="0" w:line="240" w:lineRule="auto"/>
              <w:rPr>
                <w:rFonts w:ascii="Arial" w:eastAsia="Arial" w:hAnsi="Arial" w:cs="Arial"/>
              </w:rPr>
            </w:pPr>
          </w:p>
          <w:p w14:paraId="3083208D" w14:textId="77777777" w:rsidR="005221BE" w:rsidRPr="00315F58" w:rsidRDefault="005221BE" w:rsidP="00F01593">
            <w:pPr>
              <w:pBdr>
                <w:top w:val="nil"/>
                <w:left w:val="nil"/>
                <w:bottom w:val="nil"/>
                <w:right w:val="nil"/>
                <w:between w:val="nil"/>
              </w:pBdr>
              <w:spacing w:after="0" w:line="240" w:lineRule="auto"/>
              <w:rPr>
                <w:rFonts w:ascii="Arial" w:eastAsia="Arial" w:hAnsi="Arial" w:cs="Arial"/>
              </w:rPr>
            </w:pPr>
          </w:p>
          <w:p w14:paraId="0BF518B0" w14:textId="64A07A28" w:rsidR="00C46F12"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lastRenderedPageBreak/>
              <w:t>Leads an Education Committee</w:t>
            </w:r>
            <w:r w:rsidRPr="00315F58">
              <w:rPr>
                <w:rFonts w:ascii="Arial" w:hAnsi="Arial" w:cs="Arial"/>
              </w:rPr>
              <w:t xml:space="preserve"> </w:t>
            </w:r>
            <w:r w:rsidRPr="00315F58">
              <w:rPr>
                <w:rFonts w:ascii="Arial" w:eastAsia="Arial" w:hAnsi="Arial" w:cs="Arial"/>
              </w:rPr>
              <w:t xml:space="preserve">to develop longitudinal workshops </w:t>
            </w:r>
          </w:p>
        </w:tc>
      </w:tr>
      <w:tr w:rsidR="00C46F12" w:rsidRPr="00315F58" w14:paraId="7BB83080" w14:textId="77777777" w:rsidTr="4C75088E">
        <w:tc>
          <w:tcPr>
            <w:tcW w:w="4950" w:type="dxa"/>
            <w:shd w:val="clear" w:color="auto" w:fill="FFD965"/>
          </w:tcPr>
          <w:p w14:paraId="04EC204D" w14:textId="77777777" w:rsidR="00C46F12" w:rsidRPr="00315F58" w:rsidRDefault="00C46F12" w:rsidP="00FB15EC">
            <w:pPr>
              <w:spacing w:after="0" w:line="240" w:lineRule="auto"/>
              <w:rPr>
                <w:rFonts w:ascii="Arial" w:eastAsia="Arial" w:hAnsi="Arial" w:cs="Arial"/>
              </w:rPr>
            </w:pPr>
            <w:r w:rsidRPr="00315F58">
              <w:rPr>
                <w:rFonts w:ascii="Arial" w:eastAsia="Arial" w:hAnsi="Arial" w:cs="Arial"/>
              </w:rPr>
              <w:lastRenderedPageBreak/>
              <w:t>Assessment Models or Tools</w:t>
            </w:r>
          </w:p>
        </w:tc>
        <w:tc>
          <w:tcPr>
            <w:tcW w:w="9175" w:type="dxa"/>
            <w:shd w:val="clear" w:color="auto" w:fill="FFD965"/>
          </w:tcPr>
          <w:p w14:paraId="24EFA408" w14:textId="77777777"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Direct observation</w:t>
            </w:r>
          </w:p>
          <w:p w14:paraId="47EEFCD5" w14:textId="77777777"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Group interview or discussions for team activities</w:t>
            </w:r>
          </w:p>
          <w:p w14:paraId="52F68C8F" w14:textId="77777777"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I</w:t>
            </w:r>
            <w:r w:rsidRPr="00315F58">
              <w:rPr>
                <w:rFonts w:ascii="Arial" w:eastAsia="Arial" w:hAnsi="Arial" w:cs="Arial"/>
              </w:rPr>
              <w:t>ndividual interview</w:t>
            </w:r>
          </w:p>
          <w:p w14:paraId="178BCB42" w14:textId="77777777"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Multisource feedback</w:t>
            </w:r>
          </w:p>
          <w:p w14:paraId="7CFCDBFC" w14:textId="77777777"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Online training modules</w:t>
            </w:r>
          </w:p>
          <w:p w14:paraId="59CD0261" w14:textId="77777777"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Participation in well-being programs</w:t>
            </w:r>
          </w:p>
          <w:p w14:paraId="72E93683" w14:textId="77777777"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Personal learning plan</w:t>
            </w:r>
          </w:p>
          <w:p w14:paraId="26C0287E" w14:textId="77777777"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Reflection</w:t>
            </w:r>
          </w:p>
          <w:p w14:paraId="1680BF6A" w14:textId="05A90A50"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Self</w:t>
            </w:r>
            <w:r w:rsidR="00403A3B">
              <w:rPr>
                <w:rFonts w:ascii="Arial" w:eastAsia="Arial" w:hAnsi="Arial" w:cs="Arial"/>
              </w:rPr>
              <w:t>-</w:t>
            </w:r>
            <w:r w:rsidRPr="00315F58">
              <w:rPr>
                <w:rFonts w:ascii="Arial" w:eastAsia="Arial" w:hAnsi="Arial" w:cs="Arial"/>
              </w:rPr>
              <w:t>SWOT</w:t>
            </w:r>
          </w:p>
          <w:p w14:paraId="39EAB1EA" w14:textId="0A205C47" w:rsidR="00C46F12"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Self-assessment </w:t>
            </w:r>
          </w:p>
        </w:tc>
      </w:tr>
      <w:tr w:rsidR="00C46F12" w:rsidRPr="00315F58" w14:paraId="1D0C26F8" w14:textId="77777777" w:rsidTr="4C75088E">
        <w:tc>
          <w:tcPr>
            <w:tcW w:w="4950" w:type="dxa"/>
            <w:shd w:val="clear" w:color="auto" w:fill="8DB3E2" w:themeFill="text2" w:themeFillTint="66"/>
          </w:tcPr>
          <w:p w14:paraId="64299E2D" w14:textId="77777777" w:rsidR="00C46F12" w:rsidRPr="00315F58" w:rsidRDefault="00C46F12" w:rsidP="00FB15EC">
            <w:pPr>
              <w:spacing w:after="0" w:line="240" w:lineRule="auto"/>
              <w:rPr>
                <w:rFonts w:ascii="Arial" w:eastAsia="Arial" w:hAnsi="Arial" w:cs="Arial"/>
              </w:rPr>
            </w:pPr>
            <w:r w:rsidRPr="00315F58">
              <w:rPr>
                <w:rFonts w:ascii="Arial" w:eastAsia="Arial" w:hAnsi="Arial" w:cs="Arial"/>
              </w:rPr>
              <w:t xml:space="preserve">Curriculum Mapping </w:t>
            </w:r>
          </w:p>
        </w:tc>
        <w:tc>
          <w:tcPr>
            <w:tcW w:w="9175" w:type="dxa"/>
            <w:shd w:val="clear" w:color="auto" w:fill="8DB3E2" w:themeFill="text2" w:themeFillTint="66"/>
          </w:tcPr>
          <w:p w14:paraId="2BA611F8" w14:textId="12D103E4" w:rsidR="00C46F12"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p>
        </w:tc>
      </w:tr>
      <w:tr w:rsidR="00C46F12" w:rsidRPr="00315F58" w14:paraId="3E651B3D" w14:textId="77777777" w:rsidTr="4C75088E">
        <w:trPr>
          <w:trHeight w:val="80"/>
        </w:trPr>
        <w:tc>
          <w:tcPr>
            <w:tcW w:w="4950" w:type="dxa"/>
            <w:shd w:val="clear" w:color="auto" w:fill="A8D08D"/>
          </w:tcPr>
          <w:p w14:paraId="763FC3B2" w14:textId="77777777" w:rsidR="00C46F12" w:rsidRPr="00315F58" w:rsidRDefault="00C46F12" w:rsidP="00FB15EC">
            <w:pPr>
              <w:spacing w:after="0" w:line="240" w:lineRule="auto"/>
              <w:rPr>
                <w:rFonts w:ascii="Arial" w:eastAsia="Arial" w:hAnsi="Arial" w:cs="Arial"/>
              </w:rPr>
            </w:pPr>
            <w:r w:rsidRPr="00315F58">
              <w:rPr>
                <w:rFonts w:ascii="Arial" w:eastAsia="Arial" w:hAnsi="Arial" w:cs="Arial"/>
              </w:rPr>
              <w:t>Notes or Resources</w:t>
            </w:r>
          </w:p>
        </w:tc>
        <w:tc>
          <w:tcPr>
            <w:tcW w:w="9175" w:type="dxa"/>
            <w:shd w:val="clear" w:color="auto" w:fill="A8D08D"/>
          </w:tcPr>
          <w:p w14:paraId="08036EFF" w14:textId="41B2DE4F" w:rsidR="00BC3E5B" w:rsidRDefault="00BC3E5B" w:rsidP="00351D56">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BC3E5B">
              <w:rPr>
                <w:rFonts w:ascii="Arial" w:eastAsia="Arial" w:hAnsi="Arial" w:cs="Arial"/>
              </w:rPr>
              <w:t>This subcompetency is not intended to evaluate a fellow’s well-being, but to ensure each fellow has the fundamental knowledge of factors that impact well-being, the mechanisms by which those factors impact well-being, and available resources and tools to improve well-being.</w:t>
            </w:r>
          </w:p>
          <w:p w14:paraId="0BB1E1D3" w14:textId="4FE82B32" w:rsidR="00351D56" w:rsidRPr="00315F58" w:rsidRDefault="00464CBF" w:rsidP="00351D56">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464CBF">
              <w:rPr>
                <w:rFonts w:ascii="Arial" w:eastAsia="Arial" w:hAnsi="Arial" w:cs="Arial"/>
              </w:rPr>
              <w:t xml:space="preserve">ACGME. “Well-Being Tools and Resources.” </w:t>
            </w:r>
            <w:hyperlink r:id="rId69" w:history="1">
              <w:r w:rsidRPr="009340FC">
                <w:rPr>
                  <w:rStyle w:val="Hyperlink"/>
                  <w:rFonts w:ascii="Arial" w:eastAsia="Arial" w:hAnsi="Arial" w:cs="Arial"/>
                </w:rPr>
                <w:t>https://dl.acgme.org/pages/well-being-tools-resources</w:t>
              </w:r>
            </w:hyperlink>
            <w:r w:rsidR="00351D56" w:rsidRPr="00315F58">
              <w:rPr>
                <w:rFonts w:ascii="Arial" w:eastAsia="Arial" w:hAnsi="Arial" w:cs="Arial"/>
              </w:rPr>
              <w:t>. 2021.</w:t>
            </w:r>
          </w:p>
          <w:p w14:paraId="7F89E412" w14:textId="77777777" w:rsidR="00351D56" w:rsidRPr="00315F58" w:rsidRDefault="00351D56" w:rsidP="00351D56">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Case Network. CoreWellness Online. </w:t>
            </w:r>
            <w:hyperlink r:id="rId70" w:history="1">
              <w:r w:rsidRPr="00315F58">
                <w:rPr>
                  <w:rStyle w:val="Hyperlink"/>
                  <w:rFonts w:ascii="Arial" w:hAnsi="Arial" w:cs="Arial"/>
                </w:rPr>
                <w:t>http://casenetwork.com/markets/corewellness/</w:t>
              </w:r>
            </w:hyperlink>
            <w:r w:rsidRPr="00315F58">
              <w:rPr>
                <w:rFonts w:ascii="Arial" w:hAnsi="Arial" w:cs="Arial"/>
              </w:rPr>
              <w:t>. 2021.</w:t>
            </w:r>
          </w:p>
          <w:p w14:paraId="13FAC09D" w14:textId="77777777" w:rsidR="00351D56" w:rsidRPr="00315F58" w:rsidRDefault="00351D56" w:rsidP="00351D56">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Hicks PJ, Schumacher D, Guralnick S, Carraccio C, Burke AE. Domain of competence: Personal and professional development. </w:t>
            </w:r>
            <w:r w:rsidRPr="00315F58">
              <w:rPr>
                <w:rFonts w:ascii="Arial" w:eastAsia="Arial" w:hAnsi="Arial" w:cs="Arial"/>
                <w:i/>
              </w:rPr>
              <w:t>Acad Pediatr</w:t>
            </w:r>
            <w:r w:rsidRPr="00315F58">
              <w:rPr>
                <w:rFonts w:ascii="Arial" w:eastAsia="Arial" w:hAnsi="Arial" w:cs="Arial"/>
              </w:rPr>
              <w:t xml:space="preserve">. 2014;14(2 Suppl):S80-97. </w:t>
            </w:r>
            <w:hyperlink r:id="rId71" w:history="1">
              <w:r w:rsidRPr="00315F58">
                <w:rPr>
                  <w:rStyle w:val="Hyperlink"/>
                  <w:rFonts w:ascii="Arial" w:eastAsia="Arial" w:hAnsi="Arial" w:cs="Arial"/>
                </w:rPr>
                <w:t>https://www.academicpedsjnl.net/article/S1876-2859(13)00332-X/fulltext</w:t>
              </w:r>
            </w:hyperlink>
            <w:r w:rsidRPr="00315F58">
              <w:rPr>
                <w:rFonts w:ascii="Arial" w:eastAsia="Arial" w:hAnsi="Arial" w:cs="Arial"/>
              </w:rPr>
              <w:t>. 2021.</w:t>
            </w:r>
          </w:p>
          <w:p w14:paraId="2DDD82AF" w14:textId="77777777"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Local resources, including Employee Assistance</w:t>
            </w:r>
          </w:p>
          <w:p w14:paraId="58292B0B" w14:textId="398C805E" w:rsidR="00351D56" w:rsidRPr="00315F58" w:rsidRDefault="00C46F12" w:rsidP="00351D56">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Pipas CF. </w:t>
            </w:r>
            <w:r w:rsidRPr="00315F58">
              <w:rPr>
                <w:rFonts w:ascii="Arial" w:eastAsia="Arial" w:hAnsi="Arial" w:cs="Arial"/>
                <w:i/>
              </w:rPr>
              <w:t>A Doctor’s Dozen: 12 Strategies for Personal Health and a Culture of Wellness</w:t>
            </w:r>
            <w:r w:rsidRPr="00315F58">
              <w:rPr>
                <w:rFonts w:ascii="Arial" w:eastAsia="Arial" w:hAnsi="Arial" w:cs="Arial"/>
              </w:rPr>
              <w:t>. Hanover, NH: Dartmouth College Press; 2018.</w:t>
            </w:r>
            <w:r w:rsidR="009465F9" w:rsidRPr="00315F58">
              <w:rPr>
                <w:rFonts w:ascii="Arial" w:eastAsia="Arial" w:hAnsi="Arial" w:cs="Arial"/>
              </w:rPr>
              <w:t xml:space="preserve"> ISBN:978-1512602999. </w:t>
            </w:r>
          </w:p>
        </w:tc>
      </w:tr>
    </w:tbl>
    <w:p w14:paraId="47D2CF9F" w14:textId="77777777" w:rsidR="00C46F12" w:rsidRDefault="00C46F12" w:rsidP="00FB15EC">
      <w:pPr>
        <w:spacing w:after="0" w:line="240" w:lineRule="auto"/>
        <w:ind w:hanging="180"/>
        <w:rPr>
          <w:rFonts w:ascii="Arial" w:eastAsia="Arial" w:hAnsi="Arial" w:cs="Arial"/>
        </w:rPr>
      </w:pPr>
    </w:p>
    <w:p w14:paraId="7D73E624" w14:textId="77777777" w:rsidR="00C46F12" w:rsidRDefault="00C46F12" w:rsidP="00FB15EC">
      <w:pPr>
        <w:spacing w:after="0" w:line="240" w:lineRule="auto"/>
        <w:ind w:hanging="180"/>
        <w:rPr>
          <w:rFonts w:ascii="Arial" w:eastAsia="Arial" w:hAnsi="Arial" w:cs="Arial"/>
        </w:rPr>
      </w:pPr>
    </w:p>
    <w:p w14:paraId="6250FC0C" w14:textId="77777777" w:rsidR="00C46F12" w:rsidRDefault="00C46F12" w:rsidP="00FB15EC">
      <w:pPr>
        <w:spacing w:after="0" w:line="240" w:lineRule="auto"/>
        <w:rPr>
          <w:rFonts w:ascii="Arial" w:eastAsia="Arial" w:hAnsi="Arial" w:cs="Arial"/>
        </w:rPr>
      </w:pPr>
      <w: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80"/>
      </w:tblGrid>
      <w:tr w:rsidR="00C46F12" w:rsidRPr="005B282B" w14:paraId="660AE3BA" w14:textId="77777777" w:rsidTr="0FAA0B77">
        <w:trPr>
          <w:trHeight w:val="760"/>
        </w:trPr>
        <w:tc>
          <w:tcPr>
            <w:tcW w:w="14130" w:type="dxa"/>
            <w:gridSpan w:val="2"/>
            <w:shd w:val="clear" w:color="auto" w:fill="9CC3E5"/>
          </w:tcPr>
          <w:p w14:paraId="57E233B2" w14:textId="77777777" w:rsidR="00C46F12" w:rsidRPr="00315F58" w:rsidRDefault="00C46F12" w:rsidP="00FB15EC">
            <w:pPr>
              <w:keepNext/>
              <w:pBdr>
                <w:top w:val="nil"/>
                <w:left w:val="nil"/>
                <w:bottom w:val="nil"/>
                <w:right w:val="nil"/>
                <w:between w:val="nil"/>
              </w:pBdr>
              <w:spacing w:after="0" w:line="240" w:lineRule="auto"/>
              <w:jc w:val="center"/>
              <w:rPr>
                <w:rFonts w:ascii="Arial" w:eastAsia="Arial" w:hAnsi="Arial" w:cs="Arial"/>
                <w:b/>
                <w:color w:val="000000"/>
              </w:rPr>
            </w:pPr>
            <w:bookmarkStart w:id="20" w:name="_Hlk71897908"/>
            <w:r w:rsidRPr="00315F58">
              <w:rPr>
                <w:rFonts w:ascii="Arial" w:eastAsia="Arial" w:hAnsi="Arial" w:cs="Arial"/>
                <w:b/>
              </w:rPr>
              <w:lastRenderedPageBreak/>
              <w:t xml:space="preserve">Interpersonal and Communication Skills 1: Patient- and Family-Centered Communication </w:t>
            </w:r>
          </w:p>
          <w:bookmarkEnd w:id="20"/>
          <w:p w14:paraId="1BE61D9D" w14:textId="77777777" w:rsidR="00C46F12" w:rsidRPr="00315F58" w:rsidRDefault="00C46F12" w:rsidP="00FB15EC">
            <w:pPr>
              <w:spacing w:after="0" w:line="240" w:lineRule="auto"/>
              <w:ind w:left="187"/>
              <w:rPr>
                <w:rFonts w:ascii="Arial" w:eastAsia="Arial" w:hAnsi="Arial" w:cs="Arial"/>
                <w:b/>
                <w:color w:val="000000"/>
              </w:rPr>
            </w:pPr>
            <w:r w:rsidRPr="00315F58">
              <w:rPr>
                <w:rFonts w:ascii="Arial" w:eastAsia="Arial" w:hAnsi="Arial" w:cs="Arial"/>
                <w:b/>
              </w:rPr>
              <w:t>Overall Intent:</w:t>
            </w:r>
            <w:r w:rsidRPr="00315F58">
              <w:rPr>
                <w:rFonts w:ascii="Arial" w:eastAsia="Arial" w:hAnsi="Arial" w:cs="Arial"/>
              </w:rPr>
              <w:t xml:space="preserve"> To deliberately use language and behaviors to form constructive relationships with patients, identify communication barriers including self-reflection on personal biases, and minimize them in the doctor-patient relationships; organize and lead communication around shared decision making</w:t>
            </w:r>
          </w:p>
        </w:tc>
      </w:tr>
      <w:tr w:rsidR="00C46F12" w:rsidRPr="005B282B" w14:paraId="10491C5A" w14:textId="77777777" w:rsidTr="0FAA0B77">
        <w:tc>
          <w:tcPr>
            <w:tcW w:w="4950" w:type="dxa"/>
            <w:shd w:val="clear" w:color="auto" w:fill="FAC090"/>
          </w:tcPr>
          <w:p w14:paraId="4ACF52A7" w14:textId="77777777" w:rsidR="00C46F12" w:rsidRPr="00315F58" w:rsidRDefault="00C46F12" w:rsidP="00FB15EC">
            <w:pPr>
              <w:spacing w:after="0" w:line="240" w:lineRule="auto"/>
              <w:jc w:val="center"/>
              <w:rPr>
                <w:rFonts w:ascii="Arial" w:eastAsia="Arial" w:hAnsi="Arial" w:cs="Arial"/>
                <w:b/>
              </w:rPr>
            </w:pPr>
            <w:r w:rsidRPr="00315F58">
              <w:rPr>
                <w:rFonts w:ascii="Arial" w:eastAsia="Arial" w:hAnsi="Arial" w:cs="Arial"/>
                <w:b/>
              </w:rPr>
              <w:t>Milestones</w:t>
            </w:r>
          </w:p>
        </w:tc>
        <w:tc>
          <w:tcPr>
            <w:tcW w:w="9180" w:type="dxa"/>
            <w:shd w:val="clear" w:color="auto" w:fill="FAC090"/>
          </w:tcPr>
          <w:p w14:paraId="0EA2A2B8" w14:textId="77777777" w:rsidR="00C46F12" w:rsidRPr="00315F58" w:rsidRDefault="00C46F12" w:rsidP="00FB15EC">
            <w:pPr>
              <w:spacing w:after="0" w:line="240" w:lineRule="auto"/>
              <w:ind w:left="14" w:hanging="14"/>
              <w:jc w:val="center"/>
              <w:rPr>
                <w:rFonts w:ascii="Arial" w:eastAsia="Arial" w:hAnsi="Arial" w:cs="Arial"/>
                <w:b/>
              </w:rPr>
            </w:pPr>
            <w:r w:rsidRPr="00315F58">
              <w:rPr>
                <w:rFonts w:ascii="Arial" w:eastAsia="Arial" w:hAnsi="Arial" w:cs="Arial"/>
                <w:b/>
              </w:rPr>
              <w:t>Examples</w:t>
            </w:r>
          </w:p>
        </w:tc>
      </w:tr>
      <w:tr w:rsidR="00C46F12" w:rsidRPr="005B282B" w14:paraId="491FAE48" w14:textId="77777777" w:rsidTr="005221BE">
        <w:tc>
          <w:tcPr>
            <w:tcW w:w="4950" w:type="dxa"/>
            <w:tcBorders>
              <w:top w:val="single" w:sz="4" w:space="0" w:color="000000"/>
              <w:bottom w:val="single" w:sz="4" w:space="0" w:color="000000"/>
            </w:tcBorders>
            <w:shd w:val="clear" w:color="auto" w:fill="C9C9C9"/>
          </w:tcPr>
          <w:p w14:paraId="2B204D5E" w14:textId="77777777" w:rsidR="005221BE" w:rsidRPr="005221BE" w:rsidRDefault="00C46F12" w:rsidP="005221BE">
            <w:pPr>
              <w:spacing w:after="0" w:line="240" w:lineRule="auto"/>
              <w:rPr>
                <w:rFonts w:ascii="Arial" w:eastAsia="Arial" w:hAnsi="Arial" w:cs="Arial"/>
                <w:i/>
                <w:color w:val="000000"/>
              </w:rPr>
            </w:pPr>
            <w:r w:rsidRPr="00315F58">
              <w:rPr>
                <w:rFonts w:ascii="Arial" w:eastAsia="Arial" w:hAnsi="Arial" w:cs="Arial"/>
                <w:b/>
              </w:rPr>
              <w:t>Level 1</w:t>
            </w:r>
            <w:r w:rsidRPr="00315F58">
              <w:rPr>
                <w:rFonts w:ascii="Arial" w:eastAsia="Arial" w:hAnsi="Arial" w:cs="Arial"/>
              </w:rPr>
              <w:t xml:space="preserve"> </w:t>
            </w:r>
            <w:r w:rsidR="005221BE" w:rsidRPr="005221BE">
              <w:rPr>
                <w:rFonts w:ascii="Arial" w:eastAsia="Arial" w:hAnsi="Arial" w:cs="Arial"/>
                <w:i/>
                <w:color w:val="000000"/>
              </w:rPr>
              <w:t>Uses language and non-verbal behavior to demonstrate respect and establish rapport while communicating one’s own role within the health care system</w:t>
            </w:r>
          </w:p>
          <w:p w14:paraId="1144C6AC" w14:textId="77777777" w:rsidR="005221BE" w:rsidRPr="005221BE" w:rsidRDefault="005221BE" w:rsidP="005221BE">
            <w:pPr>
              <w:spacing w:after="0" w:line="240" w:lineRule="auto"/>
              <w:rPr>
                <w:rFonts w:ascii="Arial" w:eastAsia="Arial" w:hAnsi="Arial" w:cs="Arial"/>
                <w:i/>
                <w:color w:val="000000"/>
              </w:rPr>
            </w:pPr>
          </w:p>
          <w:p w14:paraId="16867ED1" w14:textId="77777777" w:rsidR="005221BE" w:rsidRPr="005221BE" w:rsidRDefault="005221BE" w:rsidP="005221BE">
            <w:pPr>
              <w:spacing w:after="0" w:line="240" w:lineRule="auto"/>
              <w:rPr>
                <w:rFonts w:ascii="Arial" w:eastAsia="Arial" w:hAnsi="Arial" w:cs="Arial"/>
                <w:i/>
                <w:color w:val="000000"/>
              </w:rPr>
            </w:pPr>
            <w:r w:rsidRPr="005221BE">
              <w:rPr>
                <w:rFonts w:ascii="Arial" w:eastAsia="Arial" w:hAnsi="Arial" w:cs="Arial"/>
                <w:i/>
                <w:color w:val="000000"/>
              </w:rPr>
              <w:t>Recognizes easily identified barriers to effective communication (e.g., language, disability)</w:t>
            </w:r>
          </w:p>
          <w:p w14:paraId="40BBD298" w14:textId="77777777" w:rsidR="005221BE" w:rsidRPr="005221BE" w:rsidRDefault="005221BE" w:rsidP="005221BE">
            <w:pPr>
              <w:spacing w:after="0" w:line="240" w:lineRule="auto"/>
              <w:rPr>
                <w:rFonts w:ascii="Arial" w:eastAsia="Arial" w:hAnsi="Arial" w:cs="Arial"/>
                <w:i/>
                <w:color w:val="000000"/>
              </w:rPr>
            </w:pPr>
          </w:p>
          <w:p w14:paraId="715E1EBF" w14:textId="008AF3AE" w:rsidR="00C46F12" w:rsidRPr="00315F58" w:rsidRDefault="005221BE" w:rsidP="005221BE">
            <w:pPr>
              <w:spacing w:after="0" w:line="240" w:lineRule="auto"/>
              <w:rPr>
                <w:rFonts w:ascii="Arial" w:eastAsia="Arial" w:hAnsi="Arial" w:cs="Arial"/>
                <w:i/>
                <w:color w:val="000000"/>
              </w:rPr>
            </w:pPr>
            <w:r w:rsidRPr="005221BE">
              <w:rPr>
                <w:rFonts w:ascii="Arial" w:eastAsia="Arial" w:hAnsi="Arial" w:cs="Arial"/>
                <w:i/>
                <w:color w:val="000000"/>
              </w:rPr>
              <w:t>Identifies the need to individualize communication strategies</w:t>
            </w:r>
          </w:p>
        </w:tc>
        <w:tc>
          <w:tcPr>
            <w:tcW w:w="9180" w:type="dxa"/>
            <w:tcBorders>
              <w:top w:val="single" w:sz="4" w:space="0" w:color="000000"/>
              <w:left w:val="nil"/>
              <w:bottom w:val="single" w:sz="4" w:space="0" w:color="000000"/>
              <w:right w:val="single" w:sz="8" w:space="0" w:color="000000" w:themeColor="text1"/>
            </w:tcBorders>
            <w:shd w:val="clear" w:color="auto" w:fill="C9C9C9"/>
          </w:tcPr>
          <w:p w14:paraId="35243F8B" w14:textId="77777777"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Introduces self and faculty members, identifies patient and others in the room, and engages all parties in health care discussion</w:t>
            </w:r>
          </w:p>
          <w:p w14:paraId="71D7D0C9" w14:textId="77777777"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43933B1D" w14:textId="77777777"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415F4F09" w14:textId="77777777"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10B2FA93" w14:textId="77777777"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rPr>
              <w:t xml:space="preserve">Identifies </w:t>
            </w:r>
            <w:r w:rsidRPr="00315F58">
              <w:rPr>
                <w:rFonts w:ascii="Arial" w:eastAsia="Arial" w:hAnsi="Arial" w:cs="Arial"/>
              </w:rPr>
              <w:t>need for trained interpreter with non-English-speaking patients</w:t>
            </w:r>
          </w:p>
          <w:p w14:paraId="66D05F42" w14:textId="77777777"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44F22FD0" w14:textId="77777777"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33A48218" w14:textId="62E34C47" w:rsidR="00C46F12"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Uses age-appropriate language when discussing </w:t>
            </w:r>
            <w:r w:rsidR="005962D2" w:rsidRPr="00315F58">
              <w:rPr>
                <w:rFonts w:ascii="Arial" w:eastAsia="Arial" w:hAnsi="Arial" w:cs="Arial"/>
              </w:rPr>
              <w:t>treatment options</w:t>
            </w:r>
            <w:r w:rsidR="003038DC" w:rsidRPr="00315F58">
              <w:rPr>
                <w:rFonts w:ascii="Arial" w:eastAsia="Arial" w:hAnsi="Arial" w:cs="Arial"/>
              </w:rPr>
              <w:t xml:space="preserve"> </w:t>
            </w:r>
          </w:p>
        </w:tc>
      </w:tr>
      <w:tr w:rsidR="00C46F12" w:rsidRPr="005B282B" w14:paraId="15F1CA2D" w14:textId="77777777" w:rsidTr="005221BE">
        <w:tc>
          <w:tcPr>
            <w:tcW w:w="4950" w:type="dxa"/>
            <w:tcBorders>
              <w:top w:val="single" w:sz="4" w:space="0" w:color="000000"/>
              <w:bottom w:val="single" w:sz="4" w:space="0" w:color="000000"/>
            </w:tcBorders>
            <w:shd w:val="clear" w:color="auto" w:fill="C9C9C9"/>
          </w:tcPr>
          <w:p w14:paraId="713F0A85" w14:textId="77777777" w:rsidR="005221BE" w:rsidRPr="005221BE" w:rsidRDefault="00C46F12" w:rsidP="005221BE">
            <w:pPr>
              <w:spacing w:after="0" w:line="240" w:lineRule="auto"/>
              <w:rPr>
                <w:rFonts w:ascii="Arial" w:eastAsia="Arial" w:hAnsi="Arial" w:cs="Arial"/>
                <w:i/>
              </w:rPr>
            </w:pPr>
            <w:r w:rsidRPr="00315F58">
              <w:rPr>
                <w:rFonts w:ascii="Arial" w:eastAsia="Arial" w:hAnsi="Arial" w:cs="Arial"/>
                <w:b/>
              </w:rPr>
              <w:t>Level 2</w:t>
            </w:r>
            <w:r w:rsidRPr="00315F58">
              <w:rPr>
                <w:rFonts w:ascii="Arial" w:eastAsia="Arial" w:hAnsi="Arial" w:cs="Arial"/>
              </w:rPr>
              <w:t xml:space="preserve"> </w:t>
            </w:r>
            <w:r w:rsidR="005221BE" w:rsidRPr="005221BE">
              <w:rPr>
                <w:rFonts w:ascii="Arial" w:eastAsia="Arial" w:hAnsi="Arial" w:cs="Arial"/>
                <w:i/>
              </w:rPr>
              <w:t>Establishes a therapeutic relationship in straightforward encounters using active listening and clear language</w:t>
            </w:r>
          </w:p>
          <w:p w14:paraId="40CE1835" w14:textId="77777777" w:rsidR="005221BE" w:rsidRPr="005221BE" w:rsidRDefault="005221BE" w:rsidP="005221BE">
            <w:pPr>
              <w:spacing w:after="0" w:line="240" w:lineRule="auto"/>
              <w:rPr>
                <w:rFonts w:ascii="Arial" w:eastAsia="Arial" w:hAnsi="Arial" w:cs="Arial"/>
                <w:i/>
              </w:rPr>
            </w:pPr>
          </w:p>
          <w:p w14:paraId="3D83924E" w14:textId="77777777" w:rsidR="005221BE" w:rsidRPr="005221BE" w:rsidRDefault="005221BE" w:rsidP="005221BE">
            <w:pPr>
              <w:spacing w:after="0" w:line="240" w:lineRule="auto"/>
              <w:rPr>
                <w:rFonts w:ascii="Arial" w:eastAsia="Arial" w:hAnsi="Arial" w:cs="Arial"/>
                <w:i/>
              </w:rPr>
            </w:pPr>
            <w:r w:rsidRPr="005221BE">
              <w:rPr>
                <w:rFonts w:ascii="Arial" w:eastAsia="Arial" w:hAnsi="Arial" w:cs="Arial"/>
                <w:i/>
              </w:rPr>
              <w:t>Identifies complex barriers to effective communication (e.g., health literacy, cultural differences)</w:t>
            </w:r>
          </w:p>
          <w:p w14:paraId="7B908722" w14:textId="77777777" w:rsidR="005221BE" w:rsidRPr="005221BE" w:rsidRDefault="005221BE" w:rsidP="005221BE">
            <w:pPr>
              <w:spacing w:after="0" w:line="240" w:lineRule="auto"/>
              <w:rPr>
                <w:rFonts w:ascii="Arial" w:eastAsia="Arial" w:hAnsi="Arial" w:cs="Arial"/>
                <w:i/>
              </w:rPr>
            </w:pPr>
          </w:p>
          <w:p w14:paraId="0CB4DF51" w14:textId="729D2A85" w:rsidR="00C46F12" w:rsidRPr="00315F58" w:rsidRDefault="005221BE" w:rsidP="005221BE">
            <w:pPr>
              <w:spacing w:after="0" w:line="240" w:lineRule="auto"/>
              <w:rPr>
                <w:rFonts w:ascii="Arial" w:eastAsia="Arial" w:hAnsi="Arial" w:cs="Arial"/>
                <w:i/>
              </w:rPr>
            </w:pPr>
            <w:r w:rsidRPr="005221BE">
              <w:rPr>
                <w:rFonts w:ascii="Arial" w:eastAsia="Arial" w:hAnsi="Arial" w:cs="Arial"/>
                <w:i/>
              </w:rPr>
              <w:t>Organizes and initiates communication, sets the agenda, clarifies expectations, and verifies understanding</w:t>
            </w:r>
          </w:p>
        </w:tc>
        <w:tc>
          <w:tcPr>
            <w:tcW w:w="9180" w:type="dxa"/>
            <w:tcBorders>
              <w:top w:val="single" w:sz="4" w:space="0" w:color="000000"/>
              <w:left w:val="nil"/>
              <w:bottom w:val="single" w:sz="4" w:space="0" w:color="000000"/>
              <w:right w:val="single" w:sz="8" w:space="0" w:color="000000" w:themeColor="text1"/>
            </w:tcBorders>
            <w:shd w:val="clear" w:color="auto" w:fill="C9C9C9"/>
          </w:tcPr>
          <w:p w14:paraId="689E2B12" w14:textId="77777777"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Avoids medical jargon and restates patient perspective when discussing </w:t>
            </w:r>
            <w:r w:rsidR="0F7924E0" w:rsidRPr="00315F58">
              <w:rPr>
                <w:rFonts w:ascii="Arial" w:eastAsia="Arial" w:hAnsi="Arial" w:cs="Arial"/>
              </w:rPr>
              <w:t xml:space="preserve">medication management </w:t>
            </w:r>
          </w:p>
          <w:p w14:paraId="3E7D8E24" w14:textId="77777777"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5BA85EF2" w14:textId="77777777"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0FF0FA0F" w14:textId="77777777"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themeColor="text1"/>
              </w:rPr>
              <w:t>Recognizes the need for handouts with diagrams and pictures to communicate information to a patient who is unable to read</w:t>
            </w:r>
          </w:p>
          <w:p w14:paraId="1B5BDDBF" w14:textId="30C859AC" w:rsidR="00F01593" w:rsidRDefault="00F01593" w:rsidP="00F01593">
            <w:pPr>
              <w:pBdr>
                <w:top w:val="nil"/>
                <w:left w:val="nil"/>
                <w:bottom w:val="nil"/>
                <w:right w:val="nil"/>
                <w:between w:val="nil"/>
              </w:pBdr>
              <w:spacing w:after="0" w:line="240" w:lineRule="auto"/>
              <w:rPr>
                <w:rFonts w:ascii="Arial" w:eastAsia="Arial" w:hAnsi="Arial" w:cs="Arial"/>
              </w:rPr>
            </w:pPr>
          </w:p>
          <w:p w14:paraId="1124FAB9" w14:textId="77777777" w:rsidR="005221BE" w:rsidRPr="00315F58" w:rsidRDefault="005221BE" w:rsidP="00F01593">
            <w:pPr>
              <w:pBdr>
                <w:top w:val="nil"/>
                <w:left w:val="nil"/>
                <w:bottom w:val="nil"/>
                <w:right w:val="nil"/>
                <w:between w:val="nil"/>
              </w:pBdr>
              <w:spacing w:after="0" w:line="240" w:lineRule="auto"/>
              <w:rPr>
                <w:rFonts w:ascii="Arial" w:eastAsia="Arial" w:hAnsi="Arial" w:cs="Arial"/>
              </w:rPr>
            </w:pPr>
          </w:p>
          <w:p w14:paraId="6DE56F75" w14:textId="2AB5CBE5" w:rsidR="00C46F12"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Prioritizes </w:t>
            </w:r>
            <w:r w:rsidR="24DFFA11" w:rsidRPr="00315F58">
              <w:rPr>
                <w:rFonts w:ascii="Arial" w:eastAsia="Arial" w:hAnsi="Arial" w:cs="Arial"/>
              </w:rPr>
              <w:t xml:space="preserve">chronic back pain as the primary concern for a new patient with multiple complaints at the beginning of the appointment </w:t>
            </w:r>
          </w:p>
        </w:tc>
      </w:tr>
      <w:tr w:rsidR="00C46F12" w:rsidRPr="005B282B" w14:paraId="266675D2" w14:textId="77777777" w:rsidTr="005221BE">
        <w:tc>
          <w:tcPr>
            <w:tcW w:w="4950" w:type="dxa"/>
            <w:tcBorders>
              <w:top w:val="single" w:sz="4" w:space="0" w:color="000000"/>
              <w:bottom w:val="single" w:sz="4" w:space="0" w:color="000000"/>
            </w:tcBorders>
            <w:shd w:val="clear" w:color="auto" w:fill="C9C9C9"/>
          </w:tcPr>
          <w:p w14:paraId="6C39EB44" w14:textId="77777777" w:rsidR="005221BE" w:rsidRPr="005221BE" w:rsidRDefault="00C46F12" w:rsidP="005221BE">
            <w:pPr>
              <w:spacing w:after="0" w:line="240" w:lineRule="auto"/>
              <w:rPr>
                <w:rFonts w:ascii="Arial" w:eastAsia="Arial" w:hAnsi="Arial" w:cs="Arial"/>
                <w:i/>
                <w:color w:val="000000"/>
              </w:rPr>
            </w:pPr>
            <w:r w:rsidRPr="00315F58">
              <w:rPr>
                <w:rFonts w:ascii="Arial" w:eastAsia="Arial" w:hAnsi="Arial" w:cs="Arial"/>
                <w:b/>
              </w:rPr>
              <w:t>Level 3</w:t>
            </w:r>
            <w:r w:rsidRPr="00315F58">
              <w:rPr>
                <w:rFonts w:ascii="Arial" w:eastAsia="Arial" w:hAnsi="Arial" w:cs="Arial"/>
              </w:rPr>
              <w:t xml:space="preserve"> </w:t>
            </w:r>
            <w:r w:rsidR="005221BE" w:rsidRPr="005221BE">
              <w:rPr>
                <w:rFonts w:ascii="Arial" w:eastAsia="Arial" w:hAnsi="Arial" w:cs="Arial"/>
                <w:i/>
                <w:color w:val="000000"/>
              </w:rPr>
              <w:t xml:space="preserve">Establishes a therapeutic relationship </w:t>
            </w:r>
          </w:p>
          <w:p w14:paraId="0503850B" w14:textId="77777777" w:rsidR="005221BE" w:rsidRPr="005221BE" w:rsidRDefault="005221BE" w:rsidP="005221BE">
            <w:pPr>
              <w:spacing w:after="0" w:line="240" w:lineRule="auto"/>
              <w:rPr>
                <w:rFonts w:ascii="Arial" w:eastAsia="Arial" w:hAnsi="Arial" w:cs="Arial"/>
                <w:i/>
                <w:color w:val="000000"/>
              </w:rPr>
            </w:pPr>
            <w:r w:rsidRPr="005221BE">
              <w:rPr>
                <w:rFonts w:ascii="Arial" w:eastAsia="Arial" w:hAnsi="Arial" w:cs="Arial"/>
                <w:i/>
                <w:color w:val="000000"/>
              </w:rPr>
              <w:t>in challenging patient encounters</w:t>
            </w:r>
          </w:p>
          <w:p w14:paraId="7313BBDA" w14:textId="77777777" w:rsidR="005221BE" w:rsidRPr="005221BE" w:rsidRDefault="005221BE" w:rsidP="005221BE">
            <w:pPr>
              <w:spacing w:after="0" w:line="240" w:lineRule="auto"/>
              <w:rPr>
                <w:rFonts w:ascii="Arial" w:eastAsia="Arial" w:hAnsi="Arial" w:cs="Arial"/>
                <w:i/>
                <w:color w:val="000000"/>
              </w:rPr>
            </w:pPr>
          </w:p>
          <w:p w14:paraId="3EE92BDF" w14:textId="77777777" w:rsidR="005221BE" w:rsidRPr="005221BE" w:rsidRDefault="005221BE" w:rsidP="005221BE">
            <w:pPr>
              <w:spacing w:after="0" w:line="240" w:lineRule="auto"/>
              <w:rPr>
                <w:rFonts w:ascii="Arial" w:eastAsia="Arial" w:hAnsi="Arial" w:cs="Arial"/>
                <w:i/>
                <w:color w:val="000000"/>
              </w:rPr>
            </w:pPr>
            <w:r w:rsidRPr="005221BE">
              <w:rPr>
                <w:rFonts w:ascii="Arial" w:eastAsia="Arial" w:hAnsi="Arial" w:cs="Arial"/>
                <w:i/>
                <w:color w:val="000000"/>
              </w:rPr>
              <w:t>When prompted, reflects on personal biases while attempting to minimize communication barriers</w:t>
            </w:r>
          </w:p>
          <w:p w14:paraId="1244E5BA" w14:textId="77777777" w:rsidR="005221BE" w:rsidRPr="005221BE" w:rsidRDefault="005221BE" w:rsidP="005221BE">
            <w:pPr>
              <w:spacing w:after="0" w:line="240" w:lineRule="auto"/>
              <w:rPr>
                <w:rFonts w:ascii="Arial" w:eastAsia="Arial" w:hAnsi="Arial" w:cs="Arial"/>
                <w:i/>
                <w:color w:val="000000"/>
              </w:rPr>
            </w:pPr>
          </w:p>
          <w:p w14:paraId="7FD4BE66" w14:textId="10A9BC4F" w:rsidR="00C46F12" w:rsidRPr="00315F58" w:rsidRDefault="005221BE" w:rsidP="005221BE">
            <w:pPr>
              <w:spacing w:after="0" w:line="240" w:lineRule="auto"/>
              <w:rPr>
                <w:rFonts w:ascii="Arial" w:eastAsia="Arial" w:hAnsi="Arial" w:cs="Arial"/>
                <w:i/>
                <w:color w:val="000000"/>
              </w:rPr>
            </w:pPr>
            <w:r w:rsidRPr="005221BE">
              <w:rPr>
                <w:rFonts w:ascii="Arial" w:eastAsia="Arial" w:hAnsi="Arial" w:cs="Arial"/>
                <w:i/>
                <w:color w:val="000000"/>
              </w:rPr>
              <w:t>Professionally and compassionately delivers medical information, managing the patient’s/patient’s family’s values, goals, preferences, uncertainty, and conflict</w:t>
            </w:r>
          </w:p>
        </w:tc>
        <w:tc>
          <w:tcPr>
            <w:tcW w:w="9180" w:type="dxa"/>
            <w:tcBorders>
              <w:top w:val="single" w:sz="4" w:space="0" w:color="000000"/>
              <w:left w:val="nil"/>
              <w:bottom w:val="single" w:sz="4" w:space="0" w:color="000000"/>
              <w:right w:val="single" w:sz="8" w:space="0" w:color="000000" w:themeColor="text1"/>
            </w:tcBorders>
            <w:shd w:val="clear" w:color="auto" w:fill="C9C9C9"/>
          </w:tcPr>
          <w:p w14:paraId="0800CC63" w14:textId="77777777"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Acknowledges patient’s request for an MRI for new onset back pain without red flags and arranges timely follow-up visit to align diagnostic plan with goals of care</w:t>
            </w:r>
          </w:p>
          <w:p w14:paraId="2099303B" w14:textId="77777777"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5B1E1422" w14:textId="77777777"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In a discussion with the faculty member, acknowledges discomfort in caring for a</w:t>
            </w:r>
            <w:r w:rsidR="772F0CEA" w:rsidRPr="00315F58">
              <w:rPr>
                <w:rFonts w:ascii="Arial" w:eastAsia="Arial" w:hAnsi="Arial" w:cs="Arial"/>
              </w:rPr>
              <w:t xml:space="preserve">n obese patient with knee osteoarthritis who </w:t>
            </w:r>
            <w:r w:rsidR="00D91AAC" w:rsidRPr="00315F58">
              <w:rPr>
                <w:rFonts w:ascii="Arial" w:eastAsia="Arial" w:hAnsi="Arial" w:cs="Arial"/>
              </w:rPr>
              <w:t>is unable</w:t>
            </w:r>
            <w:r w:rsidR="772F0CEA" w:rsidRPr="00315F58">
              <w:rPr>
                <w:rFonts w:ascii="Arial" w:eastAsia="Arial" w:hAnsi="Arial" w:cs="Arial"/>
              </w:rPr>
              <w:t xml:space="preserve"> to lose weight</w:t>
            </w:r>
          </w:p>
          <w:p w14:paraId="305810F0" w14:textId="7F2855DD"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4973034F" w14:textId="77777777"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55B89CDC" w14:textId="45CFC882" w:rsidR="00C46F12"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Conducts a family meeting to determine a plan for </w:t>
            </w:r>
            <w:r w:rsidR="60914650" w:rsidRPr="00315F58">
              <w:rPr>
                <w:rFonts w:ascii="Arial" w:eastAsia="Arial" w:hAnsi="Arial" w:cs="Arial"/>
              </w:rPr>
              <w:t xml:space="preserve">retirement from </w:t>
            </w:r>
            <w:r w:rsidR="004054CE" w:rsidRPr="00315F58">
              <w:rPr>
                <w:rFonts w:ascii="Arial" w:eastAsia="Arial" w:hAnsi="Arial" w:cs="Arial"/>
              </w:rPr>
              <w:t xml:space="preserve">contact </w:t>
            </w:r>
            <w:r w:rsidR="60914650" w:rsidRPr="00315F58">
              <w:rPr>
                <w:rFonts w:ascii="Arial" w:eastAsia="Arial" w:hAnsi="Arial" w:cs="Arial"/>
              </w:rPr>
              <w:t xml:space="preserve">sports due to </w:t>
            </w:r>
            <w:r w:rsidR="00CB2D74" w:rsidRPr="00315F58">
              <w:rPr>
                <w:rFonts w:ascii="Arial" w:eastAsia="Arial" w:hAnsi="Arial" w:cs="Arial"/>
              </w:rPr>
              <w:t xml:space="preserve">multiple </w:t>
            </w:r>
            <w:r w:rsidR="60914650" w:rsidRPr="00315F58">
              <w:rPr>
                <w:rFonts w:ascii="Arial" w:eastAsia="Arial" w:hAnsi="Arial" w:cs="Arial"/>
              </w:rPr>
              <w:t>concussion</w:t>
            </w:r>
            <w:r w:rsidR="00CB2D74" w:rsidRPr="00315F58">
              <w:rPr>
                <w:rFonts w:ascii="Arial" w:eastAsia="Arial" w:hAnsi="Arial" w:cs="Arial"/>
              </w:rPr>
              <w:t>s</w:t>
            </w:r>
            <w:r w:rsidR="60914650" w:rsidRPr="00315F58">
              <w:rPr>
                <w:rFonts w:ascii="Arial" w:eastAsia="Arial" w:hAnsi="Arial" w:cs="Arial"/>
              </w:rPr>
              <w:t xml:space="preserve"> </w:t>
            </w:r>
          </w:p>
        </w:tc>
      </w:tr>
      <w:tr w:rsidR="00C46F12" w:rsidRPr="005B282B" w14:paraId="6075BE08" w14:textId="77777777" w:rsidTr="005221BE">
        <w:tc>
          <w:tcPr>
            <w:tcW w:w="4950" w:type="dxa"/>
            <w:tcBorders>
              <w:top w:val="single" w:sz="4" w:space="0" w:color="000000"/>
              <w:bottom w:val="single" w:sz="4" w:space="0" w:color="000000"/>
            </w:tcBorders>
            <w:shd w:val="clear" w:color="auto" w:fill="C9C9C9"/>
          </w:tcPr>
          <w:p w14:paraId="1C7FDBFE" w14:textId="77777777" w:rsidR="005221BE" w:rsidRPr="005221BE" w:rsidRDefault="00C46F12" w:rsidP="005221BE">
            <w:pPr>
              <w:spacing w:after="0" w:line="240" w:lineRule="auto"/>
              <w:rPr>
                <w:rFonts w:ascii="Arial" w:eastAsia="Arial" w:hAnsi="Arial" w:cs="Arial"/>
                <w:i/>
              </w:rPr>
            </w:pPr>
            <w:r w:rsidRPr="00315F58">
              <w:rPr>
                <w:rFonts w:ascii="Arial" w:eastAsia="Arial" w:hAnsi="Arial" w:cs="Arial"/>
                <w:b/>
              </w:rPr>
              <w:lastRenderedPageBreak/>
              <w:t>Level 4</w:t>
            </w:r>
            <w:r w:rsidRPr="00315F58">
              <w:rPr>
                <w:rFonts w:ascii="Arial" w:eastAsia="Arial" w:hAnsi="Arial" w:cs="Arial"/>
              </w:rPr>
              <w:t xml:space="preserve"> </w:t>
            </w:r>
            <w:r w:rsidR="005221BE" w:rsidRPr="005221BE">
              <w:rPr>
                <w:rFonts w:ascii="Arial" w:eastAsia="Arial" w:hAnsi="Arial" w:cs="Arial"/>
                <w:i/>
              </w:rPr>
              <w:t>Maintains therapeutic relationships, with attention to the patient’s/patient’s family’s concerns and context, regardless of complexity</w:t>
            </w:r>
          </w:p>
          <w:p w14:paraId="70276E05" w14:textId="77777777" w:rsidR="005221BE" w:rsidRPr="005221BE" w:rsidRDefault="005221BE" w:rsidP="005221BE">
            <w:pPr>
              <w:spacing w:after="0" w:line="240" w:lineRule="auto"/>
              <w:rPr>
                <w:rFonts w:ascii="Arial" w:eastAsia="Arial" w:hAnsi="Arial" w:cs="Arial"/>
                <w:i/>
              </w:rPr>
            </w:pPr>
          </w:p>
          <w:p w14:paraId="33B4B259" w14:textId="77777777" w:rsidR="005221BE" w:rsidRPr="005221BE" w:rsidRDefault="005221BE" w:rsidP="005221BE">
            <w:pPr>
              <w:spacing w:after="0" w:line="240" w:lineRule="auto"/>
              <w:rPr>
                <w:rFonts w:ascii="Arial" w:eastAsia="Arial" w:hAnsi="Arial" w:cs="Arial"/>
                <w:i/>
              </w:rPr>
            </w:pPr>
            <w:r w:rsidRPr="005221BE">
              <w:rPr>
                <w:rFonts w:ascii="Arial" w:eastAsia="Arial" w:hAnsi="Arial" w:cs="Arial"/>
                <w:i/>
              </w:rPr>
              <w:t>Independently recognizes personal biases while attempting to proactively minimize communication barriers</w:t>
            </w:r>
          </w:p>
          <w:p w14:paraId="362AD5FA" w14:textId="77777777" w:rsidR="005221BE" w:rsidRPr="005221BE" w:rsidRDefault="005221BE" w:rsidP="005221BE">
            <w:pPr>
              <w:spacing w:after="0" w:line="240" w:lineRule="auto"/>
              <w:rPr>
                <w:rFonts w:ascii="Arial" w:eastAsia="Arial" w:hAnsi="Arial" w:cs="Arial"/>
                <w:i/>
              </w:rPr>
            </w:pPr>
          </w:p>
          <w:p w14:paraId="31CBE273" w14:textId="245FA2E7" w:rsidR="00C46F12" w:rsidRPr="00315F58" w:rsidRDefault="005221BE" w:rsidP="005221BE">
            <w:pPr>
              <w:spacing w:after="0" w:line="240" w:lineRule="auto"/>
              <w:rPr>
                <w:rFonts w:ascii="Arial" w:eastAsia="Arial" w:hAnsi="Arial" w:cs="Arial"/>
                <w:i/>
              </w:rPr>
            </w:pPr>
            <w:r w:rsidRPr="005221BE">
              <w:rPr>
                <w:rFonts w:ascii="Arial" w:eastAsia="Arial" w:hAnsi="Arial" w:cs="Arial"/>
                <w:i/>
              </w:rPr>
              <w:t>Independently uses shared decision making to align the patient’s/patient’s family’s values, goals, and preferences with treatment options to make a personalized care plan</w:t>
            </w:r>
          </w:p>
        </w:tc>
        <w:tc>
          <w:tcPr>
            <w:tcW w:w="9180" w:type="dxa"/>
            <w:tcBorders>
              <w:top w:val="single" w:sz="4" w:space="0" w:color="000000"/>
              <w:left w:val="nil"/>
              <w:bottom w:val="single" w:sz="4" w:space="0" w:color="000000"/>
              <w:right w:val="single" w:sz="8" w:space="0" w:color="000000" w:themeColor="text1"/>
            </w:tcBorders>
            <w:shd w:val="clear" w:color="auto" w:fill="C9C9C9"/>
          </w:tcPr>
          <w:p w14:paraId="5B938981" w14:textId="40FD5323"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Continues to engage </w:t>
            </w:r>
            <w:r w:rsidR="3FFC6B22" w:rsidRPr="00315F58">
              <w:rPr>
                <w:rFonts w:ascii="Arial" w:eastAsia="Arial" w:hAnsi="Arial" w:cs="Arial"/>
              </w:rPr>
              <w:t xml:space="preserve">with training staff and team members while prioritizing athlete’s health and personal goals with respect to the </w:t>
            </w:r>
            <w:r w:rsidR="00107793">
              <w:rPr>
                <w:rFonts w:ascii="Arial" w:eastAsia="Arial" w:hAnsi="Arial" w:cs="Arial"/>
              </w:rPr>
              <w:t xml:space="preserve">athlete’s </w:t>
            </w:r>
            <w:r w:rsidR="3FFC6B22" w:rsidRPr="00315F58">
              <w:rPr>
                <w:rFonts w:ascii="Arial" w:eastAsia="Arial" w:hAnsi="Arial" w:cs="Arial"/>
              </w:rPr>
              <w:t>sport</w:t>
            </w:r>
          </w:p>
          <w:p w14:paraId="482C209A" w14:textId="77777777"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6D76E97D" w14:textId="77777777"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66A858DF" w14:textId="247978E1" w:rsidR="00F01593" w:rsidRPr="00315F58" w:rsidRDefault="76018616"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Independently r</w:t>
            </w:r>
            <w:r w:rsidR="00C46F12" w:rsidRPr="00315F58">
              <w:rPr>
                <w:rFonts w:ascii="Arial" w:eastAsia="Arial" w:hAnsi="Arial" w:cs="Arial"/>
              </w:rPr>
              <w:t xml:space="preserve">eflects on personal bias related to </w:t>
            </w:r>
            <w:r w:rsidR="062A2C18" w:rsidRPr="00315F58">
              <w:rPr>
                <w:rFonts w:ascii="Arial" w:eastAsia="Arial" w:hAnsi="Arial" w:cs="Arial"/>
              </w:rPr>
              <w:t xml:space="preserve">obesity in a patient with knee osteoarthritis </w:t>
            </w:r>
            <w:r w:rsidR="00C46F12" w:rsidRPr="00315F58">
              <w:rPr>
                <w:rFonts w:ascii="Arial" w:eastAsia="Arial" w:hAnsi="Arial" w:cs="Arial"/>
              </w:rPr>
              <w:t xml:space="preserve">and solicits input from faculty </w:t>
            </w:r>
            <w:r w:rsidR="00107793">
              <w:rPr>
                <w:rFonts w:ascii="Arial" w:eastAsia="Arial" w:hAnsi="Arial" w:cs="Arial"/>
              </w:rPr>
              <w:t xml:space="preserve">members </w:t>
            </w:r>
            <w:r w:rsidR="00C46F12" w:rsidRPr="00315F58">
              <w:rPr>
                <w:rFonts w:ascii="Arial" w:eastAsia="Arial" w:hAnsi="Arial" w:cs="Arial"/>
              </w:rPr>
              <w:t xml:space="preserve">about mitigation of communication barriers </w:t>
            </w:r>
            <w:r w:rsidR="5DF3C2EC" w:rsidRPr="00315F58">
              <w:rPr>
                <w:rFonts w:ascii="Arial" w:eastAsia="Arial" w:hAnsi="Arial" w:cs="Arial"/>
              </w:rPr>
              <w:t xml:space="preserve">when counseling patient about weight loss </w:t>
            </w:r>
          </w:p>
          <w:p w14:paraId="686C587F" w14:textId="77777777"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7634BE4E" w14:textId="636658DF" w:rsidR="00C46F12" w:rsidRPr="00315F58" w:rsidRDefault="0FAA0B77"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Uses patient and family input to engage mental health career and develop a plan for patient with depression after not being able to return to sport</w:t>
            </w:r>
          </w:p>
        </w:tc>
      </w:tr>
      <w:tr w:rsidR="00C46F12" w:rsidRPr="005B282B" w14:paraId="43ECCD68" w14:textId="77777777" w:rsidTr="005221BE">
        <w:tc>
          <w:tcPr>
            <w:tcW w:w="4950" w:type="dxa"/>
            <w:tcBorders>
              <w:top w:val="single" w:sz="4" w:space="0" w:color="000000"/>
              <w:bottom w:val="single" w:sz="4" w:space="0" w:color="000000"/>
            </w:tcBorders>
            <w:shd w:val="clear" w:color="auto" w:fill="C9C9C9"/>
          </w:tcPr>
          <w:p w14:paraId="314F1EDA" w14:textId="77777777" w:rsidR="005221BE" w:rsidRPr="005221BE" w:rsidRDefault="00C46F12" w:rsidP="005221BE">
            <w:pPr>
              <w:spacing w:after="0" w:line="240" w:lineRule="auto"/>
              <w:rPr>
                <w:rFonts w:ascii="Arial" w:eastAsia="Arial" w:hAnsi="Arial" w:cs="Arial"/>
                <w:i/>
              </w:rPr>
            </w:pPr>
            <w:r w:rsidRPr="00315F58">
              <w:rPr>
                <w:rFonts w:ascii="Arial" w:eastAsia="Arial" w:hAnsi="Arial" w:cs="Arial"/>
                <w:b/>
              </w:rPr>
              <w:t>Level 5</w:t>
            </w:r>
            <w:r w:rsidRPr="00315F58">
              <w:rPr>
                <w:rFonts w:ascii="Arial" w:eastAsia="Arial" w:hAnsi="Arial" w:cs="Arial"/>
              </w:rPr>
              <w:t xml:space="preserve"> </w:t>
            </w:r>
            <w:r w:rsidR="005221BE" w:rsidRPr="005221BE">
              <w:rPr>
                <w:rFonts w:ascii="Arial" w:eastAsia="Arial" w:hAnsi="Arial" w:cs="Arial"/>
                <w:i/>
              </w:rPr>
              <w:t>Mentors others in situational awareness and critical self-reflection to consistently develop positive therapeutic relationships</w:t>
            </w:r>
          </w:p>
          <w:p w14:paraId="3A4A3B9A" w14:textId="77777777" w:rsidR="005221BE" w:rsidRPr="005221BE" w:rsidRDefault="005221BE" w:rsidP="005221BE">
            <w:pPr>
              <w:spacing w:after="0" w:line="240" w:lineRule="auto"/>
              <w:rPr>
                <w:rFonts w:ascii="Arial" w:eastAsia="Arial" w:hAnsi="Arial" w:cs="Arial"/>
                <w:i/>
              </w:rPr>
            </w:pPr>
          </w:p>
          <w:p w14:paraId="4CDD65ED" w14:textId="77777777" w:rsidR="005221BE" w:rsidRPr="005221BE" w:rsidRDefault="005221BE" w:rsidP="005221BE">
            <w:pPr>
              <w:spacing w:after="0" w:line="240" w:lineRule="auto"/>
              <w:rPr>
                <w:rFonts w:ascii="Arial" w:eastAsia="Arial" w:hAnsi="Arial" w:cs="Arial"/>
                <w:i/>
              </w:rPr>
            </w:pPr>
            <w:r w:rsidRPr="005221BE">
              <w:rPr>
                <w:rFonts w:ascii="Arial" w:eastAsia="Arial" w:hAnsi="Arial" w:cs="Arial"/>
                <w:i/>
              </w:rPr>
              <w:t>Leads or develops initiatives to identify and address bias</w:t>
            </w:r>
          </w:p>
          <w:p w14:paraId="649C0CE9" w14:textId="77777777" w:rsidR="005221BE" w:rsidRPr="005221BE" w:rsidRDefault="005221BE" w:rsidP="005221BE">
            <w:pPr>
              <w:spacing w:after="0" w:line="240" w:lineRule="auto"/>
              <w:rPr>
                <w:rFonts w:ascii="Arial" w:eastAsia="Arial" w:hAnsi="Arial" w:cs="Arial"/>
                <w:i/>
              </w:rPr>
            </w:pPr>
          </w:p>
          <w:p w14:paraId="06C524A6" w14:textId="6FA890CF" w:rsidR="00C46F12" w:rsidRPr="00315F58" w:rsidRDefault="005221BE" w:rsidP="005221BE">
            <w:pPr>
              <w:spacing w:after="0" w:line="240" w:lineRule="auto"/>
              <w:rPr>
                <w:rFonts w:ascii="Arial" w:eastAsia="Arial" w:hAnsi="Arial" w:cs="Arial"/>
                <w:i/>
              </w:rPr>
            </w:pPr>
            <w:r w:rsidRPr="005221BE">
              <w:rPr>
                <w:rFonts w:ascii="Arial" w:eastAsia="Arial" w:hAnsi="Arial" w:cs="Arial"/>
                <w:i/>
              </w:rPr>
              <w:t>Role models shared decision making in patient/patient’s family communication, including situations with a high degree of uncertainty/conflict</w:t>
            </w:r>
          </w:p>
        </w:tc>
        <w:tc>
          <w:tcPr>
            <w:tcW w:w="9180" w:type="dxa"/>
            <w:tcBorders>
              <w:top w:val="single" w:sz="4" w:space="0" w:color="000000"/>
              <w:left w:val="nil"/>
              <w:bottom w:val="single" w:sz="4" w:space="0" w:color="000000"/>
              <w:right w:val="single" w:sz="8" w:space="0" w:color="000000" w:themeColor="text1"/>
            </w:tcBorders>
            <w:shd w:val="clear" w:color="auto" w:fill="C9C9C9"/>
          </w:tcPr>
          <w:p w14:paraId="75D76C98" w14:textId="77777777"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rPr>
              <w:t>Leads a discussion group on personal experience of moral distress</w:t>
            </w:r>
          </w:p>
          <w:p w14:paraId="6966D07F" w14:textId="77777777"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0E394A2C" w14:textId="77777777"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7AE2B968" w14:textId="77777777"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5CDB5DAE" w14:textId="516B48C5"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hAnsi="Arial" w:cs="Arial"/>
              </w:rPr>
            </w:pPr>
            <w:r w:rsidRPr="00315F58">
              <w:rPr>
                <w:rFonts w:ascii="Arial" w:eastAsia="Arial" w:hAnsi="Arial" w:cs="Arial"/>
              </w:rPr>
              <w:t xml:space="preserve">Develops a residency curriculum on social justice </w:t>
            </w:r>
            <w:r w:rsidR="00107793">
              <w:rPr>
                <w:rFonts w:ascii="Arial" w:eastAsia="Arial" w:hAnsi="Arial" w:cs="Arial"/>
              </w:rPr>
              <w:t>that</w:t>
            </w:r>
            <w:r w:rsidR="00107793" w:rsidRPr="00315F58">
              <w:rPr>
                <w:rFonts w:ascii="Arial" w:eastAsia="Arial" w:hAnsi="Arial" w:cs="Arial"/>
              </w:rPr>
              <w:t xml:space="preserve"> </w:t>
            </w:r>
            <w:r w:rsidRPr="00315F58">
              <w:rPr>
                <w:rFonts w:ascii="Arial" w:eastAsia="Arial" w:hAnsi="Arial" w:cs="Arial"/>
              </w:rPr>
              <w:t>addresses unconscious bias</w:t>
            </w:r>
          </w:p>
          <w:p w14:paraId="7FD85049" w14:textId="77777777" w:rsidR="00F01593" w:rsidRPr="00315F58" w:rsidRDefault="00F01593" w:rsidP="00F01593">
            <w:pPr>
              <w:pBdr>
                <w:top w:val="nil"/>
                <w:left w:val="nil"/>
                <w:bottom w:val="nil"/>
                <w:right w:val="nil"/>
                <w:between w:val="nil"/>
              </w:pBdr>
              <w:spacing w:after="0" w:line="240" w:lineRule="auto"/>
              <w:rPr>
                <w:rFonts w:ascii="Arial" w:hAnsi="Arial" w:cs="Arial"/>
              </w:rPr>
            </w:pPr>
          </w:p>
          <w:p w14:paraId="4416CE51" w14:textId="77777777" w:rsidR="00F01593" w:rsidRPr="00315F58" w:rsidRDefault="00F01593" w:rsidP="00F01593">
            <w:pPr>
              <w:pBdr>
                <w:top w:val="nil"/>
                <w:left w:val="nil"/>
                <w:bottom w:val="nil"/>
                <w:right w:val="nil"/>
                <w:between w:val="nil"/>
              </w:pBdr>
              <w:spacing w:after="0" w:line="240" w:lineRule="auto"/>
              <w:rPr>
                <w:rFonts w:ascii="Arial" w:hAnsi="Arial" w:cs="Arial"/>
              </w:rPr>
            </w:pPr>
          </w:p>
          <w:p w14:paraId="0A359048" w14:textId="288CFEC7" w:rsidR="00C46F12" w:rsidRPr="00315F58" w:rsidRDefault="00F01593" w:rsidP="00F01593">
            <w:pPr>
              <w:numPr>
                <w:ilvl w:val="0"/>
                <w:numId w:val="6"/>
              </w:numPr>
              <w:pBdr>
                <w:top w:val="nil"/>
                <w:left w:val="nil"/>
                <w:bottom w:val="nil"/>
                <w:right w:val="nil"/>
                <w:between w:val="nil"/>
              </w:pBdr>
              <w:spacing w:after="0" w:line="240" w:lineRule="auto"/>
              <w:ind w:left="180" w:hanging="180"/>
              <w:rPr>
                <w:rFonts w:ascii="Arial" w:hAnsi="Arial" w:cs="Arial"/>
              </w:rPr>
            </w:pPr>
            <w:r w:rsidRPr="00315F58">
              <w:rPr>
                <w:rFonts w:ascii="Arial" w:eastAsia="Arial" w:hAnsi="Arial" w:cs="Arial"/>
              </w:rPr>
              <w:t>S</w:t>
            </w:r>
            <w:r w:rsidR="00C46F12" w:rsidRPr="00315F58">
              <w:rPr>
                <w:rFonts w:ascii="Arial" w:eastAsia="Arial" w:hAnsi="Arial" w:cs="Arial"/>
              </w:rPr>
              <w:t>erves on a hospital bioethics committee</w:t>
            </w:r>
          </w:p>
        </w:tc>
      </w:tr>
      <w:tr w:rsidR="00C46F12" w:rsidRPr="005B282B" w14:paraId="6EE79188" w14:textId="77777777" w:rsidTr="0FAA0B77">
        <w:tc>
          <w:tcPr>
            <w:tcW w:w="4950" w:type="dxa"/>
            <w:shd w:val="clear" w:color="auto" w:fill="FFD965"/>
          </w:tcPr>
          <w:p w14:paraId="6E90F1E9" w14:textId="77777777" w:rsidR="00C46F12" w:rsidRPr="00315F58" w:rsidRDefault="00C46F12" w:rsidP="00FB15EC">
            <w:pPr>
              <w:spacing w:after="0" w:line="240" w:lineRule="auto"/>
              <w:rPr>
                <w:rFonts w:ascii="Arial" w:eastAsia="Arial" w:hAnsi="Arial" w:cs="Arial"/>
              </w:rPr>
            </w:pPr>
            <w:r w:rsidRPr="00315F58">
              <w:rPr>
                <w:rFonts w:ascii="Arial" w:eastAsia="Arial" w:hAnsi="Arial" w:cs="Arial"/>
              </w:rPr>
              <w:t>Assessment Models or Tools</w:t>
            </w:r>
          </w:p>
        </w:tc>
        <w:tc>
          <w:tcPr>
            <w:tcW w:w="9180" w:type="dxa"/>
            <w:shd w:val="clear" w:color="auto" w:fill="FFD965"/>
          </w:tcPr>
          <w:p w14:paraId="7A5F1F79" w14:textId="77777777"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rPr>
              <w:t>Direct observation</w:t>
            </w:r>
          </w:p>
          <w:p w14:paraId="5D1FA209" w14:textId="77777777"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Multisource feedback</w:t>
            </w:r>
          </w:p>
          <w:p w14:paraId="29DEC37A" w14:textId="77777777"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rPr>
              <w:t>Self-assessment including self-reflection exercises</w:t>
            </w:r>
          </w:p>
          <w:p w14:paraId="378B1D15" w14:textId="3FCCAB92" w:rsidR="00C46F12"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rPr>
              <w:t>Standardized patients or structured case discussions</w:t>
            </w:r>
          </w:p>
        </w:tc>
      </w:tr>
      <w:tr w:rsidR="00C46F12" w:rsidRPr="005B282B" w14:paraId="0D4D6E5A" w14:textId="77777777" w:rsidTr="0FAA0B77">
        <w:tc>
          <w:tcPr>
            <w:tcW w:w="4950" w:type="dxa"/>
            <w:shd w:val="clear" w:color="auto" w:fill="8DB3E2" w:themeFill="text2" w:themeFillTint="66"/>
          </w:tcPr>
          <w:p w14:paraId="44C7059E" w14:textId="77777777" w:rsidR="00C46F12" w:rsidRPr="00315F58" w:rsidRDefault="00C46F12" w:rsidP="00FB15EC">
            <w:pPr>
              <w:spacing w:after="0" w:line="240" w:lineRule="auto"/>
              <w:rPr>
                <w:rFonts w:ascii="Arial" w:eastAsia="Arial" w:hAnsi="Arial" w:cs="Arial"/>
              </w:rPr>
            </w:pPr>
            <w:r w:rsidRPr="00315F58">
              <w:rPr>
                <w:rFonts w:ascii="Arial" w:eastAsia="Arial" w:hAnsi="Arial" w:cs="Arial"/>
              </w:rPr>
              <w:t xml:space="preserve">Curriculum Mapping </w:t>
            </w:r>
          </w:p>
        </w:tc>
        <w:tc>
          <w:tcPr>
            <w:tcW w:w="9180" w:type="dxa"/>
            <w:shd w:val="clear" w:color="auto" w:fill="8DB3E2" w:themeFill="text2" w:themeFillTint="66"/>
          </w:tcPr>
          <w:p w14:paraId="222F57F1" w14:textId="2F927779" w:rsidR="00C46F12"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p>
        </w:tc>
      </w:tr>
      <w:tr w:rsidR="00C46F12" w:rsidRPr="005B282B" w14:paraId="7B4E89B7" w14:textId="77777777" w:rsidTr="0FAA0B77">
        <w:trPr>
          <w:trHeight w:val="80"/>
        </w:trPr>
        <w:tc>
          <w:tcPr>
            <w:tcW w:w="4950" w:type="dxa"/>
            <w:shd w:val="clear" w:color="auto" w:fill="A8D08D"/>
          </w:tcPr>
          <w:p w14:paraId="6E8F3634" w14:textId="77777777" w:rsidR="00C46F12" w:rsidRPr="00315F58" w:rsidRDefault="00C46F12" w:rsidP="00FB15EC">
            <w:pPr>
              <w:spacing w:after="0" w:line="240" w:lineRule="auto"/>
              <w:rPr>
                <w:rFonts w:ascii="Arial" w:eastAsia="Arial" w:hAnsi="Arial" w:cs="Arial"/>
              </w:rPr>
            </w:pPr>
            <w:r w:rsidRPr="00315F58">
              <w:rPr>
                <w:rFonts w:ascii="Arial" w:eastAsia="Arial" w:hAnsi="Arial" w:cs="Arial"/>
              </w:rPr>
              <w:t>Notes or Resources</w:t>
            </w:r>
          </w:p>
        </w:tc>
        <w:tc>
          <w:tcPr>
            <w:tcW w:w="9180" w:type="dxa"/>
            <w:shd w:val="clear" w:color="auto" w:fill="A8D08D"/>
          </w:tcPr>
          <w:p w14:paraId="726175FC" w14:textId="621C9D2F"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rPr>
              <w:t xml:space="preserve">Laidlaw A, Hart J. Communication skills: </w:t>
            </w:r>
            <w:r w:rsidR="00351D56" w:rsidRPr="00315F58">
              <w:rPr>
                <w:rFonts w:ascii="Arial" w:eastAsia="Arial" w:hAnsi="Arial" w:cs="Arial"/>
                <w:color w:val="000000"/>
              </w:rPr>
              <w:t>A</w:t>
            </w:r>
            <w:r w:rsidRPr="00315F58">
              <w:rPr>
                <w:rFonts w:ascii="Arial" w:eastAsia="Arial" w:hAnsi="Arial" w:cs="Arial"/>
                <w:color w:val="000000"/>
              </w:rPr>
              <w:t xml:space="preserve">n essential component of medical curricula. Part I: Assessment of clinical communication: AMEE Guide No. 51. </w:t>
            </w:r>
            <w:r w:rsidRPr="00315F58">
              <w:rPr>
                <w:rFonts w:ascii="Arial" w:eastAsia="Arial" w:hAnsi="Arial" w:cs="Arial"/>
                <w:i/>
                <w:color w:val="000000"/>
              </w:rPr>
              <w:t>Med Teach</w:t>
            </w:r>
            <w:r w:rsidRPr="00315F58">
              <w:rPr>
                <w:rFonts w:ascii="Arial" w:eastAsia="Arial" w:hAnsi="Arial" w:cs="Arial"/>
                <w:color w:val="000000"/>
              </w:rPr>
              <w:t xml:space="preserve">. 2011;33(1):6-8. </w:t>
            </w:r>
            <w:hyperlink r:id="rId72" w:history="1">
              <w:r w:rsidR="00351D56" w:rsidRPr="00315F58">
                <w:rPr>
                  <w:rStyle w:val="Hyperlink"/>
                  <w:rFonts w:ascii="Arial" w:eastAsia="Arial" w:hAnsi="Arial" w:cs="Arial"/>
                </w:rPr>
                <w:t>https://www.tandfonline.com/doi/abs/10.3109/0142159X.2011.531170?journalCode=imte20</w:t>
              </w:r>
            </w:hyperlink>
            <w:r w:rsidR="00351D56" w:rsidRPr="00315F58">
              <w:rPr>
                <w:rFonts w:ascii="Arial" w:eastAsia="Arial" w:hAnsi="Arial" w:cs="Arial"/>
                <w:color w:val="000000"/>
              </w:rPr>
              <w:t>. 2021.</w:t>
            </w:r>
          </w:p>
          <w:p w14:paraId="20D0E46A" w14:textId="032B714A"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rPr>
              <w:t xml:space="preserve">Makoul G. Essential elements of communication in medical encounters: the Kalamazoo consensus statement. </w:t>
            </w:r>
            <w:r w:rsidRPr="00315F58">
              <w:rPr>
                <w:rFonts w:ascii="Arial" w:eastAsia="Arial" w:hAnsi="Arial" w:cs="Arial"/>
                <w:i/>
                <w:color w:val="000000"/>
              </w:rPr>
              <w:t>Acad Med</w:t>
            </w:r>
            <w:r w:rsidRPr="00315F58">
              <w:rPr>
                <w:rFonts w:ascii="Arial" w:eastAsia="Arial" w:hAnsi="Arial" w:cs="Arial"/>
                <w:color w:val="000000"/>
              </w:rPr>
              <w:t xml:space="preserve">. 2001;76(4):390-393. </w:t>
            </w:r>
            <w:hyperlink r:id="rId73" w:history="1">
              <w:r w:rsidR="00351D56" w:rsidRPr="00315F58">
                <w:rPr>
                  <w:rStyle w:val="Hyperlink"/>
                  <w:rFonts w:ascii="Arial" w:eastAsia="Arial" w:hAnsi="Arial" w:cs="Arial"/>
                </w:rPr>
                <w:t>https://journals.lww.com/academicmedicine/Fulltext/2001/04000/Essential_Elements_of_Communication_in_Medical.21.aspx</w:t>
              </w:r>
            </w:hyperlink>
            <w:r w:rsidR="00351D56" w:rsidRPr="00315F58">
              <w:rPr>
                <w:rFonts w:ascii="Arial" w:eastAsia="Arial" w:hAnsi="Arial" w:cs="Arial"/>
                <w:color w:val="000000"/>
              </w:rPr>
              <w:t>. 2021.</w:t>
            </w:r>
          </w:p>
          <w:p w14:paraId="4BE11F71" w14:textId="503288F7"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rPr>
              <w:lastRenderedPageBreak/>
              <w:t xml:space="preserve">Makoul G. The SEGUE Framework for teaching and assessing communication skills. </w:t>
            </w:r>
            <w:r w:rsidRPr="00315F58">
              <w:rPr>
                <w:rFonts w:ascii="Arial" w:eastAsia="Arial" w:hAnsi="Arial" w:cs="Arial"/>
                <w:i/>
                <w:color w:val="000000"/>
              </w:rPr>
              <w:t>Patient Educ Couns</w:t>
            </w:r>
            <w:r w:rsidRPr="00315F58">
              <w:rPr>
                <w:rFonts w:ascii="Arial" w:eastAsia="Arial" w:hAnsi="Arial" w:cs="Arial"/>
                <w:color w:val="000000"/>
              </w:rPr>
              <w:t xml:space="preserve">. 2001;45(1):23-34. </w:t>
            </w:r>
            <w:hyperlink r:id="rId74" w:history="1">
              <w:r w:rsidR="00351D56" w:rsidRPr="00315F58">
                <w:rPr>
                  <w:rStyle w:val="Hyperlink"/>
                  <w:rFonts w:ascii="Arial" w:eastAsia="Arial" w:hAnsi="Arial" w:cs="Arial"/>
                </w:rPr>
                <w:t>https://www.sciencedirect.com/science/article/abs/pii/S0738399101001367?via%3Dihub</w:t>
              </w:r>
            </w:hyperlink>
            <w:r w:rsidR="00351D56" w:rsidRPr="00315F58">
              <w:rPr>
                <w:rFonts w:ascii="Arial" w:eastAsia="Arial" w:hAnsi="Arial" w:cs="Arial"/>
                <w:color w:val="000000"/>
              </w:rPr>
              <w:t>. 2021.</w:t>
            </w:r>
          </w:p>
          <w:p w14:paraId="01823597" w14:textId="2039E0C5" w:rsidR="00C46F12"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rPr>
              <w:t xml:space="preserve">Symons AB, Swanson A, McGuigan D, Orrange S, Akl EA. A tool for self-assessment of communication skills and professionalism in residents. </w:t>
            </w:r>
            <w:r w:rsidRPr="00315F58">
              <w:rPr>
                <w:rFonts w:ascii="Arial" w:eastAsia="Arial" w:hAnsi="Arial" w:cs="Arial"/>
                <w:i/>
                <w:color w:val="000000"/>
              </w:rPr>
              <w:t>BMC Med Educ</w:t>
            </w:r>
            <w:r w:rsidRPr="00315F58">
              <w:rPr>
                <w:rFonts w:ascii="Arial" w:eastAsia="Arial" w:hAnsi="Arial" w:cs="Arial"/>
                <w:color w:val="000000"/>
              </w:rPr>
              <w:t xml:space="preserve">. 2009; 9:1. </w:t>
            </w:r>
            <w:hyperlink r:id="rId75" w:history="1">
              <w:r w:rsidR="00351D56" w:rsidRPr="00315F58">
                <w:rPr>
                  <w:rStyle w:val="Hyperlink"/>
                  <w:rFonts w:ascii="Arial" w:eastAsia="Arial" w:hAnsi="Arial" w:cs="Arial"/>
                </w:rPr>
                <w:t>https://www.ncbi.nlm.nih.gov/pmc/articles/PMC2631014/</w:t>
              </w:r>
            </w:hyperlink>
            <w:r w:rsidR="00351D56" w:rsidRPr="00315F58">
              <w:rPr>
                <w:rFonts w:ascii="Arial" w:eastAsia="Arial" w:hAnsi="Arial" w:cs="Arial"/>
                <w:color w:val="000000"/>
              </w:rPr>
              <w:t>. 2021.</w:t>
            </w:r>
          </w:p>
        </w:tc>
      </w:tr>
    </w:tbl>
    <w:p w14:paraId="0F06239A" w14:textId="77777777" w:rsidR="00C46F12" w:rsidRDefault="00C46F12" w:rsidP="00FB15EC">
      <w:pPr>
        <w:spacing w:after="0" w:line="240" w:lineRule="auto"/>
        <w:ind w:hanging="180"/>
        <w:rPr>
          <w:rFonts w:ascii="Arial" w:eastAsia="Arial" w:hAnsi="Arial" w:cs="Arial"/>
        </w:rPr>
      </w:pPr>
    </w:p>
    <w:p w14:paraId="36F88AC9" w14:textId="5DBE3980" w:rsidR="00C46F12" w:rsidRDefault="00C46F12" w:rsidP="00FB15EC">
      <w:pPr>
        <w:spacing w:after="0" w:line="240" w:lineRule="auto"/>
        <w:rPr>
          <w:rFonts w:ascii="Arial" w:eastAsia="Arial" w:hAnsi="Arial" w:cs="Arial"/>
        </w:rPr>
      </w:pPr>
    </w:p>
    <w:p w14:paraId="65B0DA1C" w14:textId="4CAC529E" w:rsidR="00351D56" w:rsidRDefault="00351D56" w:rsidP="00FB15EC">
      <w:pPr>
        <w:spacing w:after="0" w:line="240" w:lineRule="auto"/>
        <w:rPr>
          <w:rFonts w:ascii="Arial" w:eastAsia="Arial" w:hAnsi="Arial" w:cs="Arial"/>
        </w:rPr>
      </w:pPr>
    </w:p>
    <w:p w14:paraId="09EA4733" w14:textId="7BBA3429" w:rsidR="00351D56" w:rsidRDefault="00351D56" w:rsidP="00FB15EC">
      <w:pPr>
        <w:spacing w:after="0" w:line="240" w:lineRule="auto"/>
        <w:rPr>
          <w:rFonts w:ascii="Arial" w:eastAsia="Arial" w:hAnsi="Arial" w:cs="Arial"/>
        </w:rPr>
      </w:pPr>
    </w:p>
    <w:p w14:paraId="316FF16C" w14:textId="2E8D7EB2" w:rsidR="00351D56" w:rsidRDefault="00351D56" w:rsidP="00FB15EC">
      <w:pPr>
        <w:spacing w:after="0" w:line="240" w:lineRule="auto"/>
        <w:rPr>
          <w:rFonts w:ascii="Arial" w:eastAsia="Arial" w:hAnsi="Arial" w:cs="Arial"/>
        </w:rPr>
      </w:pPr>
    </w:p>
    <w:p w14:paraId="054250EE" w14:textId="5C275AE7" w:rsidR="00351D56" w:rsidRDefault="00351D56" w:rsidP="00FB15EC">
      <w:pPr>
        <w:spacing w:after="0" w:line="240" w:lineRule="auto"/>
        <w:rPr>
          <w:rFonts w:ascii="Arial" w:eastAsia="Arial" w:hAnsi="Arial" w:cs="Arial"/>
        </w:rPr>
      </w:pPr>
    </w:p>
    <w:p w14:paraId="6CD742B5" w14:textId="1926FE16" w:rsidR="00351D56" w:rsidRDefault="00351D56" w:rsidP="00FB15EC">
      <w:pPr>
        <w:spacing w:after="0" w:line="240" w:lineRule="auto"/>
        <w:rPr>
          <w:rFonts w:ascii="Arial" w:eastAsia="Arial" w:hAnsi="Arial" w:cs="Arial"/>
        </w:rPr>
      </w:pPr>
    </w:p>
    <w:p w14:paraId="07EE4DDD" w14:textId="5C2DCFC8" w:rsidR="00351D56" w:rsidRDefault="00351D56" w:rsidP="00FB15EC">
      <w:pPr>
        <w:spacing w:after="0" w:line="240" w:lineRule="auto"/>
        <w:rPr>
          <w:rFonts w:ascii="Arial" w:eastAsia="Arial" w:hAnsi="Arial" w:cs="Arial"/>
        </w:rPr>
      </w:pPr>
    </w:p>
    <w:p w14:paraId="648903D8" w14:textId="77656DA7" w:rsidR="00351D56" w:rsidRDefault="00351D56" w:rsidP="00FB15EC">
      <w:pPr>
        <w:spacing w:after="0" w:line="240" w:lineRule="auto"/>
        <w:rPr>
          <w:rFonts w:ascii="Arial" w:eastAsia="Arial" w:hAnsi="Arial" w:cs="Arial"/>
        </w:rPr>
      </w:pPr>
    </w:p>
    <w:p w14:paraId="092C86FF" w14:textId="0C43AAB3" w:rsidR="00351D56" w:rsidRDefault="00351D56" w:rsidP="00FB15EC">
      <w:pPr>
        <w:spacing w:after="0" w:line="240" w:lineRule="auto"/>
        <w:rPr>
          <w:rFonts w:ascii="Arial" w:eastAsia="Arial" w:hAnsi="Arial" w:cs="Arial"/>
        </w:rPr>
      </w:pPr>
    </w:p>
    <w:p w14:paraId="1AF84223" w14:textId="410DF987" w:rsidR="00351D56" w:rsidRDefault="00351D56" w:rsidP="00FB15EC">
      <w:pPr>
        <w:spacing w:after="0" w:line="240" w:lineRule="auto"/>
        <w:rPr>
          <w:rFonts w:ascii="Arial" w:eastAsia="Arial" w:hAnsi="Arial" w:cs="Arial"/>
        </w:rPr>
      </w:pPr>
    </w:p>
    <w:p w14:paraId="502A8E74" w14:textId="0BA7CCE3" w:rsidR="00351D56" w:rsidRDefault="00351D56" w:rsidP="00FB15EC">
      <w:pPr>
        <w:spacing w:after="0" w:line="240" w:lineRule="auto"/>
        <w:rPr>
          <w:rFonts w:ascii="Arial" w:eastAsia="Arial" w:hAnsi="Arial" w:cs="Arial"/>
        </w:rPr>
      </w:pPr>
    </w:p>
    <w:p w14:paraId="3F6BE4A6" w14:textId="292F9962" w:rsidR="00351D56" w:rsidRDefault="00351D56" w:rsidP="00FB15EC">
      <w:pPr>
        <w:spacing w:after="0" w:line="240" w:lineRule="auto"/>
        <w:rPr>
          <w:rFonts w:ascii="Arial" w:eastAsia="Arial" w:hAnsi="Arial" w:cs="Arial"/>
        </w:rPr>
      </w:pPr>
    </w:p>
    <w:p w14:paraId="221C1FB7" w14:textId="2BF98487" w:rsidR="00351D56" w:rsidRDefault="00351D56" w:rsidP="00FB15EC">
      <w:pPr>
        <w:spacing w:after="0" w:line="240" w:lineRule="auto"/>
        <w:rPr>
          <w:rFonts w:ascii="Arial" w:eastAsia="Arial" w:hAnsi="Arial" w:cs="Arial"/>
        </w:rPr>
      </w:pPr>
    </w:p>
    <w:p w14:paraId="1E5DE8BD" w14:textId="13B66F42" w:rsidR="00351D56" w:rsidRDefault="00351D56" w:rsidP="00FB15EC">
      <w:pPr>
        <w:spacing w:after="0" w:line="240" w:lineRule="auto"/>
        <w:rPr>
          <w:rFonts w:ascii="Arial" w:eastAsia="Arial" w:hAnsi="Arial" w:cs="Arial"/>
        </w:rPr>
      </w:pPr>
    </w:p>
    <w:p w14:paraId="58D6ED39" w14:textId="48579107" w:rsidR="00351D56" w:rsidRDefault="00351D56" w:rsidP="00FB15EC">
      <w:pPr>
        <w:spacing w:after="0" w:line="240" w:lineRule="auto"/>
        <w:rPr>
          <w:rFonts w:ascii="Arial" w:eastAsia="Arial" w:hAnsi="Arial" w:cs="Arial"/>
        </w:rPr>
      </w:pPr>
    </w:p>
    <w:p w14:paraId="626393E8" w14:textId="212E075F" w:rsidR="00351D56" w:rsidRDefault="00351D56" w:rsidP="00FB15EC">
      <w:pPr>
        <w:spacing w:after="0" w:line="240" w:lineRule="auto"/>
        <w:rPr>
          <w:rFonts w:ascii="Arial" w:eastAsia="Arial" w:hAnsi="Arial" w:cs="Arial"/>
        </w:rPr>
      </w:pPr>
    </w:p>
    <w:p w14:paraId="7DDD840D" w14:textId="361FDDEF" w:rsidR="00351D56" w:rsidRDefault="00351D56" w:rsidP="00FB15EC">
      <w:pPr>
        <w:spacing w:after="0" w:line="240" w:lineRule="auto"/>
        <w:rPr>
          <w:rFonts w:ascii="Arial" w:eastAsia="Arial" w:hAnsi="Arial" w:cs="Arial"/>
        </w:rPr>
      </w:pPr>
    </w:p>
    <w:p w14:paraId="7F91F35C" w14:textId="1D3212F3" w:rsidR="00351D56" w:rsidRDefault="00351D56" w:rsidP="00FB15EC">
      <w:pPr>
        <w:spacing w:after="0" w:line="240" w:lineRule="auto"/>
        <w:rPr>
          <w:rFonts w:ascii="Arial" w:eastAsia="Arial" w:hAnsi="Arial" w:cs="Arial"/>
        </w:rPr>
      </w:pPr>
    </w:p>
    <w:p w14:paraId="250DB7F1" w14:textId="1A564CDA" w:rsidR="00351D56" w:rsidRDefault="00351D56" w:rsidP="00FB15EC">
      <w:pPr>
        <w:spacing w:after="0" w:line="240" w:lineRule="auto"/>
        <w:rPr>
          <w:rFonts w:ascii="Arial" w:eastAsia="Arial" w:hAnsi="Arial" w:cs="Arial"/>
        </w:rPr>
      </w:pPr>
    </w:p>
    <w:p w14:paraId="7BCF18CA" w14:textId="52F6F62B" w:rsidR="00351D56" w:rsidRDefault="00351D56" w:rsidP="00FB15EC">
      <w:pPr>
        <w:spacing w:after="0" w:line="240" w:lineRule="auto"/>
        <w:rPr>
          <w:rFonts w:ascii="Arial" w:eastAsia="Arial" w:hAnsi="Arial" w:cs="Arial"/>
        </w:rPr>
      </w:pPr>
    </w:p>
    <w:p w14:paraId="674EA1F7" w14:textId="4EA87279" w:rsidR="00351D56" w:rsidRDefault="00351D56" w:rsidP="00FB15EC">
      <w:pPr>
        <w:spacing w:after="0" w:line="240" w:lineRule="auto"/>
        <w:rPr>
          <w:rFonts w:ascii="Arial" w:eastAsia="Arial" w:hAnsi="Arial" w:cs="Arial"/>
        </w:rPr>
      </w:pPr>
    </w:p>
    <w:p w14:paraId="2F3C5B75" w14:textId="398D66A1" w:rsidR="00351D56" w:rsidRDefault="00351D56" w:rsidP="00FB15EC">
      <w:pPr>
        <w:spacing w:after="0" w:line="240" w:lineRule="auto"/>
        <w:rPr>
          <w:rFonts w:ascii="Arial" w:eastAsia="Arial" w:hAnsi="Arial" w:cs="Arial"/>
        </w:rPr>
      </w:pPr>
    </w:p>
    <w:p w14:paraId="00A70123" w14:textId="21E35C9B" w:rsidR="00351D56" w:rsidRDefault="00351D56" w:rsidP="00FB15EC">
      <w:pPr>
        <w:spacing w:after="0" w:line="240" w:lineRule="auto"/>
        <w:rPr>
          <w:rFonts w:ascii="Arial" w:eastAsia="Arial" w:hAnsi="Arial" w:cs="Arial"/>
        </w:rPr>
      </w:pPr>
    </w:p>
    <w:p w14:paraId="2A646553" w14:textId="688FFD46" w:rsidR="00351D56" w:rsidRDefault="00351D56" w:rsidP="00FB15EC">
      <w:pPr>
        <w:spacing w:after="0" w:line="240" w:lineRule="auto"/>
        <w:rPr>
          <w:rFonts w:ascii="Arial" w:eastAsia="Arial" w:hAnsi="Arial" w:cs="Arial"/>
        </w:rPr>
      </w:pPr>
    </w:p>
    <w:p w14:paraId="76F45FFF" w14:textId="1813C202" w:rsidR="00351D56" w:rsidRDefault="00351D56" w:rsidP="00FB15EC">
      <w:pPr>
        <w:spacing w:after="0" w:line="240" w:lineRule="auto"/>
        <w:rPr>
          <w:rFonts w:ascii="Arial" w:eastAsia="Arial" w:hAnsi="Arial" w:cs="Arial"/>
        </w:rPr>
      </w:pPr>
    </w:p>
    <w:p w14:paraId="490690AE" w14:textId="77777777" w:rsidR="00351D56" w:rsidRDefault="00351D56" w:rsidP="00FB15EC">
      <w:pPr>
        <w:spacing w:after="0" w:line="240" w:lineRule="auto"/>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46F12" w:rsidRPr="00315F58" w14:paraId="5ECFBBF3" w14:textId="77777777" w:rsidTr="4FFF708D">
        <w:trPr>
          <w:trHeight w:val="760"/>
        </w:trPr>
        <w:tc>
          <w:tcPr>
            <w:tcW w:w="14125" w:type="dxa"/>
            <w:gridSpan w:val="2"/>
            <w:shd w:val="clear" w:color="auto" w:fill="9CC3E5"/>
          </w:tcPr>
          <w:p w14:paraId="77F122F3" w14:textId="77777777" w:rsidR="00C46F12" w:rsidRPr="00315F58" w:rsidRDefault="00C46F12" w:rsidP="00FB15EC">
            <w:pPr>
              <w:keepNext/>
              <w:pBdr>
                <w:top w:val="nil"/>
                <w:left w:val="nil"/>
                <w:bottom w:val="nil"/>
                <w:right w:val="nil"/>
                <w:between w:val="nil"/>
              </w:pBdr>
              <w:spacing w:after="0" w:line="240" w:lineRule="auto"/>
              <w:jc w:val="center"/>
              <w:rPr>
                <w:rFonts w:ascii="Arial" w:eastAsia="Arial" w:hAnsi="Arial" w:cs="Arial"/>
                <w:b/>
                <w:color w:val="000000"/>
              </w:rPr>
            </w:pPr>
            <w:bookmarkStart w:id="21" w:name="_Hlk71897915"/>
            <w:r w:rsidRPr="00315F58">
              <w:rPr>
                <w:rFonts w:ascii="Arial" w:eastAsia="Arial" w:hAnsi="Arial" w:cs="Arial"/>
                <w:b/>
              </w:rPr>
              <w:lastRenderedPageBreak/>
              <w:t xml:space="preserve">Interpersonal and Communication Skills 2: Interprofessional and Team Communication </w:t>
            </w:r>
          </w:p>
          <w:bookmarkEnd w:id="21"/>
          <w:p w14:paraId="78D6ADA0" w14:textId="77777777" w:rsidR="00C46F12" w:rsidRPr="00315F58" w:rsidRDefault="00C46F12" w:rsidP="00FB15EC">
            <w:pPr>
              <w:spacing w:after="0" w:line="240" w:lineRule="auto"/>
              <w:ind w:left="187"/>
              <w:rPr>
                <w:rFonts w:ascii="Arial" w:eastAsia="Arial" w:hAnsi="Arial" w:cs="Arial"/>
                <w:b/>
                <w:color w:val="000000"/>
              </w:rPr>
            </w:pPr>
            <w:r w:rsidRPr="00315F58">
              <w:rPr>
                <w:rFonts w:ascii="Arial" w:eastAsia="Arial" w:hAnsi="Arial" w:cs="Arial"/>
                <w:b/>
              </w:rPr>
              <w:t>Overall Intent:</w:t>
            </w:r>
            <w:r w:rsidRPr="00315F58">
              <w:rPr>
                <w:rFonts w:ascii="Arial" w:eastAsia="Arial" w:hAnsi="Arial" w:cs="Arial"/>
              </w:rPr>
              <w:t xml:space="preserve"> To effectively communicate with the health care team, including consultants, in both straightforward and complex situations</w:t>
            </w:r>
          </w:p>
        </w:tc>
      </w:tr>
      <w:tr w:rsidR="00C46F12" w:rsidRPr="00315F58" w14:paraId="14D6A6DF" w14:textId="77777777" w:rsidTr="4FFF708D">
        <w:tc>
          <w:tcPr>
            <w:tcW w:w="4950" w:type="dxa"/>
            <w:shd w:val="clear" w:color="auto" w:fill="FAC090"/>
          </w:tcPr>
          <w:p w14:paraId="626A379C" w14:textId="77777777" w:rsidR="00C46F12" w:rsidRPr="00315F58" w:rsidRDefault="00C46F12" w:rsidP="00FB15EC">
            <w:pPr>
              <w:spacing w:after="0" w:line="240" w:lineRule="auto"/>
              <w:jc w:val="center"/>
              <w:rPr>
                <w:rFonts w:ascii="Arial" w:eastAsia="Arial" w:hAnsi="Arial" w:cs="Arial"/>
                <w:b/>
              </w:rPr>
            </w:pPr>
            <w:r w:rsidRPr="00315F58">
              <w:rPr>
                <w:rFonts w:ascii="Arial" w:eastAsia="Arial" w:hAnsi="Arial" w:cs="Arial"/>
                <w:b/>
              </w:rPr>
              <w:t>Milestones</w:t>
            </w:r>
          </w:p>
        </w:tc>
        <w:tc>
          <w:tcPr>
            <w:tcW w:w="9175" w:type="dxa"/>
            <w:shd w:val="clear" w:color="auto" w:fill="FAC090"/>
          </w:tcPr>
          <w:p w14:paraId="1FE44FD0" w14:textId="77777777" w:rsidR="00C46F12" w:rsidRPr="00315F58" w:rsidRDefault="00C46F12" w:rsidP="00FB15EC">
            <w:pPr>
              <w:spacing w:after="0" w:line="240" w:lineRule="auto"/>
              <w:ind w:left="14" w:hanging="14"/>
              <w:jc w:val="center"/>
              <w:rPr>
                <w:rFonts w:ascii="Arial" w:eastAsia="Arial" w:hAnsi="Arial" w:cs="Arial"/>
                <w:b/>
              </w:rPr>
            </w:pPr>
            <w:r w:rsidRPr="00315F58">
              <w:rPr>
                <w:rFonts w:ascii="Arial" w:eastAsia="Arial" w:hAnsi="Arial" w:cs="Arial"/>
                <w:b/>
              </w:rPr>
              <w:t>Examples</w:t>
            </w:r>
          </w:p>
        </w:tc>
      </w:tr>
      <w:tr w:rsidR="00C46F12" w:rsidRPr="00315F58" w14:paraId="04909884" w14:textId="77777777" w:rsidTr="005221BE">
        <w:tc>
          <w:tcPr>
            <w:tcW w:w="4950" w:type="dxa"/>
            <w:tcBorders>
              <w:top w:val="single" w:sz="4" w:space="0" w:color="000000"/>
              <w:bottom w:val="single" w:sz="4" w:space="0" w:color="000000"/>
            </w:tcBorders>
            <w:shd w:val="clear" w:color="auto" w:fill="C9C9C9"/>
          </w:tcPr>
          <w:p w14:paraId="616304E3" w14:textId="77777777" w:rsidR="005221BE" w:rsidRPr="005221BE" w:rsidRDefault="00C46F12" w:rsidP="005221BE">
            <w:pPr>
              <w:spacing w:after="0" w:line="240" w:lineRule="auto"/>
              <w:rPr>
                <w:rFonts w:ascii="Arial" w:eastAsia="Arial" w:hAnsi="Arial" w:cs="Arial"/>
                <w:i/>
                <w:color w:val="000000"/>
              </w:rPr>
            </w:pPr>
            <w:r w:rsidRPr="00315F58">
              <w:rPr>
                <w:rFonts w:ascii="Arial" w:eastAsia="Arial" w:hAnsi="Arial" w:cs="Arial"/>
                <w:b/>
              </w:rPr>
              <w:t>Level 1</w:t>
            </w:r>
            <w:r w:rsidRPr="00315F58">
              <w:rPr>
                <w:rFonts w:ascii="Arial" w:eastAsia="Arial" w:hAnsi="Arial" w:cs="Arial"/>
              </w:rPr>
              <w:t xml:space="preserve"> </w:t>
            </w:r>
            <w:r w:rsidR="005221BE" w:rsidRPr="005221BE">
              <w:rPr>
                <w:rFonts w:ascii="Arial" w:eastAsia="Arial" w:hAnsi="Arial" w:cs="Arial"/>
                <w:i/>
                <w:color w:val="000000"/>
              </w:rPr>
              <w:t>Respectfully requests/receives a request for consultation</w:t>
            </w:r>
          </w:p>
          <w:p w14:paraId="412F781B" w14:textId="77777777" w:rsidR="005221BE" w:rsidRPr="005221BE" w:rsidRDefault="005221BE" w:rsidP="005221BE">
            <w:pPr>
              <w:spacing w:after="0" w:line="240" w:lineRule="auto"/>
              <w:rPr>
                <w:rFonts w:ascii="Arial" w:eastAsia="Arial" w:hAnsi="Arial" w:cs="Arial"/>
                <w:i/>
                <w:color w:val="000000"/>
              </w:rPr>
            </w:pPr>
          </w:p>
          <w:p w14:paraId="4B92FE2A" w14:textId="551F72A2" w:rsidR="00C46F12" w:rsidRPr="00315F58" w:rsidRDefault="005221BE" w:rsidP="005221BE">
            <w:pPr>
              <w:spacing w:after="0" w:line="240" w:lineRule="auto"/>
              <w:rPr>
                <w:rFonts w:ascii="Arial" w:eastAsia="Arial" w:hAnsi="Arial" w:cs="Arial"/>
                <w:i/>
                <w:color w:val="000000"/>
              </w:rPr>
            </w:pPr>
            <w:r w:rsidRPr="005221BE">
              <w:rPr>
                <w:rFonts w:ascii="Arial" w:eastAsia="Arial" w:hAnsi="Arial" w:cs="Arial"/>
                <w:i/>
                <w:color w:val="000000"/>
              </w:rPr>
              <w:t>Uses language that demonstrates one values all members of the health care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81BE793" w14:textId="1BD38C5A"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Contacts </w:t>
            </w:r>
            <w:r w:rsidR="22137414" w:rsidRPr="00315F58">
              <w:rPr>
                <w:rFonts w:ascii="Arial" w:eastAsia="Arial" w:hAnsi="Arial" w:cs="Arial"/>
              </w:rPr>
              <w:t>orthopedic surgery</w:t>
            </w:r>
            <w:r w:rsidR="00107793">
              <w:rPr>
                <w:rFonts w:ascii="Arial" w:eastAsia="Arial" w:hAnsi="Arial" w:cs="Arial"/>
              </w:rPr>
              <w:t xml:space="preserve"> and</w:t>
            </w:r>
            <w:r w:rsidRPr="00315F58">
              <w:rPr>
                <w:rFonts w:ascii="Arial" w:eastAsia="Arial" w:hAnsi="Arial" w:cs="Arial"/>
              </w:rPr>
              <w:t xml:space="preserve"> identifies </w:t>
            </w:r>
            <w:r w:rsidR="00107793">
              <w:rPr>
                <w:rFonts w:ascii="Arial" w:eastAsia="Arial" w:hAnsi="Arial" w:cs="Arial"/>
              </w:rPr>
              <w:t xml:space="preserve">the </w:t>
            </w:r>
            <w:r w:rsidRPr="00315F58">
              <w:rPr>
                <w:rFonts w:ascii="Arial" w:eastAsia="Arial" w:hAnsi="Arial" w:cs="Arial"/>
              </w:rPr>
              <w:t>care team role and reason for consultation</w:t>
            </w:r>
          </w:p>
          <w:p w14:paraId="54FCF3CC" w14:textId="77777777"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34C94FB5" w14:textId="77777777"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68A106D9" w14:textId="1F101618" w:rsidR="00C46F12"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Correctly identifies individuals in the</w:t>
            </w:r>
            <w:r w:rsidR="4BCF9462" w:rsidRPr="00315F58">
              <w:rPr>
                <w:rFonts w:ascii="Arial" w:eastAsia="Arial" w:hAnsi="Arial" w:cs="Arial"/>
              </w:rPr>
              <w:t xml:space="preserve"> </w:t>
            </w:r>
            <w:r w:rsidR="4D57A77C" w:rsidRPr="00315F58">
              <w:rPr>
                <w:rFonts w:ascii="Arial" w:eastAsia="Arial" w:hAnsi="Arial" w:cs="Arial"/>
              </w:rPr>
              <w:t xml:space="preserve">training staff </w:t>
            </w:r>
            <w:r w:rsidR="00E92EA8">
              <w:rPr>
                <w:rFonts w:ascii="Arial" w:eastAsia="Arial" w:hAnsi="Arial" w:cs="Arial"/>
              </w:rPr>
              <w:t xml:space="preserve">members </w:t>
            </w:r>
            <w:r w:rsidRPr="00315F58">
              <w:rPr>
                <w:rFonts w:ascii="Arial" w:eastAsia="Arial" w:hAnsi="Arial" w:cs="Arial"/>
              </w:rPr>
              <w:t xml:space="preserve">by name and role; acknowledges team approach to care </w:t>
            </w:r>
            <w:r w:rsidR="2B438562" w:rsidRPr="00315F58">
              <w:rPr>
                <w:rFonts w:ascii="Arial" w:eastAsia="Arial" w:hAnsi="Arial" w:cs="Arial"/>
              </w:rPr>
              <w:t xml:space="preserve">for athletes </w:t>
            </w:r>
          </w:p>
        </w:tc>
      </w:tr>
      <w:tr w:rsidR="00C46F12" w:rsidRPr="00315F58" w14:paraId="6FE76CB4" w14:textId="77777777" w:rsidTr="005221BE">
        <w:tc>
          <w:tcPr>
            <w:tcW w:w="4950" w:type="dxa"/>
            <w:tcBorders>
              <w:top w:val="single" w:sz="4" w:space="0" w:color="000000"/>
              <w:bottom w:val="single" w:sz="4" w:space="0" w:color="000000"/>
            </w:tcBorders>
            <w:shd w:val="clear" w:color="auto" w:fill="C9C9C9"/>
          </w:tcPr>
          <w:p w14:paraId="22E00E3F" w14:textId="77777777" w:rsidR="005221BE" w:rsidRPr="005221BE" w:rsidRDefault="00C46F12" w:rsidP="005221BE">
            <w:pPr>
              <w:spacing w:after="0" w:line="240" w:lineRule="auto"/>
              <w:rPr>
                <w:rFonts w:ascii="Arial" w:eastAsia="Arial" w:hAnsi="Arial" w:cs="Arial"/>
                <w:i/>
              </w:rPr>
            </w:pPr>
            <w:r w:rsidRPr="00315F58">
              <w:rPr>
                <w:rFonts w:ascii="Arial" w:eastAsia="Arial" w:hAnsi="Arial" w:cs="Arial"/>
                <w:b/>
              </w:rPr>
              <w:t>Level 2</w:t>
            </w:r>
            <w:r w:rsidRPr="00315F58">
              <w:rPr>
                <w:rFonts w:ascii="Arial" w:eastAsia="Arial" w:hAnsi="Arial" w:cs="Arial"/>
              </w:rPr>
              <w:t xml:space="preserve"> </w:t>
            </w:r>
            <w:r w:rsidR="005221BE" w:rsidRPr="005221BE">
              <w:rPr>
                <w:rFonts w:ascii="Arial" w:eastAsia="Arial" w:hAnsi="Arial" w:cs="Arial"/>
                <w:i/>
              </w:rPr>
              <w:t>Clearly and concisely requests/responds to a request for consultation</w:t>
            </w:r>
          </w:p>
          <w:p w14:paraId="169BD38C" w14:textId="77777777" w:rsidR="005221BE" w:rsidRPr="005221BE" w:rsidRDefault="005221BE" w:rsidP="005221BE">
            <w:pPr>
              <w:spacing w:after="0" w:line="240" w:lineRule="auto"/>
              <w:rPr>
                <w:rFonts w:ascii="Arial" w:eastAsia="Arial" w:hAnsi="Arial" w:cs="Arial"/>
                <w:i/>
              </w:rPr>
            </w:pPr>
          </w:p>
          <w:p w14:paraId="3681E276" w14:textId="730F5A64" w:rsidR="00C46F12" w:rsidRPr="00315F58" w:rsidRDefault="005221BE" w:rsidP="005221BE">
            <w:pPr>
              <w:spacing w:after="0" w:line="240" w:lineRule="auto"/>
              <w:rPr>
                <w:rFonts w:ascii="Arial" w:eastAsia="Arial" w:hAnsi="Arial" w:cs="Arial"/>
                <w:i/>
              </w:rPr>
            </w:pPr>
            <w:r w:rsidRPr="005221BE">
              <w:rPr>
                <w:rFonts w:ascii="Arial" w:eastAsia="Arial" w:hAnsi="Arial" w:cs="Arial"/>
                <w:i/>
              </w:rPr>
              <w:t>Communicates information effectively with all health care team members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DA6A648" w14:textId="77777777"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Communicates physical exam and work-up to </w:t>
            </w:r>
            <w:r w:rsidR="52F0704C" w:rsidRPr="00315F58">
              <w:rPr>
                <w:rFonts w:ascii="Arial" w:eastAsia="Arial" w:hAnsi="Arial" w:cs="Arial"/>
              </w:rPr>
              <w:t>orthopedic surgery</w:t>
            </w:r>
            <w:r w:rsidRPr="00315F58">
              <w:rPr>
                <w:rFonts w:ascii="Arial" w:eastAsia="Arial" w:hAnsi="Arial" w:cs="Arial"/>
              </w:rPr>
              <w:t xml:space="preserve"> team when requesting consultation</w:t>
            </w:r>
          </w:p>
          <w:p w14:paraId="3C6D9752" w14:textId="77777777"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29279E0F" w14:textId="589950B1" w:rsidR="00C46F12"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Identifies reason for </w:t>
            </w:r>
            <w:r w:rsidR="47CBF55A" w:rsidRPr="00315F58">
              <w:rPr>
                <w:rFonts w:ascii="Arial" w:eastAsia="Arial" w:hAnsi="Arial" w:cs="Arial"/>
              </w:rPr>
              <w:t>athletic trainer follow</w:t>
            </w:r>
            <w:r w:rsidR="00E92EA8">
              <w:rPr>
                <w:rFonts w:ascii="Arial" w:eastAsia="Arial" w:hAnsi="Arial" w:cs="Arial"/>
              </w:rPr>
              <w:t>-</w:t>
            </w:r>
            <w:r w:rsidR="47CBF55A" w:rsidRPr="00315F58">
              <w:rPr>
                <w:rFonts w:ascii="Arial" w:eastAsia="Arial" w:hAnsi="Arial" w:cs="Arial"/>
              </w:rPr>
              <w:t xml:space="preserve">up for concussion and </w:t>
            </w:r>
            <w:r w:rsidRPr="00315F58">
              <w:rPr>
                <w:rFonts w:ascii="Arial" w:eastAsia="Arial" w:hAnsi="Arial" w:cs="Arial"/>
              </w:rPr>
              <w:t>parameters to contact the physician</w:t>
            </w:r>
          </w:p>
        </w:tc>
      </w:tr>
      <w:tr w:rsidR="00C46F12" w:rsidRPr="00315F58" w14:paraId="34ED2469" w14:textId="77777777" w:rsidTr="005221BE">
        <w:tc>
          <w:tcPr>
            <w:tcW w:w="4950" w:type="dxa"/>
            <w:tcBorders>
              <w:top w:val="single" w:sz="4" w:space="0" w:color="000000"/>
              <w:bottom w:val="single" w:sz="4" w:space="0" w:color="000000"/>
            </w:tcBorders>
            <w:shd w:val="clear" w:color="auto" w:fill="C9C9C9"/>
          </w:tcPr>
          <w:p w14:paraId="13BABF71" w14:textId="77777777" w:rsidR="005221BE" w:rsidRPr="005221BE" w:rsidRDefault="00C46F12" w:rsidP="005221BE">
            <w:pPr>
              <w:spacing w:after="0" w:line="240" w:lineRule="auto"/>
              <w:rPr>
                <w:rFonts w:ascii="Arial" w:eastAsia="Arial" w:hAnsi="Arial" w:cs="Arial"/>
                <w:i/>
                <w:color w:val="000000"/>
              </w:rPr>
            </w:pPr>
            <w:r w:rsidRPr="00315F58">
              <w:rPr>
                <w:rFonts w:ascii="Arial" w:eastAsia="Arial" w:hAnsi="Arial" w:cs="Arial"/>
                <w:b/>
              </w:rPr>
              <w:t>Level 3</w:t>
            </w:r>
            <w:r w:rsidRPr="00315F58">
              <w:rPr>
                <w:rFonts w:ascii="Arial" w:eastAsia="Arial" w:hAnsi="Arial" w:cs="Arial"/>
              </w:rPr>
              <w:t xml:space="preserve"> </w:t>
            </w:r>
            <w:r w:rsidR="005221BE" w:rsidRPr="005221BE">
              <w:rPr>
                <w:rFonts w:ascii="Arial" w:eastAsia="Arial" w:hAnsi="Arial" w:cs="Arial"/>
                <w:i/>
                <w:color w:val="000000"/>
              </w:rPr>
              <w:t>Checks understanding of consult recommendations (received or provided)</w:t>
            </w:r>
          </w:p>
          <w:p w14:paraId="7E4F1DBA" w14:textId="77777777" w:rsidR="005221BE" w:rsidRPr="005221BE" w:rsidRDefault="005221BE" w:rsidP="005221BE">
            <w:pPr>
              <w:spacing w:after="0" w:line="240" w:lineRule="auto"/>
              <w:rPr>
                <w:rFonts w:ascii="Arial" w:eastAsia="Arial" w:hAnsi="Arial" w:cs="Arial"/>
                <w:i/>
                <w:color w:val="000000"/>
              </w:rPr>
            </w:pPr>
          </w:p>
          <w:p w14:paraId="113A9581" w14:textId="39A7F1F8" w:rsidR="00C46F12" w:rsidRPr="00315F58" w:rsidRDefault="005221BE" w:rsidP="005221BE">
            <w:pPr>
              <w:spacing w:after="0" w:line="240" w:lineRule="auto"/>
              <w:rPr>
                <w:rFonts w:ascii="Arial" w:eastAsia="Arial" w:hAnsi="Arial" w:cs="Arial"/>
                <w:i/>
                <w:color w:val="000000"/>
              </w:rPr>
            </w:pPr>
            <w:r w:rsidRPr="005221BE">
              <w:rPr>
                <w:rFonts w:ascii="Arial" w:eastAsia="Arial" w:hAnsi="Arial" w:cs="Arial"/>
                <w:i/>
                <w:color w:val="000000"/>
              </w:rPr>
              <w:t>Communicates concerns and provides feedback to peers and learners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AAD6C2F" w14:textId="0CB97709"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Uses closed</w:t>
            </w:r>
            <w:r w:rsidR="00E92EA8">
              <w:rPr>
                <w:rFonts w:ascii="Arial" w:eastAsia="Arial" w:hAnsi="Arial" w:cs="Arial"/>
              </w:rPr>
              <w:t>-</w:t>
            </w:r>
            <w:r w:rsidRPr="00315F58">
              <w:rPr>
                <w:rFonts w:ascii="Arial" w:eastAsia="Arial" w:hAnsi="Arial" w:cs="Arial"/>
              </w:rPr>
              <w:t xml:space="preserve">loop communication when receiving </w:t>
            </w:r>
            <w:r w:rsidR="23066EE0" w:rsidRPr="00315F58">
              <w:rPr>
                <w:rFonts w:ascii="Arial" w:eastAsia="Arial" w:hAnsi="Arial" w:cs="Arial"/>
              </w:rPr>
              <w:t xml:space="preserve">orthopedic surgery </w:t>
            </w:r>
            <w:r w:rsidRPr="00315F58">
              <w:rPr>
                <w:rFonts w:ascii="Arial" w:eastAsia="Arial" w:hAnsi="Arial" w:cs="Arial"/>
              </w:rPr>
              <w:t>recommendation</w:t>
            </w:r>
          </w:p>
          <w:p w14:paraId="579CDAEC" w14:textId="77777777"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61659883" w14:textId="77777777"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50D2755C" w14:textId="37876CCC" w:rsidR="00C46F12" w:rsidRPr="00315F58" w:rsidRDefault="001A6415"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Communicates concerns</w:t>
            </w:r>
            <w:r w:rsidR="00C46F12" w:rsidRPr="00315F58">
              <w:rPr>
                <w:rFonts w:ascii="Arial" w:eastAsia="Arial" w:hAnsi="Arial" w:cs="Arial"/>
              </w:rPr>
              <w:t xml:space="preserve"> with a student</w:t>
            </w:r>
            <w:r w:rsidRPr="00315F58">
              <w:rPr>
                <w:rFonts w:ascii="Arial" w:eastAsia="Arial" w:hAnsi="Arial" w:cs="Arial"/>
              </w:rPr>
              <w:t xml:space="preserve"> and</w:t>
            </w:r>
            <w:r w:rsidR="00C46F12" w:rsidRPr="00315F58">
              <w:rPr>
                <w:rFonts w:ascii="Arial" w:eastAsia="Arial" w:hAnsi="Arial" w:cs="Arial"/>
              </w:rPr>
              <w:t xml:space="preserve"> develop</w:t>
            </w:r>
            <w:r w:rsidRPr="00315F58">
              <w:rPr>
                <w:rFonts w:ascii="Arial" w:eastAsia="Arial" w:hAnsi="Arial" w:cs="Arial"/>
              </w:rPr>
              <w:t>s</w:t>
            </w:r>
            <w:r w:rsidR="00C46F12" w:rsidRPr="00315F58">
              <w:rPr>
                <w:rFonts w:ascii="Arial" w:eastAsia="Arial" w:hAnsi="Arial" w:cs="Arial"/>
              </w:rPr>
              <w:t xml:space="preserve"> an action plan for improv</w:t>
            </w:r>
            <w:r w:rsidR="00EF12B3" w:rsidRPr="00315F58">
              <w:rPr>
                <w:rFonts w:ascii="Arial" w:eastAsia="Arial" w:hAnsi="Arial" w:cs="Arial"/>
              </w:rPr>
              <w:t>ement</w:t>
            </w:r>
            <w:r w:rsidR="00C46F12" w:rsidRPr="00315F58">
              <w:rPr>
                <w:rFonts w:ascii="Arial" w:eastAsia="Arial" w:hAnsi="Arial" w:cs="Arial"/>
              </w:rPr>
              <w:t xml:space="preserve"> </w:t>
            </w:r>
          </w:p>
        </w:tc>
      </w:tr>
      <w:tr w:rsidR="00C46F12" w:rsidRPr="00315F58" w14:paraId="47496A57" w14:textId="77777777" w:rsidTr="005221BE">
        <w:tc>
          <w:tcPr>
            <w:tcW w:w="4950" w:type="dxa"/>
            <w:tcBorders>
              <w:top w:val="single" w:sz="4" w:space="0" w:color="000000"/>
              <w:bottom w:val="single" w:sz="4" w:space="0" w:color="000000"/>
            </w:tcBorders>
            <w:shd w:val="clear" w:color="auto" w:fill="C9C9C9"/>
          </w:tcPr>
          <w:p w14:paraId="08A279C1" w14:textId="77777777" w:rsidR="005221BE" w:rsidRPr="005221BE" w:rsidRDefault="00C46F12" w:rsidP="005221BE">
            <w:pPr>
              <w:spacing w:after="0" w:line="240" w:lineRule="auto"/>
              <w:rPr>
                <w:rFonts w:ascii="Arial" w:eastAsia="Arial" w:hAnsi="Arial" w:cs="Arial"/>
                <w:i/>
              </w:rPr>
            </w:pPr>
            <w:r w:rsidRPr="00315F58">
              <w:rPr>
                <w:rFonts w:ascii="Arial" w:eastAsia="Arial" w:hAnsi="Arial" w:cs="Arial"/>
                <w:b/>
              </w:rPr>
              <w:t>Level 4</w:t>
            </w:r>
            <w:r w:rsidRPr="00315F58">
              <w:rPr>
                <w:rFonts w:ascii="Arial" w:eastAsia="Arial" w:hAnsi="Arial" w:cs="Arial"/>
              </w:rPr>
              <w:t xml:space="preserve"> </w:t>
            </w:r>
            <w:r w:rsidR="005221BE" w:rsidRPr="005221BE">
              <w:rPr>
                <w:rFonts w:ascii="Arial" w:eastAsia="Arial" w:hAnsi="Arial" w:cs="Arial"/>
                <w:i/>
              </w:rPr>
              <w:t>Coordinates recommendations from different members of the health care team to optimize patient care, resolving conflict when needed</w:t>
            </w:r>
          </w:p>
          <w:p w14:paraId="5C25854D" w14:textId="77777777" w:rsidR="005221BE" w:rsidRPr="005221BE" w:rsidRDefault="005221BE" w:rsidP="005221BE">
            <w:pPr>
              <w:spacing w:after="0" w:line="240" w:lineRule="auto"/>
              <w:rPr>
                <w:rFonts w:ascii="Arial" w:eastAsia="Arial" w:hAnsi="Arial" w:cs="Arial"/>
                <w:i/>
              </w:rPr>
            </w:pPr>
          </w:p>
          <w:p w14:paraId="30F4E951" w14:textId="2677D0E9" w:rsidR="00C46F12" w:rsidRPr="00315F58" w:rsidRDefault="005221BE" w:rsidP="005221BE">
            <w:pPr>
              <w:spacing w:after="0" w:line="240" w:lineRule="auto"/>
              <w:rPr>
                <w:rFonts w:ascii="Arial" w:eastAsia="Arial" w:hAnsi="Arial" w:cs="Arial"/>
                <w:i/>
              </w:rPr>
            </w:pPr>
            <w:r w:rsidRPr="005221BE">
              <w:rPr>
                <w:rFonts w:ascii="Arial" w:eastAsia="Arial" w:hAnsi="Arial" w:cs="Arial"/>
                <w:i/>
              </w:rPr>
              <w:t>Communicates feedback and constructive criticism to supervising individuals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276FBF7" w14:textId="77777777"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Develops a single plan of care for a patient with </w:t>
            </w:r>
            <w:r w:rsidR="197ADA35" w:rsidRPr="00315F58">
              <w:rPr>
                <w:rFonts w:ascii="Arial" w:eastAsia="Arial" w:hAnsi="Arial" w:cs="Arial"/>
              </w:rPr>
              <w:t xml:space="preserve">hip osteoarthritis </w:t>
            </w:r>
            <w:r w:rsidRPr="00315F58">
              <w:rPr>
                <w:rFonts w:ascii="Arial" w:eastAsia="Arial" w:hAnsi="Arial" w:cs="Arial"/>
              </w:rPr>
              <w:t xml:space="preserve">based on recommendations from </w:t>
            </w:r>
            <w:r w:rsidR="100D5845" w:rsidRPr="00315F58">
              <w:rPr>
                <w:rFonts w:ascii="Arial" w:eastAsia="Arial" w:hAnsi="Arial" w:cs="Arial"/>
              </w:rPr>
              <w:t>physical therapy, orthopedic surgery</w:t>
            </w:r>
            <w:r w:rsidR="00322AFA" w:rsidRPr="00315F58">
              <w:rPr>
                <w:rFonts w:ascii="Arial" w:eastAsia="Arial" w:hAnsi="Arial" w:cs="Arial"/>
              </w:rPr>
              <w:t>,</w:t>
            </w:r>
            <w:r w:rsidR="100D5845" w:rsidRPr="00315F58">
              <w:rPr>
                <w:rFonts w:ascii="Arial" w:eastAsia="Arial" w:hAnsi="Arial" w:cs="Arial"/>
              </w:rPr>
              <w:t xml:space="preserve"> and pain management</w:t>
            </w:r>
          </w:p>
          <w:p w14:paraId="30B39899" w14:textId="77777777"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00B01D21" w14:textId="77777777"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4159610B" w14:textId="77777777"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36CBE628" w14:textId="7F5A2C10" w:rsidR="00C46F12"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Respectfully raises concerns about a disruptive faculty member</w:t>
            </w:r>
          </w:p>
        </w:tc>
      </w:tr>
      <w:tr w:rsidR="00C46F12" w:rsidRPr="00315F58" w14:paraId="54DCA132" w14:textId="77777777" w:rsidTr="005221BE">
        <w:tc>
          <w:tcPr>
            <w:tcW w:w="4950" w:type="dxa"/>
            <w:tcBorders>
              <w:top w:val="single" w:sz="4" w:space="0" w:color="000000"/>
              <w:bottom w:val="single" w:sz="4" w:space="0" w:color="000000"/>
            </w:tcBorders>
            <w:shd w:val="clear" w:color="auto" w:fill="C9C9C9"/>
          </w:tcPr>
          <w:p w14:paraId="78021959" w14:textId="77777777" w:rsidR="005221BE" w:rsidRPr="005221BE" w:rsidRDefault="00C46F12" w:rsidP="005221BE">
            <w:pPr>
              <w:spacing w:after="0" w:line="240" w:lineRule="auto"/>
              <w:rPr>
                <w:rFonts w:ascii="Arial" w:eastAsia="Arial" w:hAnsi="Arial" w:cs="Arial"/>
                <w:i/>
              </w:rPr>
            </w:pPr>
            <w:r w:rsidRPr="00315F58">
              <w:rPr>
                <w:rFonts w:ascii="Arial" w:eastAsia="Arial" w:hAnsi="Arial" w:cs="Arial"/>
                <w:b/>
              </w:rPr>
              <w:t>Level 5</w:t>
            </w:r>
            <w:r w:rsidRPr="00315F58">
              <w:rPr>
                <w:rFonts w:ascii="Arial" w:eastAsia="Arial" w:hAnsi="Arial" w:cs="Arial"/>
              </w:rPr>
              <w:t xml:space="preserve"> </w:t>
            </w:r>
            <w:r w:rsidR="005221BE" w:rsidRPr="005221BE">
              <w:rPr>
                <w:rFonts w:ascii="Arial" w:eastAsia="Arial" w:hAnsi="Arial" w:cs="Arial"/>
                <w:i/>
              </w:rPr>
              <w:t>Role models flexible communication strategies that demonstrate one values input from all health care team members, resolving conflict when needed</w:t>
            </w:r>
          </w:p>
          <w:p w14:paraId="039368FE" w14:textId="77777777" w:rsidR="005221BE" w:rsidRPr="005221BE" w:rsidRDefault="005221BE" w:rsidP="005221BE">
            <w:pPr>
              <w:spacing w:after="0" w:line="240" w:lineRule="auto"/>
              <w:rPr>
                <w:rFonts w:ascii="Arial" w:eastAsia="Arial" w:hAnsi="Arial" w:cs="Arial"/>
                <w:i/>
              </w:rPr>
            </w:pPr>
          </w:p>
          <w:p w14:paraId="15B00E35" w14:textId="492F7CEA" w:rsidR="00C46F12" w:rsidRPr="00315F58" w:rsidRDefault="005221BE" w:rsidP="005221BE">
            <w:pPr>
              <w:spacing w:after="0" w:line="240" w:lineRule="auto"/>
              <w:rPr>
                <w:rFonts w:ascii="Arial" w:eastAsia="Arial" w:hAnsi="Arial" w:cs="Arial"/>
                <w:i/>
              </w:rPr>
            </w:pPr>
            <w:r w:rsidRPr="005221BE">
              <w:rPr>
                <w:rFonts w:ascii="Arial" w:eastAsia="Arial" w:hAnsi="Arial" w:cs="Arial"/>
                <w:i/>
              </w:rPr>
              <w:t>Facilitates regular health care team-based feedback in complex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078B089" w14:textId="42185ADA"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Effectively leads a </w:t>
            </w:r>
            <w:r w:rsidR="39AB65D8" w:rsidRPr="00315F58">
              <w:rPr>
                <w:rFonts w:ascii="Arial" w:eastAsia="Arial" w:hAnsi="Arial" w:cs="Arial"/>
              </w:rPr>
              <w:t xml:space="preserve">training staff meeting to discuss controversial new </w:t>
            </w:r>
            <w:r w:rsidR="00394918">
              <w:rPr>
                <w:rFonts w:ascii="Arial" w:eastAsia="Arial" w:hAnsi="Arial" w:cs="Arial"/>
              </w:rPr>
              <w:t xml:space="preserve">EHR </w:t>
            </w:r>
            <w:r w:rsidR="39AB65D8" w:rsidRPr="00315F58">
              <w:rPr>
                <w:rFonts w:ascii="Arial" w:eastAsia="Arial" w:hAnsi="Arial" w:cs="Arial"/>
              </w:rPr>
              <w:t>templates</w:t>
            </w:r>
          </w:p>
          <w:p w14:paraId="29A38E21" w14:textId="3DD7F007" w:rsidR="00F01593" w:rsidRDefault="00F01593" w:rsidP="00F01593">
            <w:pPr>
              <w:pBdr>
                <w:top w:val="nil"/>
                <w:left w:val="nil"/>
                <w:bottom w:val="nil"/>
                <w:right w:val="nil"/>
                <w:between w:val="nil"/>
              </w:pBdr>
              <w:spacing w:after="0" w:line="240" w:lineRule="auto"/>
              <w:rPr>
                <w:rFonts w:ascii="Arial" w:eastAsia="Arial" w:hAnsi="Arial" w:cs="Arial"/>
              </w:rPr>
            </w:pPr>
          </w:p>
          <w:p w14:paraId="20202046" w14:textId="0B82EE35" w:rsidR="005221BE" w:rsidRDefault="005221BE" w:rsidP="00F01593">
            <w:pPr>
              <w:pBdr>
                <w:top w:val="nil"/>
                <w:left w:val="nil"/>
                <w:bottom w:val="nil"/>
                <w:right w:val="nil"/>
                <w:between w:val="nil"/>
              </w:pBdr>
              <w:spacing w:after="0" w:line="240" w:lineRule="auto"/>
              <w:rPr>
                <w:rFonts w:ascii="Arial" w:eastAsia="Arial" w:hAnsi="Arial" w:cs="Arial"/>
              </w:rPr>
            </w:pPr>
          </w:p>
          <w:p w14:paraId="38F91363" w14:textId="77777777" w:rsidR="005221BE" w:rsidRPr="00315F58" w:rsidRDefault="005221BE" w:rsidP="00F01593">
            <w:pPr>
              <w:pBdr>
                <w:top w:val="nil"/>
                <w:left w:val="nil"/>
                <w:bottom w:val="nil"/>
                <w:right w:val="nil"/>
                <w:between w:val="nil"/>
              </w:pBdr>
              <w:spacing w:after="0" w:line="240" w:lineRule="auto"/>
              <w:rPr>
                <w:rFonts w:ascii="Arial" w:eastAsia="Arial" w:hAnsi="Arial" w:cs="Arial"/>
              </w:rPr>
            </w:pPr>
          </w:p>
          <w:p w14:paraId="775C3B51" w14:textId="77777777"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4A4BB146" w14:textId="02905D69" w:rsidR="00C46F12"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Convenes and facilitates a multidisciplinary debriefing session after a failed </w:t>
            </w:r>
            <w:r w:rsidR="630D1787" w:rsidRPr="00315F58">
              <w:rPr>
                <w:rFonts w:ascii="Arial" w:eastAsia="Arial" w:hAnsi="Arial" w:cs="Arial"/>
              </w:rPr>
              <w:t>on</w:t>
            </w:r>
            <w:r w:rsidR="00322AFA" w:rsidRPr="00315F58">
              <w:rPr>
                <w:rFonts w:ascii="Arial" w:eastAsia="Arial" w:hAnsi="Arial" w:cs="Arial"/>
              </w:rPr>
              <w:t>-</w:t>
            </w:r>
            <w:r w:rsidR="630D1787" w:rsidRPr="00315F58">
              <w:rPr>
                <w:rFonts w:ascii="Arial" w:eastAsia="Arial" w:hAnsi="Arial" w:cs="Arial"/>
              </w:rPr>
              <w:t xml:space="preserve">field </w:t>
            </w:r>
            <w:r w:rsidRPr="00315F58">
              <w:rPr>
                <w:rFonts w:ascii="Arial" w:eastAsia="Arial" w:hAnsi="Arial" w:cs="Arial"/>
              </w:rPr>
              <w:t xml:space="preserve">resuscitation effort </w:t>
            </w:r>
          </w:p>
        </w:tc>
      </w:tr>
      <w:tr w:rsidR="00C46F12" w:rsidRPr="00315F58" w14:paraId="58631C64" w14:textId="77777777" w:rsidTr="4FFF708D">
        <w:tc>
          <w:tcPr>
            <w:tcW w:w="4950" w:type="dxa"/>
            <w:shd w:val="clear" w:color="auto" w:fill="FFD965"/>
          </w:tcPr>
          <w:p w14:paraId="2F20E20B" w14:textId="77777777" w:rsidR="00C46F12" w:rsidRPr="00315F58" w:rsidRDefault="00C46F12" w:rsidP="00FB15EC">
            <w:pPr>
              <w:spacing w:after="0" w:line="240" w:lineRule="auto"/>
              <w:rPr>
                <w:rFonts w:ascii="Arial" w:eastAsia="Arial" w:hAnsi="Arial" w:cs="Arial"/>
              </w:rPr>
            </w:pPr>
            <w:r w:rsidRPr="00315F58">
              <w:rPr>
                <w:rFonts w:ascii="Arial" w:eastAsia="Arial" w:hAnsi="Arial" w:cs="Arial"/>
              </w:rPr>
              <w:t>Assessment Models or Tools</w:t>
            </w:r>
          </w:p>
        </w:tc>
        <w:tc>
          <w:tcPr>
            <w:tcW w:w="9175" w:type="dxa"/>
            <w:shd w:val="clear" w:color="auto" w:fill="FFD965"/>
          </w:tcPr>
          <w:p w14:paraId="75858A3B" w14:textId="77777777"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Direct observation</w:t>
            </w:r>
          </w:p>
          <w:p w14:paraId="711A2B0B" w14:textId="77777777"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rPr>
              <w:t>Medical record (chart) audit</w:t>
            </w:r>
          </w:p>
          <w:p w14:paraId="176EBF01" w14:textId="77777777"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Multisource feedback</w:t>
            </w:r>
          </w:p>
          <w:p w14:paraId="09C7FDDF" w14:textId="2F77867A" w:rsidR="00C46F12"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Simulation </w:t>
            </w:r>
          </w:p>
        </w:tc>
      </w:tr>
      <w:tr w:rsidR="00C46F12" w:rsidRPr="00315F58" w14:paraId="0E28719E" w14:textId="77777777" w:rsidTr="4FFF708D">
        <w:tc>
          <w:tcPr>
            <w:tcW w:w="4950" w:type="dxa"/>
            <w:shd w:val="clear" w:color="auto" w:fill="8DB3E2" w:themeFill="text2" w:themeFillTint="66"/>
          </w:tcPr>
          <w:p w14:paraId="6D4513FF" w14:textId="77777777" w:rsidR="00C46F12" w:rsidRPr="00315F58" w:rsidRDefault="00C46F12" w:rsidP="00FB15EC">
            <w:pPr>
              <w:spacing w:after="0" w:line="240" w:lineRule="auto"/>
              <w:rPr>
                <w:rFonts w:ascii="Arial" w:eastAsia="Arial" w:hAnsi="Arial" w:cs="Arial"/>
              </w:rPr>
            </w:pPr>
            <w:r w:rsidRPr="00315F58">
              <w:rPr>
                <w:rFonts w:ascii="Arial" w:eastAsia="Arial" w:hAnsi="Arial" w:cs="Arial"/>
              </w:rPr>
              <w:lastRenderedPageBreak/>
              <w:t xml:space="preserve">Curriculum Mapping </w:t>
            </w:r>
          </w:p>
        </w:tc>
        <w:tc>
          <w:tcPr>
            <w:tcW w:w="9175" w:type="dxa"/>
            <w:shd w:val="clear" w:color="auto" w:fill="8DB3E2" w:themeFill="text2" w:themeFillTint="66"/>
          </w:tcPr>
          <w:p w14:paraId="0E1D1E84" w14:textId="1D08E9A1" w:rsidR="00C46F12"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p>
        </w:tc>
      </w:tr>
      <w:tr w:rsidR="00C46F12" w:rsidRPr="00315F58" w14:paraId="0E51C449" w14:textId="77777777" w:rsidTr="4FFF708D">
        <w:trPr>
          <w:trHeight w:val="80"/>
        </w:trPr>
        <w:tc>
          <w:tcPr>
            <w:tcW w:w="4950" w:type="dxa"/>
            <w:shd w:val="clear" w:color="auto" w:fill="A8D08D"/>
          </w:tcPr>
          <w:p w14:paraId="409B6EB3" w14:textId="77777777" w:rsidR="00C46F12" w:rsidRPr="00315F58" w:rsidRDefault="00C46F12" w:rsidP="00FB15EC">
            <w:pPr>
              <w:spacing w:after="0" w:line="240" w:lineRule="auto"/>
              <w:rPr>
                <w:rFonts w:ascii="Arial" w:eastAsia="Arial" w:hAnsi="Arial" w:cs="Arial"/>
              </w:rPr>
            </w:pPr>
            <w:r w:rsidRPr="00315F58">
              <w:rPr>
                <w:rFonts w:ascii="Arial" w:eastAsia="Arial" w:hAnsi="Arial" w:cs="Arial"/>
              </w:rPr>
              <w:t>Notes or Resources</w:t>
            </w:r>
          </w:p>
        </w:tc>
        <w:tc>
          <w:tcPr>
            <w:tcW w:w="9175" w:type="dxa"/>
            <w:shd w:val="clear" w:color="auto" w:fill="A8D08D"/>
          </w:tcPr>
          <w:p w14:paraId="04AE5474" w14:textId="77777777" w:rsidR="00351D56" w:rsidRPr="00315F58" w:rsidRDefault="00351D56" w:rsidP="00351D56">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Braddock CH, Edwards KA, Hasenberg NM, Laidley TL, Levinson W. Informed decision making in outpatient practice: Time to get back to basics. </w:t>
            </w:r>
            <w:r w:rsidRPr="00315F58">
              <w:rPr>
                <w:rFonts w:ascii="Arial" w:hAnsi="Arial" w:cs="Arial"/>
                <w:i/>
              </w:rPr>
              <w:t>JAMA</w:t>
            </w:r>
            <w:r w:rsidRPr="00315F58">
              <w:rPr>
                <w:rFonts w:ascii="Arial" w:hAnsi="Arial" w:cs="Arial"/>
              </w:rPr>
              <w:t xml:space="preserve">. 1999;282(24):2313-2320. </w:t>
            </w:r>
            <w:hyperlink r:id="rId76" w:history="1">
              <w:r w:rsidRPr="00315F58">
                <w:rPr>
                  <w:rStyle w:val="Hyperlink"/>
                  <w:rFonts w:ascii="Arial" w:hAnsi="Arial" w:cs="Arial"/>
                </w:rPr>
                <w:t>https://jamanetwork.com/journals/jama/fullarticle/192233</w:t>
              </w:r>
            </w:hyperlink>
            <w:r w:rsidRPr="00315F58">
              <w:rPr>
                <w:rFonts w:ascii="Arial" w:hAnsi="Arial" w:cs="Arial"/>
              </w:rPr>
              <w:t>. 2021.</w:t>
            </w:r>
          </w:p>
          <w:p w14:paraId="2BB7B508" w14:textId="77777777" w:rsidR="00351D56" w:rsidRPr="00315F58" w:rsidRDefault="00351D56" w:rsidP="00351D56">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rPr>
              <w:t xml:space="preserve">Dehon E, Simpson K, Fowler D, Jones A. Development of the faculty 360. </w:t>
            </w:r>
            <w:r w:rsidRPr="00315F58">
              <w:rPr>
                <w:rFonts w:ascii="Arial" w:eastAsia="Arial" w:hAnsi="Arial" w:cs="Arial"/>
                <w:i/>
                <w:color w:val="000000"/>
              </w:rPr>
              <w:t>MedEdPORTAL</w:t>
            </w:r>
            <w:r w:rsidRPr="00315F58">
              <w:rPr>
                <w:rFonts w:ascii="Arial" w:eastAsia="Arial" w:hAnsi="Arial" w:cs="Arial"/>
                <w:color w:val="000000"/>
              </w:rPr>
              <w:t xml:space="preserve">. 2015;11:10174. </w:t>
            </w:r>
            <w:hyperlink r:id="rId77" w:history="1">
              <w:r w:rsidRPr="00315F58">
                <w:rPr>
                  <w:rStyle w:val="Hyperlink"/>
                  <w:rFonts w:ascii="Arial" w:eastAsia="Arial" w:hAnsi="Arial" w:cs="Arial"/>
                </w:rPr>
                <w:t>https://www.mededportal.org/doi/10.15766/mep_2374-8265.10174</w:t>
              </w:r>
            </w:hyperlink>
            <w:r w:rsidRPr="00315F58">
              <w:rPr>
                <w:rFonts w:ascii="Arial" w:eastAsia="Arial" w:hAnsi="Arial" w:cs="Arial"/>
                <w:color w:val="000000"/>
              </w:rPr>
              <w:t>. 2021.</w:t>
            </w:r>
          </w:p>
          <w:p w14:paraId="50330ADD" w14:textId="77777777" w:rsidR="00351D56" w:rsidRPr="00315F58" w:rsidRDefault="00351D56" w:rsidP="00351D56">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rPr>
              <w:t xml:space="preserve">Fay D, Mazzone M, Douglas L, Ambuel B. A validated, behavior-based evaluation instrument for family medicine residents. </w:t>
            </w:r>
            <w:r w:rsidRPr="00315F58">
              <w:rPr>
                <w:rFonts w:ascii="Arial" w:eastAsia="Arial" w:hAnsi="Arial" w:cs="Arial"/>
                <w:i/>
                <w:color w:val="000000"/>
              </w:rPr>
              <w:t>MedEdPORTAL</w:t>
            </w:r>
            <w:r w:rsidRPr="00315F58">
              <w:rPr>
                <w:rFonts w:ascii="Arial" w:eastAsia="Arial" w:hAnsi="Arial" w:cs="Arial"/>
                <w:color w:val="000000"/>
              </w:rPr>
              <w:t xml:space="preserve">. 2007;3:622. </w:t>
            </w:r>
            <w:hyperlink r:id="rId78" w:history="1">
              <w:r w:rsidRPr="00315F58">
                <w:rPr>
                  <w:rStyle w:val="Hyperlink"/>
                  <w:rFonts w:ascii="Arial" w:eastAsia="Arial" w:hAnsi="Arial" w:cs="Arial"/>
                </w:rPr>
                <w:t>https://www.mededportal.org/doi/10.15766/mep_2374-8265.622</w:t>
              </w:r>
            </w:hyperlink>
            <w:r w:rsidRPr="00315F58">
              <w:rPr>
                <w:rFonts w:ascii="Arial" w:eastAsia="Arial" w:hAnsi="Arial" w:cs="Arial"/>
                <w:color w:val="000000"/>
              </w:rPr>
              <w:t>. 2021.</w:t>
            </w:r>
          </w:p>
          <w:p w14:paraId="4EE00652" w14:textId="77777777" w:rsidR="00351D56" w:rsidRPr="00315F58" w:rsidRDefault="00351D56" w:rsidP="00351D56">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rPr>
              <w:t xml:space="preserve">François, J. Tool to assess the quality of consultation and referral request letters in family medicine. </w:t>
            </w:r>
            <w:r w:rsidRPr="00315F58">
              <w:rPr>
                <w:rFonts w:ascii="Arial" w:eastAsia="Arial" w:hAnsi="Arial" w:cs="Arial"/>
                <w:i/>
                <w:color w:val="000000"/>
              </w:rPr>
              <w:t>Can Fam Physician</w:t>
            </w:r>
            <w:r w:rsidRPr="00315F58">
              <w:rPr>
                <w:rFonts w:ascii="Arial" w:eastAsia="Arial" w:hAnsi="Arial" w:cs="Arial"/>
                <w:color w:val="000000"/>
              </w:rPr>
              <w:t>. 2011;57(5):574–575.</w:t>
            </w:r>
            <w:r w:rsidRPr="00315F58">
              <w:rPr>
                <w:rFonts w:ascii="Arial" w:hAnsi="Arial" w:cs="Arial"/>
              </w:rPr>
              <w:t xml:space="preserve"> </w:t>
            </w:r>
            <w:hyperlink r:id="rId79" w:history="1">
              <w:r w:rsidRPr="00315F58">
                <w:rPr>
                  <w:rStyle w:val="Hyperlink"/>
                  <w:rFonts w:ascii="Arial" w:hAnsi="Arial" w:cs="Arial"/>
                </w:rPr>
                <w:t>https://www.ncbi.nlm.nih.gov/pmc/articles/PMC3093595/</w:t>
              </w:r>
            </w:hyperlink>
            <w:r w:rsidRPr="00315F58">
              <w:rPr>
                <w:rFonts w:ascii="Arial" w:hAnsi="Arial" w:cs="Arial"/>
              </w:rPr>
              <w:t xml:space="preserve">. 2021. </w:t>
            </w:r>
          </w:p>
          <w:p w14:paraId="58C7113B" w14:textId="25C2921A"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rPr>
              <w:t>Green M, Parrott T, Cook G. Improving your communication skills.</w:t>
            </w:r>
            <w:r w:rsidR="00351D56" w:rsidRPr="00315F58">
              <w:rPr>
                <w:rFonts w:ascii="Arial" w:eastAsia="Arial" w:hAnsi="Arial" w:cs="Arial"/>
                <w:color w:val="000000"/>
              </w:rPr>
              <w:t xml:space="preserve"> </w:t>
            </w:r>
            <w:r w:rsidRPr="00315F58">
              <w:rPr>
                <w:rFonts w:ascii="Arial" w:eastAsia="Arial" w:hAnsi="Arial" w:cs="Arial"/>
                <w:i/>
                <w:color w:val="000000"/>
              </w:rPr>
              <w:t>BMJ.</w:t>
            </w:r>
            <w:r w:rsidRPr="00315F58">
              <w:rPr>
                <w:rFonts w:ascii="Arial" w:eastAsia="Arial" w:hAnsi="Arial" w:cs="Arial"/>
                <w:color w:val="000000"/>
              </w:rPr>
              <w:t xml:space="preserve"> 2012;344:e357 </w:t>
            </w:r>
            <w:hyperlink r:id="rId80" w:history="1">
              <w:r w:rsidR="00351D56" w:rsidRPr="00315F58">
                <w:rPr>
                  <w:rStyle w:val="Hyperlink"/>
                  <w:rFonts w:ascii="Arial" w:eastAsia="Arial" w:hAnsi="Arial" w:cs="Arial"/>
                </w:rPr>
                <w:t>https://www.bmj.com/content/344/bmj.e357</w:t>
              </w:r>
            </w:hyperlink>
            <w:r w:rsidR="00351D56" w:rsidRPr="00315F58">
              <w:rPr>
                <w:rFonts w:ascii="Arial" w:eastAsia="Arial" w:hAnsi="Arial" w:cs="Arial"/>
                <w:color w:val="000000"/>
              </w:rPr>
              <w:t>. 2021.</w:t>
            </w:r>
          </w:p>
          <w:p w14:paraId="665F0A8A" w14:textId="70A63428"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rPr>
              <w:t xml:space="preserve">Henry SG, Holmboe ES, Frankel RM. Evidence-based competencies for improving communication skills in graduate medical education: </w:t>
            </w:r>
            <w:r w:rsidR="00351D56" w:rsidRPr="00315F58">
              <w:rPr>
                <w:rFonts w:ascii="Arial" w:eastAsia="Arial" w:hAnsi="Arial" w:cs="Arial"/>
                <w:color w:val="000000"/>
              </w:rPr>
              <w:t>A</w:t>
            </w:r>
            <w:r w:rsidRPr="00315F58">
              <w:rPr>
                <w:rFonts w:ascii="Arial" w:eastAsia="Arial" w:hAnsi="Arial" w:cs="Arial"/>
                <w:color w:val="000000"/>
              </w:rPr>
              <w:t xml:space="preserve"> review with suggestions for implementation. </w:t>
            </w:r>
            <w:r w:rsidRPr="00315F58">
              <w:rPr>
                <w:rFonts w:ascii="Arial" w:eastAsia="Arial" w:hAnsi="Arial" w:cs="Arial"/>
                <w:i/>
                <w:color w:val="000000"/>
              </w:rPr>
              <w:t>Med Teach</w:t>
            </w:r>
            <w:r w:rsidRPr="00315F58">
              <w:rPr>
                <w:rFonts w:ascii="Arial" w:eastAsia="Arial" w:hAnsi="Arial" w:cs="Arial"/>
                <w:color w:val="000000"/>
              </w:rPr>
              <w:t xml:space="preserve">. 2013;35(5):395-403. </w:t>
            </w:r>
            <w:hyperlink r:id="rId81" w:history="1">
              <w:r w:rsidR="00351D56" w:rsidRPr="00315F58">
                <w:rPr>
                  <w:rStyle w:val="Hyperlink"/>
                  <w:rFonts w:ascii="Arial" w:eastAsia="Arial" w:hAnsi="Arial" w:cs="Arial"/>
                </w:rPr>
                <w:t>https://www.tandfonline.com/doi/abs/10.3109/0142159X.2013.769677?journalCode=imte20</w:t>
              </w:r>
            </w:hyperlink>
            <w:r w:rsidR="00351D56" w:rsidRPr="00315F58">
              <w:rPr>
                <w:rFonts w:ascii="Arial" w:eastAsia="Arial" w:hAnsi="Arial" w:cs="Arial"/>
                <w:color w:val="000000"/>
              </w:rPr>
              <w:t>. 2021.</w:t>
            </w:r>
          </w:p>
          <w:p w14:paraId="4C4E4B92" w14:textId="0831FEA2"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Lane JL, Gottlieb RP. Structured clinical observations: a method to teach clinical skills with limited time and financial resources. </w:t>
            </w:r>
            <w:r w:rsidRPr="00315F58">
              <w:rPr>
                <w:rFonts w:ascii="Arial" w:hAnsi="Arial" w:cs="Arial"/>
                <w:i/>
              </w:rPr>
              <w:t>Pediatrics</w:t>
            </w:r>
            <w:r w:rsidRPr="00315F58">
              <w:rPr>
                <w:rFonts w:ascii="Arial" w:hAnsi="Arial" w:cs="Arial"/>
              </w:rPr>
              <w:t xml:space="preserve">. 2000;105(4):973-977. </w:t>
            </w:r>
            <w:hyperlink r:id="rId82" w:history="1">
              <w:r w:rsidR="00351D56" w:rsidRPr="00315F58">
                <w:rPr>
                  <w:rStyle w:val="Hyperlink"/>
                  <w:rFonts w:ascii="Arial" w:hAnsi="Arial" w:cs="Arial"/>
                </w:rPr>
                <w:t>https://pdfs.semanticscholar.org/8a78/600986dc5cffcab89146df67fe81aebeaecc.pdf</w:t>
              </w:r>
            </w:hyperlink>
            <w:r w:rsidRPr="00315F58">
              <w:rPr>
                <w:rFonts w:ascii="Arial" w:hAnsi="Arial" w:cs="Arial"/>
              </w:rPr>
              <w:t>.</w:t>
            </w:r>
            <w:r w:rsidR="00351D56" w:rsidRPr="00315F58">
              <w:rPr>
                <w:rFonts w:ascii="Arial" w:hAnsi="Arial" w:cs="Arial"/>
              </w:rPr>
              <w:t xml:space="preserve"> </w:t>
            </w:r>
            <w:r w:rsidRPr="00315F58">
              <w:rPr>
                <w:rFonts w:ascii="Arial" w:hAnsi="Arial" w:cs="Arial"/>
              </w:rPr>
              <w:t>20</w:t>
            </w:r>
            <w:r w:rsidR="00351D56" w:rsidRPr="00315F58">
              <w:rPr>
                <w:rFonts w:ascii="Arial" w:hAnsi="Arial" w:cs="Arial"/>
              </w:rPr>
              <w:t>21</w:t>
            </w:r>
            <w:r w:rsidRPr="00315F58">
              <w:rPr>
                <w:rFonts w:ascii="Arial" w:hAnsi="Arial" w:cs="Arial"/>
              </w:rPr>
              <w:t>.</w:t>
            </w:r>
          </w:p>
          <w:p w14:paraId="135DBE14" w14:textId="5686D975" w:rsidR="00351D56" w:rsidRPr="00315F58" w:rsidRDefault="00351D56" w:rsidP="00351D56">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rPr>
              <w:t xml:space="preserve">Roth CG, Eldin KW, Padmanabhan V, Freidman EM. Twelve tips for the introduction of emotional intelligence in medical education. </w:t>
            </w:r>
            <w:r w:rsidRPr="00315F58">
              <w:rPr>
                <w:rFonts w:ascii="Arial" w:eastAsia="Arial" w:hAnsi="Arial" w:cs="Arial"/>
                <w:i/>
                <w:color w:val="000000"/>
              </w:rPr>
              <w:t>Med Teach</w:t>
            </w:r>
            <w:r w:rsidRPr="00315F58">
              <w:rPr>
                <w:rFonts w:ascii="Arial" w:eastAsia="Arial" w:hAnsi="Arial" w:cs="Arial"/>
                <w:color w:val="000000"/>
              </w:rPr>
              <w:t xml:space="preserve">. 2018;21:1-4. </w:t>
            </w:r>
            <w:hyperlink r:id="rId83" w:history="1">
              <w:r w:rsidRPr="00315F58">
                <w:rPr>
                  <w:rStyle w:val="Hyperlink"/>
                  <w:rFonts w:ascii="Arial" w:eastAsia="Arial" w:hAnsi="Arial" w:cs="Arial"/>
                </w:rPr>
                <w:t>https://www.tandfonline.com/doi/abs/10.1080/0142159X.2018.1481499?journalCode=imte20</w:t>
              </w:r>
            </w:hyperlink>
            <w:r w:rsidRPr="00315F58">
              <w:rPr>
                <w:rFonts w:ascii="Arial" w:eastAsia="Arial" w:hAnsi="Arial" w:cs="Arial"/>
                <w:color w:val="000000"/>
              </w:rPr>
              <w:t>. 2021.</w:t>
            </w:r>
          </w:p>
        </w:tc>
      </w:tr>
    </w:tbl>
    <w:p w14:paraId="71E3CEC7" w14:textId="77777777" w:rsidR="00C46F12" w:rsidRDefault="00C46F12" w:rsidP="00FB15EC">
      <w:pPr>
        <w:spacing w:after="0" w:line="240" w:lineRule="auto"/>
        <w:ind w:hanging="180"/>
        <w:rPr>
          <w:rFonts w:ascii="Arial" w:eastAsia="Arial" w:hAnsi="Arial" w:cs="Arial"/>
        </w:rPr>
      </w:pPr>
    </w:p>
    <w:p w14:paraId="4B809337" w14:textId="77777777" w:rsidR="00C46F12" w:rsidRDefault="00C46F12" w:rsidP="00FB15EC">
      <w:pPr>
        <w:spacing w:after="0" w:line="240" w:lineRule="auto"/>
        <w:ind w:hanging="180"/>
        <w:rPr>
          <w:rFonts w:ascii="Arial" w:eastAsia="Arial" w:hAnsi="Arial" w:cs="Arial"/>
        </w:rPr>
      </w:pPr>
    </w:p>
    <w:p w14:paraId="1E9C869D" w14:textId="77777777" w:rsidR="00C46F12" w:rsidRDefault="00C46F12" w:rsidP="00FB15EC">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46F12" w:rsidRPr="00315F58" w14:paraId="68665ADD" w14:textId="77777777" w:rsidTr="623863B6">
        <w:trPr>
          <w:trHeight w:val="760"/>
        </w:trPr>
        <w:tc>
          <w:tcPr>
            <w:tcW w:w="14125" w:type="dxa"/>
            <w:gridSpan w:val="2"/>
            <w:shd w:val="clear" w:color="auto" w:fill="9CC3E5"/>
          </w:tcPr>
          <w:p w14:paraId="75E50282" w14:textId="77777777" w:rsidR="00C46F12" w:rsidRPr="00315F58" w:rsidRDefault="00C46F12" w:rsidP="00FB15EC">
            <w:pPr>
              <w:keepNext/>
              <w:pBdr>
                <w:top w:val="nil"/>
                <w:left w:val="nil"/>
                <w:bottom w:val="nil"/>
                <w:right w:val="nil"/>
                <w:between w:val="nil"/>
              </w:pBdr>
              <w:spacing w:after="0" w:line="240" w:lineRule="auto"/>
              <w:jc w:val="center"/>
              <w:rPr>
                <w:rFonts w:ascii="Arial" w:eastAsia="Arial" w:hAnsi="Arial" w:cs="Arial"/>
                <w:b/>
                <w:color w:val="000000"/>
              </w:rPr>
            </w:pPr>
            <w:bookmarkStart w:id="22" w:name="_Hlk71897921"/>
            <w:r w:rsidRPr="00315F58">
              <w:rPr>
                <w:rFonts w:ascii="Arial" w:eastAsia="Arial" w:hAnsi="Arial" w:cs="Arial"/>
                <w:b/>
              </w:rPr>
              <w:lastRenderedPageBreak/>
              <w:t xml:space="preserve">Interpersonal and Communication Skills 3: Communication within Health Care Systems </w:t>
            </w:r>
          </w:p>
          <w:bookmarkEnd w:id="22"/>
          <w:p w14:paraId="6D9E2E62" w14:textId="77777777" w:rsidR="00C46F12" w:rsidRPr="00315F58" w:rsidRDefault="00C46F12" w:rsidP="00FB15EC">
            <w:pPr>
              <w:spacing w:after="0" w:line="240" w:lineRule="auto"/>
              <w:ind w:left="187"/>
              <w:rPr>
                <w:rFonts w:ascii="Arial" w:eastAsia="Arial" w:hAnsi="Arial" w:cs="Arial"/>
              </w:rPr>
            </w:pPr>
            <w:r w:rsidRPr="00315F58">
              <w:rPr>
                <w:rFonts w:ascii="Arial" w:eastAsia="Arial" w:hAnsi="Arial" w:cs="Arial"/>
                <w:b/>
              </w:rPr>
              <w:t>Overall Intent:</w:t>
            </w:r>
            <w:r w:rsidRPr="00315F58">
              <w:rPr>
                <w:rFonts w:ascii="Arial" w:eastAsia="Arial" w:hAnsi="Arial" w:cs="Arial"/>
              </w:rPr>
              <w:t xml:space="preserve"> To effectively and responsibly use and improve EHR and health systems communication</w:t>
            </w:r>
          </w:p>
        </w:tc>
      </w:tr>
      <w:tr w:rsidR="00C46F12" w:rsidRPr="00315F58" w14:paraId="7D40D4E8" w14:textId="77777777" w:rsidTr="623863B6">
        <w:tc>
          <w:tcPr>
            <w:tcW w:w="4950" w:type="dxa"/>
            <w:shd w:val="clear" w:color="auto" w:fill="FAC090"/>
          </w:tcPr>
          <w:p w14:paraId="39B8B477" w14:textId="77777777" w:rsidR="00C46F12" w:rsidRPr="00315F58" w:rsidRDefault="00C46F12" w:rsidP="00FB15EC">
            <w:pPr>
              <w:spacing w:after="0" w:line="240" w:lineRule="auto"/>
              <w:jc w:val="center"/>
              <w:rPr>
                <w:rFonts w:ascii="Arial" w:eastAsia="Arial" w:hAnsi="Arial" w:cs="Arial"/>
                <w:b/>
              </w:rPr>
            </w:pPr>
            <w:r w:rsidRPr="00315F58">
              <w:rPr>
                <w:rFonts w:ascii="Arial" w:eastAsia="Arial" w:hAnsi="Arial" w:cs="Arial"/>
                <w:b/>
              </w:rPr>
              <w:t>Milestones</w:t>
            </w:r>
          </w:p>
        </w:tc>
        <w:tc>
          <w:tcPr>
            <w:tcW w:w="9175" w:type="dxa"/>
            <w:shd w:val="clear" w:color="auto" w:fill="FAC090"/>
          </w:tcPr>
          <w:p w14:paraId="7DF00D72" w14:textId="77777777" w:rsidR="00C46F12" w:rsidRPr="00315F58" w:rsidRDefault="00C46F12" w:rsidP="00FB15EC">
            <w:pPr>
              <w:spacing w:after="0" w:line="240" w:lineRule="auto"/>
              <w:ind w:left="14" w:hanging="14"/>
              <w:jc w:val="center"/>
              <w:rPr>
                <w:rFonts w:ascii="Arial" w:eastAsia="Arial" w:hAnsi="Arial" w:cs="Arial"/>
                <w:b/>
              </w:rPr>
            </w:pPr>
            <w:r w:rsidRPr="00315F58">
              <w:rPr>
                <w:rFonts w:ascii="Arial" w:eastAsia="Arial" w:hAnsi="Arial" w:cs="Arial"/>
                <w:b/>
              </w:rPr>
              <w:t>Examples</w:t>
            </w:r>
          </w:p>
        </w:tc>
      </w:tr>
      <w:tr w:rsidR="00C46F12" w:rsidRPr="00315F58" w14:paraId="0F830E43" w14:textId="77777777" w:rsidTr="623863B6">
        <w:tc>
          <w:tcPr>
            <w:tcW w:w="4950" w:type="dxa"/>
            <w:tcBorders>
              <w:top w:val="single" w:sz="4" w:space="0" w:color="000000" w:themeColor="text1"/>
              <w:bottom w:val="single" w:sz="4" w:space="0" w:color="000000" w:themeColor="text1"/>
            </w:tcBorders>
            <w:shd w:val="clear" w:color="auto" w:fill="C9C9C9"/>
          </w:tcPr>
          <w:p w14:paraId="2749482D" w14:textId="77777777" w:rsidR="005221BE" w:rsidRPr="005221BE" w:rsidRDefault="00C46F12" w:rsidP="005221BE">
            <w:pPr>
              <w:spacing w:after="0" w:line="240" w:lineRule="auto"/>
              <w:rPr>
                <w:rFonts w:ascii="Arial" w:eastAsia="Arial" w:hAnsi="Arial" w:cs="Arial"/>
                <w:i/>
                <w:color w:val="000000"/>
              </w:rPr>
            </w:pPr>
            <w:r w:rsidRPr="00315F58">
              <w:rPr>
                <w:rFonts w:ascii="Arial" w:eastAsia="Arial" w:hAnsi="Arial" w:cs="Arial"/>
                <w:b/>
              </w:rPr>
              <w:t>Level 1</w:t>
            </w:r>
            <w:r w:rsidRPr="00315F58">
              <w:rPr>
                <w:rFonts w:ascii="Arial" w:eastAsia="Arial" w:hAnsi="Arial" w:cs="Arial"/>
              </w:rPr>
              <w:t xml:space="preserve"> </w:t>
            </w:r>
            <w:r w:rsidR="005221BE" w:rsidRPr="005221BE">
              <w:rPr>
                <w:rFonts w:ascii="Arial" w:eastAsia="Arial" w:hAnsi="Arial" w:cs="Arial"/>
                <w:i/>
                <w:color w:val="000000"/>
              </w:rPr>
              <w:t>Accurately and timely records information in the patient record</w:t>
            </w:r>
          </w:p>
          <w:p w14:paraId="0285595C" w14:textId="77777777" w:rsidR="005221BE" w:rsidRPr="005221BE" w:rsidRDefault="005221BE" w:rsidP="005221BE">
            <w:pPr>
              <w:spacing w:after="0" w:line="240" w:lineRule="auto"/>
              <w:rPr>
                <w:rFonts w:ascii="Arial" w:eastAsia="Arial" w:hAnsi="Arial" w:cs="Arial"/>
                <w:i/>
                <w:color w:val="000000"/>
              </w:rPr>
            </w:pPr>
          </w:p>
          <w:p w14:paraId="50C1BD5E" w14:textId="77777777" w:rsidR="005221BE" w:rsidRPr="005221BE" w:rsidRDefault="005221BE" w:rsidP="005221BE">
            <w:pPr>
              <w:spacing w:after="0" w:line="240" w:lineRule="auto"/>
              <w:rPr>
                <w:rFonts w:ascii="Arial" w:eastAsia="Arial" w:hAnsi="Arial" w:cs="Arial"/>
                <w:i/>
                <w:color w:val="000000"/>
              </w:rPr>
            </w:pPr>
            <w:r w:rsidRPr="005221BE">
              <w:rPr>
                <w:rFonts w:ascii="Arial" w:eastAsia="Arial" w:hAnsi="Arial" w:cs="Arial"/>
                <w:i/>
                <w:color w:val="000000"/>
              </w:rPr>
              <w:t>Learns institutional policy and safeguards patient personal health information</w:t>
            </w:r>
          </w:p>
          <w:p w14:paraId="338A99AA" w14:textId="77777777" w:rsidR="005221BE" w:rsidRPr="005221BE" w:rsidRDefault="005221BE" w:rsidP="005221BE">
            <w:pPr>
              <w:spacing w:after="0" w:line="240" w:lineRule="auto"/>
              <w:rPr>
                <w:rFonts w:ascii="Arial" w:eastAsia="Arial" w:hAnsi="Arial" w:cs="Arial"/>
                <w:i/>
                <w:color w:val="000000"/>
              </w:rPr>
            </w:pPr>
          </w:p>
          <w:p w14:paraId="42FC20BB" w14:textId="700EAECC" w:rsidR="00C46F12" w:rsidRPr="00315F58" w:rsidRDefault="005221BE" w:rsidP="005221BE">
            <w:pPr>
              <w:spacing w:after="0" w:line="240" w:lineRule="auto"/>
              <w:rPr>
                <w:rFonts w:ascii="Arial" w:eastAsia="Arial" w:hAnsi="Arial" w:cs="Arial"/>
                <w:i/>
                <w:color w:val="000000"/>
              </w:rPr>
            </w:pPr>
            <w:r w:rsidRPr="005221BE">
              <w:rPr>
                <w:rFonts w:ascii="Arial" w:eastAsia="Arial" w:hAnsi="Arial" w:cs="Arial"/>
                <w:i/>
                <w:color w:val="000000"/>
              </w:rPr>
              <w:t>Communicates through appropriate channels as required by institutional policy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C27BD03" w14:textId="77777777"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bookmarkStart w:id="23" w:name="_3znysh7" w:colFirst="0" w:colLast="0"/>
            <w:bookmarkEnd w:id="23"/>
            <w:r w:rsidRPr="00315F58">
              <w:rPr>
                <w:rFonts w:ascii="Arial" w:eastAsia="Arial" w:hAnsi="Arial" w:cs="Arial"/>
              </w:rPr>
              <w:t xml:space="preserve">Completes notes promptly with accurate data </w:t>
            </w:r>
          </w:p>
          <w:p w14:paraId="0E768CB6" w14:textId="77777777"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3E0BC300" w14:textId="77777777"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1BEEACB6" w14:textId="56A0F250"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Adheres to HIPAA requirements by not discussing patients in common areas</w:t>
            </w:r>
          </w:p>
          <w:p w14:paraId="5E70605B" w14:textId="77777777"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0760057E" w14:textId="182D6AB0" w:rsidR="00C46F12"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Uses only secure text messaging and email systems when including patient data</w:t>
            </w:r>
          </w:p>
          <w:p w14:paraId="09BF6B46" w14:textId="77777777" w:rsidR="00C46F12" w:rsidRPr="00315F58" w:rsidRDefault="00C46F12" w:rsidP="00FB15EC">
            <w:pPr>
              <w:pBdr>
                <w:top w:val="nil"/>
                <w:left w:val="nil"/>
                <w:bottom w:val="nil"/>
                <w:right w:val="nil"/>
                <w:between w:val="nil"/>
              </w:pBdr>
              <w:spacing w:after="0" w:line="240" w:lineRule="auto"/>
              <w:rPr>
                <w:rFonts w:ascii="Arial" w:eastAsia="Arial" w:hAnsi="Arial" w:cs="Arial"/>
              </w:rPr>
            </w:pPr>
          </w:p>
        </w:tc>
      </w:tr>
      <w:tr w:rsidR="00C46F12" w:rsidRPr="00315F58" w14:paraId="437ADDB6" w14:textId="77777777" w:rsidTr="623863B6">
        <w:tc>
          <w:tcPr>
            <w:tcW w:w="4950" w:type="dxa"/>
            <w:tcBorders>
              <w:top w:val="single" w:sz="4" w:space="0" w:color="000000" w:themeColor="text1"/>
              <w:bottom w:val="single" w:sz="4" w:space="0" w:color="000000" w:themeColor="text1"/>
            </w:tcBorders>
            <w:shd w:val="clear" w:color="auto" w:fill="C9C9C9"/>
          </w:tcPr>
          <w:p w14:paraId="4FE29138" w14:textId="77777777" w:rsidR="005221BE" w:rsidRPr="005221BE" w:rsidRDefault="00C46F12" w:rsidP="005221BE">
            <w:pPr>
              <w:spacing w:after="0" w:line="240" w:lineRule="auto"/>
              <w:rPr>
                <w:rFonts w:ascii="Arial" w:eastAsia="Arial" w:hAnsi="Arial" w:cs="Arial"/>
                <w:i/>
              </w:rPr>
            </w:pPr>
            <w:r w:rsidRPr="00315F58">
              <w:rPr>
                <w:rFonts w:ascii="Arial" w:eastAsia="Arial" w:hAnsi="Arial" w:cs="Arial"/>
                <w:b/>
              </w:rPr>
              <w:t>Level 2</w:t>
            </w:r>
            <w:r w:rsidRPr="00315F58">
              <w:rPr>
                <w:rFonts w:ascii="Arial" w:eastAsia="Arial" w:hAnsi="Arial" w:cs="Arial"/>
              </w:rPr>
              <w:t xml:space="preserve"> </w:t>
            </w:r>
            <w:r w:rsidR="005221BE" w:rsidRPr="005221BE">
              <w:rPr>
                <w:rFonts w:ascii="Arial" w:eastAsia="Arial" w:hAnsi="Arial" w:cs="Arial"/>
                <w:i/>
              </w:rPr>
              <w:t>Demonstrates organized diagnostic and therapeutic reasoning through notes in the patient record</w:t>
            </w:r>
          </w:p>
          <w:p w14:paraId="41E9ED48" w14:textId="77777777" w:rsidR="005221BE" w:rsidRPr="005221BE" w:rsidRDefault="005221BE" w:rsidP="005221BE">
            <w:pPr>
              <w:spacing w:after="0" w:line="240" w:lineRule="auto"/>
              <w:rPr>
                <w:rFonts w:ascii="Arial" w:eastAsia="Arial" w:hAnsi="Arial" w:cs="Arial"/>
                <w:i/>
              </w:rPr>
            </w:pPr>
          </w:p>
          <w:p w14:paraId="4640C397" w14:textId="77777777" w:rsidR="005221BE" w:rsidRPr="005221BE" w:rsidRDefault="005221BE" w:rsidP="005221BE">
            <w:pPr>
              <w:spacing w:after="0" w:line="240" w:lineRule="auto"/>
              <w:rPr>
                <w:rFonts w:ascii="Arial" w:eastAsia="Arial" w:hAnsi="Arial" w:cs="Arial"/>
                <w:i/>
              </w:rPr>
            </w:pPr>
            <w:r w:rsidRPr="005221BE">
              <w:rPr>
                <w:rFonts w:ascii="Arial" w:eastAsia="Arial" w:hAnsi="Arial" w:cs="Arial"/>
                <w:i/>
              </w:rPr>
              <w:t>Appropriately uses documentation shortcuts; records required data in formats and timeframes specified by institutional policy</w:t>
            </w:r>
          </w:p>
          <w:p w14:paraId="3D9C48EE" w14:textId="77777777" w:rsidR="005221BE" w:rsidRPr="005221BE" w:rsidRDefault="005221BE" w:rsidP="005221BE">
            <w:pPr>
              <w:spacing w:after="0" w:line="240" w:lineRule="auto"/>
              <w:rPr>
                <w:rFonts w:ascii="Arial" w:eastAsia="Arial" w:hAnsi="Arial" w:cs="Arial"/>
                <w:i/>
              </w:rPr>
            </w:pPr>
          </w:p>
          <w:p w14:paraId="78464ED7" w14:textId="2FA69A78" w:rsidR="00C46F12" w:rsidRPr="00315F58" w:rsidRDefault="005221BE" w:rsidP="005221BE">
            <w:pPr>
              <w:spacing w:after="0" w:line="240" w:lineRule="auto"/>
              <w:rPr>
                <w:rFonts w:ascii="Arial" w:eastAsia="Arial" w:hAnsi="Arial" w:cs="Arial"/>
                <w:i/>
              </w:rPr>
            </w:pPr>
            <w:r w:rsidRPr="005221BE">
              <w:rPr>
                <w:rFonts w:ascii="Arial" w:eastAsia="Arial" w:hAnsi="Arial" w:cs="Arial"/>
                <w:i/>
              </w:rPr>
              <w:t>Respectfully communicates concerns about the system</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737DD35" w14:textId="3B623B15"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After seeing a patient with low</w:t>
            </w:r>
            <w:r w:rsidR="009830A3">
              <w:rPr>
                <w:rFonts w:ascii="Arial" w:eastAsia="Arial" w:hAnsi="Arial" w:cs="Arial"/>
              </w:rPr>
              <w:t>-</w:t>
            </w:r>
            <w:r w:rsidRPr="00315F58">
              <w:rPr>
                <w:rFonts w:ascii="Arial" w:eastAsia="Arial" w:hAnsi="Arial" w:cs="Arial"/>
              </w:rPr>
              <w:t>back pain</w:t>
            </w:r>
            <w:r w:rsidR="006E3FFC" w:rsidRPr="00315F58">
              <w:rPr>
                <w:rFonts w:ascii="Arial" w:eastAsia="Arial" w:hAnsi="Arial" w:cs="Arial"/>
              </w:rPr>
              <w:t>,</w:t>
            </w:r>
            <w:r w:rsidRPr="00315F58">
              <w:rPr>
                <w:rFonts w:ascii="Arial" w:eastAsia="Arial" w:hAnsi="Arial" w:cs="Arial"/>
              </w:rPr>
              <w:t xml:space="preserve"> the </w:t>
            </w:r>
            <w:r w:rsidR="006E3FFC" w:rsidRPr="00315F58">
              <w:rPr>
                <w:rFonts w:ascii="Arial" w:eastAsia="Arial" w:hAnsi="Arial" w:cs="Arial"/>
              </w:rPr>
              <w:t xml:space="preserve">fellow </w:t>
            </w:r>
            <w:r w:rsidRPr="00315F58">
              <w:rPr>
                <w:rFonts w:ascii="Arial" w:eastAsia="Arial" w:hAnsi="Arial" w:cs="Arial"/>
              </w:rPr>
              <w:t xml:space="preserve">documents rationale for not ordering an MRI </w:t>
            </w:r>
          </w:p>
          <w:p w14:paraId="16C80BBC" w14:textId="77777777"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53725669" w14:textId="77777777"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4A0423D9" w14:textId="77777777"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Avoids inappropriate copying and pasting of notes</w:t>
            </w:r>
          </w:p>
          <w:p w14:paraId="7E393E53" w14:textId="77777777"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5B537FEC" w14:textId="77777777"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40F12ABE" w14:textId="77777777"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520FCEBC" w14:textId="622C95E9" w:rsidR="00C46F12"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Discusses the breakdown of communication between </w:t>
            </w:r>
            <w:r w:rsidR="006F32AE" w:rsidRPr="00315F58">
              <w:rPr>
                <w:rFonts w:ascii="Arial" w:eastAsia="Arial" w:hAnsi="Arial" w:cs="Arial"/>
              </w:rPr>
              <w:t>clinical staff</w:t>
            </w:r>
            <w:r w:rsidRPr="00315F58">
              <w:rPr>
                <w:rFonts w:ascii="Arial" w:eastAsia="Arial" w:hAnsi="Arial" w:cs="Arial"/>
              </w:rPr>
              <w:t xml:space="preserve"> </w:t>
            </w:r>
            <w:r w:rsidR="00330291">
              <w:rPr>
                <w:rFonts w:ascii="Arial" w:eastAsia="Arial" w:hAnsi="Arial" w:cs="Arial"/>
              </w:rPr>
              <w:t xml:space="preserve">members </w:t>
            </w:r>
            <w:r w:rsidRPr="00315F58">
              <w:rPr>
                <w:rFonts w:ascii="Arial" w:eastAsia="Arial" w:hAnsi="Arial" w:cs="Arial"/>
              </w:rPr>
              <w:t>with appropriate individuals</w:t>
            </w:r>
          </w:p>
        </w:tc>
      </w:tr>
      <w:tr w:rsidR="00C46F12" w:rsidRPr="00315F58" w14:paraId="13A646F9" w14:textId="77777777" w:rsidTr="623863B6">
        <w:tc>
          <w:tcPr>
            <w:tcW w:w="4950" w:type="dxa"/>
            <w:tcBorders>
              <w:top w:val="single" w:sz="4" w:space="0" w:color="000000" w:themeColor="text1"/>
              <w:bottom w:val="single" w:sz="4" w:space="0" w:color="000000" w:themeColor="text1"/>
            </w:tcBorders>
            <w:shd w:val="clear" w:color="auto" w:fill="C9C9C9"/>
          </w:tcPr>
          <w:p w14:paraId="20817F3F" w14:textId="77777777" w:rsidR="005221BE" w:rsidRPr="005221BE" w:rsidRDefault="00C46F12" w:rsidP="005221BE">
            <w:pPr>
              <w:spacing w:after="0" w:line="240" w:lineRule="auto"/>
              <w:rPr>
                <w:rFonts w:ascii="Arial" w:eastAsia="Arial" w:hAnsi="Arial" w:cs="Arial"/>
                <w:i/>
                <w:color w:val="000000"/>
              </w:rPr>
            </w:pPr>
            <w:r w:rsidRPr="00315F58">
              <w:rPr>
                <w:rFonts w:ascii="Arial" w:eastAsia="Arial" w:hAnsi="Arial" w:cs="Arial"/>
                <w:b/>
              </w:rPr>
              <w:t>Level 3</w:t>
            </w:r>
            <w:r w:rsidRPr="00315F58">
              <w:rPr>
                <w:rFonts w:ascii="Arial" w:eastAsia="Arial" w:hAnsi="Arial" w:cs="Arial"/>
              </w:rPr>
              <w:t xml:space="preserve"> </w:t>
            </w:r>
            <w:r w:rsidR="005221BE" w:rsidRPr="005221BE">
              <w:rPr>
                <w:rFonts w:ascii="Arial" w:eastAsia="Arial" w:hAnsi="Arial" w:cs="Arial"/>
                <w:i/>
                <w:color w:val="000000"/>
              </w:rPr>
              <w:t>Uses patient record to communicate updated and concise information in an organized format</w:t>
            </w:r>
          </w:p>
          <w:p w14:paraId="22FB5DC5" w14:textId="77777777" w:rsidR="005221BE" w:rsidRPr="005221BE" w:rsidRDefault="005221BE" w:rsidP="005221BE">
            <w:pPr>
              <w:spacing w:after="0" w:line="240" w:lineRule="auto"/>
              <w:rPr>
                <w:rFonts w:ascii="Arial" w:eastAsia="Arial" w:hAnsi="Arial" w:cs="Arial"/>
                <w:i/>
                <w:color w:val="000000"/>
              </w:rPr>
            </w:pPr>
          </w:p>
          <w:p w14:paraId="204905CA" w14:textId="77777777" w:rsidR="005221BE" w:rsidRPr="005221BE" w:rsidRDefault="005221BE" w:rsidP="005221BE">
            <w:pPr>
              <w:spacing w:after="0" w:line="240" w:lineRule="auto"/>
              <w:rPr>
                <w:rFonts w:ascii="Arial" w:eastAsia="Arial" w:hAnsi="Arial" w:cs="Arial"/>
                <w:i/>
                <w:color w:val="000000"/>
              </w:rPr>
            </w:pPr>
            <w:r w:rsidRPr="005221BE">
              <w:rPr>
                <w:rFonts w:ascii="Arial" w:eastAsia="Arial" w:hAnsi="Arial" w:cs="Arial"/>
                <w:i/>
                <w:color w:val="000000"/>
              </w:rPr>
              <w:t>Appropriately selects direct and indirect forms of communication based on context and policy</w:t>
            </w:r>
          </w:p>
          <w:p w14:paraId="2C6FEB34" w14:textId="77777777" w:rsidR="005221BE" w:rsidRPr="005221BE" w:rsidRDefault="005221BE" w:rsidP="005221BE">
            <w:pPr>
              <w:spacing w:after="0" w:line="240" w:lineRule="auto"/>
              <w:rPr>
                <w:rFonts w:ascii="Arial" w:eastAsia="Arial" w:hAnsi="Arial" w:cs="Arial"/>
                <w:i/>
                <w:color w:val="000000"/>
              </w:rPr>
            </w:pPr>
          </w:p>
          <w:p w14:paraId="02F3D264" w14:textId="760B7720" w:rsidR="00C46F12" w:rsidRPr="00315F58" w:rsidRDefault="005221BE" w:rsidP="005221BE">
            <w:pPr>
              <w:spacing w:after="0" w:line="240" w:lineRule="auto"/>
              <w:rPr>
                <w:rFonts w:ascii="Arial" w:eastAsia="Arial" w:hAnsi="Arial" w:cs="Arial"/>
                <w:i/>
                <w:color w:val="000000"/>
              </w:rPr>
            </w:pPr>
            <w:r w:rsidRPr="005221BE">
              <w:rPr>
                <w:rFonts w:ascii="Arial" w:eastAsia="Arial" w:hAnsi="Arial" w:cs="Arial"/>
                <w:i/>
                <w:color w:val="000000"/>
              </w:rPr>
              <w:t>Uses appropriate channels to offer clear and constructive suggestions for system improvement while acknowledging system limitations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788EB99" w14:textId="42815EF5"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Documents changes in patient status in the </w:t>
            </w:r>
            <w:r w:rsidR="00330291">
              <w:rPr>
                <w:rFonts w:ascii="Arial" w:eastAsia="Arial" w:hAnsi="Arial" w:cs="Arial"/>
              </w:rPr>
              <w:t>health</w:t>
            </w:r>
            <w:r w:rsidR="00330291" w:rsidRPr="00315F58">
              <w:rPr>
                <w:rFonts w:ascii="Arial" w:eastAsia="Arial" w:hAnsi="Arial" w:cs="Arial"/>
              </w:rPr>
              <w:t xml:space="preserve"> </w:t>
            </w:r>
            <w:r w:rsidRPr="00315F58">
              <w:rPr>
                <w:rFonts w:ascii="Arial" w:eastAsia="Arial" w:hAnsi="Arial" w:cs="Arial"/>
              </w:rPr>
              <w:t>record outside of the daily note</w:t>
            </w:r>
          </w:p>
          <w:p w14:paraId="631BF24E" w14:textId="52DDD0E1"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22A3221B" w14:textId="77777777"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1D0B3ADC" w14:textId="77777777"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2BDF8753" w14:textId="5DF507DF"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Calls the patient to communicate a concerning test result, then notifies the clinical staff </w:t>
            </w:r>
            <w:r w:rsidR="00330291">
              <w:rPr>
                <w:rFonts w:ascii="Arial" w:eastAsia="Arial" w:hAnsi="Arial" w:cs="Arial"/>
              </w:rPr>
              <w:t xml:space="preserve">members </w:t>
            </w:r>
            <w:r w:rsidRPr="00315F58">
              <w:rPr>
                <w:rFonts w:ascii="Arial" w:eastAsia="Arial" w:hAnsi="Arial" w:cs="Arial"/>
              </w:rPr>
              <w:t>to schedule an appointment</w:t>
            </w:r>
          </w:p>
          <w:p w14:paraId="61B2DC00" w14:textId="77777777"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09A64716" w14:textId="7824BE08" w:rsidR="00C46F12"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Communicates specific opportunities for </w:t>
            </w:r>
            <w:r w:rsidR="00330291">
              <w:rPr>
                <w:rFonts w:ascii="Arial" w:eastAsia="Arial" w:hAnsi="Arial" w:cs="Arial"/>
              </w:rPr>
              <w:t>EHR</w:t>
            </w:r>
            <w:r w:rsidR="0095A6A8" w:rsidRPr="00315F58">
              <w:rPr>
                <w:rFonts w:ascii="Arial" w:eastAsia="Arial" w:hAnsi="Arial" w:cs="Arial"/>
              </w:rPr>
              <w:t xml:space="preserve"> </w:t>
            </w:r>
            <w:r w:rsidRPr="00315F58">
              <w:rPr>
                <w:rFonts w:ascii="Arial" w:eastAsia="Arial" w:hAnsi="Arial" w:cs="Arial"/>
              </w:rPr>
              <w:t>improvement to appropriate advisory committee</w:t>
            </w:r>
          </w:p>
          <w:p w14:paraId="4B01CEAA" w14:textId="77777777" w:rsidR="00C46F12" w:rsidRPr="00315F58" w:rsidRDefault="00C46F12" w:rsidP="00FB15EC">
            <w:pPr>
              <w:pBdr>
                <w:top w:val="nil"/>
                <w:left w:val="nil"/>
                <w:bottom w:val="nil"/>
                <w:right w:val="nil"/>
                <w:between w:val="nil"/>
              </w:pBdr>
              <w:spacing w:after="0" w:line="240" w:lineRule="auto"/>
              <w:ind w:left="720"/>
              <w:rPr>
                <w:rFonts w:ascii="Arial" w:eastAsia="Arial" w:hAnsi="Arial" w:cs="Arial"/>
              </w:rPr>
            </w:pPr>
          </w:p>
          <w:p w14:paraId="1F622807" w14:textId="77777777" w:rsidR="00C46F12" w:rsidRPr="00315F58" w:rsidRDefault="00C46F12" w:rsidP="00FB15EC">
            <w:pPr>
              <w:pBdr>
                <w:top w:val="nil"/>
                <w:left w:val="nil"/>
                <w:bottom w:val="nil"/>
                <w:right w:val="nil"/>
                <w:between w:val="nil"/>
              </w:pBdr>
              <w:spacing w:after="0" w:line="240" w:lineRule="auto"/>
              <w:ind w:left="720"/>
              <w:rPr>
                <w:rFonts w:ascii="Arial" w:eastAsia="Arial" w:hAnsi="Arial" w:cs="Arial"/>
              </w:rPr>
            </w:pPr>
          </w:p>
        </w:tc>
      </w:tr>
      <w:tr w:rsidR="00C46F12" w:rsidRPr="00315F58" w14:paraId="15B27229" w14:textId="77777777" w:rsidTr="623863B6">
        <w:tc>
          <w:tcPr>
            <w:tcW w:w="4950" w:type="dxa"/>
            <w:tcBorders>
              <w:top w:val="single" w:sz="4" w:space="0" w:color="000000" w:themeColor="text1"/>
              <w:bottom w:val="single" w:sz="4" w:space="0" w:color="000000" w:themeColor="text1"/>
            </w:tcBorders>
            <w:shd w:val="clear" w:color="auto" w:fill="C9C9C9"/>
          </w:tcPr>
          <w:p w14:paraId="2D15BDC3" w14:textId="77777777" w:rsidR="005221BE" w:rsidRPr="005221BE" w:rsidRDefault="00C46F12" w:rsidP="005221BE">
            <w:pPr>
              <w:spacing w:after="0" w:line="240" w:lineRule="auto"/>
              <w:rPr>
                <w:rFonts w:ascii="Arial" w:eastAsia="Arial" w:hAnsi="Arial" w:cs="Arial"/>
                <w:i/>
              </w:rPr>
            </w:pPr>
            <w:r w:rsidRPr="00315F58">
              <w:rPr>
                <w:rFonts w:ascii="Arial" w:eastAsia="Arial" w:hAnsi="Arial" w:cs="Arial"/>
                <w:b/>
              </w:rPr>
              <w:t>Level 4</w:t>
            </w:r>
            <w:r w:rsidRPr="00315F58">
              <w:rPr>
                <w:rFonts w:ascii="Arial" w:eastAsia="Arial" w:hAnsi="Arial" w:cs="Arial"/>
              </w:rPr>
              <w:t xml:space="preserve"> </w:t>
            </w:r>
            <w:r w:rsidR="005221BE" w:rsidRPr="005221BE">
              <w:rPr>
                <w:rFonts w:ascii="Arial" w:eastAsia="Arial" w:hAnsi="Arial" w:cs="Arial"/>
                <w:i/>
              </w:rPr>
              <w:t>Demonstrates efficiency in documenting patient encounters and updating record</w:t>
            </w:r>
          </w:p>
          <w:p w14:paraId="361DAFB1" w14:textId="77777777" w:rsidR="005221BE" w:rsidRPr="005221BE" w:rsidRDefault="005221BE" w:rsidP="005221BE">
            <w:pPr>
              <w:spacing w:after="0" w:line="240" w:lineRule="auto"/>
              <w:rPr>
                <w:rFonts w:ascii="Arial" w:eastAsia="Arial" w:hAnsi="Arial" w:cs="Arial"/>
                <w:i/>
              </w:rPr>
            </w:pPr>
          </w:p>
          <w:p w14:paraId="2BE9E894" w14:textId="77777777" w:rsidR="005221BE" w:rsidRPr="005221BE" w:rsidRDefault="005221BE" w:rsidP="005221BE">
            <w:pPr>
              <w:spacing w:after="0" w:line="240" w:lineRule="auto"/>
              <w:rPr>
                <w:rFonts w:ascii="Arial" w:eastAsia="Arial" w:hAnsi="Arial" w:cs="Arial"/>
                <w:i/>
              </w:rPr>
            </w:pPr>
            <w:r w:rsidRPr="005221BE">
              <w:rPr>
                <w:rFonts w:ascii="Arial" w:eastAsia="Arial" w:hAnsi="Arial" w:cs="Arial"/>
                <w:i/>
              </w:rPr>
              <w:lastRenderedPageBreak/>
              <w:t>Manages the volume and extent of written and verbal communication required for independent practice</w:t>
            </w:r>
          </w:p>
          <w:p w14:paraId="478C2FFC" w14:textId="77777777" w:rsidR="005221BE" w:rsidRPr="005221BE" w:rsidRDefault="005221BE" w:rsidP="005221BE">
            <w:pPr>
              <w:spacing w:after="0" w:line="240" w:lineRule="auto"/>
              <w:rPr>
                <w:rFonts w:ascii="Arial" w:eastAsia="Arial" w:hAnsi="Arial" w:cs="Arial"/>
                <w:i/>
              </w:rPr>
            </w:pPr>
          </w:p>
          <w:p w14:paraId="3D56EEB7" w14:textId="77777777" w:rsidR="005221BE" w:rsidRPr="005221BE" w:rsidRDefault="005221BE" w:rsidP="005221BE">
            <w:pPr>
              <w:spacing w:after="0" w:line="240" w:lineRule="auto"/>
              <w:rPr>
                <w:rFonts w:ascii="Arial" w:eastAsia="Arial" w:hAnsi="Arial" w:cs="Arial"/>
                <w:i/>
              </w:rPr>
            </w:pPr>
            <w:r w:rsidRPr="005221BE">
              <w:rPr>
                <w:rFonts w:ascii="Arial" w:eastAsia="Arial" w:hAnsi="Arial" w:cs="Arial"/>
                <w:i/>
              </w:rPr>
              <w:t xml:space="preserve">Initiates difficult conversations with </w:t>
            </w:r>
          </w:p>
          <w:p w14:paraId="6056EEC6" w14:textId="4B10AC0F" w:rsidR="00C46F12" w:rsidRPr="00315F58" w:rsidRDefault="005221BE" w:rsidP="005221BE">
            <w:pPr>
              <w:spacing w:after="0" w:line="240" w:lineRule="auto"/>
              <w:rPr>
                <w:rFonts w:ascii="Arial" w:eastAsia="Arial" w:hAnsi="Arial" w:cs="Arial"/>
                <w:i/>
              </w:rPr>
            </w:pPr>
            <w:r w:rsidRPr="005221BE">
              <w:rPr>
                <w:rFonts w:ascii="Arial" w:eastAsia="Arial" w:hAnsi="Arial" w:cs="Arial"/>
                <w:i/>
              </w:rPr>
              <w:t>appropriate stakeholders to improve the system</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FD89269" w14:textId="77777777"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lastRenderedPageBreak/>
              <w:t>Completes notes and updates charts for visits on day of appointment at a practice-level volume</w:t>
            </w:r>
          </w:p>
          <w:p w14:paraId="5BB7311C" w14:textId="77777777"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49F7AF07" w14:textId="77777777"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43B9C520" w14:textId="52F3E521" w:rsidR="00F01593" w:rsidRPr="00315F58" w:rsidRDefault="623863B6"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623863B6">
              <w:rPr>
                <w:rFonts w:ascii="Arial" w:eastAsia="Arial" w:hAnsi="Arial" w:cs="Arial"/>
              </w:rPr>
              <w:lastRenderedPageBreak/>
              <w:t>Manages practice-level volume of EHR tasks in a time frame consistent with policy</w:t>
            </w:r>
          </w:p>
          <w:p w14:paraId="5E0FFC5E" w14:textId="77777777"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1E78F14F" w14:textId="71AA09DD" w:rsidR="00F01593" w:rsidRDefault="00F01593" w:rsidP="00F01593">
            <w:pPr>
              <w:pBdr>
                <w:top w:val="nil"/>
                <w:left w:val="nil"/>
                <w:bottom w:val="nil"/>
                <w:right w:val="nil"/>
                <w:between w:val="nil"/>
              </w:pBdr>
              <w:spacing w:after="0" w:line="240" w:lineRule="auto"/>
              <w:rPr>
                <w:rFonts w:ascii="Arial" w:eastAsia="Arial" w:hAnsi="Arial" w:cs="Arial"/>
              </w:rPr>
            </w:pPr>
          </w:p>
          <w:p w14:paraId="23494C30" w14:textId="77777777" w:rsidR="00F277FA" w:rsidRPr="00315F58" w:rsidRDefault="00F277FA" w:rsidP="00F01593">
            <w:pPr>
              <w:pBdr>
                <w:top w:val="nil"/>
                <w:left w:val="nil"/>
                <w:bottom w:val="nil"/>
                <w:right w:val="nil"/>
                <w:between w:val="nil"/>
              </w:pBdr>
              <w:spacing w:after="0" w:line="240" w:lineRule="auto"/>
              <w:rPr>
                <w:rFonts w:ascii="Arial" w:eastAsia="Arial" w:hAnsi="Arial" w:cs="Arial"/>
              </w:rPr>
            </w:pPr>
          </w:p>
          <w:p w14:paraId="1E35EC2E" w14:textId="26517818" w:rsidR="00C46F12"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Addresses members of the team in an objective but compassionate, constructive, non-threatening manner  </w:t>
            </w:r>
          </w:p>
        </w:tc>
      </w:tr>
      <w:tr w:rsidR="00C46F12" w:rsidRPr="00315F58" w14:paraId="14A806F3" w14:textId="77777777" w:rsidTr="623863B6">
        <w:tc>
          <w:tcPr>
            <w:tcW w:w="4950" w:type="dxa"/>
            <w:tcBorders>
              <w:top w:val="single" w:sz="4" w:space="0" w:color="000000" w:themeColor="text1"/>
              <w:bottom w:val="single" w:sz="4" w:space="0" w:color="000000" w:themeColor="text1"/>
            </w:tcBorders>
            <w:shd w:val="clear" w:color="auto" w:fill="C9C9C9"/>
          </w:tcPr>
          <w:p w14:paraId="73BB29C9" w14:textId="77777777" w:rsidR="005221BE" w:rsidRPr="005221BE" w:rsidRDefault="00C46F12" w:rsidP="005221BE">
            <w:pPr>
              <w:spacing w:after="0" w:line="240" w:lineRule="auto"/>
              <w:rPr>
                <w:rFonts w:ascii="Arial" w:eastAsia="Arial" w:hAnsi="Arial" w:cs="Arial"/>
                <w:i/>
              </w:rPr>
            </w:pPr>
            <w:r w:rsidRPr="00315F58">
              <w:rPr>
                <w:rFonts w:ascii="Arial" w:eastAsia="Arial" w:hAnsi="Arial" w:cs="Arial"/>
                <w:b/>
              </w:rPr>
              <w:lastRenderedPageBreak/>
              <w:t>Level 5</w:t>
            </w:r>
            <w:r w:rsidRPr="00315F58">
              <w:rPr>
                <w:rFonts w:ascii="Arial" w:eastAsia="Arial" w:hAnsi="Arial" w:cs="Arial"/>
              </w:rPr>
              <w:t xml:space="preserve"> </w:t>
            </w:r>
            <w:r w:rsidR="005221BE" w:rsidRPr="005221BE">
              <w:rPr>
                <w:rFonts w:ascii="Arial" w:eastAsia="Arial" w:hAnsi="Arial" w:cs="Arial"/>
                <w:i/>
              </w:rPr>
              <w:t>Optimizes and improves functionality of the electronic health record within the health system</w:t>
            </w:r>
          </w:p>
          <w:p w14:paraId="6E3EF78E" w14:textId="77777777" w:rsidR="005221BE" w:rsidRPr="005221BE" w:rsidRDefault="005221BE" w:rsidP="005221BE">
            <w:pPr>
              <w:spacing w:after="0" w:line="240" w:lineRule="auto"/>
              <w:rPr>
                <w:rFonts w:ascii="Arial" w:eastAsia="Arial" w:hAnsi="Arial" w:cs="Arial"/>
                <w:i/>
              </w:rPr>
            </w:pPr>
          </w:p>
          <w:p w14:paraId="00AC0664" w14:textId="77777777" w:rsidR="005221BE" w:rsidRPr="005221BE" w:rsidRDefault="005221BE" w:rsidP="005221BE">
            <w:pPr>
              <w:spacing w:after="0" w:line="240" w:lineRule="auto"/>
              <w:rPr>
                <w:rFonts w:ascii="Arial" w:eastAsia="Arial" w:hAnsi="Arial" w:cs="Arial"/>
                <w:i/>
              </w:rPr>
            </w:pPr>
            <w:r w:rsidRPr="005221BE">
              <w:rPr>
                <w:rFonts w:ascii="Arial" w:eastAsia="Arial" w:hAnsi="Arial" w:cs="Arial"/>
                <w:i/>
              </w:rPr>
              <w:t>Guides departmental or institutional communication around policies and procedures</w:t>
            </w:r>
          </w:p>
          <w:p w14:paraId="0CCA98A3" w14:textId="77777777" w:rsidR="005221BE" w:rsidRPr="005221BE" w:rsidRDefault="005221BE" w:rsidP="005221BE">
            <w:pPr>
              <w:spacing w:after="0" w:line="240" w:lineRule="auto"/>
              <w:rPr>
                <w:rFonts w:ascii="Arial" w:eastAsia="Arial" w:hAnsi="Arial" w:cs="Arial"/>
                <w:i/>
              </w:rPr>
            </w:pPr>
          </w:p>
          <w:p w14:paraId="5FF619E8" w14:textId="534E59BD" w:rsidR="00C46F12" w:rsidRPr="00315F58" w:rsidRDefault="005221BE" w:rsidP="005221BE">
            <w:pPr>
              <w:spacing w:after="0" w:line="240" w:lineRule="auto"/>
              <w:rPr>
                <w:rFonts w:ascii="Arial" w:eastAsia="Arial" w:hAnsi="Arial" w:cs="Arial"/>
                <w:i/>
              </w:rPr>
            </w:pPr>
            <w:r w:rsidRPr="005221BE">
              <w:rPr>
                <w:rFonts w:ascii="Arial" w:eastAsia="Arial" w:hAnsi="Arial" w:cs="Arial"/>
                <w:i/>
              </w:rPr>
              <w:t>Facilitates dialogue regarding systems issues among larger community stakeholders (residency, institution, health care system, field)</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FF9FB12" w14:textId="02D6DFBB" w:rsidR="00F01593" w:rsidRPr="00315F58" w:rsidRDefault="753FA6CD"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Serves as a resource for templates for </w:t>
            </w:r>
            <w:r w:rsidR="00F97FC0">
              <w:rPr>
                <w:rFonts w:ascii="Arial" w:eastAsia="Arial" w:hAnsi="Arial" w:cs="Arial"/>
              </w:rPr>
              <w:t>EHR</w:t>
            </w:r>
          </w:p>
          <w:p w14:paraId="189D9DC6" w14:textId="77777777"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17A30B30" w14:textId="7FD58E29" w:rsidR="00F01593" w:rsidRDefault="00F01593" w:rsidP="00F01593">
            <w:pPr>
              <w:pBdr>
                <w:top w:val="nil"/>
                <w:left w:val="nil"/>
                <w:bottom w:val="nil"/>
                <w:right w:val="nil"/>
                <w:between w:val="nil"/>
              </w:pBdr>
              <w:spacing w:after="0" w:line="240" w:lineRule="auto"/>
              <w:rPr>
                <w:rFonts w:ascii="Arial" w:eastAsia="Arial" w:hAnsi="Arial" w:cs="Arial"/>
              </w:rPr>
            </w:pPr>
          </w:p>
          <w:p w14:paraId="3EBBA751" w14:textId="77777777" w:rsidR="005221BE" w:rsidRPr="00315F58" w:rsidRDefault="005221BE" w:rsidP="00F01593">
            <w:pPr>
              <w:pBdr>
                <w:top w:val="nil"/>
                <w:left w:val="nil"/>
                <w:bottom w:val="nil"/>
                <w:right w:val="nil"/>
                <w:between w:val="nil"/>
              </w:pBdr>
              <w:spacing w:after="0" w:line="240" w:lineRule="auto"/>
              <w:rPr>
                <w:rFonts w:ascii="Arial" w:eastAsia="Arial" w:hAnsi="Arial" w:cs="Arial"/>
              </w:rPr>
            </w:pPr>
          </w:p>
          <w:p w14:paraId="40FE1812" w14:textId="77777777"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Participates in a task force established by the </w:t>
            </w:r>
            <w:r w:rsidR="004F767D" w:rsidRPr="00315F58">
              <w:rPr>
                <w:rFonts w:ascii="Arial" w:eastAsia="Arial" w:hAnsi="Arial" w:cs="Arial"/>
              </w:rPr>
              <w:t>quality</w:t>
            </w:r>
            <w:r w:rsidRPr="00315F58">
              <w:rPr>
                <w:rFonts w:ascii="Arial" w:eastAsia="Arial" w:hAnsi="Arial" w:cs="Arial"/>
              </w:rPr>
              <w:t xml:space="preserve"> committee to develop a plan to improve </w:t>
            </w:r>
            <w:r w:rsidR="00DD66B2" w:rsidRPr="00315F58">
              <w:rPr>
                <w:rFonts w:ascii="Arial" w:eastAsia="Arial" w:hAnsi="Arial" w:cs="Arial"/>
              </w:rPr>
              <w:t>patient safety</w:t>
            </w:r>
          </w:p>
          <w:p w14:paraId="4360AA54" w14:textId="77777777" w:rsidR="00F01593" w:rsidRPr="00315F58" w:rsidRDefault="00F01593" w:rsidP="00F01593">
            <w:pPr>
              <w:pBdr>
                <w:top w:val="nil"/>
                <w:left w:val="nil"/>
                <w:bottom w:val="nil"/>
                <w:right w:val="nil"/>
                <w:between w:val="nil"/>
              </w:pBdr>
              <w:spacing w:after="0" w:line="240" w:lineRule="auto"/>
              <w:rPr>
                <w:rFonts w:ascii="Arial" w:eastAsia="Arial" w:hAnsi="Arial" w:cs="Arial"/>
              </w:rPr>
            </w:pPr>
          </w:p>
          <w:p w14:paraId="1879D333" w14:textId="0851C4F4" w:rsidR="00C46F12"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Participates in </w:t>
            </w:r>
            <w:r w:rsidR="4266BA7E" w:rsidRPr="00315F58">
              <w:rPr>
                <w:rFonts w:ascii="Arial" w:eastAsia="Arial" w:hAnsi="Arial" w:cs="Arial"/>
              </w:rPr>
              <w:t>training room and health system</w:t>
            </w:r>
            <w:r w:rsidRPr="00315F58">
              <w:rPr>
                <w:rFonts w:ascii="Arial" w:eastAsia="Arial" w:hAnsi="Arial" w:cs="Arial"/>
              </w:rPr>
              <w:t xml:space="preserve"> committees to develop </w:t>
            </w:r>
            <w:r w:rsidR="00F97FC0">
              <w:rPr>
                <w:rFonts w:ascii="Arial" w:eastAsia="Arial" w:hAnsi="Arial" w:cs="Arial"/>
              </w:rPr>
              <w:t>EHR</w:t>
            </w:r>
            <w:r w:rsidR="50AF07ED" w:rsidRPr="00315F58">
              <w:rPr>
                <w:rFonts w:ascii="Arial" w:eastAsia="Arial" w:hAnsi="Arial" w:cs="Arial"/>
              </w:rPr>
              <w:t xml:space="preserve"> </w:t>
            </w:r>
            <w:r w:rsidRPr="00315F58">
              <w:rPr>
                <w:rFonts w:ascii="Arial" w:eastAsia="Arial" w:hAnsi="Arial" w:cs="Arial"/>
              </w:rPr>
              <w:t>tools to communicate across or between system</w:t>
            </w:r>
            <w:r w:rsidR="00DD7E97" w:rsidRPr="00315F58">
              <w:rPr>
                <w:rFonts w:ascii="Arial" w:eastAsia="Arial" w:hAnsi="Arial" w:cs="Arial"/>
              </w:rPr>
              <w:t>s</w:t>
            </w:r>
          </w:p>
        </w:tc>
      </w:tr>
      <w:tr w:rsidR="00C46F12" w:rsidRPr="00315F58" w14:paraId="6A2D7903" w14:textId="77777777" w:rsidTr="623863B6">
        <w:tc>
          <w:tcPr>
            <w:tcW w:w="4950" w:type="dxa"/>
            <w:shd w:val="clear" w:color="auto" w:fill="FFD965"/>
          </w:tcPr>
          <w:p w14:paraId="0D1F4D54" w14:textId="77777777" w:rsidR="00C46F12" w:rsidRPr="00315F58" w:rsidRDefault="00C46F12" w:rsidP="00FB15EC">
            <w:pPr>
              <w:spacing w:after="0" w:line="240" w:lineRule="auto"/>
              <w:rPr>
                <w:rFonts w:ascii="Arial" w:eastAsia="Arial" w:hAnsi="Arial" w:cs="Arial"/>
              </w:rPr>
            </w:pPr>
            <w:r w:rsidRPr="00315F58">
              <w:rPr>
                <w:rFonts w:ascii="Arial" w:eastAsia="Arial" w:hAnsi="Arial" w:cs="Arial"/>
              </w:rPr>
              <w:t>Assessment Models or Tools</w:t>
            </w:r>
          </w:p>
        </w:tc>
        <w:tc>
          <w:tcPr>
            <w:tcW w:w="9175" w:type="dxa"/>
            <w:shd w:val="clear" w:color="auto" w:fill="FFD965"/>
          </w:tcPr>
          <w:p w14:paraId="62ECFDFD" w14:textId="77777777"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 xml:space="preserve">Direct observation </w:t>
            </w:r>
          </w:p>
          <w:p w14:paraId="599CD7EB" w14:textId="77777777"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rPr>
              <w:t>Medical record (chart) audit</w:t>
            </w:r>
          </w:p>
          <w:p w14:paraId="4C4E12A1" w14:textId="62C278B0" w:rsidR="00C46F12"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rPr>
              <w:t>Multisource feedback</w:t>
            </w:r>
          </w:p>
        </w:tc>
      </w:tr>
      <w:tr w:rsidR="00C46F12" w:rsidRPr="00315F58" w14:paraId="07AB22C7" w14:textId="77777777" w:rsidTr="623863B6">
        <w:tc>
          <w:tcPr>
            <w:tcW w:w="4950" w:type="dxa"/>
            <w:shd w:val="clear" w:color="auto" w:fill="8DB3E2" w:themeFill="text2" w:themeFillTint="66"/>
          </w:tcPr>
          <w:p w14:paraId="6D884FB7" w14:textId="77777777" w:rsidR="00C46F12" w:rsidRPr="00315F58" w:rsidRDefault="00C46F12" w:rsidP="00FB15EC">
            <w:pPr>
              <w:spacing w:after="0" w:line="240" w:lineRule="auto"/>
              <w:rPr>
                <w:rFonts w:ascii="Arial" w:eastAsia="Arial" w:hAnsi="Arial" w:cs="Arial"/>
              </w:rPr>
            </w:pPr>
            <w:r w:rsidRPr="00315F58">
              <w:rPr>
                <w:rFonts w:ascii="Arial" w:eastAsia="Arial" w:hAnsi="Arial" w:cs="Arial"/>
              </w:rPr>
              <w:t xml:space="preserve">Curriculum Mapping </w:t>
            </w:r>
          </w:p>
        </w:tc>
        <w:tc>
          <w:tcPr>
            <w:tcW w:w="9175" w:type="dxa"/>
            <w:shd w:val="clear" w:color="auto" w:fill="8DB3E2" w:themeFill="text2" w:themeFillTint="66"/>
          </w:tcPr>
          <w:p w14:paraId="21670157" w14:textId="37F85DBF" w:rsidR="00C46F12"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p>
        </w:tc>
      </w:tr>
      <w:tr w:rsidR="00C46F12" w:rsidRPr="00315F58" w14:paraId="7B86D797" w14:textId="77777777" w:rsidTr="623863B6">
        <w:trPr>
          <w:trHeight w:val="80"/>
        </w:trPr>
        <w:tc>
          <w:tcPr>
            <w:tcW w:w="4950" w:type="dxa"/>
            <w:shd w:val="clear" w:color="auto" w:fill="A8D08D"/>
          </w:tcPr>
          <w:p w14:paraId="4B61DA4C" w14:textId="77777777" w:rsidR="00C46F12" w:rsidRPr="00315F58" w:rsidRDefault="00C46F12" w:rsidP="00FB15EC">
            <w:pPr>
              <w:spacing w:after="0" w:line="240" w:lineRule="auto"/>
              <w:rPr>
                <w:rFonts w:ascii="Arial" w:eastAsia="Arial" w:hAnsi="Arial" w:cs="Arial"/>
              </w:rPr>
            </w:pPr>
            <w:r w:rsidRPr="00315F58">
              <w:rPr>
                <w:rFonts w:ascii="Arial" w:eastAsia="Arial" w:hAnsi="Arial" w:cs="Arial"/>
              </w:rPr>
              <w:t>Notes or Resources</w:t>
            </w:r>
          </w:p>
        </w:tc>
        <w:tc>
          <w:tcPr>
            <w:tcW w:w="9175" w:type="dxa"/>
            <w:shd w:val="clear" w:color="auto" w:fill="A8D08D"/>
          </w:tcPr>
          <w:p w14:paraId="74F542B9" w14:textId="21E08070" w:rsidR="00F01593" w:rsidRPr="00315F58" w:rsidRDefault="00C46F12" w:rsidP="00F01593">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eastAsia="Arial" w:hAnsi="Arial" w:cs="Arial"/>
                <w:color w:val="000000"/>
              </w:rPr>
              <w:t xml:space="preserve">Bierman JA, Hufmeyer KK, Liss DT, Weaver AC, Heiman HL. Promoting responsible electronic documentation: </w:t>
            </w:r>
            <w:r w:rsidR="00351D56" w:rsidRPr="00315F58">
              <w:rPr>
                <w:rFonts w:ascii="Arial" w:eastAsia="Arial" w:hAnsi="Arial" w:cs="Arial"/>
                <w:color w:val="000000"/>
              </w:rPr>
              <w:t>V</w:t>
            </w:r>
            <w:r w:rsidRPr="00315F58">
              <w:rPr>
                <w:rFonts w:ascii="Arial" w:eastAsia="Arial" w:hAnsi="Arial" w:cs="Arial"/>
                <w:color w:val="000000"/>
              </w:rPr>
              <w:t xml:space="preserve">alidity evidence for a checklist to assess progress notes in the electronic health record. </w:t>
            </w:r>
            <w:r w:rsidRPr="00315F58">
              <w:rPr>
                <w:rFonts w:ascii="Arial" w:eastAsia="Arial" w:hAnsi="Arial" w:cs="Arial"/>
                <w:i/>
                <w:color w:val="000000"/>
              </w:rPr>
              <w:t>Teach Learn Med.</w:t>
            </w:r>
            <w:r w:rsidRPr="00315F58">
              <w:rPr>
                <w:rFonts w:ascii="Arial" w:eastAsia="Arial" w:hAnsi="Arial" w:cs="Arial"/>
                <w:color w:val="000000"/>
              </w:rPr>
              <w:t xml:space="preserve"> 2017;29(4):420-432.</w:t>
            </w:r>
            <w:r w:rsidR="00351D56" w:rsidRPr="00315F58">
              <w:rPr>
                <w:rFonts w:ascii="Arial" w:eastAsia="Arial" w:hAnsi="Arial" w:cs="Arial"/>
                <w:color w:val="000000"/>
              </w:rPr>
              <w:t xml:space="preserve"> </w:t>
            </w:r>
            <w:hyperlink r:id="rId84" w:history="1">
              <w:r w:rsidR="00351D56" w:rsidRPr="00315F58">
                <w:rPr>
                  <w:rStyle w:val="Hyperlink"/>
                  <w:rFonts w:ascii="Arial" w:eastAsia="Arial" w:hAnsi="Arial" w:cs="Arial"/>
                </w:rPr>
                <w:t>https://www.tandfonline.com/doi/abs/10.1080/10401334.2017.1303385?journalCode=htlm20</w:t>
              </w:r>
            </w:hyperlink>
            <w:r w:rsidR="00351D56" w:rsidRPr="00315F58">
              <w:rPr>
                <w:rFonts w:ascii="Arial" w:eastAsia="Arial" w:hAnsi="Arial" w:cs="Arial"/>
                <w:color w:val="000000"/>
              </w:rPr>
              <w:t>. 2021.</w:t>
            </w:r>
            <w:r w:rsidRPr="00315F58">
              <w:rPr>
                <w:rFonts w:ascii="Arial" w:eastAsia="Arial" w:hAnsi="Arial" w:cs="Arial"/>
                <w:color w:val="000000"/>
              </w:rPr>
              <w:t xml:space="preserve"> </w:t>
            </w:r>
          </w:p>
          <w:p w14:paraId="5D4986C0" w14:textId="77777777" w:rsidR="007C005F" w:rsidRPr="007C005F" w:rsidRDefault="007C005F" w:rsidP="007C005F">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Haig KM, Sutton S, Whittington J. SBAR: A shared mental model for improving communication between clinicians. </w:t>
            </w:r>
            <w:r w:rsidRPr="00315F58">
              <w:rPr>
                <w:rFonts w:ascii="Arial" w:hAnsi="Arial" w:cs="Arial"/>
                <w:i/>
              </w:rPr>
              <w:t>Jt Comm J Qual Patient Saf</w:t>
            </w:r>
            <w:r w:rsidRPr="00315F58">
              <w:rPr>
                <w:rFonts w:ascii="Arial" w:hAnsi="Arial" w:cs="Arial"/>
              </w:rPr>
              <w:t xml:space="preserve">. 2006;32(3)167-175. </w:t>
            </w:r>
            <w:hyperlink r:id="rId85" w:history="1">
              <w:r w:rsidRPr="00315F58">
                <w:rPr>
                  <w:rStyle w:val="Hyperlink"/>
                  <w:rFonts w:ascii="Arial" w:hAnsi="Arial" w:cs="Arial"/>
                </w:rPr>
                <w:t>https://www.ncbi.nlm.nih.gov/pubmed/16617948</w:t>
              </w:r>
            </w:hyperlink>
            <w:r w:rsidRPr="00315F58">
              <w:rPr>
                <w:rFonts w:ascii="Arial" w:hAnsi="Arial" w:cs="Arial"/>
              </w:rPr>
              <w:t>. 2021.</w:t>
            </w:r>
          </w:p>
          <w:p w14:paraId="0084A3A6" w14:textId="030F8A20" w:rsidR="007C005F" w:rsidRPr="007C005F" w:rsidRDefault="00C46F12" w:rsidP="007C005F">
            <w:pPr>
              <w:numPr>
                <w:ilvl w:val="0"/>
                <w:numId w:val="6"/>
              </w:numPr>
              <w:pBdr>
                <w:top w:val="nil"/>
                <w:left w:val="nil"/>
                <w:bottom w:val="nil"/>
                <w:right w:val="nil"/>
                <w:between w:val="nil"/>
              </w:pBdr>
              <w:spacing w:after="0" w:line="240" w:lineRule="auto"/>
              <w:ind w:left="180" w:hanging="180"/>
              <w:rPr>
                <w:rFonts w:ascii="Arial" w:eastAsia="Arial" w:hAnsi="Arial" w:cs="Arial"/>
              </w:rPr>
            </w:pPr>
            <w:r w:rsidRPr="00315F58">
              <w:rPr>
                <w:rFonts w:ascii="Arial" w:hAnsi="Arial" w:cs="Arial"/>
              </w:rPr>
              <w:t xml:space="preserve">Starmer AJ, Spector ND, Srivastava R, et al. I-PASS, a mnemonic to standardize verbal handoffs. </w:t>
            </w:r>
            <w:r w:rsidRPr="00315F58">
              <w:rPr>
                <w:rFonts w:ascii="Arial" w:hAnsi="Arial" w:cs="Arial"/>
                <w:i/>
              </w:rPr>
              <w:t>Pediatrics</w:t>
            </w:r>
            <w:r w:rsidRPr="00315F58">
              <w:rPr>
                <w:rFonts w:ascii="Arial" w:hAnsi="Arial" w:cs="Arial"/>
              </w:rPr>
              <w:t xml:space="preserve">. 2012;129(2):201-204. </w:t>
            </w:r>
            <w:hyperlink r:id="rId86" w:history="1">
              <w:r w:rsidR="00351D56" w:rsidRPr="00315F58">
                <w:rPr>
                  <w:rStyle w:val="Hyperlink"/>
                  <w:rFonts w:ascii="Arial" w:hAnsi="Arial" w:cs="Arial"/>
                </w:rPr>
                <w:t>https://www.ipassinstitute.com/hubfs/I-PASS-mnemonic.pdf</w:t>
              </w:r>
            </w:hyperlink>
            <w:r w:rsidR="00351D56" w:rsidRPr="00315F58">
              <w:rPr>
                <w:rFonts w:ascii="Arial" w:hAnsi="Arial" w:cs="Arial"/>
              </w:rPr>
              <w:t>. 2021.</w:t>
            </w:r>
          </w:p>
        </w:tc>
      </w:tr>
    </w:tbl>
    <w:p w14:paraId="7F09B636" w14:textId="77777777" w:rsidR="00C46F12" w:rsidRDefault="00C46F12" w:rsidP="00FB15EC">
      <w:pPr>
        <w:spacing w:after="0" w:line="240" w:lineRule="auto"/>
        <w:rPr>
          <w:rFonts w:ascii="Arial" w:eastAsia="Arial" w:hAnsi="Arial" w:cs="Arial"/>
        </w:rPr>
      </w:pPr>
      <w:bookmarkStart w:id="24" w:name="_2et92p0" w:colFirst="0" w:colLast="0"/>
      <w:bookmarkEnd w:id="24"/>
    </w:p>
    <w:p w14:paraId="66DF58E7" w14:textId="77777777" w:rsidR="00C672B7" w:rsidRDefault="00C672B7" w:rsidP="00FB15EC">
      <w:pPr>
        <w:spacing w:after="0" w:line="240" w:lineRule="auto"/>
        <w:rPr>
          <w:rFonts w:ascii="Arial" w:eastAsia="Arial" w:hAnsi="Arial" w:cs="Arial"/>
        </w:rPr>
      </w:pPr>
    </w:p>
    <w:p w14:paraId="744F31B4" w14:textId="77777777" w:rsidR="007A4A06" w:rsidRDefault="00C672B7" w:rsidP="007A4A06">
      <w:pPr>
        <w:rPr>
          <w:rFonts w:ascii="Arial" w:hAnsi="Arial" w:cs="Arial"/>
        </w:rPr>
      </w:pPr>
      <w:r>
        <w:rPr>
          <w:rFonts w:ascii="Arial" w:eastAsia="Arial" w:hAnsi="Arial" w:cs="Arial"/>
        </w:rPr>
        <w:br w:type="page"/>
      </w:r>
      <w:r w:rsidR="007A4A06">
        <w:rPr>
          <w:rFonts w:ascii="Arial" w:hAnsi="Arial" w:cs="Arial"/>
        </w:rPr>
        <w:lastRenderedPageBreak/>
        <w:t>To help programs transition to the new version of the Milestones, the ACGME has mapped the original Milestones 1.0 to the new Milestones 2.0. Indicated below are where the subcompetencies are similar between versions. These are not exact matches but are areas that include similar elements. Not all subcompetencies map between versions. Inclusion or exclusion of any subcompetency does not change the educational value or impact on curriculum or assessment.</w:t>
      </w:r>
    </w:p>
    <w:p w14:paraId="1D32C313" w14:textId="77777777" w:rsidR="007A4A06" w:rsidRDefault="007A4A06" w:rsidP="007A4A06">
      <w:pPr>
        <w:rPr>
          <w:rFonts w:ascii="Arial" w:hAnsi="Arial" w:cs="Arial"/>
        </w:rPr>
      </w:pPr>
    </w:p>
    <w:tbl>
      <w:tblPr>
        <w:tblStyle w:val="TableGrid"/>
        <w:tblW w:w="12415" w:type="dxa"/>
        <w:jc w:val="center"/>
        <w:tblLook w:val="04A0" w:firstRow="1" w:lastRow="0" w:firstColumn="1" w:lastColumn="0" w:noHBand="0" w:noVBand="1"/>
      </w:tblPr>
      <w:tblGrid>
        <w:gridCol w:w="5922"/>
        <w:gridCol w:w="6493"/>
      </w:tblGrid>
      <w:tr w:rsidR="007A4A06" w:rsidRPr="00E60321" w14:paraId="4797230A" w14:textId="77777777" w:rsidTr="00930CB0">
        <w:trPr>
          <w:jc w:val="center"/>
        </w:trPr>
        <w:tc>
          <w:tcPr>
            <w:tcW w:w="5922" w:type="dxa"/>
            <w:shd w:val="clear" w:color="auto" w:fill="8DB3E2" w:themeFill="text2" w:themeFillTint="66"/>
          </w:tcPr>
          <w:p w14:paraId="3F726CF8" w14:textId="77777777" w:rsidR="007A4A06" w:rsidRPr="00E60321" w:rsidRDefault="007A4A06" w:rsidP="00930CB0">
            <w:pPr>
              <w:jc w:val="center"/>
              <w:rPr>
                <w:rFonts w:ascii="Arial" w:hAnsi="Arial" w:cs="Arial"/>
                <w:b/>
              </w:rPr>
            </w:pPr>
            <w:r w:rsidRPr="00E60321">
              <w:rPr>
                <w:rFonts w:ascii="Arial" w:hAnsi="Arial" w:cs="Arial"/>
                <w:b/>
              </w:rPr>
              <w:t>Milestones 1.0</w:t>
            </w:r>
          </w:p>
        </w:tc>
        <w:tc>
          <w:tcPr>
            <w:tcW w:w="6493" w:type="dxa"/>
            <w:shd w:val="clear" w:color="auto" w:fill="8DB3E2" w:themeFill="text2" w:themeFillTint="66"/>
          </w:tcPr>
          <w:p w14:paraId="23CB415C" w14:textId="77777777" w:rsidR="007A4A06" w:rsidRPr="00E60321" w:rsidRDefault="007A4A06" w:rsidP="00930CB0">
            <w:pPr>
              <w:jc w:val="center"/>
              <w:rPr>
                <w:rFonts w:ascii="Arial" w:hAnsi="Arial" w:cs="Arial"/>
                <w:b/>
              </w:rPr>
            </w:pPr>
            <w:r w:rsidRPr="00E60321">
              <w:rPr>
                <w:rFonts w:ascii="Arial" w:hAnsi="Arial" w:cs="Arial"/>
                <w:b/>
              </w:rPr>
              <w:t>Milestones 2.0</w:t>
            </w:r>
          </w:p>
        </w:tc>
      </w:tr>
      <w:tr w:rsidR="007A4A06" w:rsidRPr="00E60321" w14:paraId="7B4CA5D4" w14:textId="77777777" w:rsidTr="00930CB0">
        <w:trPr>
          <w:jc w:val="center"/>
        </w:trPr>
        <w:tc>
          <w:tcPr>
            <w:tcW w:w="5922" w:type="dxa"/>
          </w:tcPr>
          <w:p w14:paraId="0C280E74" w14:textId="3D48B461" w:rsidR="007A4A06" w:rsidRPr="00E60321" w:rsidRDefault="001239B8" w:rsidP="00930CB0">
            <w:pPr>
              <w:rPr>
                <w:rFonts w:ascii="Arial" w:hAnsi="Arial" w:cs="Arial"/>
              </w:rPr>
            </w:pPr>
            <w:r w:rsidRPr="00E60321">
              <w:rPr>
                <w:rFonts w:ascii="Arial" w:hAnsi="Arial" w:cs="Arial"/>
              </w:rPr>
              <w:t xml:space="preserve">PC1: </w:t>
            </w:r>
            <w:r w:rsidRPr="00A01D24">
              <w:rPr>
                <w:rFonts w:ascii="Arial" w:hAnsi="Arial" w:cs="Arial"/>
              </w:rPr>
              <w:t>History and Physical Examination: Medical and Musculoskeletal</w:t>
            </w:r>
          </w:p>
        </w:tc>
        <w:tc>
          <w:tcPr>
            <w:tcW w:w="6493" w:type="dxa"/>
          </w:tcPr>
          <w:p w14:paraId="77BF271E" w14:textId="5165BE17" w:rsidR="007A4A06" w:rsidRPr="00E60321" w:rsidRDefault="007A4A06" w:rsidP="00930CB0">
            <w:pPr>
              <w:rPr>
                <w:rFonts w:ascii="Arial" w:hAnsi="Arial" w:cs="Arial"/>
              </w:rPr>
            </w:pPr>
            <w:r w:rsidRPr="00E60321">
              <w:rPr>
                <w:rFonts w:ascii="Arial" w:hAnsi="Arial" w:cs="Arial"/>
              </w:rPr>
              <w:t xml:space="preserve">PC1: </w:t>
            </w:r>
            <w:r w:rsidR="00A01D24" w:rsidRPr="00A01D24">
              <w:rPr>
                <w:rFonts w:ascii="Arial" w:hAnsi="Arial" w:cs="Arial"/>
              </w:rPr>
              <w:t>History and Physical Examination: Medical and Musculoskeletal</w:t>
            </w:r>
          </w:p>
        </w:tc>
      </w:tr>
      <w:tr w:rsidR="007A4A06" w:rsidRPr="00E60321" w14:paraId="2F90B634" w14:textId="77777777" w:rsidTr="00930CB0">
        <w:trPr>
          <w:jc w:val="center"/>
        </w:trPr>
        <w:tc>
          <w:tcPr>
            <w:tcW w:w="5922" w:type="dxa"/>
          </w:tcPr>
          <w:p w14:paraId="4682A0A3" w14:textId="147B65CE" w:rsidR="007A4A06" w:rsidRPr="00E60321" w:rsidRDefault="007A4A06" w:rsidP="00930CB0">
            <w:pPr>
              <w:rPr>
                <w:rFonts w:ascii="Arial" w:hAnsi="Arial" w:cs="Arial"/>
              </w:rPr>
            </w:pPr>
            <w:r>
              <w:rPr>
                <w:rFonts w:ascii="Arial" w:hAnsi="Arial" w:cs="Arial"/>
              </w:rPr>
              <w:t xml:space="preserve">PC2: </w:t>
            </w:r>
            <w:r w:rsidR="008977F8">
              <w:rPr>
                <w:rFonts w:ascii="Arial" w:hAnsi="Arial" w:cs="Arial"/>
              </w:rPr>
              <w:t>Med</w:t>
            </w:r>
            <w:r w:rsidR="008977F8" w:rsidRPr="008977F8">
              <w:rPr>
                <w:rFonts w:ascii="Arial" w:hAnsi="Arial" w:cs="Arial"/>
              </w:rPr>
              <w:t>ical Management: Differential Diagnosis, Diagnostic Testing, Interpretation of Data and Treatment Planning</w:t>
            </w:r>
          </w:p>
        </w:tc>
        <w:tc>
          <w:tcPr>
            <w:tcW w:w="6493" w:type="dxa"/>
          </w:tcPr>
          <w:p w14:paraId="71A0E0D3" w14:textId="77777777" w:rsidR="00582539" w:rsidRDefault="007A4A06" w:rsidP="00930CB0">
            <w:pPr>
              <w:rPr>
                <w:rFonts w:ascii="Arial" w:hAnsi="Arial" w:cs="Arial"/>
              </w:rPr>
            </w:pPr>
            <w:r>
              <w:rPr>
                <w:rFonts w:ascii="Arial" w:hAnsi="Arial" w:cs="Arial"/>
              </w:rPr>
              <w:t xml:space="preserve">PC2: </w:t>
            </w:r>
            <w:r w:rsidR="004E30F4" w:rsidRPr="004E30F4">
              <w:rPr>
                <w:rFonts w:ascii="Arial" w:hAnsi="Arial" w:cs="Arial"/>
              </w:rPr>
              <w:t>Medical Management: Differential Diagnosis and Treatment Planning</w:t>
            </w:r>
            <w:r w:rsidR="00582539">
              <w:rPr>
                <w:rFonts w:ascii="Arial" w:hAnsi="Arial" w:cs="Arial"/>
              </w:rPr>
              <w:t xml:space="preserve"> </w:t>
            </w:r>
          </w:p>
          <w:p w14:paraId="1C597957" w14:textId="76D8AE3A" w:rsidR="007A4A06" w:rsidRPr="00E60321" w:rsidRDefault="00582539" w:rsidP="00930CB0">
            <w:pPr>
              <w:rPr>
                <w:rFonts w:ascii="Arial" w:hAnsi="Arial" w:cs="Arial"/>
              </w:rPr>
            </w:pPr>
            <w:r>
              <w:rPr>
                <w:rFonts w:ascii="Arial" w:hAnsi="Arial" w:cs="Arial"/>
              </w:rPr>
              <w:t xml:space="preserve">PC3: </w:t>
            </w:r>
            <w:r w:rsidRPr="001A1FFF">
              <w:rPr>
                <w:rFonts w:ascii="Arial" w:hAnsi="Arial" w:cs="Arial"/>
              </w:rPr>
              <w:t>Musculoskeletal Conditions</w:t>
            </w:r>
          </w:p>
        </w:tc>
      </w:tr>
      <w:tr w:rsidR="007A4A06" w:rsidRPr="00E60321" w14:paraId="47D5592A" w14:textId="77777777" w:rsidTr="00930CB0">
        <w:trPr>
          <w:jc w:val="center"/>
        </w:trPr>
        <w:tc>
          <w:tcPr>
            <w:tcW w:w="5922" w:type="dxa"/>
          </w:tcPr>
          <w:p w14:paraId="5DAABA30" w14:textId="6E899DB7" w:rsidR="007A4A06" w:rsidRPr="00E60321" w:rsidRDefault="007A4A06" w:rsidP="00930CB0">
            <w:pPr>
              <w:rPr>
                <w:rFonts w:ascii="Arial" w:hAnsi="Arial" w:cs="Arial"/>
              </w:rPr>
            </w:pPr>
            <w:r>
              <w:rPr>
                <w:rFonts w:ascii="Arial" w:hAnsi="Arial" w:cs="Arial"/>
              </w:rPr>
              <w:t xml:space="preserve">PC3: </w:t>
            </w:r>
            <w:r w:rsidR="008977F8" w:rsidRPr="008977F8">
              <w:rPr>
                <w:rFonts w:ascii="Arial" w:hAnsi="Arial" w:cs="Arial"/>
              </w:rPr>
              <w:t>Team Coverage and Athletic Care: Coverage of Sporting Events, Pre-participation Physical Examinations, Training Room Coverage</w:t>
            </w:r>
          </w:p>
        </w:tc>
        <w:tc>
          <w:tcPr>
            <w:tcW w:w="6493" w:type="dxa"/>
          </w:tcPr>
          <w:p w14:paraId="096F02F7" w14:textId="77777777" w:rsidR="00B86696" w:rsidRDefault="000C7D6F" w:rsidP="00930CB0">
            <w:pPr>
              <w:rPr>
                <w:rFonts w:ascii="Arial" w:hAnsi="Arial" w:cs="Arial"/>
              </w:rPr>
            </w:pPr>
            <w:r>
              <w:rPr>
                <w:rFonts w:ascii="Arial" w:hAnsi="Arial" w:cs="Arial"/>
              </w:rPr>
              <w:t>PC4:</w:t>
            </w:r>
            <w:r>
              <w:t xml:space="preserve"> </w:t>
            </w:r>
            <w:r w:rsidRPr="008C2417">
              <w:rPr>
                <w:rFonts w:ascii="Arial" w:hAnsi="Arial" w:cs="Arial"/>
              </w:rPr>
              <w:t>Training Room and Mass Participation Events Medical Coverage</w:t>
            </w:r>
            <w:r>
              <w:rPr>
                <w:rFonts w:ascii="Arial" w:hAnsi="Arial" w:cs="Arial"/>
              </w:rPr>
              <w:t xml:space="preserve"> </w:t>
            </w:r>
          </w:p>
          <w:p w14:paraId="79B5A058" w14:textId="16926666" w:rsidR="007A4A06" w:rsidRPr="00E60321" w:rsidRDefault="00B86696" w:rsidP="00930CB0">
            <w:pPr>
              <w:rPr>
                <w:rFonts w:ascii="Arial" w:hAnsi="Arial" w:cs="Arial"/>
              </w:rPr>
            </w:pPr>
            <w:r>
              <w:rPr>
                <w:rFonts w:ascii="Arial" w:hAnsi="Arial" w:cs="Arial"/>
              </w:rPr>
              <w:t>PC6:</w:t>
            </w:r>
            <w:r>
              <w:t xml:space="preserve"> </w:t>
            </w:r>
            <w:r>
              <w:rPr>
                <w:rFonts w:ascii="Arial" w:hAnsi="Arial" w:cs="Arial"/>
              </w:rPr>
              <w:t>Procedures</w:t>
            </w:r>
          </w:p>
        </w:tc>
      </w:tr>
      <w:tr w:rsidR="00B86696" w:rsidRPr="00E60321" w14:paraId="101FC237" w14:textId="77777777" w:rsidTr="00930CB0">
        <w:trPr>
          <w:jc w:val="center"/>
        </w:trPr>
        <w:tc>
          <w:tcPr>
            <w:tcW w:w="5922" w:type="dxa"/>
          </w:tcPr>
          <w:p w14:paraId="370EA7B6" w14:textId="59F68D7D" w:rsidR="00B86696" w:rsidRDefault="00B86696" w:rsidP="00B86696">
            <w:pPr>
              <w:rPr>
                <w:rFonts w:ascii="Arial" w:hAnsi="Arial" w:cs="Arial"/>
              </w:rPr>
            </w:pPr>
            <w:r>
              <w:rPr>
                <w:rFonts w:ascii="Arial" w:hAnsi="Arial" w:cs="Arial"/>
              </w:rPr>
              <w:t>No match</w:t>
            </w:r>
          </w:p>
        </w:tc>
        <w:tc>
          <w:tcPr>
            <w:tcW w:w="6493" w:type="dxa"/>
          </w:tcPr>
          <w:p w14:paraId="4844BD52" w14:textId="59CD2CF5" w:rsidR="00B86696" w:rsidRDefault="00B86696" w:rsidP="00B86696">
            <w:pPr>
              <w:rPr>
                <w:rFonts w:ascii="Arial" w:hAnsi="Arial" w:cs="Arial"/>
              </w:rPr>
            </w:pPr>
            <w:r>
              <w:rPr>
                <w:rFonts w:ascii="Arial" w:hAnsi="Arial" w:cs="Arial"/>
              </w:rPr>
              <w:t>PC5:</w:t>
            </w:r>
            <w:r>
              <w:t xml:space="preserve"> </w:t>
            </w:r>
            <w:r w:rsidRPr="0078314D">
              <w:rPr>
                <w:rFonts w:ascii="Arial" w:hAnsi="Arial" w:cs="Arial"/>
              </w:rPr>
              <w:t>Diagnostic and Therapeutic Musculoskeletal Ultrasound</w:t>
            </w:r>
          </w:p>
        </w:tc>
      </w:tr>
      <w:tr w:rsidR="00B86696" w:rsidRPr="00E60321" w14:paraId="024A2EB0" w14:textId="77777777" w:rsidTr="00930CB0">
        <w:trPr>
          <w:jc w:val="center"/>
        </w:trPr>
        <w:tc>
          <w:tcPr>
            <w:tcW w:w="5922" w:type="dxa"/>
          </w:tcPr>
          <w:p w14:paraId="5ECA6A36" w14:textId="5757F473" w:rsidR="00B86696" w:rsidRPr="00D50641" w:rsidRDefault="00B86696" w:rsidP="00B86696">
            <w:pPr>
              <w:rPr>
                <w:rFonts w:ascii="Arial" w:hAnsi="Arial" w:cs="Arial"/>
              </w:rPr>
            </w:pPr>
            <w:r>
              <w:rPr>
                <w:rFonts w:ascii="Arial" w:hAnsi="Arial" w:cs="Arial"/>
              </w:rPr>
              <w:t xml:space="preserve">MK1: </w:t>
            </w:r>
            <w:r w:rsidRPr="00B034B6">
              <w:rPr>
                <w:rFonts w:ascii="Arial" w:hAnsi="Arial" w:cs="Arial"/>
              </w:rPr>
              <w:t>Science of Sports Medicine</w:t>
            </w:r>
          </w:p>
        </w:tc>
        <w:tc>
          <w:tcPr>
            <w:tcW w:w="6493" w:type="dxa"/>
          </w:tcPr>
          <w:p w14:paraId="16597E2C" w14:textId="2E513AC6" w:rsidR="00B86696" w:rsidRPr="00E60321" w:rsidRDefault="00B86696" w:rsidP="00B86696">
            <w:pPr>
              <w:rPr>
                <w:rFonts w:ascii="Arial" w:hAnsi="Arial" w:cs="Arial"/>
              </w:rPr>
            </w:pPr>
            <w:r>
              <w:rPr>
                <w:rFonts w:ascii="Arial" w:hAnsi="Arial" w:cs="Arial"/>
              </w:rPr>
              <w:t xml:space="preserve">MK1: </w:t>
            </w:r>
            <w:r w:rsidRPr="00B034B6">
              <w:rPr>
                <w:rFonts w:ascii="Arial" w:hAnsi="Arial" w:cs="Arial"/>
              </w:rPr>
              <w:t>Science of Sports Medicine</w:t>
            </w:r>
          </w:p>
        </w:tc>
      </w:tr>
      <w:tr w:rsidR="00B86696" w:rsidRPr="00E60321" w14:paraId="31C808FD" w14:textId="77777777" w:rsidTr="00930CB0">
        <w:trPr>
          <w:jc w:val="center"/>
        </w:trPr>
        <w:tc>
          <w:tcPr>
            <w:tcW w:w="5922" w:type="dxa"/>
          </w:tcPr>
          <w:p w14:paraId="72EDBB19" w14:textId="7D3FDE99" w:rsidR="00B86696" w:rsidRPr="00E60321" w:rsidRDefault="00B86696" w:rsidP="00B86696">
            <w:pPr>
              <w:rPr>
                <w:rFonts w:ascii="Arial" w:hAnsi="Arial" w:cs="Arial"/>
              </w:rPr>
            </w:pPr>
            <w:r>
              <w:rPr>
                <w:rFonts w:ascii="Arial" w:hAnsi="Arial" w:cs="Arial"/>
              </w:rPr>
              <w:t>MK2:</w:t>
            </w:r>
            <w:r>
              <w:t xml:space="preserve"> </w:t>
            </w:r>
            <w:r w:rsidRPr="00B918AA">
              <w:rPr>
                <w:rFonts w:ascii="Arial" w:hAnsi="Arial" w:cs="Arial"/>
              </w:rPr>
              <w:t>Medical Issues in Sports Medicine</w:t>
            </w:r>
          </w:p>
        </w:tc>
        <w:tc>
          <w:tcPr>
            <w:tcW w:w="6493" w:type="dxa"/>
          </w:tcPr>
          <w:p w14:paraId="252FB1E3" w14:textId="200E2D91" w:rsidR="00B86696" w:rsidRPr="00E60321" w:rsidRDefault="00B86696" w:rsidP="00B86696">
            <w:pPr>
              <w:rPr>
                <w:rFonts w:ascii="Arial" w:hAnsi="Arial" w:cs="Arial"/>
              </w:rPr>
            </w:pPr>
            <w:r>
              <w:rPr>
                <w:rFonts w:ascii="Arial" w:hAnsi="Arial" w:cs="Arial"/>
              </w:rPr>
              <w:t>MK2:</w:t>
            </w:r>
            <w:r>
              <w:t xml:space="preserve"> </w:t>
            </w:r>
            <w:r w:rsidRPr="00B918AA">
              <w:rPr>
                <w:rFonts w:ascii="Arial" w:hAnsi="Arial" w:cs="Arial"/>
              </w:rPr>
              <w:t>Medical Issues in Sports Medicine</w:t>
            </w:r>
          </w:p>
        </w:tc>
      </w:tr>
      <w:tr w:rsidR="00B86696" w:rsidRPr="00E60321" w14:paraId="23AD8742" w14:textId="77777777" w:rsidTr="00930CB0">
        <w:trPr>
          <w:jc w:val="center"/>
        </w:trPr>
        <w:tc>
          <w:tcPr>
            <w:tcW w:w="5922" w:type="dxa"/>
          </w:tcPr>
          <w:p w14:paraId="620D9C3D" w14:textId="6D574D6B" w:rsidR="00B86696" w:rsidRPr="00E60321" w:rsidRDefault="00B86696" w:rsidP="00B86696">
            <w:pPr>
              <w:rPr>
                <w:rFonts w:ascii="Arial" w:hAnsi="Arial" w:cs="Arial"/>
              </w:rPr>
            </w:pPr>
            <w:r>
              <w:rPr>
                <w:rFonts w:ascii="Arial" w:hAnsi="Arial" w:cs="Arial"/>
              </w:rPr>
              <w:t xml:space="preserve">MK3: </w:t>
            </w:r>
            <w:r w:rsidRPr="00975D2B">
              <w:rPr>
                <w:rFonts w:ascii="Arial" w:hAnsi="Arial" w:cs="Arial"/>
              </w:rPr>
              <w:t>Musculoskeletal Issues in Sports Medicine</w:t>
            </w:r>
          </w:p>
        </w:tc>
        <w:tc>
          <w:tcPr>
            <w:tcW w:w="6493" w:type="dxa"/>
          </w:tcPr>
          <w:p w14:paraId="3F2FB131" w14:textId="1700FC32" w:rsidR="00B86696" w:rsidRPr="00E60321" w:rsidRDefault="00B86696" w:rsidP="00B86696">
            <w:pPr>
              <w:rPr>
                <w:rFonts w:ascii="Arial" w:hAnsi="Arial" w:cs="Arial"/>
              </w:rPr>
            </w:pPr>
            <w:r>
              <w:rPr>
                <w:rFonts w:ascii="Arial" w:hAnsi="Arial" w:cs="Arial"/>
              </w:rPr>
              <w:t xml:space="preserve">MK3: </w:t>
            </w:r>
            <w:r w:rsidRPr="00975D2B">
              <w:rPr>
                <w:rFonts w:ascii="Arial" w:hAnsi="Arial" w:cs="Arial"/>
              </w:rPr>
              <w:t>Musculoskeletal Issues in Sports Medicine</w:t>
            </w:r>
          </w:p>
        </w:tc>
      </w:tr>
      <w:tr w:rsidR="00B86696" w:rsidRPr="00E60321" w14:paraId="1FF4DC20" w14:textId="77777777" w:rsidTr="00930CB0">
        <w:trPr>
          <w:jc w:val="center"/>
        </w:trPr>
        <w:tc>
          <w:tcPr>
            <w:tcW w:w="5922" w:type="dxa"/>
          </w:tcPr>
          <w:p w14:paraId="532ABC60" w14:textId="5F73A720" w:rsidR="00B86696" w:rsidRPr="00E60321" w:rsidRDefault="00B86696" w:rsidP="00B86696">
            <w:pPr>
              <w:rPr>
                <w:rFonts w:ascii="Arial" w:hAnsi="Arial" w:cs="Arial"/>
              </w:rPr>
            </w:pPr>
            <w:r>
              <w:rPr>
                <w:rFonts w:ascii="Arial" w:hAnsi="Arial" w:cs="Arial"/>
              </w:rPr>
              <w:t xml:space="preserve">SBP1: </w:t>
            </w:r>
            <w:r w:rsidRPr="00E12F50">
              <w:rPr>
                <w:rFonts w:ascii="Arial" w:hAnsi="Arial" w:cs="Arial"/>
              </w:rPr>
              <w:t>Working with Inter-professional Teams to Enhance Athletic Care and Safety</w:t>
            </w:r>
          </w:p>
        </w:tc>
        <w:tc>
          <w:tcPr>
            <w:tcW w:w="6493" w:type="dxa"/>
          </w:tcPr>
          <w:p w14:paraId="2989A111" w14:textId="6036F11F" w:rsidR="00B86696" w:rsidRPr="00E60321" w:rsidRDefault="002C11AB" w:rsidP="00B86696">
            <w:pPr>
              <w:rPr>
                <w:rFonts w:ascii="Arial" w:hAnsi="Arial" w:cs="Arial"/>
                <w:bCs/>
              </w:rPr>
            </w:pPr>
            <w:r w:rsidRPr="00E60321">
              <w:rPr>
                <w:rFonts w:ascii="Arial" w:hAnsi="Arial" w:cs="Arial"/>
              </w:rPr>
              <w:t>SBP1: Patient Safety and Quality Improvement</w:t>
            </w:r>
          </w:p>
        </w:tc>
      </w:tr>
      <w:tr w:rsidR="00A54051" w:rsidRPr="00E60321" w14:paraId="642FF806" w14:textId="77777777" w:rsidTr="00930CB0">
        <w:trPr>
          <w:jc w:val="center"/>
        </w:trPr>
        <w:tc>
          <w:tcPr>
            <w:tcW w:w="5922" w:type="dxa"/>
          </w:tcPr>
          <w:p w14:paraId="0FAD6E07" w14:textId="60EEF66F" w:rsidR="00A54051" w:rsidRPr="00E60321" w:rsidRDefault="00A54051" w:rsidP="00A54051">
            <w:pPr>
              <w:rPr>
                <w:rFonts w:ascii="Arial" w:hAnsi="Arial" w:cs="Arial"/>
              </w:rPr>
            </w:pPr>
            <w:r>
              <w:rPr>
                <w:rFonts w:ascii="Arial" w:hAnsi="Arial" w:cs="Arial"/>
              </w:rPr>
              <w:t>SBP2: S</w:t>
            </w:r>
            <w:r w:rsidRPr="006B5F40">
              <w:rPr>
                <w:rFonts w:ascii="Arial" w:hAnsi="Arial" w:cs="Arial"/>
              </w:rPr>
              <w:t>ystems Thinking</w:t>
            </w:r>
          </w:p>
        </w:tc>
        <w:tc>
          <w:tcPr>
            <w:tcW w:w="6493" w:type="dxa"/>
          </w:tcPr>
          <w:p w14:paraId="0B62B114" w14:textId="08756882" w:rsidR="00A54051" w:rsidRPr="00E60321" w:rsidRDefault="00A54051" w:rsidP="00A54051">
            <w:pPr>
              <w:rPr>
                <w:rFonts w:ascii="Arial" w:hAnsi="Arial" w:cs="Arial"/>
              </w:rPr>
            </w:pPr>
            <w:r w:rsidRPr="00E60321">
              <w:rPr>
                <w:rFonts w:ascii="Arial" w:hAnsi="Arial" w:cs="Arial"/>
              </w:rPr>
              <w:t xml:space="preserve">SBP3: Physician Role in the Health Care Systems </w:t>
            </w:r>
          </w:p>
        </w:tc>
      </w:tr>
      <w:tr w:rsidR="00A54051" w:rsidRPr="00E60321" w14:paraId="28CF656E" w14:textId="77777777" w:rsidTr="00930CB0">
        <w:trPr>
          <w:jc w:val="center"/>
        </w:trPr>
        <w:tc>
          <w:tcPr>
            <w:tcW w:w="5922" w:type="dxa"/>
          </w:tcPr>
          <w:p w14:paraId="1F4ADB05" w14:textId="50FB7FB1" w:rsidR="00A54051" w:rsidRPr="00E60321" w:rsidRDefault="002C11AB" w:rsidP="00A54051">
            <w:pPr>
              <w:rPr>
                <w:rFonts w:ascii="Arial" w:hAnsi="Arial" w:cs="Arial"/>
              </w:rPr>
            </w:pPr>
            <w:r>
              <w:rPr>
                <w:rFonts w:ascii="Arial" w:hAnsi="Arial" w:cs="Arial"/>
              </w:rPr>
              <w:t>No match</w:t>
            </w:r>
          </w:p>
        </w:tc>
        <w:tc>
          <w:tcPr>
            <w:tcW w:w="6493" w:type="dxa"/>
          </w:tcPr>
          <w:p w14:paraId="15C10451" w14:textId="77777777" w:rsidR="00A54051" w:rsidRPr="00E60321" w:rsidRDefault="00A54051" w:rsidP="00A54051">
            <w:pPr>
              <w:rPr>
                <w:rFonts w:ascii="Arial" w:hAnsi="Arial" w:cs="Arial"/>
              </w:rPr>
            </w:pPr>
            <w:r w:rsidRPr="00E60321">
              <w:rPr>
                <w:rFonts w:ascii="Arial" w:hAnsi="Arial" w:cs="Arial"/>
              </w:rPr>
              <w:t>SBP2: System Navigation for Patient-Centered Care</w:t>
            </w:r>
          </w:p>
        </w:tc>
      </w:tr>
      <w:tr w:rsidR="00A54051" w:rsidRPr="00E60321" w14:paraId="34AA11E4" w14:textId="77777777" w:rsidTr="00930CB0">
        <w:trPr>
          <w:jc w:val="center"/>
        </w:trPr>
        <w:tc>
          <w:tcPr>
            <w:tcW w:w="5922" w:type="dxa"/>
          </w:tcPr>
          <w:p w14:paraId="3772E3CF" w14:textId="77777777" w:rsidR="00A54051" w:rsidRPr="00E60321" w:rsidRDefault="00A54051" w:rsidP="00A54051">
            <w:pPr>
              <w:rPr>
                <w:rFonts w:ascii="Arial" w:hAnsi="Arial" w:cs="Arial"/>
              </w:rPr>
            </w:pPr>
            <w:r w:rsidRPr="00E60321">
              <w:rPr>
                <w:rFonts w:ascii="Arial" w:hAnsi="Arial" w:cs="Arial"/>
              </w:rPr>
              <w:t xml:space="preserve">PBLI1: Self-Directed Learning </w:t>
            </w:r>
          </w:p>
        </w:tc>
        <w:tc>
          <w:tcPr>
            <w:tcW w:w="6493" w:type="dxa"/>
          </w:tcPr>
          <w:p w14:paraId="4D9A548A" w14:textId="42B5FCE0" w:rsidR="00A54051" w:rsidRPr="00E60321" w:rsidRDefault="002C11AB" w:rsidP="00A54051">
            <w:pPr>
              <w:rPr>
                <w:rFonts w:ascii="Arial" w:hAnsi="Arial" w:cs="Arial"/>
              </w:rPr>
            </w:pPr>
            <w:r w:rsidRPr="00E60321">
              <w:rPr>
                <w:rFonts w:ascii="Arial" w:hAnsi="Arial" w:cs="Arial"/>
              </w:rPr>
              <w:t>PBLI2: Reflective Practice and Commitment to Personal Growth</w:t>
            </w:r>
          </w:p>
        </w:tc>
      </w:tr>
      <w:tr w:rsidR="002C11AB" w:rsidRPr="00E60321" w14:paraId="45A1BF7B" w14:textId="77777777" w:rsidTr="00930CB0">
        <w:trPr>
          <w:jc w:val="center"/>
        </w:trPr>
        <w:tc>
          <w:tcPr>
            <w:tcW w:w="5922" w:type="dxa"/>
          </w:tcPr>
          <w:p w14:paraId="7B7D36E9" w14:textId="0EF71CAF" w:rsidR="002C11AB" w:rsidRPr="00E60321" w:rsidRDefault="002C11AB" w:rsidP="002C11AB">
            <w:pPr>
              <w:rPr>
                <w:rFonts w:ascii="Arial" w:hAnsi="Arial" w:cs="Arial"/>
              </w:rPr>
            </w:pPr>
            <w:r>
              <w:rPr>
                <w:rFonts w:ascii="Arial" w:hAnsi="Arial" w:cs="Arial"/>
              </w:rPr>
              <w:t>PBLI2: L</w:t>
            </w:r>
            <w:r w:rsidRPr="007D7F4F">
              <w:rPr>
                <w:rFonts w:ascii="Arial" w:hAnsi="Arial" w:cs="Arial"/>
              </w:rPr>
              <w:t>ocate, Appraise, and Assimilate Evidence from Scientific Studies Related to the Patient’s Health Problems</w:t>
            </w:r>
          </w:p>
        </w:tc>
        <w:tc>
          <w:tcPr>
            <w:tcW w:w="6493" w:type="dxa"/>
          </w:tcPr>
          <w:p w14:paraId="0DB075BE" w14:textId="6DD2AC76" w:rsidR="002C11AB" w:rsidRPr="00E60321" w:rsidRDefault="002C11AB" w:rsidP="002C11AB">
            <w:pPr>
              <w:rPr>
                <w:rFonts w:ascii="Arial" w:hAnsi="Arial" w:cs="Arial"/>
              </w:rPr>
            </w:pPr>
            <w:r w:rsidRPr="00E60321">
              <w:rPr>
                <w:rFonts w:ascii="Arial" w:hAnsi="Arial" w:cs="Arial"/>
              </w:rPr>
              <w:t>PBLI1: Evidence-Based and Informed Practice</w:t>
            </w:r>
          </w:p>
        </w:tc>
      </w:tr>
      <w:tr w:rsidR="002C11AB" w:rsidRPr="00E60321" w14:paraId="19ECCFC4" w14:textId="77777777" w:rsidTr="00930CB0">
        <w:trPr>
          <w:jc w:val="center"/>
        </w:trPr>
        <w:tc>
          <w:tcPr>
            <w:tcW w:w="5922" w:type="dxa"/>
          </w:tcPr>
          <w:p w14:paraId="693BBA22" w14:textId="62BB4927" w:rsidR="002C11AB" w:rsidRPr="00E60321" w:rsidRDefault="002C11AB" w:rsidP="002C11AB">
            <w:pPr>
              <w:rPr>
                <w:rFonts w:ascii="Arial" w:hAnsi="Arial" w:cs="Arial"/>
              </w:rPr>
            </w:pPr>
            <w:r>
              <w:rPr>
                <w:rFonts w:ascii="Arial" w:hAnsi="Arial" w:cs="Arial"/>
              </w:rPr>
              <w:t xml:space="preserve">PROF1: </w:t>
            </w:r>
            <w:r w:rsidRPr="00BB1561">
              <w:rPr>
                <w:rFonts w:ascii="Arial" w:hAnsi="Arial" w:cs="Arial"/>
              </w:rPr>
              <w:t>Compassion, Integrity, Accountability, and Respect for Self and Others</w:t>
            </w:r>
          </w:p>
        </w:tc>
        <w:tc>
          <w:tcPr>
            <w:tcW w:w="6493" w:type="dxa"/>
          </w:tcPr>
          <w:p w14:paraId="2A756F75" w14:textId="77777777" w:rsidR="002C11AB" w:rsidRDefault="002C11AB" w:rsidP="002C11AB">
            <w:pPr>
              <w:rPr>
                <w:rFonts w:ascii="Arial" w:hAnsi="Arial" w:cs="Arial"/>
              </w:rPr>
            </w:pPr>
            <w:r w:rsidRPr="00E60321">
              <w:rPr>
                <w:rFonts w:ascii="Arial" w:hAnsi="Arial" w:cs="Arial"/>
              </w:rPr>
              <w:t xml:space="preserve">PROF1: Professional Behavior and Ethical Principles </w:t>
            </w:r>
          </w:p>
          <w:p w14:paraId="33608C22" w14:textId="7641B7D0" w:rsidR="002C11AB" w:rsidRPr="00E60321" w:rsidRDefault="002C11AB" w:rsidP="002C11AB">
            <w:pPr>
              <w:rPr>
                <w:rFonts w:ascii="Arial" w:hAnsi="Arial" w:cs="Arial"/>
              </w:rPr>
            </w:pPr>
            <w:r w:rsidRPr="00E60321">
              <w:rPr>
                <w:rFonts w:ascii="Arial" w:hAnsi="Arial" w:cs="Arial"/>
              </w:rPr>
              <w:t>PROF2: Accountability/Conscientiousness</w:t>
            </w:r>
          </w:p>
        </w:tc>
      </w:tr>
      <w:tr w:rsidR="002C11AB" w:rsidRPr="00E60321" w14:paraId="5C891ED0" w14:textId="77777777" w:rsidTr="00930CB0">
        <w:trPr>
          <w:jc w:val="center"/>
        </w:trPr>
        <w:tc>
          <w:tcPr>
            <w:tcW w:w="5922" w:type="dxa"/>
          </w:tcPr>
          <w:p w14:paraId="2CEB5CC2" w14:textId="405F49A9" w:rsidR="002C11AB" w:rsidRPr="00E60321" w:rsidRDefault="002C11AB" w:rsidP="002C11AB">
            <w:pPr>
              <w:rPr>
                <w:rFonts w:ascii="Arial" w:hAnsi="Arial" w:cs="Arial"/>
              </w:rPr>
            </w:pPr>
            <w:r>
              <w:rPr>
                <w:rFonts w:ascii="Arial" w:hAnsi="Arial" w:cs="Arial"/>
              </w:rPr>
              <w:t xml:space="preserve">PROF2: </w:t>
            </w:r>
            <w:r w:rsidRPr="0032473C">
              <w:rPr>
                <w:rFonts w:ascii="Arial" w:hAnsi="Arial" w:cs="Arial"/>
              </w:rPr>
              <w:t>Knowledge about and Adherence to the Ethical Principles Relevant to the Practice of Sports Medicine</w:t>
            </w:r>
          </w:p>
        </w:tc>
        <w:tc>
          <w:tcPr>
            <w:tcW w:w="6493" w:type="dxa"/>
          </w:tcPr>
          <w:p w14:paraId="5C524E0D" w14:textId="77777777" w:rsidR="002C11AB" w:rsidRPr="00E60321" w:rsidRDefault="002C11AB" w:rsidP="002C11AB">
            <w:pPr>
              <w:rPr>
                <w:rFonts w:ascii="Arial" w:hAnsi="Arial" w:cs="Arial"/>
              </w:rPr>
            </w:pPr>
            <w:r w:rsidRPr="00E60321">
              <w:rPr>
                <w:rFonts w:ascii="Arial" w:hAnsi="Arial" w:cs="Arial"/>
              </w:rPr>
              <w:t xml:space="preserve">PROF1: Professional Behavior and Ethical Principles </w:t>
            </w:r>
          </w:p>
        </w:tc>
      </w:tr>
      <w:tr w:rsidR="002C11AB" w:rsidRPr="00E60321" w14:paraId="4C0EE096" w14:textId="77777777" w:rsidTr="00930CB0">
        <w:trPr>
          <w:jc w:val="center"/>
        </w:trPr>
        <w:tc>
          <w:tcPr>
            <w:tcW w:w="5922" w:type="dxa"/>
          </w:tcPr>
          <w:p w14:paraId="27C765D0" w14:textId="067EA2AC" w:rsidR="002C11AB" w:rsidRDefault="002C11AB" w:rsidP="002C11AB">
            <w:pPr>
              <w:rPr>
                <w:rFonts w:ascii="Arial" w:hAnsi="Arial" w:cs="Arial"/>
              </w:rPr>
            </w:pPr>
            <w:r>
              <w:rPr>
                <w:rFonts w:ascii="Arial" w:hAnsi="Arial" w:cs="Arial"/>
              </w:rPr>
              <w:t>No match</w:t>
            </w:r>
          </w:p>
        </w:tc>
        <w:tc>
          <w:tcPr>
            <w:tcW w:w="6493" w:type="dxa"/>
          </w:tcPr>
          <w:p w14:paraId="2799A2FF" w14:textId="77777777" w:rsidR="002C11AB" w:rsidRPr="00E60321" w:rsidRDefault="002C11AB" w:rsidP="002C11AB">
            <w:pPr>
              <w:rPr>
                <w:rFonts w:ascii="Arial" w:hAnsi="Arial" w:cs="Arial"/>
              </w:rPr>
            </w:pPr>
            <w:r w:rsidRPr="00E60321">
              <w:rPr>
                <w:rFonts w:ascii="Arial" w:hAnsi="Arial" w:cs="Arial"/>
              </w:rPr>
              <w:t xml:space="preserve">PROF3: Self-Awareness and Help-Seeking </w:t>
            </w:r>
          </w:p>
        </w:tc>
      </w:tr>
      <w:tr w:rsidR="002C11AB" w:rsidRPr="00E60321" w14:paraId="40DBC54B" w14:textId="77777777" w:rsidTr="00930CB0">
        <w:trPr>
          <w:jc w:val="center"/>
        </w:trPr>
        <w:tc>
          <w:tcPr>
            <w:tcW w:w="5922" w:type="dxa"/>
          </w:tcPr>
          <w:p w14:paraId="71CAAD0F" w14:textId="23A0557C" w:rsidR="002C11AB" w:rsidRPr="00E60321" w:rsidRDefault="002C11AB" w:rsidP="002C11AB">
            <w:pPr>
              <w:rPr>
                <w:rFonts w:ascii="Arial" w:hAnsi="Arial" w:cs="Arial"/>
              </w:rPr>
            </w:pPr>
            <w:r>
              <w:rPr>
                <w:rFonts w:ascii="Arial" w:hAnsi="Arial" w:cs="Arial"/>
              </w:rPr>
              <w:t xml:space="preserve">ICS1: </w:t>
            </w:r>
            <w:r w:rsidRPr="0032473C">
              <w:rPr>
                <w:rFonts w:ascii="Arial" w:hAnsi="Arial" w:cs="Arial"/>
              </w:rPr>
              <w:t>Relationship Development, Teamwork, and Managing Conflict</w:t>
            </w:r>
          </w:p>
        </w:tc>
        <w:tc>
          <w:tcPr>
            <w:tcW w:w="6493" w:type="dxa"/>
          </w:tcPr>
          <w:p w14:paraId="09167CE1" w14:textId="77777777" w:rsidR="00BE5C1B" w:rsidRDefault="002C11AB" w:rsidP="002C11AB">
            <w:pPr>
              <w:rPr>
                <w:rFonts w:ascii="Arial" w:hAnsi="Arial" w:cs="Arial"/>
              </w:rPr>
            </w:pPr>
            <w:r w:rsidRPr="00E60321">
              <w:rPr>
                <w:rFonts w:ascii="Arial" w:hAnsi="Arial" w:cs="Arial"/>
              </w:rPr>
              <w:t>ICS1: Patient- and Family-Centered Communication</w:t>
            </w:r>
            <w:r w:rsidR="00BE5C1B">
              <w:rPr>
                <w:rFonts w:ascii="Arial" w:hAnsi="Arial" w:cs="Arial"/>
              </w:rPr>
              <w:t>.</w:t>
            </w:r>
            <w:r w:rsidR="00BE5C1B" w:rsidRPr="00E60321">
              <w:rPr>
                <w:rFonts w:ascii="Arial" w:hAnsi="Arial" w:cs="Arial"/>
              </w:rPr>
              <w:t xml:space="preserve"> </w:t>
            </w:r>
          </w:p>
          <w:p w14:paraId="075E1F19" w14:textId="6E8F4351" w:rsidR="002C11AB" w:rsidRPr="00E60321" w:rsidRDefault="00BE5C1B" w:rsidP="002C11AB">
            <w:pPr>
              <w:rPr>
                <w:rFonts w:ascii="Arial" w:hAnsi="Arial" w:cs="Arial"/>
              </w:rPr>
            </w:pPr>
            <w:r w:rsidRPr="00E60321">
              <w:rPr>
                <w:rFonts w:ascii="Arial" w:hAnsi="Arial" w:cs="Arial"/>
              </w:rPr>
              <w:t>ICS2: Interprofessional and Team Communication</w:t>
            </w:r>
          </w:p>
        </w:tc>
      </w:tr>
      <w:tr w:rsidR="00F44E41" w:rsidRPr="00E60321" w14:paraId="4B10BCEF" w14:textId="77777777" w:rsidTr="00930CB0">
        <w:trPr>
          <w:jc w:val="center"/>
        </w:trPr>
        <w:tc>
          <w:tcPr>
            <w:tcW w:w="5922" w:type="dxa"/>
          </w:tcPr>
          <w:p w14:paraId="2DD48A31" w14:textId="36D6FEDD" w:rsidR="00F44E41" w:rsidRPr="00E60321" w:rsidRDefault="00F44E41" w:rsidP="00F44E41">
            <w:pPr>
              <w:rPr>
                <w:rFonts w:ascii="Arial" w:hAnsi="Arial" w:cs="Arial"/>
              </w:rPr>
            </w:pPr>
            <w:r>
              <w:rPr>
                <w:rFonts w:ascii="Arial" w:hAnsi="Arial" w:cs="Arial"/>
              </w:rPr>
              <w:t xml:space="preserve">ICS2: </w:t>
            </w:r>
            <w:r w:rsidRPr="00F31CEB">
              <w:rPr>
                <w:rFonts w:ascii="Arial" w:hAnsi="Arial" w:cs="Arial"/>
              </w:rPr>
              <w:t>Information Sharing, Gathering, and Technology</w:t>
            </w:r>
          </w:p>
        </w:tc>
        <w:tc>
          <w:tcPr>
            <w:tcW w:w="6493" w:type="dxa"/>
          </w:tcPr>
          <w:p w14:paraId="4DD51EAF" w14:textId="77777777" w:rsidR="00F44E41" w:rsidRDefault="00F44E41" w:rsidP="00F44E41">
            <w:pPr>
              <w:rPr>
                <w:rFonts w:ascii="Arial" w:hAnsi="Arial" w:cs="Arial"/>
              </w:rPr>
            </w:pPr>
            <w:r w:rsidRPr="00E60321">
              <w:rPr>
                <w:rFonts w:ascii="Arial" w:hAnsi="Arial" w:cs="Arial"/>
              </w:rPr>
              <w:t>ICS1: Patient- and Family-Centered Communication</w:t>
            </w:r>
            <w:r>
              <w:rPr>
                <w:rFonts w:ascii="Arial" w:hAnsi="Arial" w:cs="Arial"/>
              </w:rPr>
              <w:t>.</w:t>
            </w:r>
            <w:r w:rsidRPr="00E60321">
              <w:rPr>
                <w:rFonts w:ascii="Arial" w:hAnsi="Arial" w:cs="Arial"/>
              </w:rPr>
              <w:t xml:space="preserve"> </w:t>
            </w:r>
          </w:p>
          <w:p w14:paraId="501CFE0B" w14:textId="77777777" w:rsidR="00F44E41" w:rsidRDefault="00F44E41" w:rsidP="00F44E41">
            <w:pPr>
              <w:rPr>
                <w:rFonts w:ascii="Arial" w:hAnsi="Arial" w:cs="Arial"/>
              </w:rPr>
            </w:pPr>
            <w:r w:rsidRPr="00E60321">
              <w:rPr>
                <w:rFonts w:ascii="Arial" w:hAnsi="Arial" w:cs="Arial"/>
              </w:rPr>
              <w:t>ICS2: Interprofessional and Team Communication</w:t>
            </w:r>
          </w:p>
          <w:p w14:paraId="4DC649F9" w14:textId="30E77678" w:rsidR="00F44E41" w:rsidRPr="00E60321" w:rsidRDefault="00F44E41" w:rsidP="00F44E41">
            <w:pPr>
              <w:rPr>
                <w:rFonts w:ascii="Arial" w:hAnsi="Arial" w:cs="Arial"/>
              </w:rPr>
            </w:pPr>
            <w:r w:rsidRPr="00F44E41">
              <w:rPr>
                <w:rFonts w:ascii="Arial" w:hAnsi="Arial" w:cs="Arial"/>
              </w:rPr>
              <w:t>ICS3: Communication within Health Care Systems</w:t>
            </w:r>
          </w:p>
        </w:tc>
      </w:tr>
    </w:tbl>
    <w:p w14:paraId="6A9F1756" w14:textId="77777777" w:rsidR="00C672B7" w:rsidRDefault="00C672B7" w:rsidP="00FB15EC">
      <w:pPr>
        <w:spacing w:after="0" w:line="240" w:lineRule="auto"/>
        <w:rPr>
          <w:rFonts w:ascii="Arial" w:eastAsia="Arial" w:hAnsi="Arial" w:cs="Arial"/>
        </w:rPr>
      </w:pPr>
    </w:p>
    <w:p w14:paraId="59EE8629" w14:textId="77777777" w:rsidR="00BC3E5B" w:rsidRDefault="00BC3E5B" w:rsidP="00BC3E5B">
      <w:pPr>
        <w:pStyle w:val="paragraph"/>
        <w:spacing w:before="0" w:beforeAutospacing="0" w:after="0" w:afterAutospacing="0"/>
        <w:ind w:left="360"/>
        <w:jc w:val="center"/>
        <w:textAlignment w:val="baseline"/>
        <w:rPr>
          <w:rFonts w:ascii="Segoe UI" w:hAnsi="Segoe UI" w:cs="Segoe UI"/>
          <w:sz w:val="18"/>
          <w:szCs w:val="18"/>
        </w:rPr>
      </w:pPr>
      <w:r>
        <w:rPr>
          <w:rStyle w:val="normaltextrun"/>
          <w:rFonts w:ascii="Arial" w:hAnsi="Arial" w:cs="Arial"/>
          <w:b/>
          <w:bCs/>
          <w:color w:val="000000"/>
          <w:sz w:val="22"/>
          <w:szCs w:val="22"/>
        </w:rPr>
        <w:t>Available Milestones Resources </w:t>
      </w:r>
      <w:r>
        <w:rPr>
          <w:rStyle w:val="normaltextrun"/>
          <w:rFonts w:ascii="Arial" w:hAnsi="Arial" w:cs="Arial"/>
          <w:color w:val="000000"/>
          <w:sz w:val="22"/>
          <w:szCs w:val="22"/>
        </w:rPr>
        <w:t> </w:t>
      </w:r>
      <w:r>
        <w:rPr>
          <w:rStyle w:val="eop"/>
          <w:rFonts w:ascii="Arial" w:hAnsi="Arial" w:cs="Arial"/>
          <w:color w:val="000000"/>
          <w:sz w:val="22"/>
          <w:szCs w:val="22"/>
        </w:rPr>
        <w:t> </w:t>
      </w:r>
    </w:p>
    <w:p w14:paraId="2E9DC084" w14:textId="77777777" w:rsidR="00BC3E5B" w:rsidRDefault="00BC3E5B" w:rsidP="00BC3E5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4EF57D3" w14:textId="77777777" w:rsidR="00BC3E5B" w:rsidRDefault="00BC3E5B" w:rsidP="00BC3E5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87"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1D092B9F" w14:textId="77777777" w:rsidR="00BC3E5B" w:rsidRDefault="00BC3E5B" w:rsidP="00BC3E5B">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03DB30E2" w14:textId="77777777" w:rsidR="00BC3E5B" w:rsidRDefault="00BC3E5B" w:rsidP="00BC3E5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88"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0AEEF179" w14:textId="77777777" w:rsidR="00BC3E5B" w:rsidRDefault="00BC3E5B" w:rsidP="00BC3E5B">
      <w:pPr>
        <w:pStyle w:val="paragraph"/>
        <w:numPr>
          <w:ilvl w:val="0"/>
          <w:numId w:val="23"/>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0BB2583F" w14:textId="77777777" w:rsidR="00BC3E5B" w:rsidRDefault="00BC3E5B" w:rsidP="00BC3E5B">
      <w:pPr>
        <w:pStyle w:val="paragraph"/>
        <w:numPr>
          <w:ilvl w:val="0"/>
          <w:numId w:val="23"/>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53F01F95" w14:textId="77777777" w:rsidR="00BC3E5B" w:rsidRDefault="00BC3E5B" w:rsidP="00BC3E5B">
      <w:pPr>
        <w:pStyle w:val="paragraph"/>
        <w:numPr>
          <w:ilvl w:val="0"/>
          <w:numId w:val="23"/>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3DF887E5" w14:textId="77777777" w:rsidR="00BC3E5B" w:rsidRDefault="00BC3E5B" w:rsidP="00BC3E5B">
      <w:pPr>
        <w:pStyle w:val="paragraph"/>
        <w:numPr>
          <w:ilvl w:val="0"/>
          <w:numId w:val="23"/>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02824432" w14:textId="77777777" w:rsidR="00BC3E5B" w:rsidRDefault="00BC3E5B" w:rsidP="00BC3E5B">
      <w:pPr>
        <w:pStyle w:val="paragraph"/>
        <w:numPr>
          <w:ilvl w:val="0"/>
          <w:numId w:val="23"/>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5A7EEA22" w14:textId="77777777" w:rsidR="00BC3E5B" w:rsidRDefault="00BC3E5B" w:rsidP="00BC3E5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1E90E7E" w14:textId="77777777" w:rsidR="00BC3E5B" w:rsidRDefault="00BC3E5B" w:rsidP="00BC3E5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89"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74DDD714" w14:textId="77777777" w:rsidR="00BC3E5B" w:rsidRDefault="00BC3E5B" w:rsidP="00BC3E5B">
      <w:pPr>
        <w:pStyle w:val="paragraph"/>
        <w:numPr>
          <w:ilvl w:val="0"/>
          <w:numId w:val="24"/>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7D911C43" w14:textId="77777777" w:rsidR="00BC3E5B" w:rsidRDefault="00BC3E5B" w:rsidP="00BC3E5B">
      <w:pPr>
        <w:pStyle w:val="paragraph"/>
        <w:numPr>
          <w:ilvl w:val="0"/>
          <w:numId w:val="24"/>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42F63C3D" w14:textId="77777777" w:rsidR="00BC3E5B" w:rsidRDefault="00BC3E5B" w:rsidP="00BC3E5B">
      <w:pPr>
        <w:pStyle w:val="paragraph"/>
        <w:numPr>
          <w:ilvl w:val="0"/>
          <w:numId w:val="24"/>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7B71BA69" w14:textId="77777777" w:rsidR="00BC3E5B" w:rsidRDefault="00BC3E5B" w:rsidP="00BC3E5B">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5094E92" w14:textId="77777777" w:rsidR="00BC3E5B" w:rsidRDefault="00BC3E5B" w:rsidP="00BC3E5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90"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1181DC4" w14:textId="77777777" w:rsidR="00BC3E5B" w:rsidRDefault="00BC3E5B" w:rsidP="00BC3E5B">
      <w:pPr>
        <w:pStyle w:val="paragraph"/>
        <w:numPr>
          <w:ilvl w:val="0"/>
          <w:numId w:val="25"/>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753AC32A" w14:textId="77777777" w:rsidR="00BC3E5B" w:rsidRDefault="00BC3E5B" w:rsidP="00BC3E5B">
      <w:pPr>
        <w:pStyle w:val="paragraph"/>
        <w:numPr>
          <w:ilvl w:val="0"/>
          <w:numId w:val="25"/>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6A5E0FBA" w14:textId="77777777" w:rsidR="00BC3E5B" w:rsidRDefault="00BC3E5B" w:rsidP="00BC3E5B">
      <w:pPr>
        <w:pStyle w:val="paragraph"/>
        <w:numPr>
          <w:ilvl w:val="0"/>
          <w:numId w:val="25"/>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358E3AF2" w14:textId="77777777" w:rsidR="00BC3E5B" w:rsidRDefault="00BC3E5B" w:rsidP="00BC3E5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C7830BB" w14:textId="77777777" w:rsidR="00BC3E5B" w:rsidRDefault="00BC3E5B" w:rsidP="00BC3E5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91"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9F22F1B" w14:textId="77777777" w:rsidR="00BC3E5B" w:rsidRDefault="00BC3E5B" w:rsidP="00BC3E5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B05E8FC" w14:textId="77777777" w:rsidR="00BC3E5B" w:rsidRDefault="00BC3E5B" w:rsidP="00BC3E5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92"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CC80502" w14:textId="77777777" w:rsidR="00BC3E5B" w:rsidRDefault="00BC3E5B" w:rsidP="00BC3E5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074E224" w14:textId="518A3D5C" w:rsidR="00BC3E5B" w:rsidRDefault="00BC3E5B" w:rsidP="00BC3E5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93" w:tgtFrame="_blank" w:history="1">
        <w:r w:rsidR="00343795">
          <w:rPr>
            <w:rStyle w:val="normaltextrun"/>
            <w:rFonts w:ascii="Arial" w:hAnsi="Arial" w:cs="Arial"/>
            <w:color w:val="0563C1"/>
            <w:sz w:val="22"/>
            <w:szCs w:val="22"/>
            <w:u w:val="single"/>
          </w:rPr>
          <w:t>https://team.acgme.org/</w:t>
        </w:r>
      </w:hyperlink>
      <w:r>
        <w:rPr>
          <w:rStyle w:val="eop"/>
          <w:rFonts w:ascii="Segoe UI" w:hAnsi="Segoe UI" w:cs="Segoe UI"/>
          <w:sz w:val="18"/>
          <w:szCs w:val="18"/>
        </w:rPr>
        <w:t> </w:t>
      </w:r>
    </w:p>
    <w:p w14:paraId="6F142C55" w14:textId="77777777" w:rsidR="00BC3E5B" w:rsidRDefault="00BC3E5B" w:rsidP="00BC3E5B">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73F5ADFD" w14:textId="77777777" w:rsidR="00BC3E5B" w:rsidRDefault="00BC3E5B" w:rsidP="00BC3E5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94"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320BF84" w14:textId="77777777" w:rsidR="00BC3E5B" w:rsidRDefault="00BC3E5B" w:rsidP="00BC3E5B">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0A60077E" w14:textId="77777777" w:rsidR="00BC3E5B" w:rsidRDefault="00BC3E5B" w:rsidP="00BC3E5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95"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10C2CC4" w14:textId="77777777" w:rsidR="00BC3E5B" w:rsidRDefault="00BC3E5B" w:rsidP="00BC3E5B">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E85C5AF" w14:textId="794EC841" w:rsidR="00675CD3" w:rsidRPr="00BC3E5B" w:rsidRDefault="00BC3E5B" w:rsidP="00BC3E5B">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96"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sectPr w:rsidR="00675CD3" w:rsidRPr="00BC3E5B" w:rsidSect="00675CD3">
      <w:headerReference w:type="default" r:id="rId97"/>
      <w:footerReference w:type="default" r:id="rId98"/>
      <w:type w:val="continuous"/>
      <w:pgSz w:w="15840" w:h="12240" w:orient="landscape"/>
      <w:pgMar w:top="81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A8E94" w14:textId="77777777" w:rsidR="003338BD" w:rsidRDefault="003338BD">
      <w:pPr>
        <w:spacing w:after="0" w:line="240" w:lineRule="auto"/>
      </w:pPr>
      <w:r>
        <w:separator/>
      </w:r>
    </w:p>
  </w:endnote>
  <w:endnote w:type="continuationSeparator" w:id="0">
    <w:p w14:paraId="0E2EE599" w14:textId="77777777" w:rsidR="003338BD" w:rsidRDefault="003338BD">
      <w:pPr>
        <w:spacing w:after="0" w:line="240" w:lineRule="auto"/>
      </w:pPr>
      <w:r>
        <w:continuationSeparator/>
      </w:r>
    </w:p>
  </w:endnote>
  <w:endnote w:type="continuationNotice" w:id="1">
    <w:p w14:paraId="5F6FE81C" w14:textId="77777777" w:rsidR="003338BD" w:rsidRDefault="003338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Courier New"/>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48E72" w14:textId="77ACC95B" w:rsidR="00CC7EB8" w:rsidRPr="005B282B" w:rsidRDefault="00CC7EB8">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sidRPr="005B282B">
      <w:rPr>
        <w:rFonts w:ascii="Arial" w:eastAsia="Arial" w:hAnsi="Arial" w:cs="Arial"/>
        <w:color w:val="000000"/>
        <w:sz w:val="18"/>
        <w:szCs w:val="18"/>
      </w:rPr>
      <w:fldChar w:fldCharType="begin"/>
    </w:r>
    <w:r w:rsidRPr="005B282B">
      <w:rPr>
        <w:rFonts w:ascii="Arial" w:eastAsia="Arial" w:hAnsi="Arial" w:cs="Arial"/>
        <w:color w:val="000000"/>
        <w:sz w:val="18"/>
        <w:szCs w:val="18"/>
      </w:rPr>
      <w:instrText>PAGE</w:instrText>
    </w:r>
    <w:r w:rsidRPr="005B282B">
      <w:rPr>
        <w:rFonts w:ascii="Arial" w:eastAsia="Arial" w:hAnsi="Arial" w:cs="Arial"/>
        <w:color w:val="000000"/>
        <w:sz w:val="18"/>
        <w:szCs w:val="18"/>
      </w:rPr>
      <w:fldChar w:fldCharType="separate"/>
    </w:r>
    <w:r w:rsidRPr="005B282B">
      <w:rPr>
        <w:rFonts w:ascii="Arial" w:eastAsia="Arial" w:hAnsi="Arial" w:cs="Arial"/>
        <w:noProof/>
        <w:color w:val="000000"/>
        <w:sz w:val="18"/>
        <w:szCs w:val="18"/>
      </w:rPr>
      <w:t>32</w:t>
    </w:r>
    <w:r w:rsidRPr="005B282B">
      <w:rPr>
        <w:rFonts w:ascii="Arial" w:eastAsia="Arial" w:hAnsi="Arial" w:cs="Arial"/>
        <w:color w:val="000000"/>
        <w:sz w:val="18"/>
        <w:szCs w:val="18"/>
      </w:rPr>
      <w:fldChar w:fldCharType="end"/>
    </w:r>
  </w:p>
  <w:p w14:paraId="60F98BEC" w14:textId="77777777" w:rsidR="00CC7EB8" w:rsidRDefault="00CC7EB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09685" w14:textId="77777777" w:rsidR="003338BD" w:rsidRDefault="003338BD">
      <w:pPr>
        <w:spacing w:after="0" w:line="240" w:lineRule="auto"/>
      </w:pPr>
      <w:r>
        <w:separator/>
      </w:r>
    </w:p>
  </w:footnote>
  <w:footnote w:type="continuationSeparator" w:id="0">
    <w:p w14:paraId="6D66A8FE" w14:textId="77777777" w:rsidR="003338BD" w:rsidRDefault="003338BD">
      <w:pPr>
        <w:spacing w:after="0" w:line="240" w:lineRule="auto"/>
      </w:pPr>
      <w:r>
        <w:continuationSeparator/>
      </w:r>
    </w:p>
  </w:footnote>
  <w:footnote w:type="continuationNotice" w:id="1">
    <w:p w14:paraId="15103BB7" w14:textId="77777777" w:rsidR="003338BD" w:rsidRDefault="003338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F6A97" w14:textId="36E794D7" w:rsidR="00CC7EB8" w:rsidRDefault="00CC7EB8">
    <w:pPr>
      <w:pStyle w:val="Header"/>
      <w:rPr>
        <w:rFonts w:ascii="Arial" w:hAnsi="Arial" w:cs="Arial"/>
        <w:sz w:val="20"/>
        <w:szCs w:val="20"/>
      </w:rPr>
    </w:pPr>
    <w:r w:rsidRPr="005B282B">
      <w:rPr>
        <w:rFonts w:ascii="Arial" w:hAnsi="Arial" w:cs="Arial"/>
        <w:sz w:val="20"/>
        <w:szCs w:val="20"/>
      </w:rPr>
      <w:t>Sports Medicine Supplemental Guide</w:t>
    </w:r>
    <w:r w:rsidR="006F3419">
      <w:rPr>
        <w:rFonts w:ascii="Arial" w:hAnsi="Arial" w:cs="Arial"/>
        <w:sz w:val="20"/>
        <w:szCs w:val="20"/>
      </w:rPr>
      <w:t xml:space="preserve"> </w:t>
    </w:r>
  </w:p>
  <w:p w14:paraId="6CA39C97" w14:textId="77777777" w:rsidR="00CC7EB8" w:rsidRPr="005B282B" w:rsidRDefault="00CC7EB8">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0B73"/>
    <w:multiLevelType w:val="multilevel"/>
    <w:tmpl w:val="D8F02C80"/>
    <w:lvl w:ilvl="0">
      <w:start w:val="1"/>
      <w:numFmt w:val="bullet"/>
      <w:lvlText w:val="●"/>
      <w:lvlJc w:val="left"/>
      <w:pPr>
        <w:ind w:left="585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F738A3"/>
    <w:multiLevelType w:val="hybridMultilevel"/>
    <w:tmpl w:val="12EA0222"/>
    <w:lvl w:ilvl="0" w:tplc="946806E2">
      <w:start w:val="1"/>
      <w:numFmt w:val="bullet"/>
      <w:lvlText w:val=""/>
      <w:lvlJc w:val="left"/>
      <w:pPr>
        <w:ind w:left="720" w:hanging="360"/>
      </w:pPr>
      <w:rPr>
        <w:rFonts w:ascii="Symbol" w:hAnsi="Symbol" w:hint="default"/>
      </w:rPr>
    </w:lvl>
    <w:lvl w:ilvl="1" w:tplc="777E86EA" w:tentative="1">
      <w:start w:val="1"/>
      <w:numFmt w:val="bullet"/>
      <w:lvlText w:val="o"/>
      <w:lvlJc w:val="left"/>
      <w:pPr>
        <w:ind w:left="1440" w:hanging="360"/>
      </w:pPr>
      <w:rPr>
        <w:rFonts w:ascii="Courier New" w:hAnsi="Courier New" w:hint="default"/>
      </w:rPr>
    </w:lvl>
    <w:lvl w:ilvl="2" w:tplc="4F7CD288" w:tentative="1">
      <w:start w:val="1"/>
      <w:numFmt w:val="bullet"/>
      <w:lvlText w:val=""/>
      <w:lvlJc w:val="left"/>
      <w:pPr>
        <w:ind w:left="2160" w:hanging="360"/>
      </w:pPr>
      <w:rPr>
        <w:rFonts w:ascii="Wingdings" w:hAnsi="Wingdings" w:hint="default"/>
      </w:rPr>
    </w:lvl>
    <w:lvl w:ilvl="3" w:tplc="269C9B14" w:tentative="1">
      <w:start w:val="1"/>
      <w:numFmt w:val="bullet"/>
      <w:lvlText w:val=""/>
      <w:lvlJc w:val="left"/>
      <w:pPr>
        <w:ind w:left="2880" w:hanging="360"/>
      </w:pPr>
      <w:rPr>
        <w:rFonts w:ascii="Symbol" w:hAnsi="Symbol" w:hint="default"/>
      </w:rPr>
    </w:lvl>
    <w:lvl w:ilvl="4" w:tplc="E1643C48" w:tentative="1">
      <w:start w:val="1"/>
      <w:numFmt w:val="bullet"/>
      <w:lvlText w:val="o"/>
      <w:lvlJc w:val="left"/>
      <w:pPr>
        <w:ind w:left="3600" w:hanging="360"/>
      </w:pPr>
      <w:rPr>
        <w:rFonts w:ascii="Courier New" w:hAnsi="Courier New" w:hint="default"/>
      </w:rPr>
    </w:lvl>
    <w:lvl w:ilvl="5" w:tplc="EF5EABD6" w:tentative="1">
      <w:start w:val="1"/>
      <w:numFmt w:val="bullet"/>
      <w:lvlText w:val=""/>
      <w:lvlJc w:val="left"/>
      <w:pPr>
        <w:ind w:left="4320" w:hanging="360"/>
      </w:pPr>
      <w:rPr>
        <w:rFonts w:ascii="Wingdings" w:hAnsi="Wingdings" w:hint="default"/>
      </w:rPr>
    </w:lvl>
    <w:lvl w:ilvl="6" w:tplc="CCAA2504" w:tentative="1">
      <w:start w:val="1"/>
      <w:numFmt w:val="bullet"/>
      <w:lvlText w:val=""/>
      <w:lvlJc w:val="left"/>
      <w:pPr>
        <w:ind w:left="5040" w:hanging="360"/>
      </w:pPr>
      <w:rPr>
        <w:rFonts w:ascii="Symbol" w:hAnsi="Symbol" w:hint="default"/>
      </w:rPr>
    </w:lvl>
    <w:lvl w:ilvl="7" w:tplc="770A39E4" w:tentative="1">
      <w:start w:val="1"/>
      <w:numFmt w:val="bullet"/>
      <w:lvlText w:val="o"/>
      <w:lvlJc w:val="left"/>
      <w:pPr>
        <w:ind w:left="5760" w:hanging="360"/>
      </w:pPr>
      <w:rPr>
        <w:rFonts w:ascii="Courier New" w:hAnsi="Courier New" w:hint="default"/>
      </w:rPr>
    </w:lvl>
    <w:lvl w:ilvl="8" w:tplc="45F0730C" w:tentative="1">
      <w:start w:val="1"/>
      <w:numFmt w:val="bullet"/>
      <w:lvlText w:val=""/>
      <w:lvlJc w:val="left"/>
      <w:pPr>
        <w:ind w:left="6480" w:hanging="360"/>
      </w:pPr>
      <w:rPr>
        <w:rFonts w:ascii="Wingdings" w:hAnsi="Wingdings" w:hint="default"/>
      </w:rPr>
    </w:lvl>
  </w:abstractNum>
  <w:abstractNum w:abstractNumId="2" w15:restartNumberingAfterBreak="0">
    <w:nsid w:val="07934B47"/>
    <w:multiLevelType w:val="hybridMultilevel"/>
    <w:tmpl w:val="5A9692D4"/>
    <w:lvl w:ilvl="0" w:tplc="5A784554">
      <w:start w:val="1"/>
      <w:numFmt w:val="bullet"/>
      <w:lvlText w:val=""/>
      <w:lvlJc w:val="left"/>
      <w:pPr>
        <w:ind w:left="360" w:hanging="360"/>
      </w:pPr>
      <w:rPr>
        <w:rFonts w:ascii="Symbol" w:hAnsi="Symbol" w:hint="default"/>
      </w:rPr>
    </w:lvl>
    <w:lvl w:ilvl="1" w:tplc="240427E2">
      <w:start w:val="1"/>
      <w:numFmt w:val="bullet"/>
      <w:lvlText w:val="o"/>
      <w:lvlJc w:val="left"/>
      <w:pPr>
        <w:ind w:left="1080" w:hanging="360"/>
      </w:pPr>
      <w:rPr>
        <w:rFonts w:ascii="Courier New" w:hAnsi="Courier New" w:hint="default"/>
      </w:rPr>
    </w:lvl>
    <w:lvl w:ilvl="2" w:tplc="82DCADE4">
      <w:start w:val="1"/>
      <w:numFmt w:val="bullet"/>
      <w:lvlText w:val=""/>
      <w:lvlJc w:val="left"/>
      <w:pPr>
        <w:ind w:left="1800" w:hanging="360"/>
      </w:pPr>
      <w:rPr>
        <w:rFonts w:ascii="Wingdings" w:hAnsi="Wingdings" w:hint="default"/>
      </w:rPr>
    </w:lvl>
    <w:lvl w:ilvl="3" w:tplc="A6FECAB4">
      <w:start w:val="1"/>
      <w:numFmt w:val="bullet"/>
      <w:lvlText w:val=""/>
      <w:lvlJc w:val="left"/>
      <w:pPr>
        <w:ind w:left="2520" w:hanging="360"/>
      </w:pPr>
      <w:rPr>
        <w:rFonts w:ascii="Symbol" w:hAnsi="Symbol" w:hint="default"/>
      </w:rPr>
    </w:lvl>
    <w:lvl w:ilvl="4" w:tplc="17709F14">
      <w:start w:val="1"/>
      <w:numFmt w:val="bullet"/>
      <w:lvlText w:val="o"/>
      <w:lvlJc w:val="left"/>
      <w:pPr>
        <w:ind w:left="3240" w:hanging="360"/>
      </w:pPr>
      <w:rPr>
        <w:rFonts w:ascii="Courier New" w:hAnsi="Courier New" w:hint="default"/>
      </w:rPr>
    </w:lvl>
    <w:lvl w:ilvl="5" w:tplc="3AAE9FDC">
      <w:start w:val="1"/>
      <w:numFmt w:val="bullet"/>
      <w:lvlText w:val=""/>
      <w:lvlJc w:val="left"/>
      <w:pPr>
        <w:ind w:left="3960" w:hanging="360"/>
      </w:pPr>
      <w:rPr>
        <w:rFonts w:ascii="Wingdings" w:hAnsi="Wingdings" w:hint="default"/>
      </w:rPr>
    </w:lvl>
    <w:lvl w:ilvl="6" w:tplc="69A8F2DA">
      <w:start w:val="1"/>
      <w:numFmt w:val="bullet"/>
      <w:lvlText w:val=""/>
      <w:lvlJc w:val="left"/>
      <w:pPr>
        <w:ind w:left="4680" w:hanging="360"/>
      </w:pPr>
      <w:rPr>
        <w:rFonts w:ascii="Symbol" w:hAnsi="Symbol" w:hint="default"/>
      </w:rPr>
    </w:lvl>
    <w:lvl w:ilvl="7" w:tplc="4774A45C">
      <w:start w:val="1"/>
      <w:numFmt w:val="bullet"/>
      <w:lvlText w:val="o"/>
      <w:lvlJc w:val="left"/>
      <w:pPr>
        <w:ind w:left="5400" w:hanging="360"/>
      </w:pPr>
      <w:rPr>
        <w:rFonts w:ascii="Courier New" w:hAnsi="Courier New" w:hint="default"/>
      </w:rPr>
    </w:lvl>
    <w:lvl w:ilvl="8" w:tplc="D714D0A4">
      <w:start w:val="1"/>
      <w:numFmt w:val="bullet"/>
      <w:lvlText w:val=""/>
      <w:lvlJc w:val="left"/>
      <w:pPr>
        <w:ind w:left="6120" w:hanging="360"/>
      </w:pPr>
      <w:rPr>
        <w:rFonts w:ascii="Wingdings" w:hAnsi="Wingdings" w:hint="default"/>
      </w:rPr>
    </w:lvl>
  </w:abstractNum>
  <w:abstractNum w:abstractNumId="3" w15:restartNumberingAfterBreak="0">
    <w:nsid w:val="11785CDF"/>
    <w:multiLevelType w:val="hybridMultilevel"/>
    <w:tmpl w:val="98A0BF1C"/>
    <w:lvl w:ilvl="0" w:tplc="216CAE08">
      <w:start w:val="1"/>
      <w:numFmt w:val="bullet"/>
      <w:lvlText w:val="●"/>
      <w:lvlJc w:val="left"/>
      <w:pPr>
        <w:ind w:left="720" w:hanging="360"/>
      </w:pPr>
      <w:rPr>
        <w:rFonts w:ascii="Noto Sans Symbols" w:eastAsia="Noto Sans Symbols" w:hAnsi="Noto Sans Symbols" w:cs="Noto Sans Symbols"/>
        <w:color w:val="000000"/>
      </w:rPr>
    </w:lvl>
    <w:lvl w:ilvl="1" w:tplc="E418170C">
      <w:start w:val="1"/>
      <w:numFmt w:val="bullet"/>
      <w:lvlText w:val="■"/>
      <w:lvlJc w:val="left"/>
      <w:pPr>
        <w:ind w:left="1440" w:hanging="360"/>
      </w:pPr>
      <w:rPr>
        <w:rFonts w:ascii="Courier New" w:eastAsia="Courier New" w:hAnsi="Courier New" w:cs="Courier New"/>
      </w:rPr>
    </w:lvl>
    <w:lvl w:ilvl="2" w:tplc="98A8E9AC">
      <w:start w:val="1"/>
      <w:numFmt w:val="bullet"/>
      <w:lvlText w:val="▪"/>
      <w:lvlJc w:val="left"/>
      <w:pPr>
        <w:ind w:left="2160" w:hanging="360"/>
      </w:pPr>
      <w:rPr>
        <w:rFonts w:ascii="Noto Sans Symbols" w:eastAsia="Noto Sans Symbols" w:hAnsi="Noto Sans Symbols" w:cs="Noto Sans Symbols"/>
      </w:rPr>
    </w:lvl>
    <w:lvl w:ilvl="3" w:tplc="1316A2E8">
      <w:start w:val="1"/>
      <w:numFmt w:val="bullet"/>
      <w:lvlText w:val="●"/>
      <w:lvlJc w:val="left"/>
      <w:pPr>
        <w:ind w:left="2880" w:hanging="360"/>
      </w:pPr>
      <w:rPr>
        <w:rFonts w:ascii="Noto Sans Symbols" w:eastAsia="Noto Sans Symbols" w:hAnsi="Noto Sans Symbols" w:cs="Noto Sans Symbols"/>
      </w:rPr>
    </w:lvl>
    <w:lvl w:ilvl="4" w:tplc="3850C4A8">
      <w:start w:val="1"/>
      <w:numFmt w:val="bullet"/>
      <w:lvlText w:val="o"/>
      <w:lvlJc w:val="left"/>
      <w:pPr>
        <w:ind w:left="3600" w:hanging="360"/>
      </w:pPr>
      <w:rPr>
        <w:rFonts w:ascii="Courier New" w:eastAsia="Courier New" w:hAnsi="Courier New" w:cs="Courier New"/>
      </w:rPr>
    </w:lvl>
    <w:lvl w:ilvl="5" w:tplc="0950C0A2">
      <w:start w:val="1"/>
      <w:numFmt w:val="bullet"/>
      <w:lvlText w:val="▪"/>
      <w:lvlJc w:val="left"/>
      <w:pPr>
        <w:ind w:left="4320" w:hanging="360"/>
      </w:pPr>
      <w:rPr>
        <w:rFonts w:ascii="Noto Sans Symbols" w:eastAsia="Noto Sans Symbols" w:hAnsi="Noto Sans Symbols" w:cs="Noto Sans Symbols"/>
      </w:rPr>
    </w:lvl>
    <w:lvl w:ilvl="6" w:tplc="BE4ACF52">
      <w:start w:val="1"/>
      <w:numFmt w:val="bullet"/>
      <w:lvlText w:val="●"/>
      <w:lvlJc w:val="left"/>
      <w:pPr>
        <w:ind w:left="5040" w:hanging="360"/>
      </w:pPr>
      <w:rPr>
        <w:rFonts w:ascii="Noto Sans Symbols" w:eastAsia="Noto Sans Symbols" w:hAnsi="Noto Sans Symbols" w:cs="Noto Sans Symbols"/>
      </w:rPr>
    </w:lvl>
    <w:lvl w:ilvl="7" w:tplc="F33490EA">
      <w:start w:val="1"/>
      <w:numFmt w:val="bullet"/>
      <w:lvlText w:val="o"/>
      <w:lvlJc w:val="left"/>
      <w:pPr>
        <w:ind w:left="5760" w:hanging="360"/>
      </w:pPr>
      <w:rPr>
        <w:rFonts w:ascii="Courier New" w:eastAsia="Courier New" w:hAnsi="Courier New" w:cs="Courier New"/>
      </w:rPr>
    </w:lvl>
    <w:lvl w:ilvl="8" w:tplc="F376B986">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B2936DD"/>
    <w:multiLevelType w:val="hybridMultilevel"/>
    <w:tmpl w:val="F3046D2E"/>
    <w:lvl w:ilvl="0" w:tplc="216CAE08">
      <w:start w:val="1"/>
      <w:numFmt w:val="bullet"/>
      <w:lvlText w:val="●"/>
      <w:lvlJc w:val="left"/>
      <w:pPr>
        <w:ind w:left="720" w:hanging="360"/>
      </w:pPr>
      <w:rPr>
        <w:rFonts w:ascii="Noto Sans Symbols" w:eastAsia="Noto Sans Symbols" w:hAnsi="Noto Sans Symbols" w:cs="Noto Sans Symbols"/>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02450"/>
    <w:multiLevelType w:val="hybridMultilevel"/>
    <w:tmpl w:val="AA40C2BC"/>
    <w:lvl w:ilvl="0" w:tplc="BEDCAD88">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8D507E"/>
    <w:multiLevelType w:val="hybridMultilevel"/>
    <w:tmpl w:val="B87057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6DF7D9A"/>
    <w:multiLevelType w:val="hybridMultilevel"/>
    <w:tmpl w:val="B90CB79C"/>
    <w:lvl w:ilvl="0" w:tplc="216CAE08">
      <w:start w:val="1"/>
      <w:numFmt w:val="bullet"/>
      <w:lvlText w:val="●"/>
      <w:lvlJc w:val="left"/>
      <w:pPr>
        <w:ind w:left="720" w:hanging="360"/>
      </w:pPr>
      <w:rPr>
        <w:rFonts w:ascii="Noto Sans Symbols" w:eastAsia="Noto Sans Symbols" w:hAnsi="Noto Sans Symbols" w:cs="Noto Sans Symbols"/>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8D21A0"/>
    <w:multiLevelType w:val="hybridMultilevel"/>
    <w:tmpl w:val="82AC9ECA"/>
    <w:lvl w:ilvl="0" w:tplc="5A7C9EEE">
      <w:start w:val="1"/>
      <w:numFmt w:val="bullet"/>
      <w:lvlText w:val=""/>
      <w:lvlJc w:val="left"/>
      <w:pPr>
        <w:ind w:left="720" w:hanging="360"/>
      </w:pPr>
      <w:rPr>
        <w:rFonts w:ascii="Symbol" w:hAnsi="Symbol" w:hint="default"/>
      </w:rPr>
    </w:lvl>
    <w:lvl w:ilvl="1" w:tplc="777667A0">
      <w:start w:val="1"/>
      <w:numFmt w:val="bullet"/>
      <w:lvlText w:val="o"/>
      <w:lvlJc w:val="left"/>
      <w:pPr>
        <w:ind w:left="1440" w:hanging="360"/>
      </w:pPr>
      <w:rPr>
        <w:rFonts w:ascii="Courier New" w:hAnsi="Courier New" w:hint="default"/>
      </w:rPr>
    </w:lvl>
    <w:lvl w:ilvl="2" w:tplc="D4787884">
      <w:start w:val="1"/>
      <w:numFmt w:val="bullet"/>
      <w:lvlText w:val=""/>
      <w:lvlJc w:val="left"/>
      <w:pPr>
        <w:ind w:left="2160" w:hanging="360"/>
      </w:pPr>
      <w:rPr>
        <w:rFonts w:ascii="Wingdings" w:hAnsi="Wingdings" w:hint="default"/>
      </w:rPr>
    </w:lvl>
    <w:lvl w:ilvl="3" w:tplc="F554265A">
      <w:start w:val="1"/>
      <w:numFmt w:val="bullet"/>
      <w:lvlText w:val=""/>
      <w:lvlJc w:val="left"/>
      <w:pPr>
        <w:ind w:left="2880" w:hanging="360"/>
      </w:pPr>
      <w:rPr>
        <w:rFonts w:ascii="Symbol" w:hAnsi="Symbol" w:hint="default"/>
      </w:rPr>
    </w:lvl>
    <w:lvl w:ilvl="4" w:tplc="9BF0CAB8">
      <w:start w:val="1"/>
      <w:numFmt w:val="bullet"/>
      <w:lvlText w:val="o"/>
      <w:lvlJc w:val="left"/>
      <w:pPr>
        <w:ind w:left="3600" w:hanging="360"/>
      </w:pPr>
      <w:rPr>
        <w:rFonts w:ascii="Courier New" w:hAnsi="Courier New" w:hint="default"/>
      </w:rPr>
    </w:lvl>
    <w:lvl w:ilvl="5" w:tplc="B07C0552">
      <w:start w:val="1"/>
      <w:numFmt w:val="bullet"/>
      <w:lvlText w:val=""/>
      <w:lvlJc w:val="left"/>
      <w:pPr>
        <w:ind w:left="4320" w:hanging="360"/>
      </w:pPr>
      <w:rPr>
        <w:rFonts w:ascii="Wingdings" w:hAnsi="Wingdings" w:hint="default"/>
      </w:rPr>
    </w:lvl>
    <w:lvl w:ilvl="6" w:tplc="648E1A42">
      <w:start w:val="1"/>
      <w:numFmt w:val="bullet"/>
      <w:lvlText w:val=""/>
      <w:lvlJc w:val="left"/>
      <w:pPr>
        <w:ind w:left="5040" w:hanging="360"/>
      </w:pPr>
      <w:rPr>
        <w:rFonts w:ascii="Symbol" w:hAnsi="Symbol" w:hint="default"/>
      </w:rPr>
    </w:lvl>
    <w:lvl w:ilvl="7" w:tplc="9798158C">
      <w:start w:val="1"/>
      <w:numFmt w:val="bullet"/>
      <w:lvlText w:val="o"/>
      <w:lvlJc w:val="left"/>
      <w:pPr>
        <w:ind w:left="5760" w:hanging="360"/>
      </w:pPr>
      <w:rPr>
        <w:rFonts w:ascii="Courier New" w:hAnsi="Courier New" w:hint="default"/>
      </w:rPr>
    </w:lvl>
    <w:lvl w:ilvl="8" w:tplc="1E2CC908">
      <w:start w:val="1"/>
      <w:numFmt w:val="bullet"/>
      <w:lvlText w:val=""/>
      <w:lvlJc w:val="left"/>
      <w:pPr>
        <w:ind w:left="6480" w:hanging="360"/>
      </w:pPr>
      <w:rPr>
        <w:rFonts w:ascii="Wingdings" w:hAnsi="Wingdings" w:hint="default"/>
      </w:rPr>
    </w:lvl>
  </w:abstractNum>
  <w:abstractNum w:abstractNumId="9" w15:restartNumberingAfterBreak="0">
    <w:nsid w:val="2CBF6770"/>
    <w:multiLevelType w:val="multilevel"/>
    <w:tmpl w:val="1234A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2874E4"/>
    <w:multiLevelType w:val="hybridMultilevel"/>
    <w:tmpl w:val="3CBAF888"/>
    <w:lvl w:ilvl="0" w:tplc="190E758A">
      <w:start w:val="1"/>
      <w:numFmt w:val="bullet"/>
      <w:lvlText w:val=""/>
      <w:lvlJc w:val="left"/>
      <w:pPr>
        <w:ind w:left="720" w:hanging="360"/>
      </w:pPr>
      <w:rPr>
        <w:rFonts w:ascii="Symbol" w:hAnsi="Symbol" w:hint="default"/>
      </w:rPr>
    </w:lvl>
    <w:lvl w:ilvl="1" w:tplc="AA540B1E">
      <w:start w:val="1"/>
      <w:numFmt w:val="bullet"/>
      <w:lvlText w:val="o"/>
      <w:lvlJc w:val="left"/>
      <w:pPr>
        <w:ind w:left="1440" w:hanging="360"/>
      </w:pPr>
      <w:rPr>
        <w:rFonts w:ascii="Courier New" w:hAnsi="Courier New" w:hint="default"/>
      </w:rPr>
    </w:lvl>
    <w:lvl w:ilvl="2" w:tplc="EC589F6A">
      <w:start w:val="1"/>
      <w:numFmt w:val="bullet"/>
      <w:lvlText w:val=""/>
      <w:lvlJc w:val="left"/>
      <w:pPr>
        <w:ind w:left="2160" w:hanging="360"/>
      </w:pPr>
      <w:rPr>
        <w:rFonts w:ascii="Wingdings" w:hAnsi="Wingdings" w:hint="default"/>
      </w:rPr>
    </w:lvl>
    <w:lvl w:ilvl="3" w:tplc="3E909E86">
      <w:start w:val="1"/>
      <w:numFmt w:val="bullet"/>
      <w:lvlText w:val=""/>
      <w:lvlJc w:val="left"/>
      <w:pPr>
        <w:ind w:left="2880" w:hanging="360"/>
      </w:pPr>
      <w:rPr>
        <w:rFonts w:ascii="Symbol" w:hAnsi="Symbol" w:hint="default"/>
      </w:rPr>
    </w:lvl>
    <w:lvl w:ilvl="4" w:tplc="1C1CACFE">
      <w:start w:val="1"/>
      <w:numFmt w:val="bullet"/>
      <w:lvlText w:val="o"/>
      <w:lvlJc w:val="left"/>
      <w:pPr>
        <w:ind w:left="3600" w:hanging="360"/>
      </w:pPr>
      <w:rPr>
        <w:rFonts w:ascii="Courier New" w:hAnsi="Courier New" w:hint="default"/>
      </w:rPr>
    </w:lvl>
    <w:lvl w:ilvl="5" w:tplc="1576D804">
      <w:start w:val="1"/>
      <w:numFmt w:val="bullet"/>
      <w:lvlText w:val=""/>
      <w:lvlJc w:val="left"/>
      <w:pPr>
        <w:ind w:left="4320" w:hanging="360"/>
      </w:pPr>
      <w:rPr>
        <w:rFonts w:ascii="Wingdings" w:hAnsi="Wingdings" w:hint="default"/>
      </w:rPr>
    </w:lvl>
    <w:lvl w:ilvl="6" w:tplc="ABD0D37C">
      <w:start w:val="1"/>
      <w:numFmt w:val="bullet"/>
      <w:lvlText w:val=""/>
      <w:lvlJc w:val="left"/>
      <w:pPr>
        <w:ind w:left="5040" w:hanging="360"/>
      </w:pPr>
      <w:rPr>
        <w:rFonts w:ascii="Symbol" w:hAnsi="Symbol" w:hint="default"/>
      </w:rPr>
    </w:lvl>
    <w:lvl w:ilvl="7" w:tplc="D60AB420">
      <w:start w:val="1"/>
      <w:numFmt w:val="bullet"/>
      <w:lvlText w:val="o"/>
      <w:lvlJc w:val="left"/>
      <w:pPr>
        <w:ind w:left="5760" w:hanging="360"/>
      </w:pPr>
      <w:rPr>
        <w:rFonts w:ascii="Courier New" w:hAnsi="Courier New" w:hint="default"/>
      </w:rPr>
    </w:lvl>
    <w:lvl w:ilvl="8" w:tplc="AF9EB3AE">
      <w:start w:val="1"/>
      <w:numFmt w:val="bullet"/>
      <w:lvlText w:val=""/>
      <w:lvlJc w:val="left"/>
      <w:pPr>
        <w:ind w:left="6480" w:hanging="360"/>
      </w:pPr>
      <w:rPr>
        <w:rFonts w:ascii="Wingdings" w:hAnsi="Wingdings" w:hint="default"/>
      </w:rPr>
    </w:lvl>
  </w:abstractNum>
  <w:abstractNum w:abstractNumId="11" w15:restartNumberingAfterBreak="0">
    <w:nsid w:val="42A90486"/>
    <w:multiLevelType w:val="multilevel"/>
    <w:tmpl w:val="8648D99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5CD7CDE"/>
    <w:multiLevelType w:val="hybridMultilevel"/>
    <w:tmpl w:val="58FAD852"/>
    <w:lvl w:ilvl="0" w:tplc="7286DD82">
      <w:start w:val="1"/>
      <w:numFmt w:val="bullet"/>
      <w:lvlText w:val=""/>
      <w:lvlJc w:val="left"/>
      <w:pPr>
        <w:ind w:left="720" w:hanging="360"/>
      </w:pPr>
      <w:rPr>
        <w:rFonts w:ascii="Symbol" w:hAnsi="Symbol" w:hint="default"/>
      </w:rPr>
    </w:lvl>
    <w:lvl w:ilvl="1" w:tplc="63B6C9CC">
      <w:start w:val="1"/>
      <w:numFmt w:val="bullet"/>
      <w:lvlText w:val="o"/>
      <w:lvlJc w:val="left"/>
      <w:pPr>
        <w:ind w:left="1440" w:hanging="360"/>
      </w:pPr>
      <w:rPr>
        <w:rFonts w:ascii="Courier New" w:hAnsi="Courier New" w:hint="default"/>
      </w:rPr>
    </w:lvl>
    <w:lvl w:ilvl="2" w:tplc="0DA603D2">
      <w:start w:val="1"/>
      <w:numFmt w:val="bullet"/>
      <w:lvlText w:val=""/>
      <w:lvlJc w:val="left"/>
      <w:pPr>
        <w:ind w:left="2160" w:hanging="360"/>
      </w:pPr>
      <w:rPr>
        <w:rFonts w:ascii="Wingdings" w:hAnsi="Wingdings" w:hint="default"/>
      </w:rPr>
    </w:lvl>
    <w:lvl w:ilvl="3" w:tplc="C92C4BEC">
      <w:start w:val="1"/>
      <w:numFmt w:val="bullet"/>
      <w:lvlText w:val=""/>
      <w:lvlJc w:val="left"/>
      <w:pPr>
        <w:ind w:left="2880" w:hanging="360"/>
      </w:pPr>
      <w:rPr>
        <w:rFonts w:ascii="Symbol" w:hAnsi="Symbol" w:hint="default"/>
      </w:rPr>
    </w:lvl>
    <w:lvl w:ilvl="4" w:tplc="16F2ADCA">
      <w:start w:val="1"/>
      <w:numFmt w:val="bullet"/>
      <w:lvlText w:val="o"/>
      <w:lvlJc w:val="left"/>
      <w:pPr>
        <w:ind w:left="3600" w:hanging="360"/>
      </w:pPr>
      <w:rPr>
        <w:rFonts w:ascii="Courier New" w:hAnsi="Courier New" w:hint="default"/>
      </w:rPr>
    </w:lvl>
    <w:lvl w:ilvl="5" w:tplc="9B84B5B4">
      <w:start w:val="1"/>
      <w:numFmt w:val="bullet"/>
      <w:lvlText w:val=""/>
      <w:lvlJc w:val="left"/>
      <w:pPr>
        <w:ind w:left="4320" w:hanging="360"/>
      </w:pPr>
      <w:rPr>
        <w:rFonts w:ascii="Wingdings" w:hAnsi="Wingdings" w:hint="default"/>
      </w:rPr>
    </w:lvl>
    <w:lvl w:ilvl="6" w:tplc="3DECD2FC">
      <w:start w:val="1"/>
      <w:numFmt w:val="bullet"/>
      <w:lvlText w:val=""/>
      <w:lvlJc w:val="left"/>
      <w:pPr>
        <w:ind w:left="5040" w:hanging="360"/>
      </w:pPr>
      <w:rPr>
        <w:rFonts w:ascii="Symbol" w:hAnsi="Symbol" w:hint="default"/>
      </w:rPr>
    </w:lvl>
    <w:lvl w:ilvl="7" w:tplc="92463252">
      <w:start w:val="1"/>
      <w:numFmt w:val="bullet"/>
      <w:lvlText w:val="o"/>
      <w:lvlJc w:val="left"/>
      <w:pPr>
        <w:ind w:left="5760" w:hanging="360"/>
      </w:pPr>
      <w:rPr>
        <w:rFonts w:ascii="Courier New" w:hAnsi="Courier New" w:hint="default"/>
      </w:rPr>
    </w:lvl>
    <w:lvl w:ilvl="8" w:tplc="D584C6CE">
      <w:start w:val="1"/>
      <w:numFmt w:val="bullet"/>
      <w:lvlText w:val=""/>
      <w:lvlJc w:val="left"/>
      <w:pPr>
        <w:ind w:left="6480" w:hanging="360"/>
      </w:pPr>
      <w:rPr>
        <w:rFonts w:ascii="Wingdings" w:hAnsi="Wingdings" w:hint="default"/>
      </w:rPr>
    </w:lvl>
  </w:abstractNum>
  <w:abstractNum w:abstractNumId="13" w15:restartNumberingAfterBreak="0">
    <w:nsid w:val="47C35561"/>
    <w:multiLevelType w:val="hybridMultilevel"/>
    <w:tmpl w:val="63726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CE680A"/>
    <w:multiLevelType w:val="hybridMultilevel"/>
    <w:tmpl w:val="2E90D9F6"/>
    <w:lvl w:ilvl="0" w:tplc="216CAE08">
      <w:start w:val="1"/>
      <w:numFmt w:val="bullet"/>
      <w:lvlText w:val="●"/>
      <w:lvlJc w:val="left"/>
      <w:pPr>
        <w:ind w:left="720" w:hanging="360"/>
      </w:pPr>
      <w:rPr>
        <w:rFonts w:ascii="Noto Sans Symbols" w:eastAsia="Noto Sans Symbols" w:hAnsi="Noto Sans Symbols" w:cs="Noto Sans Symbols"/>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D73F9F"/>
    <w:multiLevelType w:val="hybridMultilevel"/>
    <w:tmpl w:val="02F6074E"/>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6" w15:restartNumberingAfterBreak="0">
    <w:nsid w:val="56EA2337"/>
    <w:multiLevelType w:val="multilevel"/>
    <w:tmpl w:val="57DE7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7B58A1"/>
    <w:multiLevelType w:val="hybridMultilevel"/>
    <w:tmpl w:val="BBA2F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FB4CB8"/>
    <w:multiLevelType w:val="multilevel"/>
    <w:tmpl w:val="CDE8D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1CE754C"/>
    <w:multiLevelType w:val="hybridMultilevel"/>
    <w:tmpl w:val="8648D990"/>
    <w:lvl w:ilvl="0" w:tplc="BEDCAD88">
      <w:start w:val="1"/>
      <w:numFmt w:val="bullet"/>
      <w:lvlText w:val="●"/>
      <w:lvlJc w:val="left"/>
      <w:pPr>
        <w:ind w:left="720" w:hanging="360"/>
      </w:pPr>
      <w:rPr>
        <w:rFonts w:ascii="Noto Sans Symbols" w:hAnsi="Noto Sans Symbols" w:hint="default"/>
        <w:color w:val="000000"/>
      </w:rPr>
    </w:lvl>
    <w:lvl w:ilvl="1" w:tplc="AFF4959C">
      <w:start w:val="1"/>
      <w:numFmt w:val="bullet"/>
      <w:lvlText w:val="■"/>
      <w:lvlJc w:val="left"/>
      <w:pPr>
        <w:ind w:left="1440" w:hanging="360"/>
      </w:pPr>
      <w:rPr>
        <w:rFonts w:ascii="Courier New" w:hAnsi="Courier New" w:hint="default"/>
      </w:rPr>
    </w:lvl>
    <w:lvl w:ilvl="2" w:tplc="0ADE2B70">
      <w:start w:val="1"/>
      <w:numFmt w:val="bullet"/>
      <w:lvlText w:val="▪"/>
      <w:lvlJc w:val="left"/>
      <w:pPr>
        <w:ind w:left="2160" w:hanging="360"/>
      </w:pPr>
      <w:rPr>
        <w:rFonts w:ascii="Noto Sans Symbols" w:hAnsi="Noto Sans Symbols" w:hint="default"/>
      </w:rPr>
    </w:lvl>
    <w:lvl w:ilvl="3" w:tplc="E84A0D18">
      <w:start w:val="1"/>
      <w:numFmt w:val="bullet"/>
      <w:lvlText w:val="●"/>
      <w:lvlJc w:val="left"/>
      <w:pPr>
        <w:ind w:left="2880" w:hanging="360"/>
      </w:pPr>
      <w:rPr>
        <w:rFonts w:ascii="Noto Sans Symbols" w:hAnsi="Noto Sans Symbols" w:hint="default"/>
      </w:rPr>
    </w:lvl>
    <w:lvl w:ilvl="4" w:tplc="D046CC2C">
      <w:start w:val="1"/>
      <w:numFmt w:val="bullet"/>
      <w:lvlText w:val="o"/>
      <w:lvlJc w:val="left"/>
      <w:pPr>
        <w:ind w:left="3600" w:hanging="360"/>
      </w:pPr>
      <w:rPr>
        <w:rFonts w:ascii="Courier New" w:hAnsi="Courier New" w:hint="default"/>
      </w:rPr>
    </w:lvl>
    <w:lvl w:ilvl="5" w:tplc="5622D16E">
      <w:start w:val="1"/>
      <w:numFmt w:val="bullet"/>
      <w:lvlText w:val="▪"/>
      <w:lvlJc w:val="left"/>
      <w:pPr>
        <w:ind w:left="4320" w:hanging="360"/>
      </w:pPr>
      <w:rPr>
        <w:rFonts w:ascii="Noto Sans Symbols" w:hAnsi="Noto Sans Symbols" w:hint="default"/>
      </w:rPr>
    </w:lvl>
    <w:lvl w:ilvl="6" w:tplc="EF4CC2A6">
      <w:start w:val="1"/>
      <w:numFmt w:val="bullet"/>
      <w:lvlText w:val="●"/>
      <w:lvlJc w:val="left"/>
      <w:pPr>
        <w:ind w:left="5040" w:hanging="360"/>
      </w:pPr>
      <w:rPr>
        <w:rFonts w:ascii="Noto Sans Symbols" w:hAnsi="Noto Sans Symbols" w:hint="default"/>
      </w:rPr>
    </w:lvl>
    <w:lvl w:ilvl="7" w:tplc="D9E0E07C">
      <w:start w:val="1"/>
      <w:numFmt w:val="bullet"/>
      <w:lvlText w:val="o"/>
      <w:lvlJc w:val="left"/>
      <w:pPr>
        <w:ind w:left="5760" w:hanging="360"/>
      </w:pPr>
      <w:rPr>
        <w:rFonts w:ascii="Courier New" w:hAnsi="Courier New" w:hint="default"/>
      </w:rPr>
    </w:lvl>
    <w:lvl w:ilvl="8" w:tplc="B6FEC85A">
      <w:start w:val="1"/>
      <w:numFmt w:val="bullet"/>
      <w:lvlText w:val="▪"/>
      <w:lvlJc w:val="left"/>
      <w:pPr>
        <w:ind w:left="6480" w:hanging="360"/>
      </w:pPr>
      <w:rPr>
        <w:rFonts w:ascii="Noto Sans Symbols" w:hAnsi="Noto Sans Symbols" w:hint="default"/>
      </w:rPr>
    </w:lvl>
  </w:abstractNum>
  <w:abstractNum w:abstractNumId="20" w15:restartNumberingAfterBreak="0">
    <w:nsid w:val="69011DF8"/>
    <w:multiLevelType w:val="hybridMultilevel"/>
    <w:tmpl w:val="35EE53B4"/>
    <w:lvl w:ilvl="0" w:tplc="92E84894">
      <w:start w:val="1"/>
      <w:numFmt w:val="bullet"/>
      <w:lvlText w:val=""/>
      <w:lvlJc w:val="left"/>
      <w:pPr>
        <w:ind w:left="720" w:hanging="360"/>
      </w:pPr>
      <w:rPr>
        <w:rFonts w:ascii="Symbol" w:hAnsi="Symbol" w:hint="default"/>
      </w:rPr>
    </w:lvl>
    <w:lvl w:ilvl="1" w:tplc="BF06B8BA">
      <w:start w:val="1"/>
      <w:numFmt w:val="bullet"/>
      <w:lvlText w:val="o"/>
      <w:lvlJc w:val="left"/>
      <w:pPr>
        <w:ind w:left="1440" w:hanging="360"/>
      </w:pPr>
      <w:rPr>
        <w:rFonts w:ascii="Courier New" w:eastAsia="Courier New" w:hAnsi="Courier New" w:cs="Courier New"/>
      </w:rPr>
    </w:lvl>
    <w:lvl w:ilvl="2" w:tplc="6A9423F6">
      <w:start w:val="1"/>
      <w:numFmt w:val="bullet"/>
      <w:lvlText w:val="▪"/>
      <w:lvlJc w:val="left"/>
      <w:pPr>
        <w:ind w:left="2160" w:hanging="360"/>
      </w:pPr>
      <w:rPr>
        <w:rFonts w:ascii="Noto Sans Symbols" w:eastAsia="Noto Sans Symbols" w:hAnsi="Noto Sans Symbols" w:cs="Noto Sans Symbols"/>
      </w:rPr>
    </w:lvl>
    <w:lvl w:ilvl="3" w:tplc="0DD05EB8">
      <w:start w:val="1"/>
      <w:numFmt w:val="bullet"/>
      <w:lvlText w:val="●"/>
      <w:lvlJc w:val="left"/>
      <w:pPr>
        <w:ind w:left="2880" w:hanging="360"/>
      </w:pPr>
      <w:rPr>
        <w:rFonts w:ascii="Noto Sans Symbols" w:eastAsia="Noto Sans Symbols" w:hAnsi="Noto Sans Symbols" w:cs="Noto Sans Symbols"/>
      </w:rPr>
    </w:lvl>
    <w:lvl w:ilvl="4" w:tplc="1F123600">
      <w:start w:val="1"/>
      <w:numFmt w:val="bullet"/>
      <w:lvlText w:val="o"/>
      <w:lvlJc w:val="left"/>
      <w:pPr>
        <w:ind w:left="3600" w:hanging="360"/>
      </w:pPr>
      <w:rPr>
        <w:rFonts w:ascii="Courier New" w:eastAsia="Courier New" w:hAnsi="Courier New" w:cs="Courier New"/>
      </w:rPr>
    </w:lvl>
    <w:lvl w:ilvl="5" w:tplc="03F2AD26">
      <w:start w:val="1"/>
      <w:numFmt w:val="bullet"/>
      <w:lvlText w:val="▪"/>
      <w:lvlJc w:val="left"/>
      <w:pPr>
        <w:ind w:left="4320" w:hanging="360"/>
      </w:pPr>
      <w:rPr>
        <w:rFonts w:ascii="Noto Sans Symbols" w:eastAsia="Noto Sans Symbols" w:hAnsi="Noto Sans Symbols" w:cs="Noto Sans Symbols"/>
      </w:rPr>
    </w:lvl>
    <w:lvl w:ilvl="6" w:tplc="16089802">
      <w:start w:val="1"/>
      <w:numFmt w:val="bullet"/>
      <w:lvlText w:val="●"/>
      <w:lvlJc w:val="left"/>
      <w:pPr>
        <w:ind w:left="5040" w:hanging="360"/>
      </w:pPr>
      <w:rPr>
        <w:rFonts w:ascii="Noto Sans Symbols" w:eastAsia="Noto Sans Symbols" w:hAnsi="Noto Sans Symbols" w:cs="Noto Sans Symbols"/>
      </w:rPr>
    </w:lvl>
    <w:lvl w:ilvl="7" w:tplc="09E05A7E">
      <w:start w:val="1"/>
      <w:numFmt w:val="bullet"/>
      <w:lvlText w:val="o"/>
      <w:lvlJc w:val="left"/>
      <w:pPr>
        <w:ind w:left="5760" w:hanging="360"/>
      </w:pPr>
      <w:rPr>
        <w:rFonts w:ascii="Courier New" w:eastAsia="Courier New" w:hAnsi="Courier New" w:cs="Courier New"/>
      </w:rPr>
    </w:lvl>
    <w:lvl w:ilvl="8" w:tplc="159C5DBE">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D3D7B18"/>
    <w:multiLevelType w:val="hybridMultilevel"/>
    <w:tmpl w:val="170C6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56564"/>
    <w:multiLevelType w:val="hybridMultilevel"/>
    <w:tmpl w:val="E154E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D50955"/>
    <w:multiLevelType w:val="hybridMultilevel"/>
    <w:tmpl w:val="76BEC52C"/>
    <w:lvl w:ilvl="0" w:tplc="216CAE08">
      <w:start w:val="1"/>
      <w:numFmt w:val="bullet"/>
      <w:lvlText w:val="●"/>
      <w:lvlJc w:val="left"/>
      <w:pPr>
        <w:ind w:left="706" w:hanging="360"/>
      </w:pPr>
      <w:rPr>
        <w:rFonts w:ascii="Noto Sans Symbols" w:eastAsia="Noto Sans Symbols" w:hAnsi="Noto Sans Symbols" w:cs="Noto Sans Symbols"/>
        <w:color w:val="000000"/>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24" w15:restartNumberingAfterBreak="0">
    <w:nsid w:val="7788605A"/>
    <w:multiLevelType w:val="hybridMultilevel"/>
    <w:tmpl w:val="5D4A71E6"/>
    <w:lvl w:ilvl="0" w:tplc="2698EFBE">
      <w:start w:val="1"/>
      <w:numFmt w:val="bullet"/>
      <w:lvlText w:val=""/>
      <w:lvlJc w:val="left"/>
      <w:pPr>
        <w:ind w:left="720" w:hanging="360"/>
      </w:pPr>
      <w:rPr>
        <w:rFonts w:ascii="Symbol" w:hAnsi="Symbol" w:hint="default"/>
      </w:rPr>
    </w:lvl>
    <w:lvl w:ilvl="1" w:tplc="DD9413B2">
      <w:start w:val="1"/>
      <w:numFmt w:val="bullet"/>
      <w:lvlText w:val="o"/>
      <w:lvlJc w:val="left"/>
      <w:pPr>
        <w:ind w:left="1440" w:hanging="360"/>
      </w:pPr>
      <w:rPr>
        <w:rFonts w:ascii="Courier New" w:hAnsi="Courier New" w:hint="default"/>
      </w:rPr>
    </w:lvl>
    <w:lvl w:ilvl="2" w:tplc="E0AE2002">
      <w:start w:val="1"/>
      <w:numFmt w:val="bullet"/>
      <w:lvlText w:val=""/>
      <w:lvlJc w:val="left"/>
      <w:pPr>
        <w:ind w:left="2160" w:hanging="360"/>
      </w:pPr>
      <w:rPr>
        <w:rFonts w:ascii="Wingdings" w:hAnsi="Wingdings" w:hint="default"/>
      </w:rPr>
    </w:lvl>
    <w:lvl w:ilvl="3" w:tplc="771846E2">
      <w:start w:val="1"/>
      <w:numFmt w:val="bullet"/>
      <w:lvlText w:val=""/>
      <w:lvlJc w:val="left"/>
      <w:pPr>
        <w:ind w:left="2880" w:hanging="360"/>
      </w:pPr>
      <w:rPr>
        <w:rFonts w:ascii="Symbol" w:hAnsi="Symbol" w:hint="default"/>
      </w:rPr>
    </w:lvl>
    <w:lvl w:ilvl="4" w:tplc="B45A4ED2">
      <w:start w:val="1"/>
      <w:numFmt w:val="bullet"/>
      <w:lvlText w:val="o"/>
      <w:lvlJc w:val="left"/>
      <w:pPr>
        <w:ind w:left="3600" w:hanging="360"/>
      </w:pPr>
      <w:rPr>
        <w:rFonts w:ascii="Courier New" w:hAnsi="Courier New" w:hint="default"/>
      </w:rPr>
    </w:lvl>
    <w:lvl w:ilvl="5" w:tplc="4C642EC2">
      <w:start w:val="1"/>
      <w:numFmt w:val="bullet"/>
      <w:lvlText w:val=""/>
      <w:lvlJc w:val="left"/>
      <w:pPr>
        <w:ind w:left="4320" w:hanging="360"/>
      </w:pPr>
      <w:rPr>
        <w:rFonts w:ascii="Wingdings" w:hAnsi="Wingdings" w:hint="default"/>
      </w:rPr>
    </w:lvl>
    <w:lvl w:ilvl="6" w:tplc="58901DCE">
      <w:start w:val="1"/>
      <w:numFmt w:val="bullet"/>
      <w:lvlText w:val=""/>
      <w:lvlJc w:val="left"/>
      <w:pPr>
        <w:ind w:left="5040" w:hanging="360"/>
      </w:pPr>
      <w:rPr>
        <w:rFonts w:ascii="Symbol" w:hAnsi="Symbol" w:hint="default"/>
      </w:rPr>
    </w:lvl>
    <w:lvl w:ilvl="7" w:tplc="DAC2E800">
      <w:start w:val="1"/>
      <w:numFmt w:val="bullet"/>
      <w:lvlText w:val="o"/>
      <w:lvlJc w:val="left"/>
      <w:pPr>
        <w:ind w:left="5760" w:hanging="360"/>
      </w:pPr>
      <w:rPr>
        <w:rFonts w:ascii="Courier New" w:hAnsi="Courier New" w:hint="default"/>
      </w:rPr>
    </w:lvl>
    <w:lvl w:ilvl="8" w:tplc="E01E9AB8">
      <w:start w:val="1"/>
      <w:numFmt w:val="bullet"/>
      <w:lvlText w:val=""/>
      <w:lvlJc w:val="left"/>
      <w:pPr>
        <w:ind w:left="6480" w:hanging="360"/>
      </w:pPr>
      <w:rPr>
        <w:rFonts w:ascii="Wingdings" w:hAnsi="Wingdings" w:hint="default"/>
      </w:rPr>
    </w:lvl>
  </w:abstractNum>
  <w:num w:numId="1" w16cid:durableId="1190607653">
    <w:abstractNumId w:val="10"/>
  </w:num>
  <w:num w:numId="2" w16cid:durableId="217252618">
    <w:abstractNumId w:val="12"/>
  </w:num>
  <w:num w:numId="3" w16cid:durableId="1758355795">
    <w:abstractNumId w:val="8"/>
  </w:num>
  <w:num w:numId="4" w16cid:durableId="1997756362">
    <w:abstractNumId w:val="24"/>
  </w:num>
  <w:num w:numId="5" w16cid:durableId="133721570">
    <w:abstractNumId w:val="2"/>
  </w:num>
  <w:num w:numId="6" w16cid:durableId="1096756367">
    <w:abstractNumId w:val="19"/>
  </w:num>
  <w:num w:numId="7" w16cid:durableId="1850944331">
    <w:abstractNumId w:val="1"/>
  </w:num>
  <w:num w:numId="8" w16cid:durableId="1458641937">
    <w:abstractNumId w:val="20"/>
  </w:num>
  <w:num w:numId="9" w16cid:durableId="871069344">
    <w:abstractNumId w:val="3"/>
  </w:num>
  <w:num w:numId="10" w16cid:durableId="1172455976">
    <w:abstractNumId w:val="11"/>
  </w:num>
  <w:num w:numId="11" w16cid:durableId="842550768">
    <w:abstractNumId w:val="0"/>
  </w:num>
  <w:num w:numId="12" w16cid:durableId="2053190782">
    <w:abstractNumId w:val="17"/>
  </w:num>
  <w:num w:numId="13" w16cid:durableId="1269970229">
    <w:abstractNumId w:val="5"/>
  </w:num>
  <w:num w:numId="14" w16cid:durableId="216673415">
    <w:abstractNumId w:val="22"/>
  </w:num>
  <w:num w:numId="15" w16cid:durableId="648871944">
    <w:abstractNumId w:val="13"/>
  </w:num>
  <w:num w:numId="16" w16cid:durableId="1194264370">
    <w:abstractNumId w:val="21"/>
  </w:num>
  <w:num w:numId="17" w16cid:durableId="1751998779">
    <w:abstractNumId w:val="6"/>
  </w:num>
  <w:num w:numId="18" w16cid:durableId="1688941057">
    <w:abstractNumId w:val="15"/>
  </w:num>
  <w:num w:numId="19" w16cid:durableId="1501851639">
    <w:abstractNumId w:val="4"/>
  </w:num>
  <w:num w:numId="20" w16cid:durableId="1089621112">
    <w:abstractNumId w:val="23"/>
  </w:num>
  <w:num w:numId="21" w16cid:durableId="1391659949">
    <w:abstractNumId w:val="7"/>
  </w:num>
  <w:num w:numId="22" w16cid:durableId="1983191862">
    <w:abstractNumId w:val="14"/>
  </w:num>
  <w:num w:numId="23" w16cid:durableId="896474721">
    <w:abstractNumId w:val="18"/>
  </w:num>
  <w:num w:numId="24" w16cid:durableId="391663384">
    <w:abstractNumId w:val="9"/>
  </w:num>
  <w:num w:numId="25" w16cid:durableId="52002668">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39F"/>
    <w:rsid w:val="00000732"/>
    <w:rsid w:val="00003569"/>
    <w:rsid w:val="00006448"/>
    <w:rsid w:val="000167BE"/>
    <w:rsid w:val="00017FC8"/>
    <w:rsid w:val="00021B09"/>
    <w:rsid w:val="0002202E"/>
    <w:rsid w:val="000221B9"/>
    <w:rsid w:val="000270D2"/>
    <w:rsid w:val="000335AF"/>
    <w:rsid w:val="000365A4"/>
    <w:rsid w:val="00042286"/>
    <w:rsid w:val="000435BD"/>
    <w:rsid w:val="00044C84"/>
    <w:rsid w:val="00045BC0"/>
    <w:rsid w:val="000541A7"/>
    <w:rsid w:val="000705AB"/>
    <w:rsid w:val="00071610"/>
    <w:rsid w:val="00071E2E"/>
    <w:rsid w:val="0007368A"/>
    <w:rsid w:val="00074734"/>
    <w:rsid w:val="00081F3B"/>
    <w:rsid w:val="0009118D"/>
    <w:rsid w:val="0009709F"/>
    <w:rsid w:val="000A6D16"/>
    <w:rsid w:val="000A6DC4"/>
    <w:rsid w:val="000A74BF"/>
    <w:rsid w:val="000B135C"/>
    <w:rsid w:val="000B27C2"/>
    <w:rsid w:val="000C06E2"/>
    <w:rsid w:val="000C314A"/>
    <w:rsid w:val="000C7D6F"/>
    <w:rsid w:val="000D3A19"/>
    <w:rsid w:val="000D6D13"/>
    <w:rsid w:val="000E4825"/>
    <w:rsid w:val="000E578F"/>
    <w:rsid w:val="000E7A6F"/>
    <w:rsid w:val="000F2F7F"/>
    <w:rsid w:val="000F6C5A"/>
    <w:rsid w:val="000F7617"/>
    <w:rsid w:val="001024AB"/>
    <w:rsid w:val="00104C52"/>
    <w:rsid w:val="00107793"/>
    <w:rsid w:val="00114FC0"/>
    <w:rsid w:val="001223B4"/>
    <w:rsid w:val="001237F2"/>
    <w:rsid w:val="001239B8"/>
    <w:rsid w:val="00131DF2"/>
    <w:rsid w:val="0013346B"/>
    <w:rsid w:val="00136D3E"/>
    <w:rsid w:val="001431F5"/>
    <w:rsid w:val="00144F26"/>
    <w:rsid w:val="00150641"/>
    <w:rsid w:val="0015193A"/>
    <w:rsid w:val="0015288D"/>
    <w:rsid w:val="00153B8D"/>
    <w:rsid w:val="00156E9E"/>
    <w:rsid w:val="00157A1F"/>
    <w:rsid w:val="00163E82"/>
    <w:rsid w:val="001655A1"/>
    <w:rsid w:val="00165FD4"/>
    <w:rsid w:val="0016769D"/>
    <w:rsid w:val="001679C3"/>
    <w:rsid w:val="00172306"/>
    <w:rsid w:val="00175372"/>
    <w:rsid w:val="001865C3"/>
    <w:rsid w:val="001A0606"/>
    <w:rsid w:val="001A1FFF"/>
    <w:rsid w:val="001A4DCC"/>
    <w:rsid w:val="001A5518"/>
    <w:rsid w:val="001A6415"/>
    <w:rsid w:val="001B42BA"/>
    <w:rsid w:val="001C6DDF"/>
    <w:rsid w:val="001D1498"/>
    <w:rsid w:val="001D1709"/>
    <w:rsid w:val="001D55C0"/>
    <w:rsid w:val="001D6A32"/>
    <w:rsid w:val="001D7A36"/>
    <w:rsid w:val="001E3513"/>
    <w:rsid w:val="001E48CC"/>
    <w:rsid w:val="001F3A8C"/>
    <w:rsid w:val="001F7D61"/>
    <w:rsid w:val="00202484"/>
    <w:rsid w:val="00205488"/>
    <w:rsid w:val="0020631A"/>
    <w:rsid w:val="00206CDB"/>
    <w:rsid w:val="00207046"/>
    <w:rsid w:val="0021394E"/>
    <w:rsid w:val="00214760"/>
    <w:rsid w:val="00222DEE"/>
    <w:rsid w:val="002243CC"/>
    <w:rsid w:val="00227919"/>
    <w:rsid w:val="00227E62"/>
    <w:rsid w:val="00233A47"/>
    <w:rsid w:val="002377FE"/>
    <w:rsid w:val="0024221C"/>
    <w:rsid w:val="002478FB"/>
    <w:rsid w:val="0025170D"/>
    <w:rsid w:val="00252C5A"/>
    <w:rsid w:val="00255C80"/>
    <w:rsid w:val="00264F34"/>
    <w:rsid w:val="00267936"/>
    <w:rsid w:val="00267F2D"/>
    <w:rsid w:val="00286D11"/>
    <w:rsid w:val="002871F6"/>
    <w:rsid w:val="002947F9"/>
    <w:rsid w:val="00295A7D"/>
    <w:rsid w:val="0029793A"/>
    <w:rsid w:val="002A1B0A"/>
    <w:rsid w:val="002B2B93"/>
    <w:rsid w:val="002B4E0F"/>
    <w:rsid w:val="002B7307"/>
    <w:rsid w:val="002C0206"/>
    <w:rsid w:val="002C097D"/>
    <w:rsid w:val="002C11AB"/>
    <w:rsid w:val="002C2435"/>
    <w:rsid w:val="002C44EE"/>
    <w:rsid w:val="002D2318"/>
    <w:rsid w:val="002D5036"/>
    <w:rsid w:val="002D5C4E"/>
    <w:rsid w:val="002E017C"/>
    <w:rsid w:val="002E1E04"/>
    <w:rsid w:val="002E5D5F"/>
    <w:rsid w:val="002E7554"/>
    <w:rsid w:val="002E7C8E"/>
    <w:rsid w:val="002F0666"/>
    <w:rsid w:val="002F0A0C"/>
    <w:rsid w:val="002F2D00"/>
    <w:rsid w:val="002F65F1"/>
    <w:rsid w:val="002F6BFF"/>
    <w:rsid w:val="00301843"/>
    <w:rsid w:val="00302000"/>
    <w:rsid w:val="003038DC"/>
    <w:rsid w:val="00310096"/>
    <w:rsid w:val="00314C94"/>
    <w:rsid w:val="003159B5"/>
    <w:rsid w:val="00315F58"/>
    <w:rsid w:val="00317B85"/>
    <w:rsid w:val="00322AFA"/>
    <w:rsid w:val="0032473C"/>
    <w:rsid w:val="0032594C"/>
    <w:rsid w:val="00330291"/>
    <w:rsid w:val="003338BD"/>
    <w:rsid w:val="003338FF"/>
    <w:rsid w:val="0033466A"/>
    <w:rsid w:val="0033567D"/>
    <w:rsid w:val="003409AD"/>
    <w:rsid w:val="00343795"/>
    <w:rsid w:val="00344AF5"/>
    <w:rsid w:val="00351D56"/>
    <w:rsid w:val="00353DB6"/>
    <w:rsid w:val="003702AB"/>
    <w:rsid w:val="003706FA"/>
    <w:rsid w:val="003718ED"/>
    <w:rsid w:val="003765A6"/>
    <w:rsid w:val="00377319"/>
    <w:rsid w:val="00382D81"/>
    <w:rsid w:val="00385A1B"/>
    <w:rsid w:val="003861DE"/>
    <w:rsid w:val="0038676F"/>
    <w:rsid w:val="003901D1"/>
    <w:rsid w:val="00393790"/>
    <w:rsid w:val="003937DA"/>
    <w:rsid w:val="00393EF7"/>
    <w:rsid w:val="00394918"/>
    <w:rsid w:val="003A052F"/>
    <w:rsid w:val="003A0532"/>
    <w:rsid w:val="003A1DBC"/>
    <w:rsid w:val="003A3C97"/>
    <w:rsid w:val="003B08A5"/>
    <w:rsid w:val="003B3DAB"/>
    <w:rsid w:val="003B6A50"/>
    <w:rsid w:val="003C73DE"/>
    <w:rsid w:val="003D212A"/>
    <w:rsid w:val="003D671A"/>
    <w:rsid w:val="003E28BB"/>
    <w:rsid w:val="003E2D85"/>
    <w:rsid w:val="003E345A"/>
    <w:rsid w:val="003E34FD"/>
    <w:rsid w:val="003F0A7A"/>
    <w:rsid w:val="003F22AA"/>
    <w:rsid w:val="003F2853"/>
    <w:rsid w:val="003F2E8F"/>
    <w:rsid w:val="003F5648"/>
    <w:rsid w:val="0040303F"/>
    <w:rsid w:val="00403A3B"/>
    <w:rsid w:val="004051BF"/>
    <w:rsid w:val="004054CE"/>
    <w:rsid w:val="00414E34"/>
    <w:rsid w:val="0042115F"/>
    <w:rsid w:val="004426E8"/>
    <w:rsid w:val="00443083"/>
    <w:rsid w:val="00445037"/>
    <w:rsid w:val="00445C90"/>
    <w:rsid w:val="00455EAD"/>
    <w:rsid w:val="004561FA"/>
    <w:rsid w:val="00464CBF"/>
    <w:rsid w:val="00466C2A"/>
    <w:rsid w:val="00472A81"/>
    <w:rsid w:val="0047695F"/>
    <w:rsid w:val="0048013E"/>
    <w:rsid w:val="004976B8"/>
    <w:rsid w:val="00497FC9"/>
    <w:rsid w:val="004A0783"/>
    <w:rsid w:val="004A7BA9"/>
    <w:rsid w:val="004B3084"/>
    <w:rsid w:val="004C1743"/>
    <w:rsid w:val="004C7F3B"/>
    <w:rsid w:val="004CE0FC"/>
    <w:rsid w:val="004D0A79"/>
    <w:rsid w:val="004D21EB"/>
    <w:rsid w:val="004D7D33"/>
    <w:rsid w:val="004E1168"/>
    <w:rsid w:val="004E30F4"/>
    <w:rsid w:val="004E34DB"/>
    <w:rsid w:val="004E4ADB"/>
    <w:rsid w:val="004E51B8"/>
    <w:rsid w:val="004E5EE2"/>
    <w:rsid w:val="004F0FB1"/>
    <w:rsid w:val="004F1ED1"/>
    <w:rsid w:val="004F4684"/>
    <w:rsid w:val="004F4FD3"/>
    <w:rsid w:val="004F767D"/>
    <w:rsid w:val="004F7CE0"/>
    <w:rsid w:val="005004F7"/>
    <w:rsid w:val="0050095A"/>
    <w:rsid w:val="00517C8E"/>
    <w:rsid w:val="0052067B"/>
    <w:rsid w:val="00520D0C"/>
    <w:rsid w:val="00521CDD"/>
    <w:rsid w:val="005221BE"/>
    <w:rsid w:val="00524455"/>
    <w:rsid w:val="00525095"/>
    <w:rsid w:val="00525EF0"/>
    <w:rsid w:val="00526B1E"/>
    <w:rsid w:val="00530CCF"/>
    <w:rsid w:val="005319ED"/>
    <w:rsid w:val="005347C1"/>
    <w:rsid w:val="00534B09"/>
    <w:rsid w:val="00542EB1"/>
    <w:rsid w:val="00544645"/>
    <w:rsid w:val="005463F7"/>
    <w:rsid w:val="00546877"/>
    <w:rsid w:val="00550280"/>
    <w:rsid w:val="005541A1"/>
    <w:rsid w:val="00556641"/>
    <w:rsid w:val="00557976"/>
    <w:rsid w:val="0056518D"/>
    <w:rsid w:val="005655DC"/>
    <w:rsid w:val="00576322"/>
    <w:rsid w:val="00581BA4"/>
    <w:rsid w:val="00582539"/>
    <w:rsid w:val="00587129"/>
    <w:rsid w:val="00590184"/>
    <w:rsid w:val="00593283"/>
    <w:rsid w:val="00593DA5"/>
    <w:rsid w:val="0059528B"/>
    <w:rsid w:val="00595CC7"/>
    <w:rsid w:val="005962D2"/>
    <w:rsid w:val="005A2564"/>
    <w:rsid w:val="005A3027"/>
    <w:rsid w:val="005A72BD"/>
    <w:rsid w:val="005B0DD5"/>
    <w:rsid w:val="005B193E"/>
    <w:rsid w:val="005B282B"/>
    <w:rsid w:val="005B326D"/>
    <w:rsid w:val="005B5DEF"/>
    <w:rsid w:val="005B7218"/>
    <w:rsid w:val="005C28DD"/>
    <w:rsid w:val="005C76AF"/>
    <w:rsid w:val="005D450D"/>
    <w:rsid w:val="005D5356"/>
    <w:rsid w:val="005D5C90"/>
    <w:rsid w:val="005D724E"/>
    <w:rsid w:val="005D747C"/>
    <w:rsid w:val="005D81EB"/>
    <w:rsid w:val="005E219B"/>
    <w:rsid w:val="005E7A32"/>
    <w:rsid w:val="005F29F2"/>
    <w:rsid w:val="006006C2"/>
    <w:rsid w:val="00603AE4"/>
    <w:rsid w:val="00603C7F"/>
    <w:rsid w:val="00603CA2"/>
    <w:rsid w:val="00606344"/>
    <w:rsid w:val="00610694"/>
    <w:rsid w:val="00613336"/>
    <w:rsid w:val="00614D6C"/>
    <w:rsid w:val="006175CA"/>
    <w:rsid w:val="00622182"/>
    <w:rsid w:val="00626C99"/>
    <w:rsid w:val="00630B59"/>
    <w:rsid w:val="00633A4F"/>
    <w:rsid w:val="0064369A"/>
    <w:rsid w:val="00651F00"/>
    <w:rsid w:val="006526E4"/>
    <w:rsid w:val="00653D27"/>
    <w:rsid w:val="006567F6"/>
    <w:rsid w:val="00657F57"/>
    <w:rsid w:val="006628FB"/>
    <w:rsid w:val="00675CD3"/>
    <w:rsid w:val="00677346"/>
    <w:rsid w:val="00677EA5"/>
    <w:rsid w:val="006831F0"/>
    <w:rsid w:val="0068751A"/>
    <w:rsid w:val="006905A5"/>
    <w:rsid w:val="00692B52"/>
    <w:rsid w:val="006A0A26"/>
    <w:rsid w:val="006A380E"/>
    <w:rsid w:val="006A6BCF"/>
    <w:rsid w:val="006B124F"/>
    <w:rsid w:val="006B5F40"/>
    <w:rsid w:val="006B6002"/>
    <w:rsid w:val="006B7B3C"/>
    <w:rsid w:val="006C199E"/>
    <w:rsid w:val="006C2D9C"/>
    <w:rsid w:val="006C774B"/>
    <w:rsid w:val="006D0376"/>
    <w:rsid w:val="006D3858"/>
    <w:rsid w:val="006D5341"/>
    <w:rsid w:val="006E061E"/>
    <w:rsid w:val="006E395F"/>
    <w:rsid w:val="006E3FFC"/>
    <w:rsid w:val="006E7A49"/>
    <w:rsid w:val="006F0E95"/>
    <w:rsid w:val="006F32AE"/>
    <w:rsid w:val="006F33EE"/>
    <w:rsid w:val="006F3419"/>
    <w:rsid w:val="006F6776"/>
    <w:rsid w:val="00700872"/>
    <w:rsid w:val="00712F54"/>
    <w:rsid w:val="00715F96"/>
    <w:rsid w:val="00717903"/>
    <w:rsid w:val="00722F76"/>
    <w:rsid w:val="00725382"/>
    <w:rsid w:val="00734060"/>
    <w:rsid w:val="007351F4"/>
    <w:rsid w:val="007360C3"/>
    <w:rsid w:val="007433D9"/>
    <w:rsid w:val="00751111"/>
    <w:rsid w:val="0075691B"/>
    <w:rsid w:val="0076071A"/>
    <w:rsid w:val="00770A6C"/>
    <w:rsid w:val="0078314D"/>
    <w:rsid w:val="0078584F"/>
    <w:rsid w:val="007859EF"/>
    <w:rsid w:val="007871EC"/>
    <w:rsid w:val="0078739F"/>
    <w:rsid w:val="0079570E"/>
    <w:rsid w:val="00796404"/>
    <w:rsid w:val="00796C45"/>
    <w:rsid w:val="007A36C0"/>
    <w:rsid w:val="007A4A06"/>
    <w:rsid w:val="007A4C73"/>
    <w:rsid w:val="007A5F3D"/>
    <w:rsid w:val="007A7789"/>
    <w:rsid w:val="007B0E00"/>
    <w:rsid w:val="007C005F"/>
    <w:rsid w:val="007D7F4F"/>
    <w:rsid w:val="007E45C2"/>
    <w:rsid w:val="007E5B09"/>
    <w:rsid w:val="007E70CF"/>
    <w:rsid w:val="007F6E68"/>
    <w:rsid w:val="008024EC"/>
    <w:rsid w:val="00803750"/>
    <w:rsid w:val="00804C65"/>
    <w:rsid w:val="00805428"/>
    <w:rsid w:val="00812A2A"/>
    <w:rsid w:val="0081440D"/>
    <w:rsid w:val="00815EF0"/>
    <w:rsid w:val="008167B1"/>
    <w:rsid w:val="00822560"/>
    <w:rsid w:val="00822E21"/>
    <w:rsid w:val="00827515"/>
    <w:rsid w:val="00827910"/>
    <w:rsid w:val="00827C87"/>
    <w:rsid w:val="00832CE7"/>
    <w:rsid w:val="008341C2"/>
    <w:rsid w:val="00847D98"/>
    <w:rsid w:val="0085334E"/>
    <w:rsid w:val="00854B7C"/>
    <w:rsid w:val="00855037"/>
    <w:rsid w:val="00855572"/>
    <w:rsid w:val="008557A4"/>
    <w:rsid w:val="008568B3"/>
    <w:rsid w:val="00863C1B"/>
    <w:rsid w:val="0087126E"/>
    <w:rsid w:val="00871D2F"/>
    <w:rsid w:val="008757F8"/>
    <w:rsid w:val="00880673"/>
    <w:rsid w:val="00881587"/>
    <w:rsid w:val="008823FC"/>
    <w:rsid w:val="00884ED0"/>
    <w:rsid w:val="008850CF"/>
    <w:rsid w:val="00886B1E"/>
    <w:rsid w:val="008977F8"/>
    <w:rsid w:val="008A084C"/>
    <w:rsid w:val="008A1214"/>
    <w:rsid w:val="008A540E"/>
    <w:rsid w:val="008B1FB5"/>
    <w:rsid w:val="008B481D"/>
    <w:rsid w:val="008B4A21"/>
    <w:rsid w:val="008B6A14"/>
    <w:rsid w:val="008B7B64"/>
    <w:rsid w:val="008C07E5"/>
    <w:rsid w:val="008C2417"/>
    <w:rsid w:val="008C344A"/>
    <w:rsid w:val="008C4790"/>
    <w:rsid w:val="008E7D5A"/>
    <w:rsid w:val="008F0BCC"/>
    <w:rsid w:val="008F3714"/>
    <w:rsid w:val="008F4980"/>
    <w:rsid w:val="008F6B9F"/>
    <w:rsid w:val="00911969"/>
    <w:rsid w:val="00916DD2"/>
    <w:rsid w:val="00920364"/>
    <w:rsid w:val="00925393"/>
    <w:rsid w:val="00933010"/>
    <w:rsid w:val="009465F9"/>
    <w:rsid w:val="00950C2D"/>
    <w:rsid w:val="0095124D"/>
    <w:rsid w:val="00953F72"/>
    <w:rsid w:val="00957A91"/>
    <w:rsid w:val="0095A6A8"/>
    <w:rsid w:val="009621F0"/>
    <w:rsid w:val="00965A7F"/>
    <w:rsid w:val="00971EDE"/>
    <w:rsid w:val="00972C58"/>
    <w:rsid w:val="00975D2B"/>
    <w:rsid w:val="00975DAD"/>
    <w:rsid w:val="009819EE"/>
    <w:rsid w:val="009830A3"/>
    <w:rsid w:val="0098540B"/>
    <w:rsid w:val="00985C5B"/>
    <w:rsid w:val="00986737"/>
    <w:rsid w:val="00997568"/>
    <w:rsid w:val="009A01B3"/>
    <w:rsid w:val="009A31AA"/>
    <w:rsid w:val="009A3B87"/>
    <w:rsid w:val="009C143A"/>
    <w:rsid w:val="009C2A3E"/>
    <w:rsid w:val="009C7549"/>
    <w:rsid w:val="009D5CE1"/>
    <w:rsid w:val="009D6857"/>
    <w:rsid w:val="009E11B3"/>
    <w:rsid w:val="009E1863"/>
    <w:rsid w:val="009F7841"/>
    <w:rsid w:val="00A01050"/>
    <w:rsid w:val="00A01D24"/>
    <w:rsid w:val="00A03B61"/>
    <w:rsid w:val="00A07A30"/>
    <w:rsid w:val="00A157BE"/>
    <w:rsid w:val="00A15C1B"/>
    <w:rsid w:val="00A16298"/>
    <w:rsid w:val="00A22A80"/>
    <w:rsid w:val="00A23BE1"/>
    <w:rsid w:val="00A30E58"/>
    <w:rsid w:val="00A314A0"/>
    <w:rsid w:val="00A3719F"/>
    <w:rsid w:val="00A37BB8"/>
    <w:rsid w:val="00A43E19"/>
    <w:rsid w:val="00A51447"/>
    <w:rsid w:val="00A51915"/>
    <w:rsid w:val="00A54051"/>
    <w:rsid w:val="00A54134"/>
    <w:rsid w:val="00A55B48"/>
    <w:rsid w:val="00A63C54"/>
    <w:rsid w:val="00A67087"/>
    <w:rsid w:val="00A704C4"/>
    <w:rsid w:val="00A7475F"/>
    <w:rsid w:val="00A801E7"/>
    <w:rsid w:val="00A83F0B"/>
    <w:rsid w:val="00A85F2F"/>
    <w:rsid w:val="00A86B5F"/>
    <w:rsid w:val="00A90744"/>
    <w:rsid w:val="00A92167"/>
    <w:rsid w:val="00AA4E53"/>
    <w:rsid w:val="00AA64F7"/>
    <w:rsid w:val="00AA66D4"/>
    <w:rsid w:val="00AB1332"/>
    <w:rsid w:val="00AB1B6E"/>
    <w:rsid w:val="00AB3C6D"/>
    <w:rsid w:val="00AB70D2"/>
    <w:rsid w:val="00AC0CD5"/>
    <w:rsid w:val="00AC2D09"/>
    <w:rsid w:val="00AC907A"/>
    <w:rsid w:val="00AD26A8"/>
    <w:rsid w:val="00AD454E"/>
    <w:rsid w:val="00AE2313"/>
    <w:rsid w:val="00AE42FD"/>
    <w:rsid w:val="00AE5D74"/>
    <w:rsid w:val="00AE7251"/>
    <w:rsid w:val="00AF1E84"/>
    <w:rsid w:val="00AF201D"/>
    <w:rsid w:val="00AF2A9C"/>
    <w:rsid w:val="00AF578C"/>
    <w:rsid w:val="00B034B6"/>
    <w:rsid w:val="00B047F2"/>
    <w:rsid w:val="00B135B6"/>
    <w:rsid w:val="00B1375E"/>
    <w:rsid w:val="00B1403A"/>
    <w:rsid w:val="00B301A6"/>
    <w:rsid w:val="00B32103"/>
    <w:rsid w:val="00B32EE1"/>
    <w:rsid w:val="00B372BA"/>
    <w:rsid w:val="00B4125D"/>
    <w:rsid w:val="00B5051D"/>
    <w:rsid w:val="00B53E1B"/>
    <w:rsid w:val="00B57CDB"/>
    <w:rsid w:val="00B622BB"/>
    <w:rsid w:val="00B6291E"/>
    <w:rsid w:val="00B636BF"/>
    <w:rsid w:val="00B63E99"/>
    <w:rsid w:val="00B65D3D"/>
    <w:rsid w:val="00B6684C"/>
    <w:rsid w:val="00B73AE7"/>
    <w:rsid w:val="00B742F4"/>
    <w:rsid w:val="00B80239"/>
    <w:rsid w:val="00B85370"/>
    <w:rsid w:val="00B86696"/>
    <w:rsid w:val="00B87F2B"/>
    <w:rsid w:val="00B918AA"/>
    <w:rsid w:val="00B946C2"/>
    <w:rsid w:val="00B96E35"/>
    <w:rsid w:val="00BA49C3"/>
    <w:rsid w:val="00BA53A2"/>
    <w:rsid w:val="00BB1561"/>
    <w:rsid w:val="00BB1810"/>
    <w:rsid w:val="00BB2B17"/>
    <w:rsid w:val="00BB374E"/>
    <w:rsid w:val="00BB5D5A"/>
    <w:rsid w:val="00BC3C7C"/>
    <w:rsid w:val="00BC3E5B"/>
    <w:rsid w:val="00BC48E8"/>
    <w:rsid w:val="00BC69B1"/>
    <w:rsid w:val="00BD0D46"/>
    <w:rsid w:val="00BD5D1C"/>
    <w:rsid w:val="00BE4E86"/>
    <w:rsid w:val="00BE5C1B"/>
    <w:rsid w:val="00C008CB"/>
    <w:rsid w:val="00C03018"/>
    <w:rsid w:val="00C03E95"/>
    <w:rsid w:val="00C071A9"/>
    <w:rsid w:val="00C17496"/>
    <w:rsid w:val="00C26157"/>
    <w:rsid w:val="00C27BF9"/>
    <w:rsid w:val="00C34CFA"/>
    <w:rsid w:val="00C3762C"/>
    <w:rsid w:val="00C4291B"/>
    <w:rsid w:val="00C44DD5"/>
    <w:rsid w:val="00C46F12"/>
    <w:rsid w:val="00C513DB"/>
    <w:rsid w:val="00C51D21"/>
    <w:rsid w:val="00C53E06"/>
    <w:rsid w:val="00C541E2"/>
    <w:rsid w:val="00C64912"/>
    <w:rsid w:val="00C662BB"/>
    <w:rsid w:val="00C672B7"/>
    <w:rsid w:val="00C72C54"/>
    <w:rsid w:val="00C75A74"/>
    <w:rsid w:val="00C75FCE"/>
    <w:rsid w:val="00C76FC9"/>
    <w:rsid w:val="00C77365"/>
    <w:rsid w:val="00C8002E"/>
    <w:rsid w:val="00C80B6A"/>
    <w:rsid w:val="00C82A62"/>
    <w:rsid w:val="00C85503"/>
    <w:rsid w:val="00C87804"/>
    <w:rsid w:val="00C93312"/>
    <w:rsid w:val="00C94EED"/>
    <w:rsid w:val="00C97827"/>
    <w:rsid w:val="00CA2356"/>
    <w:rsid w:val="00CA3C83"/>
    <w:rsid w:val="00CA6383"/>
    <w:rsid w:val="00CA6BA2"/>
    <w:rsid w:val="00CA6E9D"/>
    <w:rsid w:val="00CB2D74"/>
    <w:rsid w:val="00CB6530"/>
    <w:rsid w:val="00CB769E"/>
    <w:rsid w:val="00CC21C9"/>
    <w:rsid w:val="00CC27CA"/>
    <w:rsid w:val="00CC33FC"/>
    <w:rsid w:val="00CC7EB8"/>
    <w:rsid w:val="00CD3C9D"/>
    <w:rsid w:val="00CD68AC"/>
    <w:rsid w:val="00CE0C78"/>
    <w:rsid w:val="00CE38F4"/>
    <w:rsid w:val="00CE6472"/>
    <w:rsid w:val="00CF4D2B"/>
    <w:rsid w:val="00D00A95"/>
    <w:rsid w:val="00D047A2"/>
    <w:rsid w:val="00D06B20"/>
    <w:rsid w:val="00D12B65"/>
    <w:rsid w:val="00D13678"/>
    <w:rsid w:val="00D22272"/>
    <w:rsid w:val="00D308F9"/>
    <w:rsid w:val="00D30F98"/>
    <w:rsid w:val="00D3318D"/>
    <w:rsid w:val="00D34E74"/>
    <w:rsid w:val="00D41DA1"/>
    <w:rsid w:val="00D41F21"/>
    <w:rsid w:val="00D4264F"/>
    <w:rsid w:val="00D43D4E"/>
    <w:rsid w:val="00D46CDF"/>
    <w:rsid w:val="00D47CD4"/>
    <w:rsid w:val="00D500B9"/>
    <w:rsid w:val="00D50641"/>
    <w:rsid w:val="00D54540"/>
    <w:rsid w:val="00D65865"/>
    <w:rsid w:val="00D70484"/>
    <w:rsid w:val="00D70BDD"/>
    <w:rsid w:val="00D75D6D"/>
    <w:rsid w:val="00D80D7D"/>
    <w:rsid w:val="00D82AFC"/>
    <w:rsid w:val="00D8772D"/>
    <w:rsid w:val="00D91AAC"/>
    <w:rsid w:val="00DA0B0D"/>
    <w:rsid w:val="00DB07AA"/>
    <w:rsid w:val="00DB0E0F"/>
    <w:rsid w:val="00DC42AE"/>
    <w:rsid w:val="00DC5681"/>
    <w:rsid w:val="00DC68B2"/>
    <w:rsid w:val="00DC6DA5"/>
    <w:rsid w:val="00DC7E76"/>
    <w:rsid w:val="00DD1BEB"/>
    <w:rsid w:val="00DD393C"/>
    <w:rsid w:val="00DD605E"/>
    <w:rsid w:val="00DD66B2"/>
    <w:rsid w:val="00DD74BF"/>
    <w:rsid w:val="00DD7E97"/>
    <w:rsid w:val="00DE2DFF"/>
    <w:rsid w:val="00DE33BD"/>
    <w:rsid w:val="00DE3FBF"/>
    <w:rsid w:val="00DE6557"/>
    <w:rsid w:val="00DF39A2"/>
    <w:rsid w:val="00DF47C2"/>
    <w:rsid w:val="00E0235B"/>
    <w:rsid w:val="00E03AED"/>
    <w:rsid w:val="00E04B4A"/>
    <w:rsid w:val="00E06F08"/>
    <w:rsid w:val="00E12F50"/>
    <w:rsid w:val="00E14458"/>
    <w:rsid w:val="00E20D5A"/>
    <w:rsid w:val="00E21021"/>
    <w:rsid w:val="00E21A47"/>
    <w:rsid w:val="00E30C4A"/>
    <w:rsid w:val="00E312DB"/>
    <w:rsid w:val="00E32228"/>
    <w:rsid w:val="00E47EC2"/>
    <w:rsid w:val="00E507AB"/>
    <w:rsid w:val="00E5400A"/>
    <w:rsid w:val="00E6036E"/>
    <w:rsid w:val="00E641AD"/>
    <w:rsid w:val="00E67B39"/>
    <w:rsid w:val="00E700DA"/>
    <w:rsid w:val="00E717DA"/>
    <w:rsid w:val="00E7365A"/>
    <w:rsid w:val="00E73BCF"/>
    <w:rsid w:val="00E815A5"/>
    <w:rsid w:val="00E82F70"/>
    <w:rsid w:val="00E84779"/>
    <w:rsid w:val="00E8529C"/>
    <w:rsid w:val="00E91F90"/>
    <w:rsid w:val="00E92250"/>
    <w:rsid w:val="00E92EA8"/>
    <w:rsid w:val="00E93533"/>
    <w:rsid w:val="00E93EBE"/>
    <w:rsid w:val="00EA0E58"/>
    <w:rsid w:val="00EA1FB4"/>
    <w:rsid w:val="00EB4830"/>
    <w:rsid w:val="00EB54F2"/>
    <w:rsid w:val="00EB5916"/>
    <w:rsid w:val="00EC035C"/>
    <w:rsid w:val="00EC4DCE"/>
    <w:rsid w:val="00EC63C0"/>
    <w:rsid w:val="00EDB755"/>
    <w:rsid w:val="00EE1738"/>
    <w:rsid w:val="00EE195B"/>
    <w:rsid w:val="00EE40C8"/>
    <w:rsid w:val="00EE603B"/>
    <w:rsid w:val="00EE6FCC"/>
    <w:rsid w:val="00EF12B3"/>
    <w:rsid w:val="00EF6AA9"/>
    <w:rsid w:val="00F01593"/>
    <w:rsid w:val="00F01B7E"/>
    <w:rsid w:val="00F04617"/>
    <w:rsid w:val="00F04756"/>
    <w:rsid w:val="00F120EE"/>
    <w:rsid w:val="00F12761"/>
    <w:rsid w:val="00F133AF"/>
    <w:rsid w:val="00F14AB6"/>
    <w:rsid w:val="00F15AC6"/>
    <w:rsid w:val="00F15B70"/>
    <w:rsid w:val="00F17A52"/>
    <w:rsid w:val="00F206BD"/>
    <w:rsid w:val="00F20D1D"/>
    <w:rsid w:val="00F260AC"/>
    <w:rsid w:val="00F269A8"/>
    <w:rsid w:val="00F277FA"/>
    <w:rsid w:val="00F3108F"/>
    <w:rsid w:val="00F3127B"/>
    <w:rsid w:val="00F31CEB"/>
    <w:rsid w:val="00F34670"/>
    <w:rsid w:val="00F350AD"/>
    <w:rsid w:val="00F35B25"/>
    <w:rsid w:val="00F3622C"/>
    <w:rsid w:val="00F44400"/>
    <w:rsid w:val="00F44E41"/>
    <w:rsid w:val="00F4578C"/>
    <w:rsid w:val="00F51CAE"/>
    <w:rsid w:val="00F53CFA"/>
    <w:rsid w:val="00F54528"/>
    <w:rsid w:val="00F61E2D"/>
    <w:rsid w:val="00F65429"/>
    <w:rsid w:val="00F67050"/>
    <w:rsid w:val="00F7451F"/>
    <w:rsid w:val="00F74AD5"/>
    <w:rsid w:val="00F75D97"/>
    <w:rsid w:val="00F777AD"/>
    <w:rsid w:val="00F81AB3"/>
    <w:rsid w:val="00F81B64"/>
    <w:rsid w:val="00F90A5A"/>
    <w:rsid w:val="00F90C57"/>
    <w:rsid w:val="00F90D1A"/>
    <w:rsid w:val="00F97FC0"/>
    <w:rsid w:val="00FA19AE"/>
    <w:rsid w:val="00FA2CB0"/>
    <w:rsid w:val="00FA443A"/>
    <w:rsid w:val="00FA466F"/>
    <w:rsid w:val="00FA6EDD"/>
    <w:rsid w:val="00FB15EC"/>
    <w:rsid w:val="00FB2DEF"/>
    <w:rsid w:val="00FB5B9C"/>
    <w:rsid w:val="00FC0DC9"/>
    <w:rsid w:val="00FC2A8C"/>
    <w:rsid w:val="00FC35AF"/>
    <w:rsid w:val="00FC40F1"/>
    <w:rsid w:val="00FC518C"/>
    <w:rsid w:val="00FD45D7"/>
    <w:rsid w:val="00FD4E7F"/>
    <w:rsid w:val="00FD5E79"/>
    <w:rsid w:val="00FE1B8D"/>
    <w:rsid w:val="00FF1D29"/>
    <w:rsid w:val="00FF3411"/>
    <w:rsid w:val="011D33DB"/>
    <w:rsid w:val="0139BB3B"/>
    <w:rsid w:val="014825F7"/>
    <w:rsid w:val="015D9B01"/>
    <w:rsid w:val="016B90F2"/>
    <w:rsid w:val="01967DE8"/>
    <w:rsid w:val="01D39409"/>
    <w:rsid w:val="01D5D25E"/>
    <w:rsid w:val="01E76BB3"/>
    <w:rsid w:val="021FF013"/>
    <w:rsid w:val="02237348"/>
    <w:rsid w:val="022E0E0B"/>
    <w:rsid w:val="0230803A"/>
    <w:rsid w:val="02314F63"/>
    <w:rsid w:val="0237C7AA"/>
    <w:rsid w:val="024836EA"/>
    <w:rsid w:val="0255B91D"/>
    <w:rsid w:val="028D0B37"/>
    <w:rsid w:val="028D1D91"/>
    <w:rsid w:val="02A40713"/>
    <w:rsid w:val="02BCDD32"/>
    <w:rsid w:val="02BFCEED"/>
    <w:rsid w:val="02CCE492"/>
    <w:rsid w:val="02D793EB"/>
    <w:rsid w:val="02DAA032"/>
    <w:rsid w:val="02E9D3D2"/>
    <w:rsid w:val="02F55590"/>
    <w:rsid w:val="02FFE7F2"/>
    <w:rsid w:val="031CF0E6"/>
    <w:rsid w:val="0334C596"/>
    <w:rsid w:val="036B0A9E"/>
    <w:rsid w:val="036B4AAE"/>
    <w:rsid w:val="03745F87"/>
    <w:rsid w:val="037EE996"/>
    <w:rsid w:val="03801B6B"/>
    <w:rsid w:val="0381F7CE"/>
    <w:rsid w:val="038AC701"/>
    <w:rsid w:val="03C15969"/>
    <w:rsid w:val="03C8A75E"/>
    <w:rsid w:val="03CD4AB8"/>
    <w:rsid w:val="0422C629"/>
    <w:rsid w:val="042B8110"/>
    <w:rsid w:val="043723FC"/>
    <w:rsid w:val="045FB250"/>
    <w:rsid w:val="04A3AB37"/>
    <w:rsid w:val="04A70E0F"/>
    <w:rsid w:val="04DD1004"/>
    <w:rsid w:val="04E358C2"/>
    <w:rsid w:val="04FA69DD"/>
    <w:rsid w:val="0523C065"/>
    <w:rsid w:val="0553F7E7"/>
    <w:rsid w:val="0587C03E"/>
    <w:rsid w:val="058A0160"/>
    <w:rsid w:val="058D044B"/>
    <w:rsid w:val="05B80466"/>
    <w:rsid w:val="05CE1752"/>
    <w:rsid w:val="05D35026"/>
    <w:rsid w:val="05DD0FA0"/>
    <w:rsid w:val="05E6CE6F"/>
    <w:rsid w:val="060567CA"/>
    <w:rsid w:val="060E3C2A"/>
    <w:rsid w:val="062A2C18"/>
    <w:rsid w:val="0636A8D3"/>
    <w:rsid w:val="063F2415"/>
    <w:rsid w:val="06943F95"/>
    <w:rsid w:val="06D72E5D"/>
    <w:rsid w:val="06E1FDDE"/>
    <w:rsid w:val="07170999"/>
    <w:rsid w:val="071B543D"/>
    <w:rsid w:val="071FA030"/>
    <w:rsid w:val="07204466"/>
    <w:rsid w:val="07333E8B"/>
    <w:rsid w:val="07578BBF"/>
    <w:rsid w:val="0767FECF"/>
    <w:rsid w:val="076D14A6"/>
    <w:rsid w:val="0770D4D4"/>
    <w:rsid w:val="0784B82D"/>
    <w:rsid w:val="0792C9D4"/>
    <w:rsid w:val="07C8A29B"/>
    <w:rsid w:val="07D7C2C5"/>
    <w:rsid w:val="080379C9"/>
    <w:rsid w:val="080F5EA6"/>
    <w:rsid w:val="08218AE7"/>
    <w:rsid w:val="0843A1C5"/>
    <w:rsid w:val="0849772C"/>
    <w:rsid w:val="0875B2B5"/>
    <w:rsid w:val="089E7A02"/>
    <w:rsid w:val="08A3C5D2"/>
    <w:rsid w:val="08B2609B"/>
    <w:rsid w:val="08B67F02"/>
    <w:rsid w:val="08C1288B"/>
    <w:rsid w:val="08CC4675"/>
    <w:rsid w:val="08CD16AE"/>
    <w:rsid w:val="08DDEF7F"/>
    <w:rsid w:val="090AB843"/>
    <w:rsid w:val="09226B40"/>
    <w:rsid w:val="093B939D"/>
    <w:rsid w:val="096E5820"/>
    <w:rsid w:val="09734530"/>
    <w:rsid w:val="09B3BF24"/>
    <w:rsid w:val="09D08382"/>
    <w:rsid w:val="09E6DEA9"/>
    <w:rsid w:val="0A95750E"/>
    <w:rsid w:val="0A958D66"/>
    <w:rsid w:val="0AA5DD8D"/>
    <w:rsid w:val="0AB25B5A"/>
    <w:rsid w:val="0AB63E40"/>
    <w:rsid w:val="0AF37BE3"/>
    <w:rsid w:val="0B22729E"/>
    <w:rsid w:val="0B532B86"/>
    <w:rsid w:val="0B58708A"/>
    <w:rsid w:val="0B6936CB"/>
    <w:rsid w:val="0B74A274"/>
    <w:rsid w:val="0B8A56C9"/>
    <w:rsid w:val="0B94FB8A"/>
    <w:rsid w:val="0B97EAA4"/>
    <w:rsid w:val="0BBFAAA5"/>
    <w:rsid w:val="0BD6F426"/>
    <w:rsid w:val="0BE47234"/>
    <w:rsid w:val="0C0E1D8D"/>
    <w:rsid w:val="0C0E9601"/>
    <w:rsid w:val="0C1BD7F6"/>
    <w:rsid w:val="0C20C6EA"/>
    <w:rsid w:val="0C2D13A3"/>
    <w:rsid w:val="0C4445F7"/>
    <w:rsid w:val="0C9582CF"/>
    <w:rsid w:val="0CAB4027"/>
    <w:rsid w:val="0CBA866A"/>
    <w:rsid w:val="0D19FC8E"/>
    <w:rsid w:val="0D34E1BC"/>
    <w:rsid w:val="0D411D29"/>
    <w:rsid w:val="0D44AA4D"/>
    <w:rsid w:val="0D48F28B"/>
    <w:rsid w:val="0D4BEC43"/>
    <w:rsid w:val="0D537801"/>
    <w:rsid w:val="0D53A73B"/>
    <w:rsid w:val="0DB7F4FD"/>
    <w:rsid w:val="0DD1CE79"/>
    <w:rsid w:val="0DE2A6F6"/>
    <w:rsid w:val="0E019678"/>
    <w:rsid w:val="0E3A6EAB"/>
    <w:rsid w:val="0E560AFF"/>
    <w:rsid w:val="0E562CC6"/>
    <w:rsid w:val="0E5B7967"/>
    <w:rsid w:val="0E72F0C0"/>
    <w:rsid w:val="0E9EA4AD"/>
    <w:rsid w:val="0EAC0B87"/>
    <w:rsid w:val="0EB8B8B0"/>
    <w:rsid w:val="0EBF1FD8"/>
    <w:rsid w:val="0ED3811D"/>
    <w:rsid w:val="0EECCEB4"/>
    <w:rsid w:val="0F0405FC"/>
    <w:rsid w:val="0F14F33E"/>
    <w:rsid w:val="0F3C5832"/>
    <w:rsid w:val="0F4D3103"/>
    <w:rsid w:val="0F4F8B47"/>
    <w:rsid w:val="0F6BF2F4"/>
    <w:rsid w:val="0F7924E0"/>
    <w:rsid w:val="0F9AC3EA"/>
    <w:rsid w:val="0FAA0B77"/>
    <w:rsid w:val="0FAFC4DC"/>
    <w:rsid w:val="0FB4272E"/>
    <w:rsid w:val="0FD63F0C"/>
    <w:rsid w:val="0FE3EFA0"/>
    <w:rsid w:val="100D5845"/>
    <w:rsid w:val="100E7763"/>
    <w:rsid w:val="10103690"/>
    <w:rsid w:val="10370D66"/>
    <w:rsid w:val="1037ED68"/>
    <w:rsid w:val="1051A79B"/>
    <w:rsid w:val="1065241D"/>
    <w:rsid w:val="10728FE1"/>
    <w:rsid w:val="10882B67"/>
    <w:rsid w:val="109BEE4E"/>
    <w:rsid w:val="10CF7220"/>
    <w:rsid w:val="10D01C57"/>
    <w:rsid w:val="10EF91A5"/>
    <w:rsid w:val="1101373F"/>
    <w:rsid w:val="110F45C7"/>
    <w:rsid w:val="1142028E"/>
    <w:rsid w:val="115986DB"/>
    <w:rsid w:val="1179EA89"/>
    <w:rsid w:val="1199EC8B"/>
    <w:rsid w:val="11A446C2"/>
    <w:rsid w:val="11BFAA08"/>
    <w:rsid w:val="11DD7819"/>
    <w:rsid w:val="11EC7617"/>
    <w:rsid w:val="120EADB9"/>
    <w:rsid w:val="121F7C26"/>
    <w:rsid w:val="126AE05D"/>
    <w:rsid w:val="1276E9CB"/>
    <w:rsid w:val="12CBDD5E"/>
    <w:rsid w:val="12D34571"/>
    <w:rsid w:val="12FF8028"/>
    <w:rsid w:val="130799A2"/>
    <w:rsid w:val="130A0B16"/>
    <w:rsid w:val="130CAEDC"/>
    <w:rsid w:val="131F0B38"/>
    <w:rsid w:val="133C7E3A"/>
    <w:rsid w:val="134CCD42"/>
    <w:rsid w:val="1379487A"/>
    <w:rsid w:val="1397A37C"/>
    <w:rsid w:val="13A74A6E"/>
    <w:rsid w:val="13B3AC1B"/>
    <w:rsid w:val="13B59997"/>
    <w:rsid w:val="13C45600"/>
    <w:rsid w:val="13C5C8DF"/>
    <w:rsid w:val="13CA938B"/>
    <w:rsid w:val="13CE4479"/>
    <w:rsid w:val="13DA5D40"/>
    <w:rsid w:val="13E90E66"/>
    <w:rsid w:val="13EF0D99"/>
    <w:rsid w:val="13F9AC35"/>
    <w:rsid w:val="140D9D59"/>
    <w:rsid w:val="1424CBAB"/>
    <w:rsid w:val="143B9A45"/>
    <w:rsid w:val="143C87C4"/>
    <w:rsid w:val="144DB5E6"/>
    <w:rsid w:val="14633C27"/>
    <w:rsid w:val="146A312E"/>
    <w:rsid w:val="147B7C09"/>
    <w:rsid w:val="1491F481"/>
    <w:rsid w:val="1498E9B0"/>
    <w:rsid w:val="14A6B926"/>
    <w:rsid w:val="14BFE4C6"/>
    <w:rsid w:val="14C1BC87"/>
    <w:rsid w:val="14C26A39"/>
    <w:rsid w:val="14C2A74D"/>
    <w:rsid w:val="14D2F75E"/>
    <w:rsid w:val="14DDDB22"/>
    <w:rsid w:val="1504691A"/>
    <w:rsid w:val="151CAD19"/>
    <w:rsid w:val="151CE2E2"/>
    <w:rsid w:val="154F0695"/>
    <w:rsid w:val="1581D4B2"/>
    <w:rsid w:val="15A4BF2F"/>
    <w:rsid w:val="15A50F60"/>
    <w:rsid w:val="15C6D93C"/>
    <w:rsid w:val="15D9B9B6"/>
    <w:rsid w:val="15F44302"/>
    <w:rsid w:val="16241606"/>
    <w:rsid w:val="163826CA"/>
    <w:rsid w:val="1648092C"/>
    <w:rsid w:val="1658DF5C"/>
    <w:rsid w:val="16798D73"/>
    <w:rsid w:val="1679F689"/>
    <w:rsid w:val="167FE891"/>
    <w:rsid w:val="1689E85A"/>
    <w:rsid w:val="16E081AF"/>
    <w:rsid w:val="170053FA"/>
    <w:rsid w:val="170390A0"/>
    <w:rsid w:val="17083A85"/>
    <w:rsid w:val="170F1225"/>
    <w:rsid w:val="171EEB16"/>
    <w:rsid w:val="17339CD0"/>
    <w:rsid w:val="173C8732"/>
    <w:rsid w:val="17474B69"/>
    <w:rsid w:val="17733B07"/>
    <w:rsid w:val="178A90F6"/>
    <w:rsid w:val="178E10AA"/>
    <w:rsid w:val="179B92F2"/>
    <w:rsid w:val="17A1241B"/>
    <w:rsid w:val="17A62BA7"/>
    <w:rsid w:val="17AA553B"/>
    <w:rsid w:val="17B9E367"/>
    <w:rsid w:val="17C27732"/>
    <w:rsid w:val="17C50639"/>
    <w:rsid w:val="17C9A49A"/>
    <w:rsid w:val="17DB6957"/>
    <w:rsid w:val="17E23367"/>
    <w:rsid w:val="17EACB9B"/>
    <w:rsid w:val="180D23A2"/>
    <w:rsid w:val="1813F362"/>
    <w:rsid w:val="1815DB13"/>
    <w:rsid w:val="183B2D0A"/>
    <w:rsid w:val="184EC0A3"/>
    <w:rsid w:val="18519114"/>
    <w:rsid w:val="186644B0"/>
    <w:rsid w:val="186739E7"/>
    <w:rsid w:val="1878635F"/>
    <w:rsid w:val="18831747"/>
    <w:rsid w:val="189EA4E7"/>
    <w:rsid w:val="18B02949"/>
    <w:rsid w:val="18B2C935"/>
    <w:rsid w:val="18BAED26"/>
    <w:rsid w:val="18BF6E9C"/>
    <w:rsid w:val="18CA0DA7"/>
    <w:rsid w:val="18CF4A53"/>
    <w:rsid w:val="18F95833"/>
    <w:rsid w:val="19254746"/>
    <w:rsid w:val="193794A2"/>
    <w:rsid w:val="19388F0A"/>
    <w:rsid w:val="194207A4"/>
    <w:rsid w:val="1947715D"/>
    <w:rsid w:val="194E3FC9"/>
    <w:rsid w:val="1952C671"/>
    <w:rsid w:val="195E2D15"/>
    <w:rsid w:val="196690FE"/>
    <w:rsid w:val="196AF3A2"/>
    <w:rsid w:val="197ADA35"/>
    <w:rsid w:val="1989437B"/>
    <w:rsid w:val="19A5DFA6"/>
    <w:rsid w:val="19C386C4"/>
    <w:rsid w:val="19CBB6C6"/>
    <w:rsid w:val="19DF0640"/>
    <w:rsid w:val="19E5CFCA"/>
    <w:rsid w:val="1A12D7E4"/>
    <w:rsid w:val="1A1DCA40"/>
    <w:rsid w:val="1A3FDB47"/>
    <w:rsid w:val="1A40EF69"/>
    <w:rsid w:val="1A54A7A5"/>
    <w:rsid w:val="1A60C085"/>
    <w:rsid w:val="1A6A73B5"/>
    <w:rsid w:val="1A6B1AB4"/>
    <w:rsid w:val="1A708521"/>
    <w:rsid w:val="1A74B11D"/>
    <w:rsid w:val="1A8B6E5A"/>
    <w:rsid w:val="1ABAC6D9"/>
    <w:rsid w:val="1ABC2AB0"/>
    <w:rsid w:val="1ABDB0E1"/>
    <w:rsid w:val="1AC82DEE"/>
    <w:rsid w:val="1AD9D30A"/>
    <w:rsid w:val="1AE77579"/>
    <w:rsid w:val="1B116B93"/>
    <w:rsid w:val="1B13A3B2"/>
    <w:rsid w:val="1B1B59C0"/>
    <w:rsid w:val="1B244B11"/>
    <w:rsid w:val="1B276A03"/>
    <w:rsid w:val="1B2BB0B4"/>
    <w:rsid w:val="1B30C396"/>
    <w:rsid w:val="1B347762"/>
    <w:rsid w:val="1B804344"/>
    <w:rsid w:val="1B85295A"/>
    <w:rsid w:val="1BA7CDBE"/>
    <w:rsid w:val="1BAA706A"/>
    <w:rsid w:val="1BAF99CC"/>
    <w:rsid w:val="1BC67E2D"/>
    <w:rsid w:val="1BED7FC0"/>
    <w:rsid w:val="1BF38C49"/>
    <w:rsid w:val="1BFAA5B0"/>
    <w:rsid w:val="1C0B852B"/>
    <w:rsid w:val="1C135AAE"/>
    <w:rsid w:val="1C23DC40"/>
    <w:rsid w:val="1C4C5281"/>
    <w:rsid w:val="1C57DA0B"/>
    <w:rsid w:val="1C6776C9"/>
    <w:rsid w:val="1C73A58F"/>
    <w:rsid w:val="1C7AA309"/>
    <w:rsid w:val="1C83B916"/>
    <w:rsid w:val="1C886E7F"/>
    <w:rsid w:val="1C9286AE"/>
    <w:rsid w:val="1C9B90B1"/>
    <w:rsid w:val="1C9E31C0"/>
    <w:rsid w:val="1CB561DF"/>
    <w:rsid w:val="1CB66DA0"/>
    <w:rsid w:val="1CC2BAE5"/>
    <w:rsid w:val="1CE4B583"/>
    <w:rsid w:val="1CFDC6EE"/>
    <w:rsid w:val="1D0AB39B"/>
    <w:rsid w:val="1D370CA2"/>
    <w:rsid w:val="1D3F1250"/>
    <w:rsid w:val="1D48B98F"/>
    <w:rsid w:val="1D49F48B"/>
    <w:rsid w:val="1DAE5C0F"/>
    <w:rsid w:val="1DDC73E5"/>
    <w:rsid w:val="1DFA998A"/>
    <w:rsid w:val="1E10659F"/>
    <w:rsid w:val="1E34B1CF"/>
    <w:rsid w:val="1E385C82"/>
    <w:rsid w:val="1E3E4060"/>
    <w:rsid w:val="1E4C3342"/>
    <w:rsid w:val="1E54D9B5"/>
    <w:rsid w:val="1E78F32C"/>
    <w:rsid w:val="1E97D640"/>
    <w:rsid w:val="1EA0BB9B"/>
    <w:rsid w:val="1ED3F84F"/>
    <w:rsid w:val="1ED6CA00"/>
    <w:rsid w:val="1EEFA58A"/>
    <w:rsid w:val="1F080B92"/>
    <w:rsid w:val="1F0954F7"/>
    <w:rsid w:val="1F68E2E9"/>
    <w:rsid w:val="1F814ECD"/>
    <w:rsid w:val="1F9C3C5F"/>
    <w:rsid w:val="1FA2710B"/>
    <w:rsid w:val="1FC87162"/>
    <w:rsid w:val="20079B44"/>
    <w:rsid w:val="2007B6D9"/>
    <w:rsid w:val="200C8009"/>
    <w:rsid w:val="201B754F"/>
    <w:rsid w:val="2024A4F1"/>
    <w:rsid w:val="2027D8E4"/>
    <w:rsid w:val="20331EF5"/>
    <w:rsid w:val="207F50AC"/>
    <w:rsid w:val="20824C73"/>
    <w:rsid w:val="208E1C8A"/>
    <w:rsid w:val="20C55109"/>
    <w:rsid w:val="20D828D6"/>
    <w:rsid w:val="20F83221"/>
    <w:rsid w:val="2143A0EF"/>
    <w:rsid w:val="21530121"/>
    <w:rsid w:val="216DE628"/>
    <w:rsid w:val="218823CA"/>
    <w:rsid w:val="21A9BD82"/>
    <w:rsid w:val="21DE1010"/>
    <w:rsid w:val="21E51426"/>
    <w:rsid w:val="21E98871"/>
    <w:rsid w:val="21F96E31"/>
    <w:rsid w:val="22137414"/>
    <w:rsid w:val="226F636B"/>
    <w:rsid w:val="2275278A"/>
    <w:rsid w:val="22820802"/>
    <w:rsid w:val="228DF8A8"/>
    <w:rsid w:val="22B9A0D4"/>
    <w:rsid w:val="22C7AC46"/>
    <w:rsid w:val="23066EE0"/>
    <w:rsid w:val="231B8416"/>
    <w:rsid w:val="234587BF"/>
    <w:rsid w:val="234829C7"/>
    <w:rsid w:val="234C08EC"/>
    <w:rsid w:val="2351247E"/>
    <w:rsid w:val="235ADB64"/>
    <w:rsid w:val="235C45B3"/>
    <w:rsid w:val="23856502"/>
    <w:rsid w:val="23B9A53D"/>
    <w:rsid w:val="23E75D58"/>
    <w:rsid w:val="23E95911"/>
    <w:rsid w:val="23EC4CA0"/>
    <w:rsid w:val="23ED6BAA"/>
    <w:rsid w:val="2439C825"/>
    <w:rsid w:val="2454DC55"/>
    <w:rsid w:val="246296B5"/>
    <w:rsid w:val="24667EC6"/>
    <w:rsid w:val="24682428"/>
    <w:rsid w:val="24A4EFFB"/>
    <w:rsid w:val="24DFFA11"/>
    <w:rsid w:val="24E01A57"/>
    <w:rsid w:val="24F2AF52"/>
    <w:rsid w:val="254B5BC3"/>
    <w:rsid w:val="2556103B"/>
    <w:rsid w:val="2561F087"/>
    <w:rsid w:val="257706CF"/>
    <w:rsid w:val="257B36DC"/>
    <w:rsid w:val="25AC1E02"/>
    <w:rsid w:val="25ADCD5B"/>
    <w:rsid w:val="25CA1D6E"/>
    <w:rsid w:val="25CC0943"/>
    <w:rsid w:val="25D280C1"/>
    <w:rsid w:val="25D47540"/>
    <w:rsid w:val="25ECFFD7"/>
    <w:rsid w:val="25EFB880"/>
    <w:rsid w:val="2603F489"/>
    <w:rsid w:val="2620CDD5"/>
    <w:rsid w:val="2640FE41"/>
    <w:rsid w:val="264D018C"/>
    <w:rsid w:val="2674BD4A"/>
    <w:rsid w:val="26801FCF"/>
    <w:rsid w:val="268E6F48"/>
    <w:rsid w:val="26C0639C"/>
    <w:rsid w:val="26D9317E"/>
    <w:rsid w:val="26DBE69D"/>
    <w:rsid w:val="26DEAEA1"/>
    <w:rsid w:val="26E6D503"/>
    <w:rsid w:val="26F3C81E"/>
    <w:rsid w:val="270C7B87"/>
    <w:rsid w:val="2723F68B"/>
    <w:rsid w:val="27645C90"/>
    <w:rsid w:val="2772E86E"/>
    <w:rsid w:val="2776A9F5"/>
    <w:rsid w:val="2779741E"/>
    <w:rsid w:val="27FA6241"/>
    <w:rsid w:val="2805189E"/>
    <w:rsid w:val="2815FA84"/>
    <w:rsid w:val="28160C84"/>
    <w:rsid w:val="2834029F"/>
    <w:rsid w:val="284F95A3"/>
    <w:rsid w:val="2851CEB0"/>
    <w:rsid w:val="28A77F51"/>
    <w:rsid w:val="28E1D7B0"/>
    <w:rsid w:val="28ED5BA3"/>
    <w:rsid w:val="29109F6D"/>
    <w:rsid w:val="291EDBED"/>
    <w:rsid w:val="29456011"/>
    <w:rsid w:val="2951F2EA"/>
    <w:rsid w:val="29563F74"/>
    <w:rsid w:val="296981B3"/>
    <w:rsid w:val="29711B49"/>
    <w:rsid w:val="298E75A8"/>
    <w:rsid w:val="29D50460"/>
    <w:rsid w:val="29DB3459"/>
    <w:rsid w:val="2A0EC9E5"/>
    <w:rsid w:val="2A134ACE"/>
    <w:rsid w:val="2A14D1D6"/>
    <w:rsid w:val="2A2BE263"/>
    <w:rsid w:val="2A3A1440"/>
    <w:rsid w:val="2A5B974D"/>
    <w:rsid w:val="2A6DA0A3"/>
    <w:rsid w:val="2A892C04"/>
    <w:rsid w:val="2A96CB9F"/>
    <w:rsid w:val="2A9B6793"/>
    <w:rsid w:val="2ADEC1F2"/>
    <w:rsid w:val="2AE9F453"/>
    <w:rsid w:val="2AEBB508"/>
    <w:rsid w:val="2B059449"/>
    <w:rsid w:val="2B06F624"/>
    <w:rsid w:val="2B438562"/>
    <w:rsid w:val="2B8A7634"/>
    <w:rsid w:val="2B8F9ABC"/>
    <w:rsid w:val="2B938C89"/>
    <w:rsid w:val="2BA7C5C4"/>
    <w:rsid w:val="2BBB4A07"/>
    <w:rsid w:val="2BE72B5F"/>
    <w:rsid w:val="2BF767AE"/>
    <w:rsid w:val="2C046C97"/>
    <w:rsid w:val="2C0F401A"/>
    <w:rsid w:val="2C1EDD83"/>
    <w:rsid w:val="2C300979"/>
    <w:rsid w:val="2C432E55"/>
    <w:rsid w:val="2C493DDF"/>
    <w:rsid w:val="2C59DECE"/>
    <w:rsid w:val="2C5A0DB0"/>
    <w:rsid w:val="2C5CBAAB"/>
    <w:rsid w:val="2C64945D"/>
    <w:rsid w:val="2C87B34D"/>
    <w:rsid w:val="2CA59CE3"/>
    <w:rsid w:val="2CBDF4B6"/>
    <w:rsid w:val="2CBE89CA"/>
    <w:rsid w:val="2CC7DA0D"/>
    <w:rsid w:val="2CE33D1B"/>
    <w:rsid w:val="2CE3FEDC"/>
    <w:rsid w:val="2CF1F7A9"/>
    <w:rsid w:val="2D062845"/>
    <w:rsid w:val="2D0F2387"/>
    <w:rsid w:val="2D1671AB"/>
    <w:rsid w:val="2D244227"/>
    <w:rsid w:val="2D3857ED"/>
    <w:rsid w:val="2D3C3262"/>
    <w:rsid w:val="2D59823B"/>
    <w:rsid w:val="2D7B8A26"/>
    <w:rsid w:val="2DB82FF7"/>
    <w:rsid w:val="2DCAEACA"/>
    <w:rsid w:val="2DD0BFE1"/>
    <w:rsid w:val="2DF9CE4F"/>
    <w:rsid w:val="2E21EB07"/>
    <w:rsid w:val="2E45E9F4"/>
    <w:rsid w:val="2EE27D84"/>
    <w:rsid w:val="2EF2099F"/>
    <w:rsid w:val="2EFBE8B6"/>
    <w:rsid w:val="2F38355A"/>
    <w:rsid w:val="2F501F5A"/>
    <w:rsid w:val="2F584468"/>
    <w:rsid w:val="2F597C9B"/>
    <w:rsid w:val="2F5A47F3"/>
    <w:rsid w:val="2F60CB0C"/>
    <w:rsid w:val="2F9C5E3C"/>
    <w:rsid w:val="2FBD9847"/>
    <w:rsid w:val="2FE5DA79"/>
    <w:rsid w:val="30016A9B"/>
    <w:rsid w:val="303513C8"/>
    <w:rsid w:val="304918CC"/>
    <w:rsid w:val="304C04F9"/>
    <w:rsid w:val="30614893"/>
    <w:rsid w:val="307BE421"/>
    <w:rsid w:val="30A90A32"/>
    <w:rsid w:val="30B4928E"/>
    <w:rsid w:val="30B4FC0E"/>
    <w:rsid w:val="30B5560B"/>
    <w:rsid w:val="30B66CF5"/>
    <w:rsid w:val="30B80918"/>
    <w:rsid w:val="30BADA79"/>
    <w:rsid w:val="30D8292C"/>
    <w:rsid w:val="30F4B40B"/>
    <w:rsid w:val="30F9E4BC"/>
    <w:rsid w:val="30FDACAA"/>
    <w:rsid w:val="30FED157"/>
    <w:rsid w:val="31159922"/>
    <w:rsid w:val="3134DC67"/>
    <w:rsid w:val="31382E9D"/>
    <w:rsid w:val="314889E2"/>
    <w:rsid w:val="31557357"/>
    <w:rsid w:val="318A2A06"/>
    <w:rsid w:val="31AAD56F"/>
    <w:rsid w:val="31B4F03F"/>
    <w:rsid w:val="31B9D99C"/>
    <w:rsid w:val="31D47A6C"/>
    <w:rsid w:val="31D82897"/>
    <w:rsid w:val="31F05E60"/>
    <w:rsid w:val="3212E5C0"/>
    <w:rsid w:val="32139E9A"/>
    <w:rsid w:val="32191FC9"/>
    <w:rsid w:val="3248E4B8"/>
    <w:rsid w:val="32606905"/>
    <w:rsid w:val="3275A427"/>
    <w:rsid w:val="3290417A"/>
    <w:rsid w:val="3294BA55"/>
    <w:rsid w:val="32AF8898"/>
    <w:rsid w:val="32B76A5E"/>
    <w:rsid w:val="32C95C9B"/>
    <w:rsid w:val="32DA06D2"/>
    <w:rsid w:val="32E0D34E"/>
    <w:rsid w:val="3310D348"/>
    <w:rsid w:val="3334061F"/>
    <w:rsid w:val="335F5208"/>
    <w:rsid w:val="33A23ACB"/>
    <w:rsid w:val="33A73690"/>
    <w:rsid w:val="33B74E0A"/>
    <w:rsid w:val="33F63555"/>
    <w:rsid w:val="33FA68A9"/>
    <w:rsid w:val="33FEE22B"/>
    <w:rsid w:val="3425793D"/>
    <w:rsid w:val="34462A12"/>
    <w:rsid w:val="346A6499"/>
    <w:rsid w:val="3498FDB0"/>
    <w:rsid w:val="34B0F18E"/>
    <w:rsid w:val="34C3F2A3"/>
    <w:rsid w:val="350E5BF3"/>
    <w:rsid w:val="35126DFA"/>
    <w:rsid w:val="352F4AA7"/>
    <w:rsid w:val="3531FDDC"/>
    <w:rsid w:val="3547EB66"/>
    <w:rsid w:val="35B42BA9"/>
    <w:rsid w:val="35C3A831"/>
    <w:rsid w:val="35F3258C"/>
    <w:rsid w:val="35FFA87F"/>
    <w:rsid w:val="3601FCD1"/>
    <w:rsid w:val="3655CF3F"/>
    <w:rsid w:val="365792B2"/>
    <w:rsid w:val="3698CD0C"/>
    <w:rsid w:val="36A8EB63"/>
    <w:rsid w:val="36D6B067"/>
    <w:rsid w:val="36D6CEE9"/>
    <w:rsid w:val="36EF6958"/>
    <w:rsid w:val="36F5BFC4"/>
    <w:rsid w:val="36FC5C09"/>
    <w:rsid w:val="370DDB46"/>
    <w:rsid w:val="3735E606"/>
    <w:rsid w:val="3739849C"/>
    <w:rsid w:val="374B2ECB"/>
    <w:rsid w:val="376870D4"/>
    <w:rsid w:val="378399F7"/>
    <w:rsid w:val="3783C43C"/>
    <w:rsid w:val="378B1CEA"/>
    <w:rsid w:val="37B76493"/>
    <w:rsid w:val="37D9D275"/>
    <w:rsid w:val="37E2A73E"/>
    <w:rsid w:val="37EEAEC9"/>
    <w:rsid w:val="3801EFCF"/>
    <w:rsid w:val="380C3D38"/>
    <w:rsid w:val="3830A0E4"/>
    <w:rsid w:val="386C2581"/>
    <w:rsid w:val="388685B5"/>
    <w:rsid w:val="3899FAB3"/>
    <w:rsid w:val="38CE08C3"/>
    <w:rsid w:val="38DF0BE8"/>
    <w:rsid w:val="38EA79EE"/>
    <w:rsid w:val="38EF049C"/>
    <w:rsid w:val="38FF1E7B"/>
    <w:rsid w:val="39075645"/>
    <w:rsid w:val="3907C893"/>
    <w:rsid w:val="3912B18A"/>
    <w:rsid w:val="39291CBE"/>
    <w:rsid w:val="39399D93"/>
    <w:rsid w:val="3956DB71"/>
    <w:rsid w:val="3980B53C"/>
    <w:rsid w:val="398AB880"/>
    <w:rsid w:val="39925103"/>
    <w:rsid w:val="39AB65D8"/>
    <w:rsid w:val="39C84AD8"/>
    <w:rsid w:val="39D29610"/>
    <w:rsid w:val="39E37F84"/>
    <w:rsid w:val="39E48349"/>
    <w:rsid w:val="39E6CAF2"/>
    <w:rsid w:val="3A14ED1D"/>
    <w:rsid w:val="3A1C61EA"/>
    <w:rsid w:val="3A324DCB"/>
    <w:rsid w:val="3A3B9EDA"/>
    <w:rsid w:val="3A5920E0"/>
    <w:rsid w:val="3ACCA82C"/>
    <w:rsid w:val="3AD89D67"/>
    <w:rsid w:val="3ADF327D"/>
    <w:rsid w:val="3B2F1901"/>
    <w:rsid w:val="3B369679"/>
    <w:rsid w:val="3B603F6F"/>
    <w:rsid w:val="3B614135"/>
    <w:rsid w:val="3BA15883"/>
    <w:rsid w:val="3BBA80E0"/>
    <w:rsid w:val="3BBC89C3"/>
    <w:rsid w:val="3BC1B58C"/>
    <w:rsid w:val="3BC4930B"/>
    <w:rsid w:val="3BC62958"/>
    <w:rsid w:val="3C05A985"/>
    <w:rsid w:val="3C632614"/>
    <w:rsid w:val="3C7436DC"/>
    <w:rsid w:val="3C888FBD"/>
    <w:rsid w:val="3C8CE30B"/>
    <w:rsid w:val="3CBE2FEA"/>
    <w:rsid w:val="3CDFC8E5"/>
    <w:rsid w:val="3CE520FB"/>
    <w:rsid w:val="3CEBEE88"/>
    <w:rsid w:val="3CF9A4EB"/>
    <w:rsid w:val="3D00DC1C"/>
    <w:rsid w:val="3D055E7A"/>
    <w:rsid w:val="3D4891D1"/>
    <w:rsid w:val="3D4DDC32"/>
    <w:rsid w:val="3D86364F"/>
    <w:rsid w:val="3D8861AD"/>
    <w:rsid w:val="3DA08B7F"/>
    <w:rsid w:val="3DAA6967"/>
    <w:rsid w:val="3DAB7BEA"/>
    <w:rsid w:val="3DBAEE0B"/>
    <w:rsid w:val="3DE3173A"/>
    <w:rsid w:val="3E063DBE"/>
    <w:rsid w:val="3E0D30CB"/>
    <w:rsid w:val="3E285C41"/>
    <w:rsid w:val="3E43D407"/>
    <w:rsid w:val="3E611087"/>
    <w:rsid w:val="3E711D5B"/>
    <w:rsid w:val="3E72EA40"/>
    <w:rsid w:val="3E7F5A52"/>
    <w:rsid w:val="3E90A4E9"/>
    <w:rsid w:val="3E9ACECF"/>
    <w:rsid w:val="3EC77389"/>
    <w:rsid w:val="3ECF0AD3"/>
    <w:rsid w:val="3EE09754"/>
    <w:rsid w:val="3EE322E0"/>
    <w:rsid w:val="3F0F849F"/>
    <w:rsid w:val="3F1E9E18"/>
    <w:rsid w:val="3F2D2A07"/>
    <w:rsid w:val="3F2FA974"/>
    <w:rsid w:val="3F3FFBCC"/>
    <w:rsid w:val="3F485B01"/>
    <w:rsid w:val="3F52DD81"/>
    <w:rsid w:val="3F58DA16"/>
    <w:rsid w:val="3F5FFFE8"/>
    <w:rsid w:val="3F61865D"/>
    <w:rsid w:val="3F65ECEF"/>
    <w:rsid w:val="3F7EDC5C"/>
    <w:rsid w:val="3F9DDBA4"/>
    <w:rsid w:val="3FA56ABF"/>
    <w:rsid w:val="3FB4AF0B"/>
    <w:rsid w:val="3FDDDF5C"/>
    <w:rsid w:val="3FE0E864"/>
    <w:rsid w:val="3FFC6B22"/>
    <w:rsid w:val="400C18E9"/>
    <w:rsid w:val="4014AC5C"/>
    <w:rsid w:val="4028F3BA"/>
    <w:rsid w:val="402D69FC"/>
    <w:rsid w:val="403496A2"/>
    <w:rsid w:val="4038E0B6"/>
    <w:rsid w:val="403FBFC9"/>
    <w:rsid w:val="405A80CD"/>
    <w:rsid w:val="405EB9D7"/>
    <w:rsid w:val="40614BAC"/>
    <w:rsid w:val="407FC1B4"/>
    <w:rsid w:val="408A5A58"/>
    <w:rsid w:val="409581C2"/>
    <w:rsid w:val="409992E0"/>
    <w:rsid w:val="40A9ACC8"/>
    <w:rsid w:val="40C20EDB"/>
    <w:rsid w:val="40D62177"/>
    <w:rsid w:val="40D9C8F3"/>
    <w:rsid w:val="40E4BD36"/>
    <w:rsid w:val="410B5158"/>
    <w:rsid w:val="4122724D"/>
    <w:rsid w:val="41346A97"/>
    <w:rsid w:val="4135A27C"/>
    <w:rsid w:val="4149ECD0"/>
    <w:rsid w:val="4155782C"/>
    <w:rsid w:val="415914D5"/>
    <w:rsid w:val="417F4E80"/>
    <w:rsid w:val="41A88D9A"/>
    <w:rsid w:val="41A8F4FC"/>
    <w:rsid w:val="41D63B17"/>
    <w:rsid w:val="41FACB61"/>
    <w:rsid w:val="41FB60DC"/>
    <w:rsid w:val="42015678"/>
    <w:rsid w:val="4237C4E1"/>
    <w:rsid w:val="424F2A48"/>
    <w:rsid w:val="4266BA7E"/>
    <w:rsid w:val="426953E0"/>
    <w:rsid w:val="429926DC"/>
    <w:rsid w:val="42A13C11"/>
    <w:rsid w:val="42B623BA"/>
    <w:rsid w:val="42CAA726"/>
    <w:rsid w:val="42DC092D"/>
    <w:rsid w:val="42DFDED8"/>
    <w:rsid w:val="42FD480E"/>
    <w:rsid w:val="4310082B"/>
    <w:rsid w:val="437AA21A"/>
    <w:rsid w:val="43859570"/>
    <w:rsid w:val="43909CE2"/>
    <w:rsid w:val="43E1656B"/>
    <w:rsid w:val="44010B72"/>
    <w:rsid w:val="44041F2D"/>
    <w:rsid w:val="4405C319"/>
    <w:rsid w:val="440909BD"/>
    <w:rsid w:val="440E6A67"/>
    <w:rsid w:val="44108F70"/>
    <w:rsid w:val="44426BFF"/>
    <w:rsid w:val="447342DA"/>
    <w:rsid w:val="447DE754"/>
    <w:rsid w:val="44A75F0A"/>
    <w:rsid w:val="44B80B10"/>
    <w:rsid w:val="44D0DDAD"/>
    <w:rsid w:val="44D0FC86"/>
    <w:rsid w:val="44DC04C3"/>
    <w:rsid w:val="44E4CB5E"/>
    <w:rsid w:val="44E88DC7"/>
    <w:rsid w:val="45081861"/>
    <w:rsid w:val="45157F12"/>
    <w:rsid w:val="4520BFE3"/>
    <w:rsid w:val="45395B0E"/>
    <w:rsid w:val="453B5B93"/>
    <w:rsid w:val="4557FACA"/>
    <w:rsid w:val="4567404F"/>
    <w:rsid w:val="458DF663"/>
    <w:rsid w:val="459A883F"/>
    <w:rsid w:val="45B45F47"/>
    <w:rsid w:val="45DEC27B"/>
    <w:rsid w:val="45F7D398"/>
    <w:rsid w:val="46090BAA"/>
    <w:rsid w:val="4616D3B8"/>
    <w:rsid w:val="462A11A1"/>
    <w:rsid w:val="465CA685"/>
    <w:rsid w:val="466540A5"/>
    <w:rsid w:val="4677E604"/>
    <w:rsid w:val="46811A88"/>
    <w:rsid w:val="46AF0F63"/>
    <w:rsid w:val="46B08A4C"/>
    <w:rsid w:val="46B3D281"/>
    <w:rsid w:val="46C83DA4"/>
    <w:rsid w:val="46CCE3CA"/>
    <w:rsid w:val="46EDDF0C"/>
    <w:rsid w:val="46FC60F9"/>
    <w:rsid w:val="4714EB9F"/>
    <w:rsid w:val="4726F5DC"/>
    <w:rsid w:val="472DCC4A"/>
    <w:rsid w:val="47371095"/>
    <w:rsid w:val="4741F9A7"/>
    <w:rsid w:val="476408CC"/>
    <w:rsid w:val="476C97FF"/>
    <w:rsid w:val="477417EB"/>
    <w:rsid w:val="477DD2D6"/>
    <w:rsid w:val="47C971E8"/>
    <w:rsid w:val="47CBF55A"/>
    <w:rsid w:val="47DAF2D9"/>
    <w:rsid w:val="4807FB36"/>
    <w:rsid w:val="483F450F"/>
    <w:rsid w:val="4843DD5B"/>
    <w:rsid w:val="48494A22"/>
    <w:rsid w:val="484AEE78"/>
    <w:rsid w:val="486EA91D"/>
    <w:rsid w:val="48B707B8"/>
    <w:rsid w:val="48E4AAFE"/>
    <w:rsid w:val="490547D4"/>
    <w:rsid w:val="4912A7F8"/>
    <w:rsid w:val="491B0325"/>
    <w:rsid w:val="4944CDF8"/>
    <w:rsid w:val="49610DD8"/>
    <w:rsid w:val="4966AFC9"/>
    <w:rsid w:val="49AD35D4"/>
    <w:rsid w:val="49C6A916"/>
    <w:rsid w:val="49D1C6B6"/>
    <w:rsid w:val="49EF0595"/>
    <w:rsid w:val="49F93D15"/>
    <w:rsid w:val="4A160432"/>
    <w:rsid w:val="4A1C4359"/>
    <w:rsid w:val="4A235701"/>
    <w:rsid w:val="4A57E371"/>
    <w:rsid w:val="4A597FED"/>
    <w:rsid w:val="4A6294E2"/>
    <w:rsid w:val="4A88EC6F"/>
    <w:rsid w:val="4A9C4B3B"/>
    <w:rsid w:val="4A9CF537"/>
    <w:rsid w:val="4AA7C6A8"/>
    <w:rsid w:val="4AF7B9CB"/>
    <w:rsid w:val="4B04C91F"/>
    <w:rsid w:val="4B257AA6"/>
    <w:rsid w:val="4B35E1CD"/>
    <w:rsid w:val="4B617856"/>
    <w:rsid w:val="4B67843C"/>
    <w:rsid w:val="4B6942A5"/>
    <w:rsid w:val="4B771A21"/>
    <w:rsid w:val="4B7B935D"/>
    <w:rsid w:val="4B8A0016"/>
    <w:rsid w:val="4B940FC3"/>
    <w:rsid w:val="4BBF69D3"/>
    <w:rsid w:val="4BCF9462"/>
    <w:rsid w:val="4BDC4CAD"/>
    <w:rsid w:val="4BDE13D1"/>
    <w:rsid w:val="4BDF54B1"/>
    <w:rsid w:val="4C0C75E3"/>
    <w:rsid w:val="4C173BA0"/>
    <w:rsid w:val="4C214EF8"/>
    <w:rsid w:val="4C2C6DCA"/>
    <w:rsid w:val="4C48B12F"/>
    <w:rsid w:val="4C49E7ED"/>
    <w:rsid w:val="4C4FEC0E"/>
    <w:rsid w:val="4C66D86C"/>
    <w:rsid w:val="4C6F788F"/>
    <w:rsid w:val="4C75088E"/>
    <w:rsid w:val="4CB64D8A"/>
    <w:rsid w:val="4CBF7181"/>
    <w:rsid w:val="4CCC5FB5"/>
    <w:rsid w:val="4CECA3CF"/>
    <w:rsid w:val="4CED23BF"/>
    <w:rsid w:val="4CF0BBBC"/>
    <w:rsid w:val="4D38BD31"/>
    <w:rsid w:val="4D39E668"/>
    <w:rsid w:val="4D547570"/>
    <w:rsid w:val="4D57A77C"/>
    <w:rsid w:val="4D684C20"/>
    <w:rsid w:val="4D6A6E56"/>
    <w:rsid w:val="4D6F1E71"/>
    <w:rsid w:val="4D7315AF"/>
    <w:rsid w:val="4D8D5562"/>
    <w:rsid w:val="4E0DE91E"/>
    <w:rsid w:val="4E41CF1C"/>
    <w:rsid w:val="4E94D9B3"/>
    <w:rsid w:val="4EA83C76"/>
    <w:rsid w:val="4EB2895A"/>
    <w:rsid w:val="4ECB35E1"/>
    <w:rsid w:val="4EDD3E97"/>
    <w:rsid w:val="4F17CB4A"/>
    <w:rsid w:val="4F5888DA"/>
    <w:rsid w:val="4F6428D9"/>
    <w:rsid w:val="4F68E7E2"/>
    <w:rsid w:val="4F77CCC2"/>
    <w:rsid w:val="4F82A549"/>
    <w:rsid w:val="4F9001D1"/>
    <w:rsid w:val="4F9975DC"/>
    <w:rsid w:val="4FB831E9"/>
    <w:rsid w:val="4FE47356"/>
    <w:rsid w:val="4FF5C832"/>
    <w:rsid w:val="4FFF708D"/>
    <w:rsid w:val="500367C7"/>
    <w:rsid w:val="50037AAF"/>
    <w:rsid w:val="5005BB43"/>
    <w:rsid w:val="502A58FF"/>
    <w:rsid w:val="50501C89"/>
    <w:rsid w:val="50614BEF"/>
    <w:rsid w:val="50999D77"/>
    <w:rsid w:val="509C1AF1"/>
    <w:rsid w:val="50A80778"/>
    <w:rsid w:val="50AF07ED"/>
    <w:rsid w:val="50B636BF"/>
    <w:rsid w:val="50B63902"/>
    <w:rsid w:val="50E19D9F"/>
    <w:rsid w:val="50E4D743"/>
    <w:rsid w:val="50F661EE"/>
    <w:rsid w:val="51065487"/>
    <w:rsid w:val="51139D23"/>
    <w:rsid w:val="5135946C"/>
    <w:rsid w:val="5153B81A"/>
    <w:rsid w:val="516BC7A6"/>
    <w:rsid w:val="516E7019"/>
    <w:rsid w:val="51823A69"/>
    <w:rsid w:val="51889D52"/>
    <w:rsid w:val="51A3D68A"/>
    <w:rsid w:val="51AC06E5"/>
    <w:rsid w:val="51C0353F"/>
    <w:rsid w:val="51C8669C"/>
    <w:rsid w:val="51F3E9D3"/>
    <w:rsid w:val="51F59CBF"/>
    <w:rsid w:val="520C976C"/>
    <w:rsid w:val="522071BE"/>
    <w:rsid w:val="52286B2A"/>
    <w:rsid w:val="522D666E"/>
    <w:rsid w:val="52668620"/>
    <w:rsid w:val="5277A431"/>
    <w:rsid w:val="529F4C7B"/>
    <w:rsid w:val="52AD1744"/>
    <w:rsid w:val="52C4A90D"/>
    <w:rsid w:val="52E42263"/>
    <w:rsid w:val="52F0704C"/>
    <w:rsid w:val="531A80C4"/>
    <w:rsid w:val="5322DA5F"/>
    <w:rsid w:val="532AA66D"/>
    <w:rsid w:val="532B56B1"/>
    <w:rsid w:val="535DF37A"/>
    <w:rsid w:val="536B95D1"/>
    <w:rsid w:val="53C75F22"/>
    <w:rsid w:val="53CA7BB8"/>
    <w:rsid w:val="53D5C287"/>
    <w:rsid w:val="53DA5E7B"/>
    <w:rsid w:val="53E3FBA1"/>
    <w:rsid w:val="53F4D075"/>
    <w:rsid w:val="53F8ECA2"/>
    <w:rsid w:val="5424B0FB"/>
    <w:rsid w:val="542E74FE"/>
    <w:rsid w:val="5442C433"/>
    <w:rsid w:val="544AD388"/>
    <w:rsid w:val="545121C7"/>
    <w:rsid w:val="54576791"/>
    <w:rsid w:val="54592F61"/>
    <w:rsid w:val="547265C2"/>
    <w:rsid w:val="54779307"/>
    <w:rsid w:val="5496AC70"/>
    <w:rsid w:val="549EE455"/>
    <w:rsid w:val="54F288AA"/>
    <w:rsid w:val="550DC9EC"/>
    <w:rsid w:val="551ADDB7"/>
    <w:rsid w:val="553D6218"/>
    <w:rsid w:val="55481BD7"/>
    <w:rsid w:val="5576DB18"/>
    <w:rsid w:val="55938E72"/>
    <w:rsid w:val="55B5972D"/>
    <w:rsid w:val="55C0274D"/>
    <w:rsid w:val="55C135C0"/>
    <w:rsid w:val="55D8481E"/>
    <w:rsid w:val="55DD1713"/>
    <w:rsid w:val="55E1B330"/>
    <w:rsid w:val="5649CDC6"/>
    <w:rsid w:val="56522186"/>
    <w:rsid w:val="5663AFF2"/>
    <w:rsid w:val="5664A60B"/>
    <w:rsid w:val="5686F445"/>
    <w:rsid w:val="56AD0B2D"/>
    <w:rsid w:val="56D90A75"/>
    <w:rsid w:val="56EBFC35"/>
    <w:rsid w:val="5722DD2F"/>
    <w:rsid w:val="573DAC0E"/>
    <w:rsid w:val="57474D86"/>
    <w:rsid w:val="57537A1A"/>
    <w:rsid w:val="5769936C"/>
    <w:rsid w:val="5778AA5D"/>
    <w:rsid w:val="579B13B6"/>
    <w:rsid w:val="57DDCCF1"/>
    <w:rsid w:val="57F89121"/>
    <w:rsid w:val="57FD0420"/>
    <w:rsid w:val="58445DEF"/>
    <w:rsid w:val="584C8F9C"/>
    <w:rsid w:val="586CA7AD"/>
    <w:rsid w:val="58788C22"/>
    <w:rsid w:val="58791E1A"/>
    <w:rsid w:val="5891DEA5"/>
    <w:rsid w:val="58947863"/>
    <w:rsid w:val="58D81426"/>
    <w:rsid w:val="591E8C2A"/>
    <w:rsid w:val="592C8707"/>
    <w:rsid w:val="5940703D"/>
    <w:rsid w:val="59494EAA"/>
    <w:rsid w:val="596762B7"/>
    <w:rsid w:val="596A6C22"/>
    <w:rsid w:val="5982A02E"/>
    <w:rsid w:val="598B6FA1"/>
    <w:rsid w:val="59A3DECC"/>
    <w:rsid w:val="59C03EF1"/>
    <w:rsid w:val="59E179FD"/>
    <w:rsid w:val="59F3F16C"/>
    <w:rsid w:val="5A02785C"/>
    <w:rsid w:val="5A08BD05"/>
    <w:rsid w:val="5A1E1E4E"/>
    <w:rsid w:val="5A222175"/>
    <w:rsid w:val="5A3184D1"/>
    <w:rsid w:val="5A3E61EB"/>
    <w:rsid w:val="5A476436"/>
    <w:rsid w:val="5A4F559B"/>
    <w:rsid w:val="5A551178"/>
    <w:rsid w:val="5A8B2867"/>
    <w:rsid w:val="5A94A6E3"/>
    <w:rsid w:val="5A9DF434"/>
    <w:rsid w:val="5AC85975"/>
    <w:rsid w:val="5B0FEABF"/>
    <w:rsid w:val="5B597A89"/>
    <w:rsid w:val="5B65C921"/>
    <w:rsid w:val="5B6CEA6C"/>
    <w:rsid w:val="5B902876"/>
    <w:rsid w:val="5BA3FE96"/>
    <w:rsid w:val="5BC3D0A5"/>
    <w:rsid w:val="5BC54B37"/>
    <w:rsid w:val="5C091E52"/>
    <w:rsid w:val="5C0E9282"/>
    <w:rsid w:val="5C13D673"/>
    <w:rsid w:val="5C1A044A"/>
    <w:rsid w:val="5C296669"/>
    <w:rsid w:val="5C5262F6"/>
    <w:rsid w:val="5C52ECF2"/>
    <w:rsid w:val="5C562CEC"/>
    <w:rsid w:val="5C923B91"/>
    <w:rsid w:val="5CB463AE"/>
    <w:rsid w:val="5CE2AECA"/>
    <w:rsid w:val="5CF0B1B0"/>
    <w:rsid w:val="5CF7786A"/>
    <w:rsid w:val="5D05F318"/>
    <w:rsid w:val="5D0973B4"/>
    <w:rsid w:val="5D13CECD"/>
    <w:rsid w:val="5D1BECE2"/>
    <w:rsid w:val="5D632DAF"/>
    <w:rsid w:val="5D6343EB"/>
    <w:rsid w:val="5D6BAD79"/>
    <w:rsid w:val="5D7A2D7F"/>
    <w:rsid w:val="5D80A1A6"/>
    <w:rsid w:val="5DEE1EE9"/>
    <w:rsid w:val="5DF3C2EC"/>
    <w:rsid w:val="5E00F871"/>
    <w:rsid w:val="5E327F02"/>
    <w:rsid w:val="5E590951"/>
    <w:rsid w:val="5E81BF29"/>
    <w:rsid w:val="5E878E2F"/>
    <w:rsid w:val="5E9608CC"/>
    <w:rsid w:val="5E9E2E4B"/>
    <w:rsid w:val="5EAD518E"/>
    <w:rsid w:val="5EBEFC25"/>
    <w:rsid w:val="5EDDD2BA"/>
    <w:rsid w:val="5EFDDA70"/>
    <w:rsid w:val="5F688193"/>
    <w:rsid w:val="5F719D81"/>
    <w:rsid w:val="5F7275C5"/>
    <w:rsid w:val="5F747C20"/>
    <w:rsid w:val="5F7BA1E4"/>
    <w:rsid w:val="5F8045EA"/>
    <w:rsid w:val="5F88AE10"/>
    <w:rsid w:val="5F891DA8"/>
    <w:rsid w:val="5F94F12E"/>
    <w:rsid w:val="5FA22FB3"/>
    <w:rsid w:val="5FA5179B"/>
    <w:rsid w:val="5FC8376E"/>
    <w:rsid w:val="5FD83B77"/>
    <w:rsid w:val="5FFF37A3"/>
    <w:rsid w:val="602D4BD4"/>
    <w:rsid w:val="602F4899"/>
    <w:rsid w:val="6056D077"/>
    <w:rsid w:val="6058177B"/>
    <w:rsid w:val="6064984D"/>
    <w:rsid w:val="60796F47"/>
    <w:rsid w:val="60914650"/>
    <w:rsid w:val="60B60AB7"/>
    <w:rsid w:val="60B7AEC7"/>
    <w:rsid w:val="60C89F78"/>
    <w:rsid w:val="60E37F95"/>
    <w:rsid w:val="60F9C666"/>
    <w:rsid w:val="6139EF52"/>
    <w:rsid w:val="613D6AE1"/>
    <w:rsid w:val="61445F40"/>
    <w:rsid w:val="614A06D1"/>
    <w:rsid w:val="61592987"/>
    <w:rsid w:val="615FA177"/>
    <w:rsid w:val="61603187"/>
    <w:rsid w:val="616F0717"/>
    <w:rsid w:val="617384E1"/>
    <w:rsid w:val="61B3BE06"/>
    <w:rsid w:val="61C07B0C"/>
    <w:rsid w:val="61C1E7DA"/>
    <w:rsid w:val="61D7B9CF"/>
    <w:rsid w:val="61F30FB2"/>
    <w:rsid w:val="622BA6C4"/>
    <w:rsid w:val="623863B6"/>
    <w:rsid w:val="624CC8DD"/>
    <w:rsid w:val="62561B01"/>
    <w:rsid w:val="62761A45"/>
    <w:rsid w:val="628256F3"/>
    <w:rsid w:val="62974621"/>
    <w:rsid w:val="62A4BF12"/>
    <w:rsid w:val="62C426B4"/>
    <w:rsid w:val="62C4A052"/>
    <w:rsid w:val="62D133E9"/>
    <w:rsid w:val="62EC77A5"/>
    <w:rsid w:val="62FB8C96"/>
    <w:rsid w:val="630D1787"/>
    <w:rsid w:val="630FEBB7"/>
    <w:rsid w:val="633870BA"/>
    <w:rsid w:val="6381AB55"/>
    <w:rsid w:val="63938EDE"/>
    <w:rsid w:val="639DB3D2"/>
    <w:rsid w:val="63B9AAAB"/>
    <w:rsid w:val="63C574CE"/>
    <w:rsid w:val="63D102DA"/>
    <w:rsid w:val="63D79CCE"/>
    <w:rsid w:val="63DA936D"/>
    <w:rsid w:val="63EE42AE"/>
    <w:rsid w:val="642318C1"/>
    <w:rsid w:val="64276056"/>
    <w:rsid w:val="6445E312"/>
    <w:rsid w:val="6449AA44"/>
    <w:rsid w:val="647E9A3C"/>
    <w:rsid w:val="6483C1BE"/>
    <w:rsid w:val="6497BEDA"/>
    <w:rsid w:val="649C4B4D"/>
    <w:rsid w:val="64B53F4D"/>
    <w:rsid w:val="64B93363"/>
    <w:rsid w:val="64E3416E"/>
    <w:rsid w:val="650F5A91"/>
    <w:rsid w:val="6515C3FE"/>
    <w:rsid w:val="652C3FE3"/>
    <w:rsid w:val="6531D46F"/>
    <w:rsid w:val="6562F4A7"/>
    <w:rsid w:val="6583CF4B"/>
    <w:rsid w:val="65911653"/>
    <w:rsid w:val="659C86B1"/>
    <w:rsid w:val="65BF5585"/>
    <w:rsid w:val="65E7F251"/>
    <w:rsid w:val="65F721EF"/>
    <w:rsid w:val="65FE83AE"/>
    <w:rsid w:val="661E265F"/>
    <w:rsid w:val="662A7C04"/>
    <w:rsid w:val="663A8225"/>
    <w:rsid w:val="666632F8"/>
    <w:rsid w:val="666D1640"/>
    <w:rsid w:val="667C30A0"/>
    <w:rsid w:val="667FC8A4"/>
    <w:rsid w:val="668ACBD6"/>
    <w:rsid w:val="6690F38B"/>
    <w:rsid w:val="66B4056D"/>
    <w:rsid w:val="66CFBC42"/>
    <w:rsid w:val="66F3421A"/>
    <w:rsid w:val="66FCBB6F"/>
    <w:rsid w:val="67176ADD"/>
    <w:rsid w:val="672432D8"/>
    <w:rsid w:val="6739F75B"/>
    <w:rsid w:val="6740EA47"/>
    <w:rsid w:val="674A0809"/>
    <w:rsid w:val="674DEE30"/>
    <w:rsid w:val="67583E0A"/>
    <w:rsid w:val="6758EBAD"/>
    <w:rsid w:val="67682F9E"/>
    <w:rsid w:val="678D0BB7"/>
    <w:rsid w:val="67BDC2E2"/>
    <w:rsid w:val="67E1748C"/>
    <w:rsid w:val="67F66208"/>
    <w:rsid w:val="681B34AF"/>
    <w:rsid w:val="681B6148"/>
    <w:rsid w:val="68566FC2"/>
    <w:rsid w:val="6858AB4A"/>
    <w:rsid w:val="6862BF37"/>
    <w:rsid w:val="68785AD8"/>
    <w:rsid w:val="688376F6"/>
    <w:rsid w:val="68871D78"/>
    <w:rsid w:val="68BC4331"/>
    <w:rsid w:val="68C2C0AC"/>
    <w:rsid w:val="68D71FCD"/>
    <w:rsid w:val="68F80A59"/>
    <w:rsid w:val="69070CC6"/>
    <w:rsid w:val="690C71D7"/>
    <w:rsid w:val="69147A70"/>
    <w:rsid w:val="69155052"/>
    <w:rsid w:val="691B8797"/>
    <w:rsid w:val="69235094"/>
    <w:rsid w:val="697AC154"/>
    <w:rsid w:val="697E9F77"/>
    <w:rsid w:val="6991F2EC"/>
    <w:rsid w:val="69EAE2BD"/>
    <w:rsid w:val="6A02804F"/>
    <w:rsid w:val="6A1493D3"/>
    <w:rsid w:val="6A2D4E24"/>
    <w:rsid w:val="6A4B2F6E"/>
    <w:rsid w:val="6A56444F"/>
    <w:rsid w:val="6A5CA067"/>
    <w:rsid w:val="6A604DF0"/>
    <w:rsid w:val="6A644411"/>
    <w:rsid w:val="6A980848"/>
    <w:rsid w:val="6AA7AB3D"/>
    <w:rsid w:val="6ACE9047"/>
    <w:rsid w:val="6ACF3899"/>
    <w:rsid w:val="6AD2CEDF"/>
    <w:rsid w:val="6AD82F25"/>
    <w:rsid w:val="6AE263D9"/>
    <w:rsid w:val="6AF7898A"/>
    <w:rsid w:val="6B11085A"/>
    <w:rsid w:val="6B11533F"/>
    <w:rsid w:val="6B145518"/>
    <w:rsid w:val="6B19972D"/>
    <w:rsid w:val="6B74BD07"/>
    <w:rsid w:val="6B812BCB"/>
    <w:rsid w:val="6BBEE9F0"/>
    <w:rsid w:val="6BC53A45"/>
    <w:rsid w:val="6BF5C315"/>
    <w:rsid w:val="6BFB3745"/>
    <w:rsid w:val="6C1BD149"/>
    <w:rsid w:val="6C2DB500"/>
    <w:rsid w:val="6C3F6C6C"/>
    <w:rsid w:val="6C45A095"/>
    <w:rsid w:val="6C5467F7"/>
    <w:rsid w:val="6C5D4519"/>
    <w:rsid w:val="6C60DD02"/>
    <w:rsid w:val="6C781CB5"/>
    <w:rsid w:val="6C9310A5"/>
    <w:rsid w:val="6CAC2544"/>
    <w:rsid w:val="6CC00BD0"/>
    <w:rsid w:val="6CC60118"/>
    <w:rsid w:val="6D152AB2"/>
    <w:rsid w:val="6D31EC60"/>
    <w:rsid w:val="6D3D5231"/>
    <w:rsid w:val="6D6165A1"/>
    <w:rsid w:val="6D80591C"/>
    <w:rsid w:val="6D86B1B9"/>
    <w:rsid w:val="6DA011B2"/>
    <w:rsid w:val="6DA97077"/>
    <w:rsid w:val="6DCC7DE4"/>
    <w:rsid w:val="6DD239F0"/>
    <w:rsid w:val="6DD24672"/>
    <w:rsid w:val="6DE94A82"/>
    <w:rsid w:val="6DFFAC36"/>
    <w:rsid w:val="6E00F1C8"/>
    <w:rsid w:val="6E2AAD5B"/>
    <w:rsid w:val="6E3E9224"/>
    <w:rsid w:val="6E592859"/>
    <w:rsid w:val="6E5F58B2"/>
    <w:rsid w:val="6E621C5E"/>
    <w:rsid w:val="6E71AC7A"/>
    <w:rsid w:val="6E7F6690"/>
    <w:rsid w:val="6E8A78DD"/>
    <w:rsid w:val="6E8E7094"/>
    <w:rsid w:val="6EB32041"/>
    <w:rsid w:val="6ED145B2"/>
    <w:rsid w:val="6ED207AD"/>
    <w:rsid w:val="6F1C8BE6"/>
    <w:rsid w:val="6F30EA20"/>
    <w:rsid w:val="6F3394D8"/>
    <w:rsid w:val="6F373D79"/>
    <w:rsid w:val="6F3E613A"/>
    <w:rsid w:val="6F406E99"/>
    <w:rsid w:val="6F47E2BB"/>
    <w:rsid w:val="6F699DE1"/>
    <w:rsid w:val="6F7200C7"/>
    <w:rsid w:val="6F727E11"/>
    <w:rsid w:val="6F80FF18"/>
    <w:rsid w:val="6F916EE5"/>
    <w:rsid w:val="6F9F7A8F"/>
    <w:rsid w:val="6FA9E702"/>
    <w:rsid w:val="6FD3CF1C"/>
    <w:rsid w:val="6FD9F00D"/>
    <w:rsid w:val="6FFD4DEA"/>
    <w:rsid w:val="70066851"/>
    <w:rsid w:val="701A401C"/>
    <w:rsid w:val="7029A81A"/>
    <w:rsid w:val="7035DE9A"/>
    <w:rsid w:val="70404FF3"/>
    <w:rsid w:val="708BD3C8"/>
    <w:rsid w:val="70AC37A8"/>
    <w:rsid w:val="70B05594"/>
    <w:rsid w:val="70B2E05E"/>
    <w:rsid w:val="70B83874"/>
    <w:rsid w:val="70C71ADD"/>
    <w:rsid w:val="70E02718"/>
    <w:rsid w:val="70E7D0C5"/>
    <w:rsid w:val="70E84078"/>
    <w:rsid w:val="70F424F1"/>
    <w:rsid w:val="710F65F8"/>
    <w:rsid w:val="7127011E"/>
    <w:rsid w:val="713EE8AF"/>
    <w:rsid w:val="7144610B"/>
    <w:rsid w:val="714D21C9"/>
    <w:rsid w:val="714EAAA6"/>
    <w:rsid w:val="716E1449"/>
    <w:rsid w:val="717271DF"/>
    <w:rsid w:val="71766BBD"/>
    <w:rsid w:val="7180E54A"/>
    <w:rsid w:val="7182EA0D"/>
    <w:rsid w:val="71A3EF55"/>
    <w:rsid w:val="71AB8B9A"/>
    <w:rsid w:val="71C7E60D"/>
    <w:rsid w:val="71D708C7"/>
    <w:rsid w:val="71E20115"/>
    <w:rsid w:val="71E82139"/>
    <w:rsid w:val="72171C75"/>
    <w:rsid w:val="7220DD70"/>
    <w:rsid w:val="7238E6CA"/>
    <w:rsid w:val="724050FC"/>
    <w:rsid w:val="72574A8E"/>
    <w:rsid w:val="725DCD83"/>
    <w:rsid w:val="72833EDD"/>
    <w:rsid w:val="728AAC73"/>
    <w:rsid w:val="728CAAEF"/>
    <w:rsid w:val="72AB3659"/>
    <w:rsid w:val="72B6893A"/>
    <w:rsid w:val="72C1CA12"/>
    <w:rsid w:val="72CA8B7E"/>
    <w:rsid w:val="72CADEE8"/>
    <w:rsid w:val="730907A7"/>
    <w:rsid w:val="731C6524"/>
    <w:rsid w:val="731F55EB"/>
    <w:rsid w:val="736BB283"/>
    <w:rsid w:val="73912F1D"/>
    <w:rsid w:val="73BB2811"/>
    <w:rsid w:val="73EA3B46"/>
    <w:rsid w:val="73EC5814"/>
    <w:rsid w:val="740053E7"/>
    <w:rsid w:val="743D65E3"/>
    <w:rsid w:val="7446A74F"/>
    <w:rsid w:val="744706BA"/>
    <w:rsid w:val="7465BC8B"/>
    <w:rsid w:val="748911A9"/>
    <w:rsid w:val="74913B7A"/>
    <w:rsid w:val="74B27B5A"/>
    <w:rsid w:val="74CB25EB"/>
    <w:rsid w:val="74E8A007"/>
    <w:rsid w:val="74F9BA61"/>
    <w:rsid w:val="750D6FFC"/>
    <w:rsid w:val="751E2E65"/>
    <w:rsid w:val="7525206E"/>
    <w:rsid w:val="753C75B3"/>
    <w:rsid w:val="753FA6CD"/>
    <w:rsid w:val="754FC9CF"/>
    <w:rsid w:val="75580521"/>
    <w:rsid w:val="755E189C"/>
    <w:rsid w:val="7567E594"/>
    <w:rsid w:val="75683079"/>
    <w:rsid w:val="75881B57"/>
    <w:rsid w:val="75ABA471"/>
    <w:rsid w:val="75D80905"/>
    <w:rsid w:val="75E2D71B"/>
    <w:rsid w:val="76018616"/>
    <w:rsid w:val="760A79BA"/>
    <w:rsid w:val="76319BBE"/>
    <w:rsid w:val="76516D71"/>
    <w:rsid w:val="76565B30"/>
    <w:rsid w:val="765B1E8B"/>
    <w:rsid w:val="76661DEC"/>
    <w:rsid w:val="76706009"/>
    <w:rsid w:val="7690B7A8"/>
    <w:rsid w:val="76C686F4"/>
    <w:rsid w:val="76FAF5AE"/>
    <w:rsid w:val="77207760"/>
    <w:rsid w:val="77286E83"/>
    <w:rsid w:val="772F0CEA"/>
    <w:rsid w:val="774D608A"/>
    <w:rsid w:val="776E9462"/>
    <w:rsid w:val="77718CBA"/>
    <w:rsid w:val="7777046B"/>
    <w:rsid w:val="777EA77C"/>
    <w:rsid w:val="778527AE"/>
    <w:rsid w:val="77A19231"/>
    <w:rsid w:val="77DA9D1C"/>
    <w:rsid w:val="77FD963F"/>
    <w:rsid w:val="7808FEA4"/>
    <w:rsid w:val="782280D7"/>
    <w:rsid w:val="78349B1D"/>
    <w:rsid w:val="7838F380"/>
    <w:rsid w:val="783A22AD"/>
    <w:rsid w:val="7881D885"/>
    <w:rsid w:val="7886A8DE"/>
    <w:rsid w:val="788754DB"/>
    <w:rsid w:val="78899421"/>
    <w:rsid w:val="789DCA86"/>
    <w:rsid w:val="78AB17C5"/>
    <w:rsid w:val="78BFBC19"/>
    <w:rsid w:val="78E2CC22"/>
    <w:rsid w:val="78E6BF6D"/>
    <w:rsid w:val="78EAC8DC"/>
    <w:rsid w:val="7913BDEA"/>
    <w:rsid w:val="79142B18"/>
    <w:rsid w:val="7920F80F"/>
    <w:rsid w:val="792822EC"/>
    <w:rsid w:val="79310B96"/>
    <w:rsid w:val="794A5CE6"/>
    <w:rsid w:val="79595CBA"/>
    <w:rsid w:val="795FDE47"/>
    <w:rsid w:val="798DFBF2"/>
    <w:rsid w:val="799044C7"/>
    <w:rsid w:val="79A3F99E"/>
    <w:rsid w:val="79C4D325"/>
    <w:rsid w:val="79C9D76E"/>
    <w:rsid w:val="79DCE9F9"/>
    <w:rsid w:val="7A06DBAB"/>
    <w:rsid w:val="7A0CE550"/>
    <w:rsid w:val="7A14337D"/>
    <w:rsid w:val="7A22793F"/>
    <w:rsid w:val="7A33BFA9"/>
    <w:rsid w:val="7A3CB73F"/>
    <w:rsid w:val="7A450A6C"/>
    <w:rsid w:val="7A46624A"/>
    <w:rsid w:val="7A511BDE"/>
    <w:rsid w:val="7A78B0E0"/>
    <w:rsid w:val="7A85B91C"/>
    <w:rsid w:val="7A9FC3A7"/>
    <w:rsid w:val="7ADBA11D"/>
    <w:rsid w:val="7B0D2E30"/>
    <w:rsid w:val="7B0E704A"/>
    <w:rsid w:val="7B2C1528"/>
    <w:rsid w:val="7B3D2427"/>
    <w:rsid w:val="7B3E617E"/>
    <w:rsid w:val="7B42541E"/>
    <w:rsid w:val="7B442D4F"/>
    <w:rsid w:val="7B61272B"/>
    <w:rsid w:val="7B9F7E24"/>
    <w:rsid w:val="7BB001CE"/>
    <w:rsid w:val="7BC60BAF"/>
    <w:rsid w:val="7BCD16BD"/>
    <w:rsid w:val="7BDF510C"/>
    <w:rsid w:val="7C029562"/>
    <w:rsid w:val="7C0ACE59"/>
    <w:rsid w:val="7C134180"/>
    <w:rsid w:val="7C179E54"/>
    <w:rsid w:val="7C1A64D8"/>
    <w:rsid w:val="7C2BAF77"/>
    <w:rsid w:val="7C5E0BE0"/>
    <w:rsid w:val="7C61F710"/>
    <w:rsid w:val="7C6CBB6A"/>
    <w:rsid w:val="7C9B4970"/>
    <w:rsid w:val="7C9C60D0"/>
    <w:rsid w:val="7CD30A25"/>
    <w:rsid w:val="7CD97825"/>
    <w:rsid w:val="7D3087ED"/>
    <w:rsid w:val="7D3B9094"/>
    <w:rsid w:val="7D80FB56"/>
    <w:rsid w:val="7D8BD829"/>
    <w:rsid w:val="7DABF661"/>
    <w:rsid w:val="7DB07C1F"/>
    <w:rsid w:val="7DB5BDD4"/>
    <w:rsid w:val="7DDC25C3"/>
    <w:rsid w:val="7DE561A4"/>
    <w:rsid w:val="7E140551"/>
    <w:rsid w:val="7E2B1C61"/>
    <w:rsid w:val="7E3ABF35"/>
    <w:rsid w:val="7E50E77C"/>
    <w:rsid w:val="7E85E354"/>
    <w:rsid w:val="7E9CBA28"/>
    <w:rsid w:val="7EB7A89F"/>
    <w:rsid w:val="7ECC584E"/>
    <w:rsid w:val="7F2CBAFD"/>
    <w:rsid w:val="7F381BE4"/>
    <w:rsid w:val="7F528FD9"/>
    <w:rsid w:val="7F52DABE"/>
    <w:rsid w:val="7F57E12B"/>
    <w:rsid w:val="7F60B9FF"/>
    <w:rsid w:val="7F65911E"/>
    <w:rsid w:val="7F68B119"/>
    <w:rsid w:val="7F6E1FF4"/>
    <w:rsid w:val="7F887EDE"/>
    <w:rsid w:val="7F99C9EB"/>
    <w:rsid w:val="7F9ED165"/>
    <w:rsid w:val="7FE76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21F9A"/>
  <w15:docId w15:val="{A9646275-3151-4970-BB94-4F1B0C1EE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0"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locked/>
    <w:pPr>
      <w:spacing w:after="0" w:line="240" w:lineRule="auto"/>
    </w:pPr>
    <w:tblPr>
      <w:tblStyleRowBandSize w:val="1"/>
      <w:tblStyleColBandSize w:val="1"/>
    </w:tblPr>
  </w:style>
  <w:style w:type="table" w:customStyle="1" w:styleId="a0">
    <w:basedOn w:val="TableNormal"/>
    <w:locked/>
    <w:pPr>
      <w:spacing w:after="0" w:line="240" w:lineRule="auto"/>
    </w:pPr>
    <w:tblPr>
      <w:tblStyleRowBandSize w:val="1"/>
      <w:tblStyleColBandSize w:val="1"/>
    </w:tblPr>
  </w:style>
  <w:style w:type="table" w:customStyle="1" w:styleId="a1">
    <w:basedOn w:val="TableNormal"/>
    <w:locked/>
    <w:pPr>
      <w:spacing w:after="0" w:line="240" w:lineRule="auto"/>
    </w:pPr>
    <w:tblPr>
      <w:tblStyleRowBandSize w:val="1"/>
      <w:tblStyleColBandSize w:val="1"/>
    </w:tblPr>
  </w:style>
  <w:style w:type="table" w:customStyle="1" w:styleId="a2">
    <w:basedOn w:val="TableNormal"/>
    <w:locked/>
    <w:pPr>
      <w:spacing w:after="0" w:line="240" w:lineRule="auto"/>
    </w:pPr>
    <w:tblPr>
      <w:tblStyleRowBandSize w:val="1"/>
      <w:tblStyleColBandSize w:val="1"/>
    </w:tblPr>
  </w:style>
  <w:style w:type="table" w:customStyle="1" w:styleId="a3">
    <w:basedOn w:val="TableNormal"/>
    <w:locked/>
    <w:pPr>
      <w:spacing w:after="0" w:line="240" w:lineRule="auto"/>
    </w:pPr>
    <w:tblPr>
      <w:tblStyleRowBandSize w:val="1"/>
      <w:tblStyleColBandSize w:val="1"/>
    </w:tblPr>
  </w:style>
  <w:style w:type="table" w:customStyle="1" w:styleId="a4">
    <w:basedOn w:val="TableNormal"/>
    <w:locked/>
    <w:pPr>
      <w:spacing w:after="0" w:line="240" w:lineRule="auto"/>
    </w:pPr>
    <w:tblPr>
      <w:tblStyleRowBandSize w:val="1"/>
      <w:tblStyleColBandSize w:val="1"/>
    </w:tblPr>
  </w:style>
  <w:style w:type="table" w:customStyle="1" w:styleId="a5">
    <w:basedOn w:val="TableNormal"/>
    <w:locked/>
    <w:pPr>
      <w:spacing w:after="0" w:line="240" w:lineRule="auto"/>
    </w:pPr>
    <w:tblPr>
      <w:tblStyleRowBandSize w:val="1"/>
      <w:tblStyleColBandSize w:val="1"/>
    </w:tblPr>
  </w:style>
  <w:style w:type="table" w:customStyle="1" w:styleId="a6">
    <w:basedOn w:val="TableNormal"/>
    <w:locked/>
    <w:pPr>
      <w:spacing w:after="0" w:line="240" w:lineRule="auto"/>
    </w:pPr>
    <w:tblPr>
      <w:tblStyleRowBandSize w:val="1"/>
      <w:tblStyleColBandSize w:val="1"/>
    </w:tblPr>
  </w:style>
  <w:style w:type="table" w:customStyle="1" w:styleId="a7">
    <w:basedOn w:val="TableNormal"/>
    <w:locked/>
    <w:pPr>
      <w:spacing w:after="0" w:line="240" w:lineRule="auto"/>
    </w:pPr>
    <w:tblPr>
      <w:tblStyleRowBandSize w:val="1"/>
      <w:tblStyleColBandSize w:val="1"/>
    </w:tblPr>
  </w:style>
  <w:style w:type="table" w:customStyle="1" w:styleId="a8">
    <w:basedOn w:val="TableNormal"/>
    <w:locked/>
    <w:pPr>
      <w:spacing w:after="0" w:line="240" w:lineRule="auto"/>
    </w:pPr>
    <w:tblPr>
      <w:tblStyleRowBandSize w:val="1"/>
      <w:tblStyleColBandSize w:val="1"/>
    </w:tblPr>
  </w:style>
  <w:style w:type="table" w:customStyle="1" w:styleId="a9">
    <w:basedOn w:val="TableNormal"/>
    <w:locked/>
    <w:pPr>
      <w:spacing w:after="0" w:line="240" w:lineRule="auto"/>
    </w:pPr>
    <w:tblPr>
      <w:tblStyleRowBandSize w:val="1"/>
      <w:tblStyleColBandSize w:val="1"/>
    </w:tblPr>
  </w:style>
  <w:style w:type="table" w:customStyle="1" w:styleId="aa">
    <w:basedOn w:val="TableNormal"/>
    <w:locked/>
    <w:pPr>
      <w:spacing w:after="0" w:line="240" w:lineRule="auto"/>
    </w:pPr>
    <w:tblPr>
      <w:tblStyleRowBandSize w:val="1"/>
      <w:tblStyleColBandSize w:val="1"/>
    </w:tblPr>
  </w:style>
  <w:style w:type="table" w:customStyle="1" w:styleId="ab">
    <w:basedOn w:val="TableNormal"/>
    <w:locked/>
    <w:pPr>
      <w:spacing w:after="0" w:line="240" w:lineRule="auto"/>
    </w:pPr>
    <w:tblPr>
      <w:tblStyleRowBandSize w:val="1"/>
      <w:tblStyleColBandSize w:val="1"/>
    </w:tblPr>
  </w:style>
  <w:style w:type="table" w:customStyle="1" w:styleId="ac">
    <w:basedOn w:val="TableNormal"/>
    <w:locked/>
    <w:pPr>
      <w:spacing w:after="0" w:line="240" w:lineRule="auto"/>
    </w:pPr>
    <w:tblPr>
      <w:tblStyleRowBandSize w:val="1"/>
      <w:tblStyleColBandSize w:val="1"/>
    </w:tblPr>
  </w:style>
  <w:style w:type="table" w:customStyle="1" w:styleId="ad">
    <w:basedOn w:val="TableNormal"/>
    <w:locked/>
    <w:pPr>
      <w:spacing w:after="0" w:line="240" w:lineRule="auto"/>
    </w:pPr>
    <w:tblPr>
      <w:tblStyleRowBandSize w:val="1"/>
      <w:tblStyleColBandSize w:val="1"/>
    </w:tblPr>
  </w:style>
  <w:style w:type="table" w:customStyle="1" w:styleId="ae">
    <w:basedOn w:val="TableNormal"/>
    <w:locked/>
    <w:pPr>
      <w:spacing w:after="0" w:line="240" w:lineRule="auto"/>
    </w:pPr>
    <w:tblPr>
      <w:tblStyleRowBandSize w:val="1"/>
      <w:tblStyleColBandSize w:val="1"/>
    </w:tblPr>
  </w:style>
  <w:style w:type="table" w:customStyle="1" w:styleId="af">
    <w:basedOn w:val="TableNormal"/>
    <w:locked/>
    <w:pPr>
      <w:spacing w:after="0" w:line="240" w:lineRule="auto"/>
    </w:pPr>
    <w:tblPr>
      <w:tblStyleRowBandSize w:val="1"/>
      <w:tblStyleColBandSize w:val="1"/>
    </w:tblPr>
  </w:style>
  <w:style w:type="table" w:customStyle="1" w:styleId="af0">
    <w:basedOn w:val="TableNormal"/>
    <w:locked/>
    <w:pPr>
      <w:spacing w:after="0" w:line="240" w:lineRule="auto"/>
    </w:pPr>
    <w:tblPr>
      <w:tblStyleRowBandSize w:val="1"/>
      <w:tblStyleColBandSize w:val="1"/>
    </w:tblPr>
  </w:style>
  <w:style w:type="table" w:customStyle="1" w:styleId="af1">
    <w:basedOn w:val="TableNormal"/>
    <w:locked/>
    <w:pPr>
      <w:spacing w:after="0" w:line="240" w:lineRule="auto"/>
    </w:pPr>
    <w:tblPr>
      <w:tblStyleRowBandSize w:val="1"/>
      <w:tblStyleColBandSize w:val="1"/>
    </w:tblPr>
  </w:style>
  <w:style w:type="table" w:customStyle="1" w:styleId="af2">
    <w:basedOn w:val="TableNormal"/>
    <w:locked/>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A7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789"/>
    <w:rPr>
      <w:rFonts w:ascii="Segoe UI" w:hAnsi="Segoe UI" w:cs="Segoe UI"/>
      <w:sz w:val="18"/>
      <w:szCs w:val="18"/>
    </w:rPr>
  </w:style>
  <w:style w:type="paragraph" w:styleId="Revision">
    <w:name w:val="Revision"/>
    <w:hidden/>
    <w:uiPriority w:val="99"/>
    <w:semiHidden/>
    <w:rsid w:val="007A7789"/>
    <w:pPr>
      <w:spacing w:after="0" w:line="240" w:lineRule="auto"/>
    </w:pPr>
  </w:style>
  <w:style w:type="paragraph" w:styleId="NoSpacing">
    <w:name w:val="No Spacing"/>
    <w:uiPriority w:val="1"/>
    <w:qFormat/>
    <w:rsid w:val="007A7789"/>
    <w:pPr>
      <w:spacing w:after="0" w:line="240" w:lineRule="auto"/>
    </w:pPr>
  </w:style>
  <w:style w:type="paragraph" w:styleId="Header">
    <w:name w:val="header"/>
    <w:basedOn w:val="Normal"/>
    <w:link w:val="HeaderChar"/>
    <w:uiPriority w:val="99"/>
    <w:unhideWhenUsed/>
    <w:rsid w:val="00997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568"/>
  </w:style>
  <w:style w:type="paragraph" w:styleId="Footer">
    <w:name w:val="footer"/>
    <w:basedOn w:val="Normal"/>
    <w:link w:val="FooterChar"/>
    <w:uiPriority w:val="99"/>
    <w:unhideWhenUsed/>
    <w:rsid w:val="00997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568"/>
  </w:style>
  <w:style w:type="paragraph" w:styleId="CommentSubject">
    <w:name w:val="annotation subject"/>
    <w:basedOn w:val="CommentText"/>
    <w:next w:val="CommentText"/>
    <w:link w:val="CommentSubjectChar"/>
    <w:uiPriority w:val="99"/>
    <w:semiHidden/>
    <w:unhideWhenUsed/>
    <w:rsid w:val="00D41DA1"/>
    <w:rPr>
      <w:b/>
      <w:bCs/>
    </w:rPr>
  </w:style>
  <w:style w:type="character" w:customStyle="1" w:styleId="CommentSubjectChar">
    <w:name w:val="Comment Subject Char"/>
    <w:basedOn w:val="CommentTextChar"/>
    <w:link w:val="CommentSubject"/>
    <w:uiPriority w:val="99"/>
    <w:semiHidden/>
    <w:rsid w:val="00D41DA1"/>
    <w:rPr>
      <w:b/>
      <w:bCs/>
      <w:sz w:val="20"/>
      <w:szCs w:val="20"/>
    </w:rPr>
  </w:style>
  <w:style w:type="paragraph" w:styleId="ListParagraph">
    <w:name w:val="List Paragraph"/>
    <w:basedOn w:val="Normal"/>
    <w:uiPriority w:val="34"/>
    <w:qFormat/>
    <w:rsid w:val="001D6A32"/>
    <w:pPr>
      <w:ind w:left="720"/>
      <w:contextualSpacing/>
    </w:pPr>
  </w:style>
  <w:style w:type="character" w:styleId="Hyperlink">
    <w:name w:val="Hyperlink"/>
    <w:basedOn w:val="DefaultParagraphFont"/>
    <w:uiPriority w:val="99"/>
    <w:unhideWhenUsed/>
    <w:rsid w:val="00EB4830"/>
    <w:rPr>
      <w:color w:val="0000FF" w:themeColor="hyperlink"/>
      <w:u w:val="single"/>
    </w:rPr>
  </w:style>
  <w:style w:type="character" w:styleId="UnresolvedMention">
    <w:name w:val="Unresolved Mention"/>
    <w:basedOn w:val="DefaultParagraphFont"/>
    <w:uiPriority w:val="99"/>
    <w:semiHidden/>
    <w:unhideWhenUsed/>
    <w:rsid w:val="00854B7C"/>
    <w:rPr>
      <w:color w:val="605E5C"/>
      <w:shd w:val="clear" w:color="auto" w:fill="E1DFDD"/>
    </w:rPr>
  </w:style>
  <w:style w:type="table" w:styleId="TableGrid">
    <w:name w:val="Table Grid"/>
    <w:basedOn w:val="TableNormal"/>
    <w:uiPriority w:val="39"/>
    <w:locked/>
    <w:rsid w:val="00C672B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46F12"/>
    <w:rPr>
      <w:color w:val="800080" w:themeColor="followedHyperlink"/>
      <w:u w:val="single"/>
    </w:rPr>
  </w:style>
  <w:style w:type="character" w:styleId="Strong">
    <w:name w:val="Strong"/>
    <w:basedOn w:val="DefaultParagraphFont"/>
    <w:uiPriority w:val="22"/>
    <w:qFormat/>
    <w:rsid w:val="005B282B"/>
    <w:rPr>
      <w:b/>
      <w:bCs/>
    </w:rPr>
  </w:style>
  <w:style w:type="paragraph" w:customStyle="1" w:styleId="paragraph">
    <w:name w:val="paragraph"/>
    <w:basedOn w:val="Normal"/>
    <w:rsid w:val="00BC3E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C3E5B"/>
  </w:style>
  <w:style w:type="character" w:customStyle="1" w:styleId="eop">
    <w:name w:val="eop"/>
    <w:basedOn w:val="DefaultParagraphFont"/>
    <w:rsid w:val="00BC3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594798">
      <w:bodyDiv w:val="1"/>
      <w:marLeft w:val="0"/>
      <w:marRight w:val="0"/>
      <w:marTop w:val="0"/>
      <w:marBottom w:val="0"/>
      <w:divBdr>
        <w:top w:val="none" w:sz="0" w:space="0" w:color="auto"/>
        <w:left w:val="none" w:sz="0" w:space="0" w:color="auto"/>
        <w:bottom w:val="none" w:sz="0" w:space="0" w:color="auto"/>
        <w:right w:val="none" w:sz="0" w:space="0" w:color="auto"/>
      </w:divBdr>
    </w:div>
    <w:div w:id="1289168889">
      <w:bodyDiv w:val="1"/>
      <w:marLeft w:val="0"/>
      <w:marRight w:val="0"/>
      <w:marTop w:val="0"/>
      <w:marBottom w:val="0"/>
      <w:divBdr>
        <w:top w:val="none" w:sz="0" w:space="0" w:color="auto"/>
        <w:left w:val="none" w:sz="0" w:space="0" w:color="auto"/>
        <w:bottom w:val="none" w:sz="0" w:space="0" w:color="auto"/>
        <w:right w:val="none" w:sz="0" w:space="0" w:color="auto"/>
      </w:divBdr>
    </w:div>
    <w:div w:id="1509981777">
      <w:bodyDiv w:val="1"/>
      <w:marLeft w:val="0"/>
      <w:marRight w:val="0"/>
      <w:marTop w:val="0"/>
      <w:marBottom w:val="0"/>
      <w:divBdr>
        <w:top w:val="none" w:sz="0" w:space="0" w:color="auto"/>
        <w:left w:val="none" w:sz="0" w:space="0" w:color="auto"/>
        <w:bottom w:val="none" w:sz="0" w:space="0" w:color="auto"/>
        <w:right w:val="none" w:sz="0" w:space="0" w:color="auto"/>
      </w:divBdr>
    </w:div>
    <w:div w:id="1924335786">
      <w:bodyDiv w:val="1"/>
      <w:marLeft w:val="0"/>
      <w:marRight w:val="0"/>
      <w:marTop w:val="0"/>
      <w:marBottom w:val="0"/>
      <w:divBdr>
        <w:top w:val="none" w:sz="0" w:space="0" w:color="auto"/>
        <w:left w:val="none" w:sz="0" w:space="0" w:color="auto"/>
        <w:bottom w:val="none" w:sz="0" w:space="0" w:color="auto"/>
        <w:right w:val="none" w:sz="0" w:space="0" w:color="auto"/>
      </w:divBdr>
      <w:divsChild>
        <w:div w:id="1775202174">
          <w:marLeft w:val="0"/>
          <w:marRight w:val="0"/>
          <w:marTop w:val="0"/>
          <w:marBottom w:val="0"/>
          <w:divBdr>
            <w:top w:val="none" w:sz="0" w:space="0" w:color="auto"/>
            <w:left w:val="none" w:sz="0" w:space="0" w:color="auto"/>
            <w:bottom w:val="none" w:sz="0" w:space="0" w:color="auto"/>
            <w:right w:val="none" w:sz="0" w:space="0" w:color="auto"/>
          </w:divBdr>
        </w:div>
        <w:div w:id="1556308266">
          <w:marLeft w:val="0"/>
          <w:marRight w:val="0"/>
          <w:marTop w:val="0"/>
          <w:marBottom w:val="0"/>
          <w:divBdr>
            <w:top w:val="none" w:sz="0" w:space="0" w:color="auto"/>
            <w:left w:val="none" w:sz="0" w:space="0" w:color="auto"/>
            <w:bottom w:val="none" w:sz="0" w:space="0" w:color="auto"/>
            <w:right w:val="none" w:sz="0" w:space="0" w:color="auto"/>
          </w:divBdr>
        </w:div>
        <w:div w:id="588738148">
          <w:marLeft w:val="0"/>
          <w:marRight w:val="0"/>
          <w:marTop w:val="0"/>
          <w:marBottom w:val="0"/>
          <w:divBdr>
            <w:top w:val="none" w:sz="0" w:space="0" w:color="auto"/>
            <w:left w:val="none" w:sz="0" w:space="0" w:color="auto"/>
            <w:bottom w:val="none" w:sz="0" w:space="0" w:color="auto"/>
            <w:right w:val="none" w:sz="0" w:space="0" w:color="auto"/>
          </w:divBdr>
        </w:div>
        <w:div w:id="549195134">
          <w:marLeft w:val="0"/>
          <w:marRight w:val="0"/>
          <w:marTop w:val="0"/>
          <w:marBottom w:val="0"/>
          <w:divBdr>
            <w:top w:val="none" w:sz="0" w:space="0" w:color="auto"/>
            <w:left w:val="none" w:sz="0" w:space="0" w:color="auto"/>
            <w:bottom w:val="none" w:sz="0" w:space="0" w:color="auto"/>
            <w:right w:val="none" w:sz="0" w:space="0" w:color="auto"/>
          </w:divBdr>
        </w:div>
        <w:div w:id="558639459">
          <w:marLeft w:val="0"/>
          <w:marRight w:val="0"/>
          <w:marTop w:val="0"/>
          <w:marBottom w:val="0"/>
          <w:divBdr>
            <w:top w:val="none" w:sz="0" w:space="0" w:color="auto"/>
            <w:left w:val="none" w:sz="0" w:space="0" w:color="auto"/>
            <w:bottom w:val="none" w:sz="0" w:space="0" w:color="auto"/>
            <w:right w:val="none" w:sz="0" w:space="0" w:color="auto"/>
          </w:divBdr>
        </w:div>
        <w:div w:id="222300603">
          <w:marLeft w:val="0"/>
          <w:marRight w:val="0"/>
          <w:marTop w:val="0"/>
          <w:marBottom w:val="0"/>
          <w:divBdr>
            <w:top w:val="none" w:sz="0" w:space="0" w:color="auto"/>
            <w:left w:val="none" w:sz="0" w:space="0" w:color="auto"/>
            <w:bottom w:val="none" w:sz="0" w:space="0" w:color="auto"/>
            <w:right w:val="none" w:sz="0" w:space="0" w:color="auto"/>
          </w:divBdr>
          <w:divsChild>
            <w:div w:id="1079212524">
              <w:marLeft w:val="0"/>
              <w:marRight w:val="0"/>
              <w:marTop w:val="0"/>
              <w:marBottom w:val="0"/>
              <w:divBdr>
                <w:top w:val="none" w:sz="0" w:space="0" w:color="auto"/>
                <w:left w:val="none" w:sz="0" w:space="0" w:color="auto"/>
                <w:bottom w:val="none" w:sz="0" w:space="0" w:color="auto"/>
                <w:right w:val="none" w:sz="0" w:space="0" w:color="auto"/>
              </w:divBdr>
            </w:div>
          </w:divsChild>
        </w:div>
        <w:div w:id="1801728494">
          <w:marLeft w:val="0"/>
          <w:marRight w:val="0"/>
          <w:marTop w:val="0"/>
          <w:marBottom w:val="0"/>
          <w:divBdr>
            <w:top w:val="none" w:sz="0" w:space="0" w:color="auto"/>
            <w:left w:val="none" w:sz="0" w:space="0" w:color="auto"/>
            <w:bottom w:val="none" w:sz="0" w:space="0" w:color="auto"/>
            <w:right w:val="none" w:sz="0" w:space="0" w:color="auto"/>
          </w:divBdr>
          <w:divsChild>
            <w:div w:id="1374499574">
              <w:marLeft w:val="0"/>
              <w:marRight w:val="0"/>
              <w:marTop w:val="0"/>
              <w:marBottom w:val="0"/>
              <w:divBdr>
                <w:top w:val="none" w:sz="0" w:space="0" w:color="auto"/>
                <w:left w:val="none" w:sz="0" w:space="0" w:color="auto"/>
                <w:bottom w:val="none" w:sz="0" w:space="0" w:color="auto"/>
                <w:right w:val="none" w:sz="0" w:space="0" w:color="auto"/>
              </w:divBdr>
            </w:div>
            <w:div w:id="241260548">
              <w:marLeft w:val="0"/>
              <w:marRight w:val="0"/>
              <w:marTop w:val="0"/>
              <w:marBottom w:val="0"/>
              <w:divBdr>
                <w:top w:val="none" w:sz="0" w:space="0" w:color="auto"/>
                <w:left w:val="none" w:sz="0" w:space="0" w:color="auto"/>
                <w:bottom w:val="none" w:sz="0" w:space="0" w:color="auto"/>
                <w:right w:val="none" w:sz="0" w:space="0" w:color="auto"/>
              </w:divBdr>
            </w:div>
            <w:div w:id="1483155578">
              <w:marLeft w:val="0"/>
              <w:marRight w:val="0"/>
              <w:marTop w:val="0"/>
              <w:marBottom w:val="0"/>
              <w:divBdr>
                <w:top w:val="none" w:sz="0" w:space="0" w:color="auto"/>
                <w:left w:val="none" w:sz="0" w:space="0" w:color="auto"/>
                <w:bottom w:val="none" w:sz="0" w:space="0" w:color="auto"/>
                <w:right w:val="none" w:sz="0" w:space="0" w:color="auto"/>
              </w:divBdr>
            </w:div>
          </w:divsChild>
        </w:div>
        <w:div w:id="1244100409">
          <w:marLeft w:val="0"/>
          <w:marRight w:val="0"/>
          <w:marTop w:val="0"/>
          <w:marBottom w:val="0"/>
          <w:divBdr>
            <w:top w:val="none" w:sz="0" w:space="0" w:color="auto"/>
            <w:left w:val="none" w:sz="0" w:space="0" w:color="auto"/>
            <w:bottom w:val="none" w:sz="0" w:space="0" w:color="auto"/>
            <w:right w:val="none" w:sz="0" w:space="0" w:color="auto"/>
          </w:divBdr>
          <w:divsChild>
            <w:div w:id="505946808">
              <w:marLeft w:val="0"/>
              <w:marRight w:val="0"/>
              <w:marTop w:val="0"/>
              <w:marBottom w:val="0"/>
              <w:divBdr>
                <w:top w:val="none" w:sz="0" w:space="0" w:color="auto"/>
                <w:left w:val="none" w:sz="0" w:space="0" w:color="auto"/>
                <w:bottom w:val="none" w:sz="0" w:space="0" w:color="auto"/>
                <w:right w:val="none" w:sz="0" w:space="0" w:color="auto"/>
              </w:divBdr>
            </w:div>
            <w:div w:id="1855149024">
              <w:marLeft w:val="0"/>
              <w:marRight w:val="0"/>
              <w:marTop w:val="0"/>
              <w:marBottom w:val="0"/>
              <w:divBdr>
                <w:top w:val="none" w:sz="0" w:space="0" w:color="auto"/>
                <w:left w:val="none" w:sz="0" w:space="0" w:color="auto"/>
                <w:bottom w:val="none" w:sz="0" w:space="0" w:color="auto"/>
                <w:right w:val="none" w:sz="0" w:space="0" w:color="auto"/>
              </w:divBdr>
            </w:div>
            <w:div w:id="1678577627">
              <w:marLeft w:val="0"/>
              <w:marRight w:val="0"/>
              <w:marTop w:val="0"/>
              <w:marBottom w:val="0"/>
              <w:divBdr>
                <w:top w:val="none" w:sz="0" w:space="0" w:color="auto"/>
                <w:left w:val="none" w:sz="0" w:space="0" w:color="auto"/>
                <w:bottom w:val="none" w:sz="0" w:space="0" w:color="auto"/>
                <w:right w:val="none" w:sz="0" w:space="0" w:color="auto"/>
              </w:divBdr>
            </w:div>
          </w:divsChild>
        </w:div>
        <w:div w:id="1607349785">
          <w:marLeft w:val="0"/>
          <w:marRight w:val="0"/>
          <w:marTop w:val="0"/>
          <w:marBottom w:val="0"/>
          <w:divBdr>
            <w:top w:val="none" w:sz="0" w:space="0" w:color="auto"/>
            <w:left w:val="none" w:sz="0" w:space="0" w:color="auto"/>
            <w:bottom w:val="none" w:sz="0" w:space="0" w:color="auto"/>
            <w:right w:val="none" w:sz="0" w:space="0" w:color="auto"/>
          </w:divBdr>
        </w:div>
        <w:div w:id="1971738909">
          <w:marLeft w:val="0"/>
          <w:marRight w:val="0"/>
          <w:marTop w:val="0"/>
          <w:marBottom w:val="0"/>
          <w:divBdr>
            <w:top w:val="none" w:sz="0" w:space="0" w:color="auto"/>
            <w:left w:val="none" w:sz="0" w:space="0" w:color="auto"/>
            <w:bottom w:val="none" w:sz="0" w:space="0" w:color="auto"/>
            <w:right w:val="none" w:sz="0" w:space="0" w:color="auto"/>
          </w:divBdr>
        </w:div>
        <w:div w:id="1626962081">
          <w:marLeft w:val="0"/>
          <w:marRight w:val="0"/>
          <w:marTop w:val="0"/>
          <w:marBottom w:val="0"/>
          <w:divBdr>
            <w:top w:val="none" w:sz="0" w:space="0" w:color="auto"/>
            <w:left w:val="none" w:sz="0" w:space="0" w:color="auto"/>
            <w:bottom w:val="none" w:sz="0" w:space="0" w:color="auto"/>
            <w:right w:val="none" w:sz="0" w:space="0" w:color="auto"/>
          </w:divBdr>
        </w:div>
        <w:div w:id="1848134590">
          <w:marLeft w:val="0"/>
          <w:marRight w:val="0"/>
          <w:marTop w:val="0"/>
          <w:marBottom w:val="0"/>
          <w:divBdr>
            <w:top w:val="none" w:sz="0" w:space="0" w:color="auto"/>
            <w:left w:val="none" w:sz="0" w:space="0" w:color="auto"/>
            <w:bottom w:val="none" w:sz="0" w:space="0" w:color="auto"/>
            <w:right w:val="none" w:sz="0" w:space="0" w:color="auto"/>
          </w:divBdr>
        </w:div>
        <w:div w:id="1538154658">
          <w:marLeft w:val="0"/>
          <w:marRight w:val="0"/>
          <w:marTop w:val="0"/>
          <w:marBottom w:val="0"/>
          <w:divBdr>
            <w:top w:val="none" w:sz="0" w:space="0" w:color="auto"/>
            <w:left w:val="none" w:sz="0" w:space="0" w:color="auto"/>
            <w:bottom w:val="none" w:sz="0" w:space="0" w:color="auto"/>
            <w:right w:val="none" w:sz="0" w:space="0" w:color="auto"/>
          </w:divBdr>
        </w:div>
        <w:div w:id="1043748368">
          <w:marLeft w:val="0"/>
          <w:marRight w:val="0"/>
          <w:marTop w:val="0"/>
          <w:marBottom w:val="0"/>
          <w:divBdr>
            <w:top w:val="none" w:sz="0" w:space="0" w:color="auto"/>
            <w:left w:val="none" w:sz="0" w:space="0" w:color="auto"/>
            <w:bottom w:val="none" w:sz="0" w:space="0" w:color="auto"/>
            <w:right w:val="none" w:sz="0" w:space="0" w:color="auto"/>
          </w:divBdr>
        </w:div>
        <w:div w:id="1283658374">
          <w:marLeft w:val="0"/>
          <w:marRight w:val="0"/>
          <w:marTop w:val="0"/>
          <w:marBottom w:val="0"/>
          <w:divBdr>
            <w:top w:val="none" w:sz="0" w:space="0" w:color="auto"/>
            <w:left w:val="none" w:sz="0" w:space="0" w:color="auto"/>
            <w:bottom w:val="none" w:sz="0" w:space="0" w:color="auto"/>
            <w:right w:val="none" w:sz="0" w:space="0" w:color="auto"/>
          </w:divBdr>
        </w:div>
        <w:div w:id="1052848669">
          <w:marLeft w:val="0"/>
          <w:marRight w:val="0"/>
          <w:marTop w:val="0"/>
          <w:marBottom w:val="0"/>
          <w:divBdr>
            <w:top w:val="none" w:sz="0" w:space="0" w:color="auto"/>
            <w:left w:val="none" w:sz="0" w:space="0" w:color="auto"/>
            <w:bottom w:val="none" w:sz="0" w:space="0" w:color="auto"/>
            <w:right w:val="none" w:sz="0" w:space="0" w:color="auto"/>
          </w:divBdr>
        </w:div>
        <w:div w:id="380833022">
          <w:marLeft w:val="0"/>
          <w:marRight w:val="0"/>
          <w:marTop w:val="0"/>
          <w:marBottom w:val="0"/>
          <w:divBdr>
            <w:top w:val="none" w:sz="0" w:space="0" w:color="auto"/>
            <w:left w:val="none" w:sz="0" w:space="0" w:color="auto"/>
            <w:bottom w:val="none" w:sz="0" w:space="0" w:color="auto"/>
            <w:right w:val="none" w:sz="0" w:space="0" w:color="auto"/>
          </w:divBdr>
        </w:div>
        <w:div w:id="1827433469">
          <w:marLeft w:val="0"/>
          <w:marRight w:val="0"/>
          <w:marTop w:val="0"/>
          <w:marBottom w:val="0"/>
          <w:divBdr>
            <w:top w:val="none" w:sz="0" w:space="0" w:color="auto"/>
            <w:left w:val="none" w:sz="0" w:space="0" w:color="auto"/>
            <w:bottom w:val="none" w:sz="0" w:space="0" w:color="auto"/>
            <w:right w:val="none" w:sz="0" w:space="0" w:color="auto"/>
          </w:divBdr>
        </w:div>
        <w:div w:id="1761678899">
          <w:marLeft w:val="0"/>
          <w:marRight w:val="0"/>
          <w:marTop w:val="0"/>
          <w:marBottom w:val="0"/>
          <w:divBdr>
            <w:top w:val="none" w:sz="0" w:space="0" w:color="auto"/>
            <w:left w:val="none" w:sz="0" w:space="0" w:color="auto"/>
            <w:bottom w:val="none" w:sz="0" w:space="0" w:color="auto"/>
            <w:right w:val="none" w:sz="0" w:space="0" w:color="auto"/>
          </w:divBdr>
        </w:div>
        <w:div w:id="8421648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amssm.org/SportsUltrasound.php" TargetMode="External"/><Relationship Id="rId21" Type="http://schemas.openxmlformats.org/officeDocument/2006/relationships/hyperlink" Target="https://www.aap.org/en-us/advocacy-and-policy/aap-health-initiatives/Pages/PPE.aspx" TargetMode="External"/><Relationship Id="rId42" Type="http://schemas.openxmlformats.org/officeDocument/2006/relationships/hyperlink" Target="https://www.mededportal.org/doi/10.15766/mep_2374-8265.9311" TargetMode="External"/><Relationship Id="rId47" Type="http://schemas.openxmlformats.org/officeDocument/2006/relationships/hyperlink" Target="https://jamanetwork.com/journals/jama/fullarticle/2612013" TargetMode="External"/><Relationship Id="rId63" Type="http://schemas.openxmlformats.org/officeDocument/2006/relationships/hyperlink" Target="https://www.acpjournals.org/doi/10.7326/0003-4819-136-3-200202050-00012?url_ver=Z39.88-2003&amp;rfr_id=ori:rid:crossref.org&amp;rfr_dat=cr_pub%20%200pubmed" TargetMode="External"/><Relationship Id="rId68" Type="http://schemas.openxmlformats.org/officeDocument/2006/relationships/hyperlink" Target="https://www.ncbi.nlm.nih.gov/pmc/articles/PMC4422450/" TargetMode="External"/><Relationship Id="rId84" Type="http://schemas.openxmlformats.org/officeDocument/2006/relationships/hyperlink" Target="https://www.tandfonline.com/doi/abs/10.1080/10401334.2017.1303385?journalCode=htlm20" TargetMode="External"/><Relationship Id="rId89" Type="http://schemas.openxmlformats.org/officeDocument/2006/relationships/hyperlink" Target="https://www.acgme.org/residents-and-fellows/the-acgme-for-residents-and-fellows/" TargetMode="External"/><Relationship Id="rId16" Type="http://schemas.openxmlformats.org/officeDocument/2006/relationships/hyperlink" Target="https://www.amssm.org/Publications.php" TargetMode="External"/><Relationship Id="rId11" Type="http://schemas.openxmlformats.org/officeDocument/2006/relationships/image" Target="media/image1.jpg"/><Relationship Id="rId32" Type="http://schemas.openxmlformats.org/officeDocument/2006/relationships/hyperlink" Target="https://www.theabfm.org/continue-certification/performance-improvement" TargetMode="External"/><Relationship Id="rId37" Type="http://schemas.openxmlformats.org/officeDocument/2006/relationships/hyperlink" Target="https://www.who.int/patientsafety/en/" TargetMode="External"/><Relationship Id="rId53" Type="http://schemas.openxmlformats.org/officeDocument/2006/relationships/hyperlink" Target="https://www.uspreventiveservicestaskforce.org/" TargetMode="External"/><Relationship Id="rId58" Type="http://schemas.openxmlformats.org/officeDocument/2006/relationships/hyperlink" Target="https://journals.lww.com/academicmedicine/Fulltext/2009/08000/Measurement_and_Correlates_of_Physicians__Lifelong.21.aspx" TargetMode="External"/><Relationship Id="rId74" Type="http://schemas.openxmlformats.org/officeDocument/2006/relationships/hyperlink" Target="https://www.sciencedirect.com/science/article/abs/pii/S0738399101001367?via%3Dihub" TargetMode="External"/><Relationship Id="rId79" Type="http://schemas.openxmlformats.org/officeDocument/2006/relationships/hyperlink" Target="https://www.ncbi.nlm.nih.gov/pmc/articles/PMC3093595/" TargetMode="External"/><Relationship Id="rId5" Type="http://schemas.openxmlformats.org/officeDocument/2006/relationships/numbering" Target="numbering.xml"/><Relationship Id="rId90" Type="http://schemas.openxmlformats.org/officeDocument/2006/relationships/hyperlink" Target="https://www.acgme.org/milestones/research/" TargetMode="External"/><Relationship Id="rId95" Type="http://schemas.openxmlformats.org/officeDocument/2006/relationships/hyperlink" Target="https://dl.acgme.org/courses/acgme-remediation-toolkit" TargetMode="External"/><Relationship Id="rId22" Type="http://schemas.openxmlformats.org/officeDocument/2006/relationships/hyperlink" Target="https://journals.lww.com/acsm-msse/Fulltext/2004/11000/Mass_Participation_Event_Management_for_the_Team.26.aspx" TargetMode="External"/><Relationship Id="rId27" Type="http://schemas.openxmlformats.org/officeDocument/2006/relationships/hyperlink" Target="https://www.acep.org/patient-care/policy-statements/ultrasound-guidelines-emergency-point-of--care-and-clinical-ultrasound-guidelines-in-medicine/" TargetMode="External"/><Relationship Id="rId43" Type="http://schemas.openxmlformats.org/officeDocument/2006/relationships/hyperlink" Target="https://cepc.ucsf.edu/" TargetMode="External"/><Relationship Id="rId48" Type="http://schemas.openxmlformats.org/officeDocument/2006/relationships/hyperlink" Target="http://app.ihi.org/lmsspa/" TargetMode="External"/><Relationship Id="rId64" Type="http://schemas.openxmlformats.org/officeDocument/2006/relationships/hyperlink" Target="https://www.ama-assn.org/delivering-care/ama-code-medical-ethics" TargetMode="External"/><Relationship Id="rId69" Type="http://schemas.openxmlformats.org/officeDocument/2006/relationships/hyperlink" Target="https://dl.acgme.org/pages/well-being-tools-resources" TargetMode="External"/><Relationship Id="rId80" Type="http://schemas.openxmlformats.org/officeDocument/2006/relationships/hyperlink" Target="https://www.bmj.com/content/344/bmj.e357" TargetMode="External"/><Relationship Id="rId85" Type="http://schemas.openxmlformats.org/officeDocument/2006/relationships/hyperlink" Target="https://www.ncbi.nlm.nih.gov/pubmed/16617948"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choosingwisely.org/" TargetMode="External"/><Relationship Id="rId25" Type="http://schemas.openxmlformats.org/officeDocument/2006/relationships/hyperlink" Target="https://journals.lww.com/acsm-msse/Fulltext/2001/05000/Sideline_Preparedness_for_the_Team_Physician__A.27.aspx" TargetMode="External"/><Relationship Id="rId33" Type="http://schemas.openxmlformats.org/officeDocument/2006/relationships/hyperlink" Target="https://www.ahrq.gov/professionals/quality-patient-safety/index.html" TargetMode="External"/><Relationship Id="rId38" Type="http://schemas.openxmlformats.org/officeDocument/2006/relationships/hyperlink" Target="https://www.aafp.org/patient-care/social-determinants-of-health/everyone-project/eop-tools.html" TargetMode="External"/><Relationship Id="rId46" Type="http://schemas.openxmlformats.org/officeDocument/2006/relationships/hyperlink" Target="http://datacenter.commonwealthfund.org/?_ga=2.110888517.1505146611.1495417431-1811932185.1495417431" TargetMode="External"/><Relationship Id="rId59" Type="http://schemas.openxmlformats.org/officeDocument/2006/relationships/hyperlink" Target="https://www.ncbi.nlm.nih.gov/pmc/articles/PMC4512803/" TargetMode="External"/><Relationship Id="rId67" Type="http://schemas.openxmlformats.org/officeDocument/2006/relationships/hyperlink" Target="https://www.jefferson.edu/university/skmc/research/research-medical-education/jefferson-scale-of-empathy.html" TargetMode="External"/><Relationship Id="rId20" Type="http://schemas.openxmlformats.org/officeDocument/2006/relationships/hyperlink" Target="https://www.uptodate.com/contents/search" TargetMode="External"/><Relationship Id="rId41" Type="http://schemas.openxmlformats.org/officeDocument/2006/relationships/hyperlink" Target="https://www.annfammed.org/content/12/Suppl_1/S1.long" TargetMode="External"/><Relationship Id="rId54" Type="http://schemas.openxmlformats.org/officeDocument/2006/relationships/hyperlink" Target="https://www.academicpedsjnl.net/article/S1876-2859(13)00333-1/fulltext" TargetMode="External"/><Relationship Id="rId62" Type="http://schemas.openxmlformats.org/officeDocument/2006/relationships/hyperlink" Target="https://www.ncbi.nlm.nih.gov/pmc/articles/PMC5559236/" TargetMode="External"/><Relationship Id="rId70" Type="http://schemas.openxmlformats.org/officeDocument/2006/relationships/hyperlink" Target="http://casenetwork.com/markets/corewellness/" TargetMode="External"/><Relationship Id="rId75" Type="http://schemas.openxmlformats.org/officeDocument/2006/relationships/hyperlink" Target="https://www.ncbi.nlm.nih.gov/pmc/articles/PMC2631014/" TargetMode="External"/><Relationship Id="rId83" Type="http://schemas.openxmlformats.org/officeDocument/2006/relationships/hyperlink" Target="https://www.tandfonline.com/doi/abs/10.1080/0142159X.2018.1481499?journalCode=imte20" TargetMode="External"/><Relationship Id="rId88" Type="http://schemas.openxmlformats.org/officeDocument/2006/relationships/hyperlink" Target="https://www.acgme.org/milestones/resources/" TargetMode="External"/><Relationship Id="rId91" Type="http://schemas.openxmlformats.org/officeDocument/2006/relationships/hyperlink" Target="https://www.acgme.org/meetings-and-educational-activities/courses-and-workshops/developing-faculty-competencies-in-assessment/" TargetMode="External"/><Relationship Id="rId96" Type="http://schemas.openxmlformats.org/officeDocument/2006/relationships/hyperlink" Target="https://dl.acgme.or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cr.org/Clinical-Resources/ACR-Appropriateness-Criteria" TargetMode="External"/><Relationship Id="rId23" Type="http://schemas.openxmlformats.org/officeDocument/2006/relationships/hyperlink" Target="https://champ.usuhs.edu/sites/default/files/2020-03/mcmalgorithms2011.pdf" TargetMode="External"/><Relationship Id="rId28" Type="http://schemas.openxmlformats.org/officeDocument/2006/relationships/hyperlink" Target="https://pubmed.ncbi.nlm.nih.gov/27214775/" TargetMode="External"/><Relationship Id="rId36" Type="http://schemas.openxmlformats.org/officeDocument/2006/relationships/hyperlink" Target="https://www.jointcommission.org/" TargetMode="External"/><Relationship Id="rId49" Type="http://schemas.openxmlformats.org/officeDocument/2006/relationships/hyperlink" Target="https://www.kff.org/health-reform/" TargetMode="External"/><Relationship Id="rId57" Type="http://schemas.openxmlformats.org/officeDocument/2006/relationships/hyperlink" Target="https://www-ncbi-nlm-nih-gov.ezproxy.libraries.wright.edu/pubmed/?term=Gonnella%20JS%5BAuthor%5D&amp;cauthor=true&amp;cauthor_uid=19638773" TargetMode="External"/><Relationship Id="rId10" Type="http://schemas.openxmlformats.org/officeDocument/2006/relationships/endnotes" Target="endnotes.xml"/><Relationship Id="rId31" Type="http://schemas.openxmlformats.org/officeDocument/2006/relationships/hyperlink" Target="https://www.aafp.org/practice-management/improvement/basics.html" TargetMode="External"/><Relationship Id="rId44" Type="http://schemas.openxmlformats.org/officeDocument/2006/relationships/hyperlink" Target="https://www.ahrq.gov/talkingquality/measures/setting/physician/challenges.html" TargetMode="External"/><Relationship Id="rId52" Type="http://schemas.openxmlformats.org/officeDocument/2006/relationships/hyperlink" Target="https://www.nlm.nih.gov/bsd/disted/pubmedtutorial/cover.html" TargetMode="External"/><Relationship Id="rId60" Type="http://schemas.openxmlformats.org/officeDocument/2006/relationships/hyperlink" Target="https://journals.lww.com/academicmedicine/Fulltext/2013/10000/Assessing_Residents__Written_Learning_Goals_and.39.aspx" TargetMode="External"/><Relationship Id="rId65" Type="http://schemas.openxmlformats.org/officeDocument/2006/relationships/hyperlink" Target="https://osteopathic.org/life-career/your-health-wellness/" TargetMode="External"/><Relationship Id="rId73" Type="http://schemas.openxmlformats.org/officeDocument/2006/relationships/hyperlink" Target="https://journals.lww.com/academicmedicine/Fulltext/2001/04000/Essential_Elements_of_Communication_in_Medical.21.aspx" TargetMode="External"/><Relationship Id="rId78" Type="http://schemas.openxmlformats.org/officeDocument/2006/relationships/hyperlink" Target="https://www.mededportal.org/doi/10.15766/mep_2374-8265.622" TargetMode="External"/><Relationship Id="rId81" Type="http://schemas.openxmlformats.org/officeDocument/2006/relationships/hyperlink" Target="https://www.tandfonline.com/doi/abs/10.3109/0142159X.2013.769677?journalCode=imte20" TargetMode="External"/><Relationship Id="rId86" Type="http://schemas.openxmlformats.org/officeDocument/2006/relationships/hyperlink" Target="https://www.ipassinstitute.com/hubfs/I-PASS-mnemonic.pdf" TargetMode="External"/><Relationship Id="rId94" Type="http://schemas.openxmlformats.org/officeDocument/2006/relationships/hyperlink" Target="https://dl.acgme.org/pages/acgme-faculty-development-toolkit-improving-assessment-using-direct-observation" TargetMode="External"/><Relationship Id="rId9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milestones/resources/" TargetMode="External"/><Relationship Id="rId18" Type="http://schemas.openxmlformats.org/officeDocument/2006/relationships/hyperlink" Target="https://www.uptodate.com/contents/search" TargetMode="External"/><Relationship Id="rId39" Type="http://schemas.openxmlformats.org/officeDocument/2006/relationships/hyperlink" Target="https://www.cdc.gov/pophealthtraining/whatis.html" TargetMode="External"/><Relationship Id="rId34" Type="http://schemas.openxmlformats.org/officeDocument/2006/relationships/hyperlink" Target="https://www.ahrq.gov/teamstepps/index.html" TargetMode="External"/><Relationship Id="rId50" Type="http://schemas.openxmlformats.org/officeDocument/2006/relationships/hyperlink" Target="https://www.ahrq.gov/gam/index.html" TargetMode="External"/><Relationship Id="rId55" Type="http://schemas.openxmlformats.org/officeDocument/2006/relationships/hyperlink" Target="https://www-ncbi-nlm-nih-gov.ezproxy.libraries.wright.edu/pubmed/?term=Hojat%20M%5BAuthor%5D&amp;cauthor=true&amp;cauthor_uid=19638773" TargetMode="External"/><Relationship Id="rId76" Type="http://schemas.openxmlformats.org/officeDocument/2006/relationships/hyperlink" Target="https://jamanetwork.com/journals/jama/fullarticle/192233" TargetMode="External"/><Relationship Id="rId97"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www.academicpedsjnl.net/article/S1876-2859(13)00332-X/fulltext" TargetMode="External"/><Relationship Id="rId92" Type="http://schemas.openxmlformats.org/officeDocument/2006/relationships/hyperlink" Target="https://dl.acgme.org/pages/assessment" TargetMode="External"/><Relationship Id="rId2" Type="http://schemas.openxmlformats.org/officeDocument/2006/relationships/customXml" Target="../customXml/item2.xml"/><Relationship Id="rId29" Type="http://schemas.openxmlformats.org/officeDocument/2006/relationships/hyperlink" Target="https://www.aap.org/en-us/advocacy-and-policy/aap-health-initiatives/Pages/PPE.aspx" TargetMode="External"/><Relationship Id="rId24" Type="http://schemas.openxmlformats.org/officeDocument/2006/relationships/hyperlink" Target="https://journals.lww.com/acsm-csmr/Fulltext/2016/09000/AMSSM_Position_Statement_on_Cardiovascular.15.aspx" TargetMode="External"/><Relationship Id="rId40" Type="http://schemas.openxmlformats.org/officeDocument/2006/relationships/hyperlink" Target="http://www.ihi.org/education/IHIOpenSchool/courses/Pages/default.aspx" TargetMode="External"/><Relationship Id="rId45" Type="http://schemas.openxmlformats.org/officeDocument/2006/relationships/hyperlink" Target="https://www.ahrq.gov/talkingquality/measures/setting/physician/measurement-sets.html" TargetMode="External"/><Relationship Id="rId66" Type="http://schemas.openxmlformats.org/officeDocument/2006/relationships/hyperlink" Target="https://alphaomegaalpha.org/pdfs/2015MedicalProfessionalism.pdf.2019" TargetMode="External"/><Relationship Id="rId87" Type="http://schemas.openxmlformats.org/officeDocument/2006/relationships/hyperlink" Target="https://meridian.allenpress.com/jgme/issue/13/2s" TargetMode="External"/><Relationship Id="rId61" Type="http://schemas.openxmlformats.org/officeDocument/2006/relationships/hyperlink" Target="https://meridian.allenpress.com/aplm/article/143/2/244/64770/Giving-and-Receiving-Effective-Feedback-A-Review" TargetMode="External"/><Relationship Id="rId82" Type="http://schemas.openxmlformats.org/officeDocument/2006/relationships/hyperlink" Target="https://pdfs.semanticscholar.org/8a78/600986dc5cffcab89146df67fe81aebeaecc.pdf" TargetMode="External"/><Relationship Id="rId19" Type="http://schemas.openxmlformats.org/officeDocument/2006/relationships/hyperlink" Target="https://www.amssm.org/Publications.php" TargetMode="External"/><Relationship Id="rId14" Type="http://schemas.openxmlformats.org/officeDocument/2006/relationships/hyperlink" Target="https://www.amssm.org/Content/pdf%20files/FELLOW_INFO/FAMILY_MED.pdf" TargetMode="External"/><Relationship Id="rId30" Type="http://schemas.openxmlformats.org/officeDocument/2006/relationships/hyperlink" Target="https://www.amssm.org/Publications.php" TargetMode="External"/><Relationship Id="rId35" Type="http://schemas.openxmlformats.org/officeDocument/2006/relationships/hyperlink" Target="http://www.ihi.org/Pages/default.aspx" TargetMode="External"/><Relationship Id="rId56" Type="http://schemas.openxmlformats.org/officeDocument/2006/relationships/hyperlink" Target="https://www-ncbi-nlm-nih-gov.ezproxy.libraries.wright.edu/pubmed/?term=Veloski%20JJ%5BAuthor%5D&amp;cauthor=true&amp;cauthor_uid=19638773" TargetMode="External"/><Relationship Id="rId77" Type="http://schemas.openxmlformats.org/officeDocument/2006/relationships/hyperlink" Target="https://www.mededportal.org/doi/10.15766/mep_2374-8265.10174" TargetMode="External"/><Relationship Id="rId100"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shareddecisions.mayoclinic.org/" TargetMode="External"/><Relationship Id="rId72" Type="http://schemas.openxmlformats.org/officeDocument/2006/relationships/hyperlink" Target="https://www.tandfonline.com/doi/abs/10.3109/0142159X.2011.531170?journalCode=imte20" TargetMode="External"/><Relationship Id="rId93" Type="http://schemas.openxmlformats.org/officeDocument/2006/relationships/hyperlink" Target="https://team.acgme.org/"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7" ma:contentTypeDescription="Create a new document." ma:contentTypeScope="" ma:versionID="03bc683f882c10ddd0e0eca3297b9ec0">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e3ad89e696f9365ca1e80bc52f299147"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42DD15-540F-4710-94F6-C80FD4358A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E05585-F25E-46BE-863C-067B270D61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E7B4D1-423D-40D9-9D6A-43C752F92781}">
  <ds:schemaRefs>
    <ds:schemaRef ds:uri="http://schemas.openxmlformats.org/officeDocument/2006/bibliography"/>
  </ds:schemaRefs>
</ds:datastoreItem>
</file>

<file path=customXml/itemProps4.xml><?xml version="1.0" encoding="utf-8"?>
<ds:datastoreItem xmlns:ds="http://schemas.openxmlformats.org/officeDocument/2006/customXml" ds:itemID="{A3D266F7-3E4F-47F8-9467-20961FC3F1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49</Pages>
  <Words>13653</Words>
  <Characters>77827</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91298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Roberts</dc:creator>
  <cp:keywords/>
  <cp:lastModifiedBy>Ida Haynes</cp:lastModifiedBy>
  <cp:revision>6</cp:revision>
  <dcterms:created xsi:type="dcterms:W3CDTF">2023-08-31T20:46:00Z</dcterms:created>
  <dcterms:modified xsi:type="dcterms:W3CDTF">2023-11-20T21:07:00Z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y fmtid="{D5CDD505-2E9C-101B-9397-08002B2CF9AE}" pid="4" name="_ExtendedDescription">
    <vt:lpwstr/>
  </property>
</Properties>
</file>